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7B" w:rsidRPr="006D3E5C" w:rsidRDefault="00001A7B" w:rsidP="006D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5C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общественных обсуждений</w:t>
      </w:r>
    </w:p>
    <w:p w:rsidR="00001A7B" w:rsidRPr="00001A7B" w:rsidRDefault="00001A7B" w:rsidP="006D3E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A7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3E5C">
        <w:rPr>
          <w:rFonts w:ascii="Times New Roman" w:hAnsi="Times New Roman" w:cs="Times New Roman"/>
          <w:sz w:val="28"/>
          <w:szCs w:val="28"/>
        </w:rPr>
        <w:t xml:space="preserve"> Федеральным законом от 23 нояб</w:t>
      </w:r>
      <w:r w:rsidRPr="00001A7B">
        <w:rPr>
          <w:rFonts w:ascii="Times New Roman" w:hAnsi="Times New Roman" w:cs="Times New Roman"/>
          <w:sz w:val="28"/>
          <w:szCs w:val="28"/>
        </w:rPr>
        <w:t>ря 1995 года № 174-ФЗ</w:t>
      </w:r>
      <w:r w:rsidR="006D3E5C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 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Невско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>-Ладожское б</w:t>
      </w:r>
      <w:r w:rsidR="006D3E5C">
        <w:rPr>
          <w:rFonts w:ascii="Times New Roman" w:hAnsi="Times New Roman" w:cs="Times New Roman"/>
          <w:sz w:val="28"/>
          <w:szCs w:val="28"/>
        </w:rPr>
        <w:t>ассейновое водное управление Фе</w:t>
      </w:r>
      <w:r w:rsidRPr="00001A7B">
        <w:rPr>
          <w:rFonts w:ascii="Times New Roman" w:hAnsi="Times New Roman" w:cs="Times New Roman"/>
          <w:sz w:val="28"/>
          <w:szCs w:val="28"/>
        </w:rPr>
        <w:t>дерального агентства в</w:t>
      </w:r>
      <w:r w:rsidR="006D3E5C">
        <w:rPr>
          <w:rFonts w:ascii="Times New Roman" w:hAnsi="Times New Roman" w:cs="Times New Roman"/>
          <w:sz w:val="28"/>
          <w:szCs w:val="28"/>
        </w:rPr>
        <w:t xml:space="preserve">одных ресурсов совместно с ООО </w:t>
      </w:r>
      <w:r w:rsidRPr="00001A7B">
        <w:rPr>
          <w:rFonts w:ascii="Times New Roman" w:hAnsi="Times New Roman" w:cs="Times New Roman"/>
          <w:sz w:val="28"/>
          <w:szCs w:val="28"/>
        </w:rPr>
        <w:t xml:space="preserve">«ЛЕНВОДПРОЕКТ» </w:t>
      </w:r>
      <w:r w:rsidR="006D3E5C">
        <w:rPr>
          <w:rFonts w:ascii="Times New Roman" w:hAnsi="Times New Roman" w:cs="Times New Roman"/>
          <w:sz w:val="28"/>
          <w:szCs w:val="28"/>
        </w:rPr>
        <w:t xml:space="preserve">и МО Новгородской, Псковской и </w:t>
      </w:r>
      <w:r w:rsidRPr="00001A7B">
        <w:rPr>
          <w:rFonts w:ascii="Times New Roman" w:hAnsi="Times New Roman" w:cs="Times New Roman"/>
          <w:sz w:val="28"/>
          <w:szCs w:val="28"/>
        </w:rPr>
        <w:t>Тверской областей об</w:t>
      </w:r>
      <w:r w:rsidR="006D3E5C">
        <w:rPr>
          <w:rFonts w:ascii="Times New Roman" w:hAnsi="Times New Roman" w:cs="Times New Roman"/>
          <w:sz w:val="28"/>
          <w:szCs w:val="28"/>
        </w:rPr>
        <w:t>ъявляют о проведении обществен</w:t>
      </w:r>
      <w:r w:rsidRPr="00001A7B">
        <w:rPr>
          <w:rFonts w:ascii="Times New Roman" w:hAnsi="Times New Roman" w:cs="Times New Roman"/>
          <w:sz w:val="28"/>
          <w:szCs w:val="28"/>
        </w:rPr>
        <w:t>ных обсуждений прое</w:t>
      </w:r>
      <w:r w:rsidR="006D3E5C">
        <w:rPr>
          <w:rFonts w:ascii="Times New Roman" w:hAnsi="Times New Roman" w:cs="Times New Roman"/>
          <w:sz w:val="28"/>
          <w:szCs w:val="28"/>
        </w:rPr>
        <w:t>кта Нормативов допустимого воз</w:t>
      </w:r>
      <w:r w:rsidRPr="00001A7B">
        <w:rPr>
          <w:rFonts w:ascii="Times New Roman" w:hAnsi="Times New Roman" w:cs="Times New Roman"/>
          <w:sz w:val="28"/>
          <w:szCs w:val="28"/>
        </w:rPr>
        <w:t>действия на водные объекты (НДВ) бассейна р. Волхов и проекта Схемы компл</w:t>
      </w:r>
      <w:r w:rsidR="006D3E5C">
        <w:rPr>
          <w:rFonts w:ascii="Times New Roman" w:hAnsi="Times New Roman" w:cs="Times New Roman"/>
          <w:sz w:val="28"/>
          <w:szCs w:val="28"/>
        </w:rPr>
        <w:t>ексного использования и охраны водных объе</w:t>
      </w:r>
      <w:r w:rsidRPr="00001A7B">
        <w:rPr>
          <w:rFonts w:ascii="Times New Roman" w:hAnsi="Times New Roman" w:cs="Times New Roman"/>
          <w:sz w:val="28"/>
          <w:szCs w:val="28"/>
        </w:rPr>
        <w:t>ктов (СКИОВО) бассейна</w:t>
      </w:r>
      <w:proofErr w:type="gramEnd"/>
      <w:r w:rsidRPr="00001A7B">
        <w:rPr>
          <w:rFonts w:ascii="Times New Roman" w:hAnsi="Times New Roman" w:cs="Times New Roman"/>
          <w:sz w:val="28"/>
          <w:szCs w:val="28"/>
        </w:rPr>
        <w:t xml:space="preserve"> р. Волхов.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Местоположение объектов: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в пределах Тверской об</w:t>
      </w:r>
      <w:r w:rsidR="006D3E5C">
        <w:rPr>
          <w:rFonts w:ascii="Times New Roman" w:hAnsi="Times New Roman" w:cs="Times New Roman"/>
          <w:sz w:val="28"/>
          <w:szCs w:val="28"/>
        </w:rPr>
        <w:t xml:space="preserve">ласти — </w:t>
      </w:r>
      <w:proofErr w:type="gramStart"/>
      <w:r w:rsidR="006D3E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3E5C">
        <w:rPr>
          <w:rFonts w:ascii="Times New Roman" w:hAnsi="Times New Roman" w:cs="Times New Roman"/>
          <w:sz w:val="28"/>
          <w:szCs w:val="28"/>
        </w:rPr>
        <w:t xml:space="preserve">/у 01.04.02.001 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Шлина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</w:t>
      </w:r>
      <w:r w:rsidRPr="00001A7B">
        <w:rPr>
          <w:rFonts w:ascii="Times New Roman" w:hAnsi="Times New Roman" w:cs="Times New Roman"/>
          <w:sz w:val="28"/>
          <w:szCs w:val="28"/>
        </w:rPr>
        <w:t xml:space="preserve">от истока до 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Вышневолоцк</w:t>
      </w:r>
      <w:r w:rsidR="006D3E5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r/у, в/у 01.04.02.002 Мета </w:t>
      </w:r>
      <w:r w:rsidRPr="00001A7B">
        <w:rPr>
          <w:rFonts w:ascii="Times New Roman" w:hAnsi="Times New Roman" w:cs="Times New Roman"/>
          <w:sz w:val="28"/>
          <w:szCs w:val="28"/>
        </w:rPr>
        <w:t xml:space="preserve">без реки 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Шлина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от истока до 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г/у;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в пределах Новгородс</w:t>
      </w:r>
      <w:r w:rsidR="006D3E5C">
        <w:rPr>
          <w:rFonts w:ascii="Times New Roman" w:hAnsi="Times New Roman" w:cs="Times New Roman"/>
          <w:sz w:val="28"/>
          <w:szCs w:val="28"/>
        </w:rPr>
        <w:t xml:space="preserve">кой области — в/у 01.04.02.002 </w:t>
      </w:r>
      <w:r w:rsidRPr="00001A7B">
        <w:rPr>
          <w:rFonts w:ascii="Times New Roman" w:hAnsi="Times New Roman" w:cs="Times New Roman"/>
          <w:sz w:val="28"/>
          <w:szCs w:val="28"/>
        </w:rPr>
        <w:t xml:space="preserve">Мета без реки 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Шлина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от</w:t>
      </w:r>
      <w:r w:rsidR="006D3E5C">
        <w:rPr>
          <w:rFonts w:ascii="Times New Roman" w:hAnsi="Times New Roman" w:cs="Times New Roman"/>
          <w:sz w:val="28"/>
          <w:szCs w:val="28"/>
        </w:rPr>
        <w:t xml:space="preserve"> истока до 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г/у; </w:t>
      </w:r>
      <w:r w:rsidRPr="00001A7B">
        <w:rPr>
          <w:rFonts w:ascii="Times New Roman" w:hAnsi="Times New Roman" w:cs="Times New Roman"/>
          <w:sz w:val="28"/>
          <w:szCs w:val="28"/>
        </w:rPr>
        <w:t xml:space="preserve">в/у 01.04.02.003 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и П</w:t>
      </w:r>
      <w:r w:rsidR="006D3E5C">
        <w:rPr>
          <w:rFonts w:ascii="Times New Roman" w:hAnsi="Times New Roman" w:cs="Times New Roman"/>
          <w:sz w:val="28"/>
          <w:szCs w:val="28"/>
        </w:rPr>
        <w:t xml:space="preserve">ола; </w:t>
      </w:r>
      <w:proofErr w:type="gramStart"/>
      <w:r w:rsidR="006D3E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3E5C">
        <w:rPr>
          <w:rFonts w:ascii="Times New Roman" w:hAnsi="Times New Roman" w:cs="Times New Roman"/>
          <w:sz w:val="28"/>
          <w:szCs w:val="28"/>
        </w:rPr>
        <w:t xml:space="preserve">/у 01.04.02.004. 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Шелонь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; </w:t>
      </w:r>
      <w:r w:rsidRPr="00001A7B">
        <w:rPr>
          <w:rFonts w:ascii="Times New Roman" w:hAnsi="Times New Roman" w:cs="Times New Roman"/>
          <w:sz w:val="28"/>
          <w:szCs w:val="28"/>
        </w:rPr>
        <w:t>в/у 01.04.02.005 бассей</w:t>
      </w:r>
      <w:r w:rsidR="006D3E5C">
        <w:rPr>
          <w:rFonts w:ascii="Times New Roman" w:hAnsi="Times New Roman" w:cs="Times New Roman"/>
          <w:sz w:val="28"/>
          <w:szCs w:val="28"/>
        </w:rPr>
        <w:t xml:space="preserve">н оз. Ильмень без рек Мета, 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Ло</w:t>
      </w:r>
      <w:r w:rsidRPr="00001A7B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, Пола и 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Шелонь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>; в/у 01.04.02.006 Волхов;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в пределах Псковской</w:t>
      </w:r>
      <w:r w:rsidR="006D3E5C">
        <w:rPr>
          <w:rFonts w:ascii="Times New Roman" w:hAnsi="Times New Roman" w:cs="Times New Roman"/>
          <w:sz w:val="28"/>
          <w:szCs w:val="28"/>
        </w:rPr>
        <w:t xml:space="preserve"> области — в/у 01.04.02.003 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Ло</w:t>
      </w:r>
      <w:r w:rsidRPr="00001A7B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и Пола; </w:t>
      </w:r>
      <w:proofErr w:type="gramStart"/>
      <w:r w:rsidRPr="00001A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A7B">
        <w:rPr>
          <w:rFonts w:ascii="Times New Roman" w:hAnsi="Times New Roman" w:cs="Times New Roman"/>
          <w:sz w:val="28"/>
          <w:szCs w:val="28"/>
        </w:rPr>
        <w:t xml:space="preserve">/у 01.04.02.004 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Шелонь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>.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Цель разработки проектов: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НДВ разрабатываю</w:t>
      </w:r>
      <w:r w:rsidR="006D3E5C">
        <w:rPr>
          <w:rFonts w:ascii="Times New Roman" w:hAnsi="Times New Roman" w:cs="Times New Roman"/>
          <w:sz w:val="28"/>
          <w:szCs w:val="28"/>
        </w:rPr>
        <w:t>тся и утверждаются в целях под</w:t>
      </w:r>
      <w:r w:rsidRPr="00001A7B">
        <w:rPr>
          <w:rFonts w:ascii="Times New Roman" w:hAnsi="Times New Roman" w:cs="Times New Roman"/>
          <w:sz w:val="28"/>
          <w:szCs w:val="28"/>
        </w:rPr>
        <w:t>держания поверхностны</w:t>
      </w:r>
      <w:r w:rsidR="006D3E5C">
        <w:rPr>
          <w:rFonts w:ascii="Times New Roman" w:hAnsi="Times New Roman" w:cs="Times New Roman"/>
          <w:sz w:val="28"/>
          <w:szCs w:val="28"/>
        </w:rPr>
        <w:t xml:space="preserve">х и подземных вод в состоянии, </w:t>
      </w:r>
      <w:r w:rsidRPr="00001A7B">
        <w:rPr>
          <w:rFonts w:ascii="Times New Roman" w:hAnsi="Times New Roman" w:cs="Times New Roman"/>
          <w:sz w:val="28"/>
          <w:szCs w:val="28"/>
        </w:rPr>
        <w:t>соо</w:t>
      </w:r>
      <w:r w:rsidR="006D3E5C">
        <w:rPr>
          <w:rFonts w:ascii="Times New Roman" w:hAnsi="Times New Roman" w:cs="Times New Roman"/>
          <w:sz w:val="28"/>
          <w:szCs w:val="28"/>
        </w:rPr>
        <w:t>тветствующем требования</w:t>
      </w:r>
      <w:r w:rsidR="00B11F67">
        <w:rPr>
          <w:rFonts w:ascii="Times New Roman" w:hAnsi="Times New Roman" w:cs="Times New Roman"/>
          <w:sz w:val="28"/>
          <w:szCs w:val="28"/>
        </w:rPr>
        <w:t xml:space="preserve">м </w:t>
      </w:r>
      <w:r w:rsidRPr="00001A7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СКИОВО разрабаты</w:t>
      </w:r>
      <w:r w:rsidR="006D3E5C">
        <w:rPr>
          <w:rFonts w:ascii="Times New Roman" w:hAnsi="Times New Roman" w:cs="Times New Roman"/>
          <w:sz w:val="28"/>
          <w:szCs w:val="28"/>
        </w:rPr>
        <w:t>ваются в целях: определения до</w:t>
      </w:r>
      <w:r w:rsidRPr="00001A7B">
        <w:rPr>
          <w:rFonts w:ascii="Times New Roman" w:hAnsi="Times New Roman" w:cs="Times New Roman"/>
          <w:sz w:val="28"/>
          <w:szCs w:val="28"/>
        </w:rPr>
        <w:t>пустимой антропогенн</w:t>
      </w:r>
      <w:r w:rsidR="006D3E5C">
        <w:rPr>
          <w:rFonts w:ascii="Times New Roman" w:hAnsi="Times New Roman" w:cs="Times New Roman"/>
          <w:sz w:val="28"/>
          <w:szCs w:val="28"/>
        </w:rPr>
        <w:t xml:space="preserve">ой нагрузки на водные объекты; </w:t>
      </w:r>
      <w:r w:rsidRPr="00001A7B">
        <w:rPr>
          <w:rFonts w:ascii="Times New Roman" w:hAnsi="Times New Roman" w:cs="Times New Roman"/>
          <w:sz w:val="28"/>
          <w:szCs w:val="28"/>
        </w:rPr>
        <w:t>определения потребн</w:t>
      </w:r>
      <w:r w:rsidR="006D3E5C">
        <w:rPr>
          <w:rFonts w:ascii="Times New Roman" w:hAnsi="Times New Roman" w:cs="Times New Roman"/>
          <w:sz w:val="28"/>
          <w:szCs w:val="28"/>
        </w:rPr>
        <w:t>остей в водных ресурсах в перс</w:t>
      </w:r>
      <w:r w:rsidRPr="00001A7B">
        <w:rPr>
          <w:rFonts w:ascii="Times New Roman" w:hAnsi="Times New Roman" w:cs="Times New Roman"/>
          <w:sz w:val="28"/>
          <w:szCs w:val="28"/>
        </w:rPr>
        <w:t>пективе; обеспечени</w:t>
      </w:r>
      <w:r w:rsidR="006D3E5C">
        <w:rPr>
          <w:rFonts w:ascii="Times New Roman" w:hAnsi="Times New Roman" w:cs="Times New Roman"/>
          <w:sz w:val="28"/>
          <w:szCs w:val="28"/>
        </w:rPr>
        <w:t>я охраны водных объектов; опре</w:t>
      </w:r>
      <w:r w:rsidRPr="00001A7B">
        <w:rPr>
          <w:rFonts w:ascii="Times New Roman" w:hAnsi="Times New Roman" w:cs="Times New Roman"/>
          <w:sz w:val="28"/>
          <w:szCs w:val="28"/>
        </w:rPr>
        <w:t>деления основных нап</w:t>
      </w:r>
      <w:r w:rsidR="006D3E5C">
        <w:rPr>
          <w:rFonts w:ascii="Times New Roman" w:hAnsi="Times New Roman" w:cs="Times New Roman"/>
          <w:sz w:val="28"/>
          <w:szCs w:val="28"/>
        </w:rPr>
        <w:t>равлений деятельности по предо</w:t>
      </w:r>
      <w:r w:rsidRPr="00001A7B">
        <w:rPr>
          <w:rFonts w:ascii="Times New Roman" w:hAnsi="Times New Roman" w:cs="Times New Roman"/>
          <w:sz w:val="28"/>
          <w:szCs w:val="28"/>
        </w:rPr>
        <w:t>твращению негативного воздействия вод.</w:t>
      </w:r>
    </w:p>
    <w:p w:rsidR="00001A7B" w:rsidRPr="006D3E5C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Заказчик проектов:</w:t>
      </w:r>
      <w:r w:rsidR="006D3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3E5C">
        <w:rPr>
          <w:rFonts w:ascii="Times New Roman" w:hAnsi="Times New Roman" w:cs="Times New Roman"/>
          <w:sz w:val="28"/>
          <w:szCs w:val="28"/>
        </w:rPr>
        <w:t>Невско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-Ладожское БВУ, 199004, </w:t>
      </w:r>
      <w:r w:rsidRPr="00001A7B">
        <w:rPr>
          <w:rFonts w:ascii="Times New Roman" w:hAnsi="Times New Roman" w:cs="Times New Roman"/>
          <w:sz w:val="28"/>
          <w:szCs w:val="28"/>
        </w:rPr>
        <w:t>Санкт-Петербург, В. О., Сре</w:t>
      </w:r>
      <w:r w:rsidR="006D3E5C">
        <w:rPr>
          <w:rFonts w:ascii="Times New Roman" w:hAnsi="Times New Roman" w:cs="Times New Roman"/>
          <w:sz w:val="28"/>
          <w:szCs w:val="28"/>
        </w:rPr>
        <w:t xml:space="preserve">дний пр., 26, т. (812] 323-37- </w:t>
      </w:r>
      <w:r w:rsidRPr="006D3E5C">
        <w:rPr>
          <w:rFonts w:ascii="Times New Roman" w:hAnsi="Times New Roman" w:cs="Times New Roman"/>
          <w:sz w:val="28"/>
          <w:szCs w:val="28"/>
        </w:rPr>
        <w:t xml:space="preserve">36, </w:t>
      </w:r>
      <w:r w:rsidRPr="00001A7B">
        <w:rPr>
          <w:rFonts w:ascii="Times New Roman" w:hAnsi="Times New Roman" w:cs="Times New Roman"/>
          <w:sz w:val="28"/>
          <w:szCs w:val="28"/>
        </w:rPr>
        <w:t>ф</w:t>
      </w:r>
      <w:r w:rsidRPr="006D3E5C">
        <w:rPr>
          <w:rFonts w:ascii="Times New Roman" w:hAnsi="Times New Roman" w:cs="Times New Roman"/>
          <w:sz w:val="28"/>
          <w:szCs w:val="28"/>
        </w:rPr>
        <w:t xml:space="preserve">. 1812) 328-76-71, </w:t>
      </w:r>
      <w:r w:rsidRPr="00001A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3E5C">
        <w:rPr>
          <w:rFonts w:ascii="Times New Roman" w:hAnsi="Times New Roman" w:cs="Times New Roman"/>
          <w:sz w:val="28"/>
          <w:szCs w:val="28"/>
        </w:rPr>
        <w:t>-</w:t>
      </w:r>
      <w:r w:rsidRPr="00001A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3E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1A7B">
        <w:rPr>
          <w:rFonts w:ascii="Times New Roman" w:hAnsi="Times New Roman" w:cs="Times New Roman"/>
          <w:sz w:val="28"/>
          <w:szCs w:val="28"/>
          <w:lang w:val="en-US"/>
        </w:rPr>
        <w:t>waterOadmiraLru</w:t>
      </w:r>
      <w:proofErr w:type="spellEnd"/>
      <w:r w:rsidRPr="006D3E5C">
        <w:rPr>
          <w:rFonts w:ascii="Times New Roman" w:hAnsi="Times New Roman" w:cs="Times New Roman"/>
          <w:sz w:val="28"/>
          <w:szCs w:val="28"/>
        </w:rPr>
        <w:t xml:space="preserve">, </w:t>
      </w:r>
      <w:r w:rsidRPr="00001A7B">
        <w:rPr>
          <w:rFonts w:ascii="Times New Roman" w:hAnsi="Times New Roman" w:cs="Times New Roman"/>
          <w:sz w:val="28"/>
          <w:szCs w:val="28"/>
        </w:rPr>
        <w:t>адрес</w:t>
      </w:r>
      <w:r w:rsidR="006D3E5C">
        <w:rPr>
          <w:rFonts w:ascii="Times New Roman" w:hAnsi="Times New Roman" w:cs="Times New Roman"/>
          <w:sz w:val="28"/>
          <w:szCs w:val="28"/>
        </w:rPr>
        <w:t xml:space="preserve"> </w:t>
      </w:r>
      <w:r w:rsidRPr="00001A7B">
        <w:rPr>
          <w:rFonts w:ascii="Times New Roman" w:hAnsi="Times New Roman" w:cs="Times New Roman"/>
          <w:sz w:val="28"/>
          <w:szCs w:val="28"/>
        </w:rPr>
        <w:t>сайта</w:t>
      </w:r>
      <w:r w:rsidRPr="006D3E5C">
        <w:rPr>
          <w:rFonts w:ascii="Times New Roman" w:hAnsi="Times New Roman" w:cs="Times New Roman"/>
          <w:sz w:val="28"/>
          <w:szCs w:val="28"/>
        </w:rPr>
        <w:t xml:space="preserve">: </w:t>
      </w:r>
      <w:r w:rsidRPr="00001A7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D3E5C">
        <w:rPr>
          <w:rFonts w:ascii="Times New Roman" w:hAnsi="Times New Roman" w:cs="Times New Roman"/>
          <w:sz w:val="28"/>
          <w:szCs w:val="28"/>
        </w:rPr>
        <w:t>://</w:t>
      </w:r>
      <w:r w:rsidRPr="00001A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D3E5C">
        <w:rPr>
          <w:rFonts w:ascii="Times New Roman" w:hAnsi="Times New Roman" w:cs="Times New Roman"/>
          <w:sz w:val="28"/>
          <w:szCs w:val="28"/>
        </w:rPr>
        <w:t>.</w:t>
      </w:r>
      <w:r w:rsidRPr="00001A7B">
        <w:rPr>
          <w:rFonts w:ascii="Times New Roman" w:hAnsi="Times New Roman" w:cs="Times New Roman"/>
          <w:sz w:val="28"/>
          <w:szCs w:val="28"/>
        </w:rPr>
        <w:t>по</w:t>
      </w:r>
      <w:proofErr w:type="spellStart"/>
      <w:r w:rsidRPr="00001A7B"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  <w:r w:rsidRPr="006D3E5C">
        <w:rPr>
          <w:rFonts w:ascii="Times New Roman" w:hAnsi="Times New Roman" w:cs="Times New Roman"/>
          <w:sz w:val="28"/>
          <w:szCs w:val="28"/>
        </w:rPr>
        <w:t xml:space="preserve">- </w:t>
      </w:r>
      <w:r w:rsidRPr="00001A7B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6D3E5C">
        <w:rPr>
          <w:rFonts w:ascii="Times New Roman" w:hAnsi="Times New Roman" w:cs="Times New Roman"/>
          <w:sz w:val="28"/>
          <w:szCs w:val="28"/>
        </w:rPr>
        <w:t>-</w:t>
      </w:r>
      <w:r w:rsidRPr="00001A7B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6D3E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A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3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1A7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01A7B">
        <w:rPr>
          <w:rFonts w:ascii="Times New Roman" w:hAnsi="Times New Roman" w:cs="Times New Roman"/>
          <w:sz w:val="28"/>
          <w:szCs w:val="28"/>
        </w:rPr>
        <w:t xml:space="preserve"> за </w:t>
      </w:r>
      <w:r w:rsidR="006D3E5C">
        <w:rPr>
          <w:rFonts w:ascii="Times New Roman" w:hAnsi="Times New Roman" w:cs="Times New Roman"/>
          <w:sz w:val="28"/>
          <w:szCs w:val="28"/>
        </w:rPr>
        <w:t>организацию общественных обсуж</w:t>
      </w:r>
      <w:r w:rsidRPr="00001A7B">
        <w:rPr>
          <w:rFonts w:ascii="Times New Roman" w:hAnsi="Times New Roman" w:cs="Times New Roman"/>
          <w:sz w:val="28"/>
          <w:szCs w:val="28"/>
        </w:rPr>
        <w:t>дений: ООО «ЛЕНВО</w:t>
      </w:r>
      <w:r w:rsidR="006D3E5C">
        <w:rPr>
          <w:rFonts w:ascii="Times New Roman" w:hAnsi="Times New Roman" w:cs="Times New Roman"/>
          <w:sz w:val="28"/>
          <w:szCs w:val="28"/>
        </w:rPr>
        <w:t>ДПРОЕКТ»: 196105, Санкт-Петер</w:t>
      </w:r>
      <w:r w:rsidRPr="00001A7B">
        <w:rPr>
          <w:rFonts w:ascii="Times New Roman" w:hAnsi="Times New Roman" w:cs="Times New Roman"/>
          <w:sz w:val="28"/>
          <w:szCs w:val="28"/>
        </w:rPr>
        <w:t xml:space="preserve">бург, пр. </w:t>
      </w:r>
      <w:proofErr w:type="gramStart"/>
      <w:r w:rsidRPr="00001A7B">
        <w:rPr>
          <w:rFonts w:ascii="Times New Roman" w:hAnsi="Times New Roman" w:cs="Times New Roman"/>
          <w:sz w:val="28"/>
          <w:szCs w:val="28"/>
        </w:rPr>
        <w:t>Ю. Гагарина, 1,т. (812] 346-86-41.</w:t>
      </w:r>
      <w:proofErr w:type="gramEnd"/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lastRenderedPageBreak/>
        <w:t>Общественные обсуждения организуются: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- в форме опроса в течение 30 дней с</w:t>
      </w:r>
      <w:r w:rsidR="006D3E5C">
        <w:rPr>
          <w:rFonts w:ascii="Times New Roman" w:hAnsi="Times New Roman" w:cs="Times New Roman"/>
          <w:sz w:val="28"/>
          <w:szCs w:val="28"/>
        </w:rPr>
        <w:t xml:space="preserve"> момента опубли</w:t>
      </w:r>
      <w:r w:rsidRPr="00001A7B">
        <w:rPr>
          <w:rFonts w:ascii="Times New Roman" w:hAnsi="Times New Roman" w:cs="Times New Roman"/>
          <w:sz w:val="28"/>
          <w:szCs w:val="28"/>
        </w:rPr>
        <w:t>кования уведомлени</w:t>
      </w:r>
      <w:r w:rsidR="006D3E5C">
        <w:rPr>
          <w:rFonts w:ascii="Times New Roman" w:hAnsi="Times New Roman" w:cs="Times New Roman"/>
          <w:sz w:val="28"/>
          <w:szCs w:val="28"/>
        </w:rPr>
        <w:t xml:space="preserve">я на официальных муниципальных </w:t>
      </w:r>
      <w:r w:rsidRPr="00001A7B">
        <w:rPr>
          <w:rFonts w:ascii="Times New Roman" w:hAnsi="Times New Roman" w:cs="Times New Roman"/>
          <w:sz w:val="28"/>
          <w:szCs w:val="28"/>
        </w:rPr>
        <w:t>сайтах муниципальных образований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6D3E5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D3E5C">
        <w:rPr>
          <w:rFonts w:ascii="Times New Roman" w:hAnsi="Times New Roman" w:cs="Times New Roman"/>
          <w:sz w:val="28"/>
          <w:szCs w:val="28"/>
        </w:rPr>
        <w:t xml:space="preserve">МО «Город Великий Новгород», </w:t>
      </w:r>
      <w:r w:rsidRPr="00001A7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р</w:t>
      </w:r>
      <w:r w:rsidR="006D3E5C">
        <w:rPr>
          <w:rFonts w:ascii="Times New Roman" w:hAnsi="Times New Roman" w:cs="Times New Roman"/>
          <w:sz w:val="28"/>
          <w:szCs w:val="28"/>
        </w:rPr>
        <w:t xml:space="preserve">айон», МО « Валдайский район», </w:t>
      </w:r>
      <w:r w:rsidRPr="00001A7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Болотовский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Демянский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001A7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Крестецкий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р</w:t>
      </w:r>
      <w:r w:rsidR="006D3E5C">
        <w:rPr>
          <w:rFonts w:ascii="Times New Roman" w:hAnsi="Times New Roman" w:cs="Times New Roman"/>
          <w:sz w:val="28"/>
          <w:szCs w:val="28"/>
        </w:rPr>
        <w:t>айон», МО «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001A7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Маревский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001A7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Мошенский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ра</w:t>
      </w:r>
      <w:r w:rsidR="006D3E5C">
        <w:rPr>
          <w:rFonts w:ascii="Times New Roman" w:hAnsi="Times New Roman" w:cs="Times New Roman"/>
          <w:sz w:val="28"/>
          <w:szCs w:val="28"/>
        </w:rPr>
        <w:t xml:space="preserve">йон», МО «Новгородский район», </w:t>
      </w:r>
      <w:r w:rsidRPr="00001A7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рай</w:t>
      </w:r>
      <w:r w:rsidR="006D3E5C">
        <w:rPr>
          <w:rFonts w:ascii="Times New Roman" w:hAnsi="Times New Roman" w:cs="Times New Roman"/>
          <w:sz w:val="28"/>
          <w:szCs w:val="28"/>
        </w:rPr>
        <w:t>он», МО «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Поддорский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район», МО </w:t>
      </w:r>
      <w:r w:rsidRPr="00001A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Солецкий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район», МО</w:t>
      </w:r>
      <w:r w:rsidR="006D3E5C">
        <w:rPr>
          <w:rFonts w:ascii="Times New Roman" w:hAnsi="Times New Roman" w:cs="Times New Roman"/>
          <w:sz w:val="28"/>
          <w:szCs w:val="28"/>
        </w:rPr>
        <w:t xml:space="preserve"> «Старорусский район», МО «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Чу</w:t>
      </w:r>
      <w:r w:rsidRPr="00001A7B">
        <w:rPr>
          <w:rFonts w:ascii="Times New Roman" w:hAnsi="Times New Roman" w:cs="Times New Roman"/>
          <w:sz w:val="28"/>
          <w:szCs w:val="28"/>
        </w:rPr>
        <w:t>довский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 xml:space="preserve"> район», МО</w:t>
      </w:r>
      <w:r w:rsidR="006D3E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="006D3E5C">
        <w:rPr>
          <w:rFonts w:ascii="Times New Roman" w:hAnsi="Times New Roman" w:cs="Times New Roman"/>
          <w:sz w:val="28"/>
          <w:szCs w:val="28"/>
        </w:rPr>
        <w:t xml:space="preserve"> район», МО «Холмский </w:t>
      </w:r>
      <w:r w:rsidRPr="00001A7B">
        <w:rPr>
          <w:rFonts w:ascii="Times New Roman" w:hAnsi="Times New Roman" w:cs="Times New Roman"/>
          <w:sz w:val="28"/>
          <w:szCs w:val="28"/>
        </w:rPr>
        <w:t>район»;</w:t>
      </w:r>
      <w:proofErr w:type="gramEnd"/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- в/ форме слушаний чер</w:t>
      </w:r>
      <w:r w:rsidR="006D3E5C">
        <w:rPr>
          <w:rFonts w:ascii="Times New Roman" w:hAnsi="Times New Roman" w:cs="Times New Roman"/>
          <w:sz w:val="28"/>
          <w:szCs w:val="28"/>
        </w:rPr>
        <w:t xml:space="preserve">ез 30 дней после опубликования </w:t>
      </w:r>
      <w:r w:rsidRPr="00001A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1A7B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001A7B">
        <w:rPr>
          <w:rFonts w:ascii="Times New Roman" w:hAnsi="Times New Roman" w:cs="Times New Roman"/>
          <w:sz w:val="28"/>
          <w:szCs w:val="28"/>
        </w:rPr>
        <w:t xml:space="preserve"> офи</w:t>
      </w:r>
      <w:r w:rsidR="006D3E5C">
        <w:rPr>
          <w:rFonts w:ascii="Times New Roman" w:hAnsi="Times New Roman" w:cs="Times New Roman"/>
          <w:sz w:val="28"/>
          <w:szCs w:val="28"/>
        </w:rPr>
        <w:t xml:space="preserve">циальном СМИ по проектам НДВ и СКИОВО по бассейну </w:t>
      </w:r>
      <w:r w:rsidRPr="00001A7B">
        <w:rPr>
          <w:rFonts w:ascii="Times New Roman" w:hAnsi="Times New Roman" w:cs="Times New Roman"/>
          <w:sz w:val="28"/>
          <w:szCs w:val="28"/>
        </w:rPr>
        <w:t>реки Вол</w:t>
      </w:r>
      <w:r w:rsidR="006D3E5C">
        <w:rPr>
          <w:rFonts w:ascii="Times New Roman" w:hAnsi="Times New Roman" w:cs="Times New Roman"/>
          <w:sz w:val="28"/>
          <w:szCs w:val="28"/>
        </w:rPr>
        <w:t xml:space="preserve">хов </w:t>
      </w:r>
      <w:r w:rsidRPr="00001A7B">
        <w:rPr>
          <w:rFonts w:ascii="Times New Roman" w:hAnsi="Times New Roman" w:cs="Times New Roman"/>
          <w:sz w:val="28"/>
          <w:szCs w:val="28"/>
        </w:rPr>
        <w:t>в 15.00 в г. Великий Новго</w:t>
      </w:r>
      <w:r w:rsidR="00B11F67">
        <w:rPr>
          <w:rFonts w:ascii="Times New Roman" w:hAnsi="Times New Roman" w:cs="Times New Roman"/>
          <w:sz w:val="28"/>
          <w:szCs w:val="28"/>
        </w:rPr>
        <w:t xml:space="preserve">род, ул. Б. Московская, д. 78, </w:t>
      </w:r>
      <w:r w:rsidRPr="00001A7B">
        <w:rPr>
          <w:rFonts w:ascii="Times New Roman" w:hAnsi="Times New Roman" w:cs="Times New Roman"/>
          <w:sz w:val="28"/>
          <w:szCs w:val="28"/>
        </w:rPr>
        <w:t>малый актовый зал.</w:t>
      </w:r>
    </w:p>
    <w:p w:rsidR="00001A7B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1A7B">
        <w:rPr>
          <w:rFonts w:ascii="Times New Roman" w:hAnsi="Times New Roman" w:cs="Times New Roman"/>
          <w:sz w:val="28"/>
          <w:szCs w:val="28"/>
        </w:rPr>
        <w:t>Форма представл</w:t>
      </w:r>
      <w:r w:rsidR="00B11F67">
        <w:rPr>
          <w:rFonts w:ascii="Times New Roman" w:hAnsi="Times New Roman" w:cs="Times New Roman"/>
          <w:sz w:val="28"/>
          <w:szCs w:val="28"/>
        </w:rPr>
        <w:t xml:space="preserve">ения замечаний и предложений — </w:t>
      </w:r>
      <w:r w:rsidRPr="00001A7B">
        <w:rPr>
          <w:rFonts w:ascii="Times New Roman" w:hAnsi="Times New Roman" w:cs="Times New Roman"/>
          <w:sz w:val="28"/>
          <w:szCs w:val="28"/>
        </w:rPr>
        <w:t>письменно, в форме оп</w:t>
      </w:r>
      <w:r w:rsidR="00B11F67">
        <w:rPr>
          <w:rFonts w:ascii="Times New Roman" w:hAnsi="Times New Roman" w:cs="Times New Roman"/>
          <w:sz w:val="28"/>
          <w:szCs w:val="28"/>
        </w:rPr>
        <w:t xml:space="preserve">росного листа, представляемого </w:t>
      </w:r>
      <w:r w:rsidRPr="00001A7B">
        <w:rPr>
          <w:rFonts w:ascii="Times New Roman" w:hAnsi="Times New Roman" w:cs="Times New Roman"/>
          <w:sz w:val="28"/>
          <w:szCs w:val="28"/>
        </w:rPr>
        <w:t>по почте, факсу, элек</w:t>
      </w:r>
      <w:r w:rsidR="00B11F67">
        <w:rPr>
          <w:rFonts w:ascii="Times New Roman" w:hAnsi="Times New Roman" w:cs="Times New Roman"/>
          <w:sz w:val="28"/>
          <w:szCs w:val="28"/>
        </w:rPr>
        <w:t xml:space="preserve">тронно в адрес Заказчика — </w:t>
      </w:r>
      <w:proofErr w:type="spellStart"/>
      <w:r w:rsidR="00B11F67">
        <w:rPr>
          <w:rFonts w:ascii="Times New Roman" w:hAnsi="Times New Roman" w:cs="Times New Roman"/>
          <w:sz w:val="28"/>
          <w:szCs w:val="28"/>
        </w:rPr>
        <w:t>Нев</w:t>
      </w:r>
      <w:r w:rsidRPr="00001A7B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>-Ладожского БВУ</w:t>
      </w:r>
      <w:r w:rsidR="00B11F67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муниципальных </w:t>
      </w:r>
      <w:r w:rsidRPr="00001A7B">
        <w:rPr>
          <w:rFonts w:ascii="Times New Roman" w:hAnsi="Times New Roman" w:cs="Times New Roman"/>
          <w:sz w:val="28"/>
          <w:szCs w:val="28"/>
        </w:rPr>
        <w:t>образований в течени</w:t>
      </w:r>
      <w:r w:rsidR="00B11F67">
        <w:rPr>
          <w:rFonts w:ascii="Times New Roman" w:hAnsi="Times New Roman" w:cs="Times New Roman"/>
          <w:sz w:val="28"/>
          <w:szCs w:val="28"/>
        </w:rPr>
        <w:t>е 30 дней с момента опубликова</w:t>
      </w:r>
      <w:r w:rsidRPr="00001A7B">
        <w:rPr>
          <w:rFonts w:ascii="Times New Roman" w:hAnsi="Times New Roman" w:cs="Times New Roman"/>
          <w:sz w:val="28"/>
          <w:szCs w:val="28"/>
        </w:rPr>
        <w:t>ния уведомления на</w:t>
      </w:r>
      <w:r w:rsidR="00B11F67">
        <w:rPr>
          <w:rFonts w:ascii="Times New Roman" w:hAnsi="Times New Roman" w:cs="Times New Roman"/>
          <w:sz w:val="28"/>
          <w:szCs w:val="28"/>
        </w:rPr>
        <w:t xml:space="preserve"> официальных сайтах муниципаль</w:t>
      </w:r>
      <w:r w:rsidRPr="00001A7B">
        <w:rPr>
          <w:rFonts w:ascii="Times New Roman" w:hAnsi="Times New Roman" w:cs="Times New Roman"/>
          <w:sz w:val="28"/>
          <w:szCs w:val="28"/>
        </w:rPr>
        <w:t>ных образований дл</w:t>
      </w:r>
      <w:r w:rsidR="00B11F67">
        <w:rPr>
          <w:rFonts w:ascii="Times New Roman" w:hAnsi="Times New Roman" w:cs="Times New Roman"/>
          <w:sz w:val="28"/>
          <w:szCs w:val="28"/>
        </w:rPr>
        <w:t>я общественных обсуждений, про</w:t>
      </w:r>
      <w:r w:rsidRPr="00001A7B">
        <w:rPr>
          <w:rFonts w:ascii="Times New Roman" w:hAnsi="Times New Roman" w:cs="Times New Roman"/>
          <w:sz w:val="28"/>
          <w:szCs w:val="28"/>
        </w:rPr>
        <w:t>водимых в форме опр</w:t>
      </w:r>
      <w:r w:rsidR="00B11F67">
        <w:rPr>
          <w:rFonts w:ascii="Times New Roman" w:hAnsi="Times New Roman" w:cs="Times New Roman"/>
          <w:sz w:val="28"/>
          <w:szCs w:val="28"/>
        </w:rPr>
        <w:t xml:space="preserve">оса, и в течение 30 дней после </w:t>
      </w:r>
      <w:r w:rsidRPr="00001A7B">
        <w:rPr>
          <w:rFonts w:ascii="Times New Roman" w:hAnsi="Times New Roman" w:cs="Times New Roman"/>
          <w:sz w:val="28"/>
          <w:szCs w:val="28"/>
        </w:rPr>
        <w:t>окончания обществе</w:t>
      </w:r>
      <w:r w:rsidR="00B11F67">
        <w:rPr>
          <w:rFonts w:ascii="Times New Roman" w:hAnsi="Times New Roman" w:cs="Times New Roman"/>
          <w:sz w:val="28"/>
          <w:szCs w:val="28"/>
        </w:rPr>
        <w:t>нного обсуждения в форме слуша</w:t>
      </w:r>
      <w:r w:rsidRPr="00001A7B">
        <w:rPr>
          <w:rFonts w:ascii="Times New Roman" w:hAnsi="Times New Roman" w:cs="Times New Roman"/>
          <w:sz w:val="28"/>
          <w:szCs w:val="28"/>
        </w:rPr>
        <w:t>ний.</w:t>
      </w:r>
      <w:proofErr w:type="gramEnd"/>
    </w:p>
    <w:p w:rsidR="002402F4" w:rsidRPr="00001A7B" w:rsidRDefault="00001A7B" w:rsidP="00001A7B">
      <w:pPr>
        <w:rPr>
          <w:rFonts w:ascii="Times New Roman" w:hAnsi="Times New Roman" w:cs="Times New Roman"/>
          <w:sz w:val="28"/>
          <w:szCs w:val="28"/>
        </w:rPr>
      </w:pPr>
      <w:r w:rsidRPr="00001A7B">
        <w:rPr>
          <w:rFonts w:ascii="Times New Roman" w:hAnsi="Times New Roman" w:cs="Times New Roman"/>
          <w:sz w:val="28"/>
          <w:szCs w:val="28"/>
        </w:rPr>
        <w:t>Материалы проектов</w:t>
      </w:r>
      <w:r w:rsidR="00B11F67">
        <w:rPr>
          <w:rFonts w:ascii="Times New Roman" w:hAnsi="Times New Roman" w:cs="Times New Roman"/>
          <w:sz w:val="28"/>
          <w:szCs w:val="28"/>
        </w:rPr>
        <w:t xml:space="preserve">, ТЗ и опросные листы доступны </w:t>
      </w:r>
      <w:r w:rsidRPr="00001A7B">
        <w:rPr>
          <w:rFonts w:ascii="Times New Roman" w:hAnsi="Times New Roman" w:cs="Times New Roman"/>
          <w:sz w:val="28"/>
          <w:szCs w:val="28"/>
        </w:rPr>
        <w:t>с момента опубликов</w:t>
      </w:r>
      <w:r w:rsidR="00B11F67">
        <w:rPr>
          <w:rFonts w:ascii="Times New Roman" w:hAnsi="Times New Roman" w:cs="Times New Roman"/>
          <w:sz w:val="28"/>
          <w:szCs w:val="28"/>
        </w:rPr>
        <w:t xml:space="preserve">ания настоящего уведомления до </w:t>
      </w:r>
      <w:r w:rsidRPr="00001A7B">
        <w:rPr>
          <w:rFonts w:ascii="Times New Roman" w:hAnsi="Times New Roman" w:cs="Times New Roman"/>
          <w:sz w:val="28"/>
          <w:szCs w:val="28"/>
        </w:rPr>
        <w:t>окончания обществе</w:t>
      </w:r>
      <w:r w:rsidR="00B11F67">
        <w:rPr>
          <w:rFonts w:ascii="Times New Roman" w:hAnsi="Times New Roman" w:cs="Times New Roman"/>
          <w:sz w:val="28"/>
          <w:szCs w:val="28"/>
        </w:rPr>
        <w:t xml:space="preserve">нных обсуждений на официальном </w:t>
      </w:r>
      <w:r w:rsidRPr="00001A7B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001A7B">
        <w:rPr>
          <w:rFonts w:ascii="Times New Roman" w:hAnsi="Times New Roman" w:cs="Times New Roman"/>
          <w:sz w:val="28"/>
          <w:szCs w:val="28"/>
        </w:rPr>
        <w:t>Невско</w:t>
      </w:r>
      <w:proofErr w:type="spellEnd"/>
      <w:r w:rsidRPr="00001A7B">
        <w:rPr>
          <w:rFonts w:ascii="Times New Roman" w:hAnsi="Times New Roman" w:cs="Times New Roman"/>
          <w:sz w:val="28"/>
          <w:szCs w:val="28"/>
        </w:rPr>
        <w:t>-Ладожск</w:t>
      </w:r>
      <w:r w:rsidR="00B11F67">
        <w:rPr>
          <w:rFonts w:ascii="Times New Roman" w:hAnsi="Times New Roman" w:cs="Times New Roman"/>
          <w:sz w:val="28"/>
          <w:szCs w:val="28"/>
        </w:rPr>
        <w:t xml:space="preserve">ого БВУ: http://www.nord-west- </w:t>
      </w:r>
      <w:r w:rsidRPr="00001A7B">
        <w:rPr>
          <w:rFonts w:ascii="Times New Roman" w:hAnsi="Times New Roman" w:cs="Times New Roman"/>
          <w:sz w:val="28"/>
          <w:szCs w:val="28"/>
        </w:rPr>
        <w:t>water.ru, в Админис</w:t>
      </w:r>
      <w:r w:rsidR="00B11F67">
        <w:rPr>
          <w:rFonts w:ascii="Times New Roman" w:hAnsi="Times New Roman" w:cs="Times New Roman"/>
          <w:sz w:val="28"/>
          <w:szCs w:val="28"/>
        </w:rPr>
        <w:t>трациях муниципальных образова</w:t>
      </w:r>
      <w:bookmarkStart w:id="0" w:name="_GoBack"/>
      <w:bookmarkEnd w:id="0"/>
      <w:r w:rsidRPr="00001A7B">
        <w:rPr>
          <w:rFonts w:ascii="Times New Roman" w:hAnsi="Times New Roman" w:cs="Times New Roman"/>
          <w:sz w:val="28"/>
          <w:szCs w:val="28"/>
        </w:rPr>
        <w:t>ний и на их официальных сайтах.</w:t>
      </w:r>
    </w:p>
    <w:sectPr w:rsidR="002402F4" w:rsidRPr="0000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B"/>
    <w:rsid w:val="00001A7B"/>
    <w:rsid w:val="002402F4"/>
    <w:rsid w:val="006D3E5C"/>
    <w:rsid w:val="00B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Rodion</cp:lastModifiedBy>
  <cp:revision>2</cp:revision>
  <dcterms:created xsi:type="dcterms:W3CDTF">2014-01-22T08:48:00Z</dcterms:created>
  <dcterms:modified xsi:type="dcterms:W3CDTF">2014-01-22T08:48:00Z</dcterms:modified>
</cp:coreProperties>
</file>