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F09" w14:textId="177328D0" w:rsidR="007763BF" w:rsidRDefault="000D5A9A" w:rsidP="007763BF">
      <w:pPr>
        <w:jc w:val="center"/>
        <w:rPr>
          <w:b/>
          <w:smallCaps/>
          <w:sz w:val="28"/>
          <w:szCs w:val="28"/>
        </w:rPr>
      </w:pPr>
      <w:r w:rsidRPr="005D655C">
        <w:rPr>
          <w:noProof/>
        </w:rPr>
        <w:drawing>
          <wp:inline distT="0" distB="0" distL="0" distR="0" wp14:anchorId="24DD458E" wp14:editId="1C417D5D">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3C98C7B"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661F06D9"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4F56AD90" w14:textId="77777777" w:rsidR="007763BF" w:rsidRDefault="007763BF" w:rsidP="007763BF">
      <w:pPr>
        <w:rPr>
          <w:sz w:val="24"/>
          <w:szCs w:val="24"/>
        </w:rPr>
      </w:pPr>
    </w:p>
    <w:p w14:paraId="4B4D5B62" w14:textId="77777777" w:rsidR="007763BF" w:rsidRDefault="008A3393" w:rsidP="005170EA">
      <w:pPr>
        <w:tabs>
          <w:tab w:val="left" w:pos="0"/>
        </w:tabs>
        <w:spacing w:line="480" w:lineRule="atLeast"/>
        <w:jc w:val="center"/>
        <w:rPr>
          <w:spacing w:val="60"/>
          <w:sz w:val="32"/>
          <w:szCs w:val="32"/>
        </w:rPr>
      </w:pPr>
      <w:r>
        <w:rPr>
          <w:spacing w:val="60"/>
          <w:sz w:val="32"/>
          <w:szCs w:val="32"/>
        </w:rPr>
        <w:t>РАСПОРЯЖЕНИЕ</w:t>
      </w:r>
    </w:p>
    <w:p w14:paraId="71B791EB" w14:textId="77777777" w:rsidR="007763BF" w:rsidRDefault="007763BF" w:rsidP="007763BF">
      <w:pPr>
        <w:tabs>
          <w:tab w:val="left" w:pos="0"/>
        </w:tabs>
        <w:jc w:val="center"/>
        <w:rPr>
          <w:spacing w:val="60"/>
          <w:sz w:val="32"/>
          <w:szCs w:val="32"/>
        </w:rPr>
      </w:pPr>
    </w:p>
    <w:p w14:paraId="2A65E3FA" w14:textId="77777777" w:rsidR="007763BF" w:rsidRDefault="007763BF" w:rsidP="007763BF">
      <w:pPr>
        <w:tabs>
          <w:tab w:val="left" w:pos="0"/>
        </w:tabs>
        <w:jc w:val="center"/>
        <w:rPr>
          <w:spacing w:val="60"/>
          <w:sz w:val="32"/>
          <w:szCs w:val="32"/>
        </w:rPr>
      </w:pPr>
    </w:p>
    <w:p w14:paraId="21E7AE30" w14:textId="77777777" w:rsidR="007763BF" w:rsidRDefault="007763BF" w:rsidP="007763BF">
      <w:pPr>
        <w:tabs>
          <w:tab w:val="left" w:pos="0"/>
        </w:tabs>
        <w:jc w:val="center"/>
        <w:rPr>
          <w:spacing w:val="60"/>
          <w:sz w:val="32"/>
          <w:szCs w:val="32"/>
        </w:rPr>
      </w:pPr>
    </w:p>
    <w:p w14:paraId="04F776AF" w14:textId="6BDADCFA" w:rsidR="004E18A8" w:rsidRDefault="004E18A8" w:rsidP="007763BF">
      <w:pPr>
        <w:ind w:firstLine="540"/>
        <w:jc w:val="center"/>
        <w:rPr>
          <w:b/>
          <w:sz w:val="28"/>
          <w:szCs w:val="28"/>
        </w:rPr>
      </w:pPr>
      <w:r>
        <w:rPr>
          <w:b/>
          <w:sz w:val="28"/>
          <w:szCs w:val="28"/>
        </w:rPr>
        <w:t xml:space="preserve">от </w:t>
      </w:r>
      <w:bookmarkStart w:id="0" w:name="дата"/>
      <w:bookmarkEnd w:id="0"/>
      <w:r w:rsidR="00723B42">
        <w:rPr>
          <w:b/>
          <w:sz w:val="28"/>
          <w:szCs w:val="28"/>
        </w:rPr>
        <w:t>21.03.2025</w:t>
      </w:r>
      <w:r>
        <w:rPr>
          <w:b/>
          <w:sz w:val="28"/>
          <w:szCs w:val="28"/>
        </w:rPr>
        <w:t xml:space="preserve"> №</w:t>
      </w:r>
      <w:bookmarkStart w:id="1" w:name="номер"/>
      <w:bookmarkEnd w:id="1"/>
      <w:r w:rsidR="004D692A">
        <w:rPr>
          <w:b/>
          <w:sz w:val="28"/>
          <w:szCs w:val="28"/>
        </w:rPr>
        <w:t xml:space="preserve"> </w:t>
      </w:r>
      <w:r w:rsidR="00723B42">
        <w:rPr>
          <w:b/>
          <w:sz w:val="28"/>
          <w:szCs w:val="28"/>
        </w:rPr>
        <w:t>83-рг</w:t>
      </w:r>
    </w:p>
    <w:p w14:paraId="61CA72BD" w14:textId="584F009E" w:rsidR="007763BF" w:rsidRDefault="007763BF" w:rsidP="007763BF">
      <w:pPr>
        <w:ind w:firstLine="540"/>
        <w:jc w:val="center"/>
        <w:rPr>
          <w:b/>
          <w:sz w:val="28"/>
          <w:szCs w:val="28"/>
        </w:rPr>
      </w:pPr>
      <w:proofErr w:type="spellStart"/>
      <w:r>
        <w:rPr>
          <w:b/>
          <w:sz w:val="28"/>
          <w:szCs w:val="28"/>
        </w:rPr>
        <w:t>р.п</w:t>
      </w:r>
      <w:proofErr w:type="spellEnd"/>
      <w:r>
        <w:rPr>
          <w:b/>
          <w:sz w:val="28"/>
          <w:szCs w:val="28"/>
        </w:rPr>
        <w:t>. Шимск</w:t>
      </w:r>
    </w:p>
    <w:p w14:paraId="69D79818" w14:textId="77777777" w:rsidR="00941447" w:rsidRDefault="00941447" w:rsidP="007763BF">
      <w:pPr>
        <w:ind w:firstLine="540"/>
        <w:jc w:val="center"/>
        <w:rPr>
          <w:b/>
          <w:sz w:val="28"/>
          <w:szCs w:val="28"/>
        </w:rPr>
      </w:pPr>
    </w:p>
    <w:p w14:paraId="3C815FAD" w14:textId="77777777" w:rsidR="00941447" w:rsidRDefault="00941447" w:rsidP="00941447">
      <w:pPr>
        <w:ind w:firstLine="709"/>
        <w:jc w:val="center"/>
        <w:rPr>
          <w:b/>
          <w:sz w:val="28"/>
          <w:szCs w:val="28"/>
        </w:rPr>
      </w:pPr>
      <w:r>
        <w:rPr>
          <w:b/>
          <w:sz w:val="28"/>
          <w:szCs w:val="28"/>
        </w:rPr>
        <w:t>О внесении изменений в состав комиссии по соблюдению требований к служебному поведению муниципальных служащих, замещающих должности муниципальной службы в Администрации Шимского муниципального района и её отраслевых (функциональных) органах, и урегулированию конфликта интересов</w:t>
      </w:r>
    </w:p>
    <w:p w14:paraId="4A404078" w14:textId="77777777" w:rsidR="00941447" w:rsidRDefault="00941447" w:rsidP="00941447">
      <w:pPr>
        <w:ind w:firstLine="709"/>
        <w:jc w:val="center"/>
        <w:rPr>
          <w:b/>
          <w:sz w:val="28"/>
          <w:szCs w:val="28"/>
        </w:rPr>
      </w:pPr>
    </w:p>
    <w:p w14:paraId="1DF62685" w14:textId="77777777" w:rsidR="00941447" w:rsidRDefault="00941447" w:rsidP="00941447">
      <w:pPr>
        <w:spacing w:line="400" w:lineRule="atLeast"/>
        <w:ind w:firstLine="709"/>
        <w:jc w:val="both"/>
        <w:rPr>
          <w:sz w:val="28"/>
          <w:szCs w:val="28"/>
        </w:rPr>
      </w:pPr>
      <w:r>
        <w:rPr>
          <w:sz w:val="28"/>
          <w:szCs w:val="28"/>
        </w:rPr>
        <w:t>1.</w:t>
      </w:r>
      <w:r w:rsidRPr="00134790">
        <w:rPr>
          <w:sz w:val="28"/>
          <w:szCs w:val="28"/>
        </w:rPr>
        <w:t>Внести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Шимского муниципального района и её отраслевых ( функциональных) органах, и урегулированию конфликта интересов</w:t>
      </w:r>
      <w:r>
        <w:rPr>
          <w:sz w:val="28"/>
          <w:szCs w:val="28"/>
        </w:rPr>
        <w:t>, утвержденный распоряжением Администрации муниципального района от 12.02.2016 № 30-рг, изложив его в новой редакции.</w:t>
      </w:r>
    </w:p>
    <w:p w14:paraId="07307783" w14:textId="77777777" w:rsidR="00941447" w:rsidRPr="00134790" w:rsidRDefault="00941447" w:rsidP="00941447">
      <w:pPr>
        <w:spacing w:line="400" w:lineRule="atLeast"/>
        <w:ind w:firstLine="709"/>
        <w:jc w:val="both"/>
        <w:rPr>
          <w:sz w:val="28"/>
          <w:szCs w:val="28"/>
        </w:rPr>
      </w:pPr>
      <w:r>
        <w:rPr>
          <w:sz w:val="28"/>
          <w:szCs w:val="28"/>
        </w:rPr>
        <w:t>2.Разместить настоящее распоряжение на официальном сайте Администрации муниципального района в информационно-телекоммуникационной сети «Интернет» (</w:t>
      </w:r>
      <w:proofErr w:type="spellStart"/>
      <w:proofErr w:type="gramStart"/>
      <w:r>
        <w:rPr>
          <w:sz w:val="28"/>
          <w:szCs w:val="28"/>
        </w:rPr>
        <w:t>шимский.рф</w:t>
      </w:r>
      <w:proofErr w:type="spellEnd"/>
      <w:proofErr w:type="gramEnd"/>
      <w:r>
        <w:rPr>
          <w:sz w:val="28"/>
          <w:szCs w:val="28"/>
        </w:rPr>
        <w:t>)</w:t>
      </w:r>
    </w:p>
    <w:p w14:paraId="2EA0A4F6" w14:textId="77777777" w:rsidR="00046402" w:rsidRDefault="00046402" w:rsidP="00FF5611">
      <w:pPr>
        <w:spacing w:line="240" w:lineRule="exact"/>
        <w:textAlignment w:val="auto"/>
        <w:rPr>
          <w:b/>
          <w:sz w:val="28"/>
          <w:szCs w:val="28"/>
        </w:rPr>
      </w:pPr>
    </w:p>
    <w:p w14:paraId="0695B2D4" w14:textId="77777777" w:rsidR="002E312B" w:rsidRDefault="002E312B" w:rsidP="002E312B">
      <w:pPr>
        <w:spacing w:line="276" w:lineRule="auto"/>
        <w:jc w:val="both"/>
        <w:rPr>
          <w:sz w:val="28"/>
          <w:szCs w:val="28"/>
        </w:rPr>
      </w:pPr>
    </w:p>
    <w:p w14:paraId="410CBAA3" w14:textId="2CABCDCC" w:rsidR="00125E52" w:rsidRDefault="00125E52" w:rsidP="002E312B">
      <w:pPr>
        <w:spacing w:line="276" w:lineRule="auto"/>
        <w:jc w:val="both"/>
        <w:rPr>
          <w:b/>
          <w:sz w:val="28"/>
          <w:szCs w:val="28"/>
        </w:rPr>
      </w:pPr>
      <w:r>
        <w:rPr>
          <w:b/>
          <w:sz w:val="28"/>
          <w:szCs w:val="28"/>
        </w:rPr>
        <w:t xml:space="preserve">Глава </w:t>
      </w:r>
    </w:p>
    <w:p w14:paraId="2060D9F5" w14:textId="6397F997" w:rsidR="00125E52" w:rsidRDefault="00125E52" w:rsidP="00125E52">
      <w:pPr>
        <w:jc w:val="both"/>
        <w:rPr>
          <w:b/>
          <w:sz w:val="28"/>
          <w:szCs w:val="28"/>
        </w:rPr>
      </w:pPr>
      <w:r>
        <w:rPr>
          <w:b/>
          <w:sz w:val="28"/>
          <w:szCs w:val="28"/>
        </w:rPr>
        <w:t xml:space="preserve">муниципального района   </w:t>
      </w:r>
      <w:r w:rsidR="00411220">
        <w:rPr>
          <w:b/>
          <w:sz w:val="28"/>
          <w:szCs w:val="28"/>
        </w:rPr>
        <w:t xml:space="preserve">  </w:t>
      </w:r>
      <w:r w:rsidR="004E18A8">
        <w:rPr>
          <w:b/>
          <w:sz w:val="28"/>
          <w:szCs w:val="28"/>
        </w:rPr>
        <w:t xml:space="preserve"> </w:t>
      </w:r>
      <w:r w:rsidR="002167CC">
        <w:rPr>
          <w:b/>
          <w:sz w:val="28"/>
          <w:szCs w:val="28"/>
        </w:rPr>
        <w:t xml:space="preserve"> </w:t>
      </w:r>
      <w:r w:rsidR="008917BF">
        <w:rPr>
          <w:b/>
          <w:sz w:val="28"/>
          <w:szCs w:val="28"/>
        </w:rPr>
        <w:t xml:space="preserve">                                        </w:t>
      </w:r>
      <w:r w:rsidR="00046402">
        <w:rPr>
          <w:b/>
          <w:sz w:val="28"/>
          <w:szCs w:val="28"/>
        </w:rPr>
        <w:t xml:space="preserve"> </w:t>
      </w:r>
      <w:r w:rsidR="00BA285E">
        <w:rPr>
          <w:b/>
          <w:sz w:val="28"/>
          <w:szCs w:val="28"/>
        </w:rPr>
        <w:t xml:space="preserve"> </w:t>
      </w:r>
      <w:r>
        <w:rPr>
          <w:b/>
          <w:sz w:val="28"/>
          <w:szCs w:val="28"/>
        </w:rPr>
        <w:t xml:space="preserve">    С.А. Миронович</w:t>
      </w:r>
    </w:p>
    <w:p w14:paraId="3E963E35" w14:textId="5CB2C31E" w:rsidR="005306D6" w:rsidRDefault="00125E52" w:rsidP="00125E52">
      <w:pPr>
        <w:spacing w:line="240" w:lineRule="exact"/>
        <w:jc w:val="both"/>
        <w:rPr>
          <w:b/>
          <w:sz w:val="28"/>
          <w:szCs w:val="28"/>
        </w:rPr>
      </w:pPr>
      <w:r>
        <w:rPr>
          <w:b/>
          <w:sz w:val="28"/>
          <w:szCs w:val="28"/>
        </w:rPr>
        <w:t xml:space="preserve">                                                        </w:t>
      </w:r>
      <w:bookmarkStart w:id="2" w:name="штамп"/>
      <w:bookmarkEnd w:id="2"/>
      <w:r>
        <w:rPr>
          <w:b/>
          <w:sz w:val="28"/>
          <w:szCs w:val="28"/>
        </w:rPr>
        <w:t xml:space="preserve"> </w:t>
      </w:r>
    </w:p>
    <w:p w14:paraId="50F42D57" w14:textId="427C3B78" w:rsidR="00941447" w:rsidRDefault="00941447" w:rsidP="00125E52">
      <w:pPr>
        <w:spacing w:line="240" w:lineRule="exact"/>
        <w:jc w:val="both"/>
        <w:rPr>
          <w:b/>
          <w:sz w:val="28"/>
          <w:szCs w:val="28"/>
        </w:rPr>
      </w:pPr>
    </w:p>
    <w:p w14:paraId="330254C5" w14:textId="7B7ACBCD" w:rsidR="00941447" w:rsidRDefault="00941447" w:rsidP="00125E52">
      <w:pPr>
        <w:spacing w:line="240" w:lineRule="exact"/>
        <w:jc w:val="both"/>
        <w:rPr>
          <w:b/>
          <w:sz w:val="28"/>
          <w:szCs w:val="28"/>
        </w:rPr>
      </w:pPr>
    </w:p>
    <w:p w14:paraId="30E96731" w14:textId="0528960D" w:rsidR="00941447" w:rsidRDefault="00941447" w:rsidP="00125E52">
      <w:pPr>
        <w:spacing w:line="240" w:lineRule="exact"/>
        <w:jc w:val="both"/>
        <w:rPr>
          <w:b/>
          <w:sz w:val="28"/>
          <w:szCs w:val="28"/>
        </w:rPr>
      </w:pPr>
    </w:p>
    <w:p w14:paraId="01111CA3" w14:textId="08843744" w:rsidR="00941447" w:rsidRDefault="00941447" w:rsidP="00125E52">
      <w:pPr>
        <w:spacing w:line="240" w:lineRule="exact"/>
        <w:jc w:val="both"/>
        <w:rPr>
          <w:b/>
          <w:sz w:val="28"/>
          <w:szCs w:val="28"/>
        </w:rPr>
      </w:pPr>
    </w:p>
    <w:p w14:paraId="5348D8F6" w14:textId="2CB82F9F" w:rsidR="00941447" w:rsidRDefault="00941447" w:rsidP="00125E52">
      <w:pPr>
        <w:spacing w:line="240" w:lineRule="exact"/>
        <w:jc w:val="both"/>
        <w:rPr>
          <w:b/>
          <w:sz w:val="28"/>
          <w:szCs w:val="28"/>
        </w:rPr>
      </w:pPr>
    </w:p>
    <w:p w14:paraId="3107A541" w14:textId="0D5B74D3" w:rsidR="00941447" w:rsidRDefault="00941447" w:rsidP="00125E52">
      <w:pPr>
        <w:spacing w:line="240" w:lineRule="exact"/>
        <w:jc w:val="both"/>
        <w:rPr>
          <w:b/>
          <w:sz w:val="28"/>
          <w:szCs w:val="28"/>
        </w:rPr>
      </w:pPr>
    </w:p>
    <w:p w14:paraId="089D7DB3" w14:textId="1CEBF49A" w:rsidR="00941447" w:rsidRDefault="00941447" w:rsidP="00125E52">
      <w:pPr>
        <w:spacing w:line="240" w:lineRule="exact"/>
        <w:jc w:val="both"/>
        <w:rPr>
          <w:b/>
          <w:sz w:val="28"/>
          <w:szCs w:val="28"/>
        </w:rPr>
      </w:pPr>
    </w:p>
    <w:p w14:paraId="231370BE" w14:textId="3BD8F6BA" w:rsidR="00941447" w:rsidRDefault="00941447" w:rsidP="00125E52">
      <w:pPr>
        <w:spacing w:line="240" w:lineRule="exact"/>
        <w:jc w:val="both"/>
        <w:rPr>
          <w:b/>
          <w:sz w:val="28"/>
          <w:szCs w:val="28"/>
        </w:rPr>
      </w:pPr>
    </w:p>
    <w:p w14:paraId="0D7DFEE9" w14:textId="35A8F31B" w:rsidR="00941447" w:rsidRDefault="00941447" w:rsidP="00125E52">
      <w:pPr>
        <w:spacing w:line="240" w:lineRule="exact"/>
        <w:jc w:val="both"/>
        <w:rPr>
          <w:b/>
          <w:sz w:val="28"/>
          <w:szCs w:val="28"/>
        </w:rPr>
      </w:pPr>
    </w:p>
    <w:p w14:paraId="2D833112" w14:textId="1CFE4659" w:rsidR="00941447" w:rsidRDefault="00941447" w:rsidP="00125E52">
      <w:pPr>
        <w:spacing w:line="240" w:lineRule="exact"/>
        <w:jc w:val="both"/>
        <w:rPr>
          <w:b/>
          <w:sz w:val="28"/>
          <w:szCs w:val="28"/>
        </w:rPr>
      </w:pPr>
    </w:p>
    <w:p w14:paraId="61DD90C2" w14:textId="0C0746CF" w:rsidR="00941447" w:rsidRDefault="00941447" w:rsidP="00125E52">
      <w:pPr>
        <w:spacing w:line="240" w:lineRule="exact"/>
        <w:jc w:val="both"/>
        <w:rPr>
          <w:b/>
          <w:sz w:val="28"/>
          <w:szCs w:val="28"/>
        </w:rPr>
      </w:pPr>
    </w:p>
    <w:p w14:paraId="0E342EFF" w14:textId="02FB9E2B" w:rsidR="00941447" w:rsidRDefault="00941447" w:rsidP="00125E52">
      <w:pPr>
        <w:spacing w:line="240" w:lineRule="exact"/>
        <w:jc w:val="both"/>
        <w:rPr>
          <w:b/>
          <w:sz w:val="28"/>
          <w:szCs w:val="28"/>
        </w:rPr>
      </w:pPr>
    </w:p>
    <w:p w14:paraId="09EF8D93" w14:textId="4616EB7D" w:rsidR="00941447" w:rsidRDefault="00941447" w:rsidP="00125E52">
      <w:pPr>
        <w:spacing w:line="240" w:lineRule="exact"/>
        <w:jc w:val="both"/>
        <w:rPr>
          <w:b/>
          <w:sz w:val="28"/>
          <w:szCs w:val="28"/>
        </w:rPr>
      </w:pPr>
    </w:p>
    <w:p w14:paraId="0776E406" w14:textId="77777777" w:rsidR="00941447" w:rsidRPr="00134790" w:rsidRDefault="00941447" w:rsidP="00941447">
      <w:pPr>
        <w:tabs>
          <w:tab w:val="left" w:pos="6800"/>
        </w:tabs>
        <w:spacing w:line="280" w:lineRule="exact"/>
        <w:jc w:val="right"/>
        <w:rPr>
          <w:bCs/>
          <w:sz w:val="28"/>
          <w:szCs w:val="28"/>
        </w:rPr>
      </w:pPr>
      <w:r w:rsidRPr="00134790">
        <w:rPr>
          <w:bCs/>
          <w:sz w:val="28"/>
          <w:szCs w:val="28"/>
        </w:rPr>
        <w:lastRenderedPageBreak/>
        <w:t>УТВЕРЖДЕН</w:t>
      </w:r>
    </w:p>
    <w:p w14:paraId="7716749F" w14:textId="77777777" w:rsidR="00941447" w:rsidRPr="00134790" w:rsidRDefault="00941447" w:rsidP="00941447">
      <w:pPr>
        <w:tabs>
          <w:tab w:val="left" w:pos="6800"/>
        </w:tabs>
        <w:spacing w:line="280" w:lineRule="exact"/>
        <w:jc w:val="right"/>
        <w:rPr>
          <w:bCs/>
          <w:sz w:val="28"/>
          <w:szCs w:val="28"/>
        </w:rPr>
      </w:pPr>
      <w:r>
        <w:rPr>
          <w:bCs/>
          <w:sz w:val="28"/>
          <w:szCs w:val="28"/>
        </w:rPr>
        <w:t>р</w:t>
      </w:r>
      <w:r w:rsidRPr="00134790">
        <w:rPr>
          <w:bCs/>
          <w:sz w:val="28"/>
          <w:szCs w:val="28"/>
        </w:rPr>
        <w:t>аспоряжением Администрации</w:t>
      </w:r>
    </w:p>
    <w:p w14:paraId="3384EBAD" w14:textId="77777777" w:rsidR="00941447" w:rsidRPr="00134790" w:rsidRDefault="00941447" w:rsidP="00941447">
      <w:pPr>
        <w:tabs>
          <w:tab w:val="left" w:pos="6800"/>
        </w:tabs>
        <w:spacing w:line="280" w:lineRule="exact"/>
        <w:jc w:val="right"/>
        <w:rPr>
          <w:bCs/>
          <w:sz w:val="28"/>
          <w:szCs w:val="28"/>
        </w:rPr>
      </w:pPr>
      <w:r>
        <w:rPr>
          <w:bCs/>
          <w:sz w:val="28"/>
          <w:szCs w:val="28"/>
        </w:rPr>
        <w:t>м</w:t>
      </w:r>
      <w:r w:rsidRPr="00134790">
        <w:rPr>
          <w:bCs/>
          <w:sz w:val="28"/>
          <w:szCs w:val="28"/>
        </w:rPr>
        <w:t>униципального района</w:t>
      </w:r>
    </w:p>
    <w:p w14:paraId="0D5225B1" w14:textId="7BC5255F" w:rsidR="00941447" w:rsidRPr="00134790" w:rsidRDefault="00941447" w:rsidP="00941447">
      <w:pPr>
        <w:tabs>
          <w:tab w:val="left" w:pos="6800"/>
        </w:tabs>
        <w:spacing w:line="280" w:lineRule="exact"/>
        <w:jc w:val="right"/>
        <w:rPr>
          <w:bCs/>
          <w:sz w:val="28"/>
          <w:szCs w:val="28"/>
        </w:rPr>
      </w:pPr>
      <w:r>
        <w:rPr>
          <w:bCs/>
          <w:sz w:val="28"/>
          <w:szCs w:val="28"/>
        </w:rPr>
        <w:t>о</w:t>
      </w:r>
      <w:r w:rsidRPr="00134790">
        <w:rPr>
          <w:bCs/>
          <w:sz w:val="28"/>
          <w:szCs w:val="28"/>
        </w:rPr>
        <w:t xml:space="preserve">т </w:t>
      </w:r>
      <w:r w:rsidR="00723B42">
        <w:rPr>
          <w:bCs/>
          <w:sz w:val="28"/>
          <w:szCs w:val="28"/>
        </w:rPr>
        <w:t>21.03.2025</w:t>
      </w:r>
      <w:r w:rsidRPr="00134790">
        <w:rPr>
          <w:bCs/>
          <w:sz w:val="28"/>
          <w:szCs w:val="28"/>
        </w:rPr>
        <w:t xml:space="preserve"> № </w:t>
      </w:r>
      <w:r w:rsidR="00723B42">
        <w:rPr>
          <w:bCs/>
          <w:sz w:val="28"/>
          <w:szCs w:val="28"/>
        </w:rPr>
        <w:t>83-рг</w:t>
      </w:r>
    </w:p>
    <w:p w14:paraId="237CA29D" w14:textId="77777777" w:rsidR="00941447" w:rsidRPr="00134790" w:rsidRDefault="00941447" w:rsidP="00941447">
      <w:pPr>
        <w:tabs>
          <w:tab w:val="left" w:pos="6800"/>
        </w:tabs>
        <w:spacing w:line="280" w:lineRule="exact"/>
        <w:jc w:val="right"/>
        <w:rPr>
          <w:bCs/>
          <w:sz w:val="28"/>
          <w:szCs w:val="28"/>
        </w:rPr>
      </w:pPr>
      <w:r w:rsidRPr="00134790">
        <w:rPr>
          <w:bCs/>
          <w:sz w:val="28"/>
          <w:szCs w:val="28"/>
        </w:rPr>
        <w:t>УТВЕРЖДЕН</w:t>
      </w:r>
    </w:p>
    <w:p w14:paraId="7F77140F" w14:textId="77777777" w:rsidR="00941447" w:rsidRPr="00134790" w:rsidRDefault="00941447" w:rsidP="00941447">
      <w:pPr>
        <w:tabs>
          <w:tab w:val="left" w:pos="6800"/>
        </w:tabs>
        <w:spacing w:line="280" w:lineRule="exact"/>
        <w:jc w:val="right"/>
        <w:rPr>
          <w:bCs/>
          <w:sz w:val="28"/>
          <w:szCs w:val="28"/>
        </w:rPr>
      </w:pPr>
      <w:r>
        <w:rPr>
          <w:bCs/>
          <w:sz w:val="28"/>
          <w:szCs w:val="28"/>
        </w:rPr>
        <w:t>р</w:t>
      </w:r>
      <w:r w:rsidRPr="00134790">
        <w:rPr>
          <w:bCs/>
          <w:sz w:val="28"/>
          <w:szCs w:val="28"/>
        </w:rPr>
        <w:t>аспоряжением Администрации</w:t>
      </w:r>
    </w:p>
    <w:p w14:paraId="1649780A" w14:textId="77777777" w:rsidR="00941447" w:rsidRPr="00134790" w:rsidRDefault="00941447" w:rsidP="00941447">
      <w:pPr>
        <w:tabs>
          <w:tab w:val="left" w:pos="6800"/>
        </w:tabs>
        <w:spacing w:line="280" w:lineRule="exact"/>
        <w:jc w:val="right"/>
        <w:rPr>
          <w:bCs/>
          <w:sz w:val="28"/>
          <w:szCs w:val="28"/>
        </w:rPr>
      </w:pPr>
      <w:r>
        <w:rPr>
          <w:bCs/>
          <w:sz w:val="28"/>
          <w:szCs w:val="28"/>
        </w:rPr>
        <w:t>м</w:t>
      </w:r>
      <w:r w:rsidRPr="00134790">
        <w:rPr>
          <w:bCs/>
          <w:sz w:val="28"/>
          <w:szCs w:val="28"/>
        </w:rPr>
        <w:t>униципального района</w:t>
      </w:r>
    </w:p>
    <w:p w14:paraId="1B8EE363" w14:textId="77777777" w:rsidR="00941447" w:rsidRDefault="00941447" w:rsidP="00941447">
      <w:pPr>
        <w:tabs>
          <w:tab w:val="left" w:pos="6800"/>
        </w:tabs>
        <w:spacing w:line="280" w:lineRule="exact"/>
        <w:jc w:val="right"/>
        <w:rPr>
          <w:b/>
          <w:sz w:val="28"/>
          <w:szCs w:val="28"/>
        </w:rPr>
      </w:pPr>
      <w:r>
        <w:rPr>
          <w:bCs/>
          <w:sz w:val="28"/>
          <w:szCs w:val="28"/>
        </w:rPr>
        <w:t>о</w:t>
      </w:r>
      <w:r w:rsidRPr="00134790">
        <w:rPr>
          <w:bCs/>
          <w:sz w:val="28"/>
          <w:szCs w:val="28"/>
        </w:rPr>
        <w:t>т 12.02.2016 № 30-рг</w:t>
      </w:r>
    </w:p>
    <w:p w14:paraId="53B618F1" w14:textId="77777777" w:rsidR="00941447" w:rsidRDefault="00941447" w:rsidP="00941447">
      <w:pPr>
        <w:tabs>
          <w:tab w:val="left" w:pos="6800"/>
        </w:tabs>
        <w:spacing w:line="280" w:lineRule="exact"/>
        <w:jc w:val="right"/>
        <w:rPr>
          <w:b/>
          <w:sz w:val="28"/>
          <w:szCs w:val="28"/>
        </w:rPr>
      </w:pPr>
    </w:p>
    <w:p w14:paraId="0BE7B670" w14:textId="77777777" w:rsidR="00941447" w:rsidRDefault="00941447" w:rsidP="00941447">
      <w:pPr>
        <w:tabs>
          <w:tab w:val="left" w:pos="6800"/>
        </w:tabs>
        <w:spacing w:line="280" w:lineRule="exact"/>
        <w:jc w:val="center"/>
        <w:rPr>
          <w:b/>
          <w:sz w:val="28"/>
          <w:szCs w:val="28"/>
        </w:rPr>
      </w:pPr>
      <w:r>
        <w:rPr>
          <w:b/>
          <w:sz w:val="28"/>
          <w:szCs w:val="28"/>
        </w:rPr>
        <w:t>Состав</w:t>
      </w:r>
    </w:p>
    <w:p w14:paraId="534E94D8" w14:textId="77777777" w:rsidR="00941447" w:rsidRDefault="00941447" w:rsidP="00941447">
      <w:pPr>
        <w:tabs>
          <w:tab w:val="left" w:pos="6800"/>
        </w:tabs>
        <w:spacing w:line="280" w:lineRule="exact"/>
        <w:jc w:val="center"/>
        <w:rPr>
          <w:b/>
          <w:sz w:val="28"/>
          <w:szCs w:val="28"/>
        </w:rPr>
      </w:pPr>
      <w:r>
        <w:rPr>
          <w:b/>
          <w:sz w:val="28"/>
          <w:szCs w:val="28"/>
        </w:rPr>
        <w:t>Комиссии по соблюдению требований к служебному поведению муниципальных служащих, замещающих должности муниципальной службы в Администрации Шимского муниципального района и её отраслевых (функциональных) органах, и урегулированию конфликта интересов</w:t>
      </w:r>
    </w:p>
    <w:p w14:paraId="08B0F81E" w14:textId="77777777" w:rsidR="00941447" w:rsidRDefault="00941447" w:rsidP="00941447">
      <w:pPr>
        <w:tabs>
          <w:tab w:val="left" w:pos="6800"/>
        </w:tabs>
        <w:spacing w:line="280" w:lineRule="exact"/>
        <w:jc w:val="center"/>
        <w:rPr>
          <w:b/>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559"/>
        <w:gridCol w:w="5097"/>
      </w:tblGrid>
      <w:tr w:rsidR="00941447" w14:paraId="18D2EB62" w14:textId="77777777" w:rsidTr="009F7B58">
        <w:tc>
          <w:tcPr>
            <w:tcW w:w="2972" w:type="dxa"/>
          </w:tcPr>
          <w:p w14:paraId="082B3B9E" w14:textId="77777777" w:rsidR="00941447" w:rsidRPr="00943733" w:rsidRDefault="00941447" w:rsidP="009F7B58">
            <w:pPr>
              <w:tabs>
                <w:tab w:val="left" w:pos="6800"/>
              </w:tabs>
              <w:spacing w:line="280" w:lineRule="exact"/>
              <w:rPr>
                <w:bCs/>
                <w:sz w:val="28"/>
                <w:szCs w:val="28"/>
              </w:rPr>
            </w:pPr>
            <w:proofErr w:type="spellStart"/>
            <w:r w:rsidRPr="00943733">
              <w:rPr>
                <w:bCs/>
                <w:sz w:val="28"/>
                <w:szCs w:val="28"/>
              </w:rPr>
              <w:t>Архипкова</w:t>
            </w:r>
            <w:proofErr w:type="spellEnd"/>
            <w:r w:rsidRPr="00943733">
              <w:rPr>
                <w:bCs/>
                <w:sz w:val="28"/>
                <w:szCs w:val="28"/>
              </w:rPr>
              <w:t xml:space="preserve"> О.В.</w:t>
            </w:r>
          </w:p>
        </w:tc>
        <w:tc>
          <w:tcPr>
            <w:tcW w:w="1559" w:type="dxa"/>
          </w:tcPr>
          <w:p w14:paraId="7D9AD005"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372B55CA" w14:textId="77777777" w:rsidR="00941447" w:rsidRDefault="00941447" w:rsidP="009F7B58">
            <w:pPr>
              <w:tabs>
                <w:tab w:val="left" w:pos="6800"/>
              </w:tabs>
              <w:spacing w:line="280" w:lineRule="exact"/>
              <w:rPr>
                <w:bCs/>
                <w:sz w:val="28"/>
                <w:szCs w:val="28"/>
              </w:rPr>
            </w:pPr>
            <w:r>
              <w:rPr>
                <w:bCs/>
                <w:sz w:val="28"/>
                <w:szCs w:val="28"/>
              </w:rPr>
              <w:t>заместитель Главы Администрации Шимского муниципального района – председатель комиссии;</w:t>
            </w:r>
          </w:p>
          <w:p w14:paraId="1486F788" w14:textId="77777777" w:rsidR="00941447" w:rsidRPr="00943733" w:rsidRDefault="00941447" w:rsidP="009F7B58">
            <w:pPr>
              <w:tabs>
                <w:tab w:val="left" w:pos="6800"/>
              </w:tabs>
              <w:spacing w:line="280" w:lineRule="exact"/>
              <w:rPr>
                <w:bCs/>
                <w:sz w:val="28"/>
                <w:szCs w:val="28"/>
              </w:rPr>
            </w:pPr>
          </w:p>
        </w:tc>
      </w:tr>
      <w:tr w:rsidR="00941447" w14:paraId="21664BE6" w14:textId="77777777" w:rsidTr="009F7B58">
        <w:tc>
          <w:tcPr>
            <w:tcW w:w="2972" w:type="dxa"/>
          </w:tcPr>
          <w:p w14:paraId="6E9CD34F" w14:textId="77777777" w:rsidR="00941447" w:rsidRPr="00943733" w:rsidRDefault="00941447" w:rsidP="009F7B58">
            <w:pPr>
              <w:tabs>
                <w:tab w:val="left" w:pos="6800"/>
              </w:tabs>
              <w:spacing w:line="280" w:lineRule="exact"/>
              <w:rPr>
                <w:bCs/>
                <w:sz w:val="28"/>
                <w:szCs w:val="28"/>
              </w:rPr>
            </w:pPr>
            <w:r w:rsidRPr="00943733">
              <w:rPr>
                <w:bCs/>
                <w:sz w:val="28"/>
                <w:szCs w:val="28"/>
              </w:rPr>
              <w:t>Афанасьев А.А.</w:t>
            </w:r>
          </w:p>
        </w:tc>
        <w:tc>
          <w:tcPr>
            <w:tcW w:w="1559" w:type="dxa"/>
          </w:tcPr>
          <w:p w14:paraId="11636D32"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2E60D56E" w14:textId="77777777" w:rsidR="00941447" w:rsidRDefault="00941447" w:rsidP="009F7B58">
            <w:pPr>
              <w:tabs>
                <w:tab w:val="left" w:pos="6800"/>
              </w:tabs>
              <w:spacing w:line="280" w:lineRule="exact"/>
              <w:rPr>
                <w:bCs/>
                <w:sz w:val="28"/>
                <w:szCs w:val="28"/>
              </w:rPr>
            </w:pPr>
            <w:r>
              <w:rPr>
                <w:bCs/>
                <w:sz w:val="28"/>
                <w:szCs w:val="28"/>
              </w:rPr>
              <w:t>управляющий Делами – начальник управления Делами Администрации Шимского муниципального района – заместитель председателя комиссии;</w:t>
            </w:r>
          </w:p>
          <w:p w14:paraId="53E8B4A0" w14:textId="77777777" w:rsidR="00941447" w:rsidRPr="00943733" w:rsidRDefault="00941447" w:rsidP="009F7B58">
            <w:pPr>
              <w:tabs>
                <w:tab w:val="left" w:pos="6800"/>
              </w:tabs>
              <w:spacing w:line="280" w:lineRule="exact"/>
              <w:rPr>
                <w:bCs/>
                <w:sz w:val="28"/>
                <w:szCs w:val="28"/>
              </w:rPr>
            </w:pPr>
          </w:p>
        </w:tc>
      </w:tr>
      <w:tr w:rsidR="00941447" w14:paraId="0ACF0861" w14:textId="77777777" w:rsidTr="009F7B58">
        <w:tc>
          <w:tcPr>
            <w:tcW w:w="2972" w:type="dxa"/>
          </w:tcPr>
          <w:p w14:paraId="6C7A6E00" w14:textId="77777777" w:rsidR="00941447" w:rsidRPr="00943733" w:rsidRDefault="00941447" w:rsidP="009F7B58">
            <w:pPr>
              <w:tabs>
                <w:tab w:val="left" w:pos="6800"/>
              </w:tabs>
              <w:spacing w:line="280" w:lineRule="exact"/>
              <w:rPr>
                <w:bCs/>
                <w:sz w:val="28"/>
                <w:szCs w:val="28"/>
              </w:rPr>
            </w:pPr>
            <w:r w:rsidRPr="00943733">
              <w:rPr>
                <w:bCs/>
                <w:sz w:val="28"/>
                <w:szCs w:val="28"/>
              </w:rPr>
              <w:t>Глебова А.А.</w:t>
            </w:r>
          </w:p>
        </w:tc>
        <w:tc>
          <w:tcPr>
            <w:tcW w:w="1559" w:type="dxa"/>
          </w:tcPr>
          <w:p w14:paraId="2FDADFBA"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7AC5A16F" w14:textId="77777777" w:rsidR="00941447" w:rsidRPr="00943733" w:rsidRDefault="00941447" w:rsidP="009F7B58">
            <w:pPr>
              <w:tabs>
                <w:tab w:val="left" w:pos="6800"/>
              </w:tabs>
              <w:spacing w:line="280" w:lineRule="exact"/>
              <w:rPr>
                <w:bCs/>
                <w:sz w:val="28"/>
                <w:szCs w:val="28"/>
              </w:rPr>
            </w:pPr>
            <w:r>
              <w:rPr>
                <w:bCs/>
                <w:sz w:val="28"/>
                <w:szCs w:val="28"/>
              </w:rPr>
              <w:t>заведующий сектором кадровой работы и развития муниципальной службы Администрации Шимского муниципального района, секретарь комиссии;</w:t>
            </w:r>
          </w:p>
        </w:tc>
      </w:tr>
      <w:tr w:rsidR="00941447" w14:paraId="4A7BE865" w14:textId="77777777" w:rsidTr="009F7B58">
        <w:tc>
          <w:tcPr>
            <w:tcW w:w="9628" w:type="dxa"/>
            <w:gridSpan w:val="3"/>
          </w:tcPr>
          <w:p w14:paraId="438117D4" w14:textId="77777777" w:rsidR="00941447" w:rsidRDefault="00941447" w:rsidP="009F7B58">
            <w:pPr>
              <w:tabs>
                <w:tab w:val="left" w:pos="6800"/>
              </w:tabs>
              <w:spacing w:line="280" w:lineRule="exact"/>
              <w:rPr>
                <w:b/>
                <w:sz w:val="28"/>
                <w:szCs w:val="28"/>
              </w:rPr>
            </w:pPr>
            <w:r w:rsidRPr="00943733">
              <w:rPr>
                <w:bCs/>
                <w:sz w:val="28"/>
                <w:szCs w:val="28"/>
              </w:rPr>
              <w:t>Члены комиссии</w:t>
            </w:r>
          </w:p>
        </w:tc>
      </w:tr>
      <w:tr w:rsidR="00941447" w14:paraId="6666338C" w14:textId="77777777" w:rsidTr="009F7B58">
        <w:tc>
          <w:tcPr>
            <w:tcW w:w="2972" w:type="dxa"/>
          </w:tcPr>
          <w:p w14:paraId="0E8F565E" w14:textId="77777777" w:rsidR="00941447" w:rsidRPr="00943733" w:rsidRDefault="00941447" w:rsidP="009F7B58">
            <w:pPr>
              <w:tabs>
                <w:tab w:val="left" w:pos="6800"/>
              </w:tabs>
              <w:spacing w:line="280" w:lineRule="exact"/>
              <w:rPr>
                <w:bCs/>
                <w:sz w:val="28"/>
                <w:szCs w:val="28"/>
              </w:rPr>
            </w:pPr>
            <w:r w:rsidRPr="00943733">
              <w:rPr>
                <w:bCs/>
                <w:sz w:val="28"/>
                <w:szCs w:val="28"/>
              </w:rPr>
              <w:t>Ульянов А.И.</w:t>
            </w:r>
          </w:p>
        </w:tc>
        <w:tc>
          <w:tcPr>
            <w:tcW w:w="1559" w:type="dxa"/>
          </w:tcPr>
          <w:p w14:paraId="2BF1084D"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58D835A2" w14:textId="77777777" w:rsidR="00941447" w:rsidRDefault="00941447" w:rsidP="009F7B58">
            <w:pPr>
              <w:tabs>
                <w:tab w:val="left" w:pos="6800"/>
              </w:tabs>
              <w:spacing w:line="280" w:lineRule="exact"/>
              <w:rPr>
                <w:bCs/>
                <w:sz w:val="28"/>
                <w:szCs w:val="28"/>
              </w:rPr>
            </w:pPr>
            <w:r>
              <w:rPr>
                <w:bCs/>
                <w:sz w:val="28"/>
                <w:szCs w:val="28"/>
              </w:rPr>
              <w:t>н</w:t>
            </w:r>
            <w:r w:rsidRPr="00943733">
              <w:rPr>
                <w:bCs/>
                <w:sz w:val="28"/>
                <w:szCs w:val="28"/>
              </w:rPr>
              <w:t>ачальник отдела правового обеспечения Администрации Шимского муниципального района;</w:t>
            </w:r>
          </w:p>
          <w:p w14:paraId="798E6283" w14:textId="77777777" w:rsidR="00941447" w:rsidRPr="00943733" w:rsidRDefault="00941447" w:rsidP="009F7B58">
            <w:pPr>
              <w:tabs>
                <w:tab w:val="left" w:pos="6800"/>
              </w:tabs>
              <w:spacing w:line="280" w:lineRule="exact"/>
              <w:rPr>
                <w:bCs/>
                <w:sz w:val="28"/>
                <w:szCs w:val="28"/>
              </w:rPr>
            </w:pPr>
          </w:p>
        </w:tc>
      </w:tr>
      <w:tr w:rsidR="00941447" w14:paraId="57947B99" w14:textId="77777777" w:rsidTr="009F7B58">
        <w:tc>
          <w:tcPr>
            <w:tcW w:w="2972" w:type="dxa"/>
          </w:tcPr>
          <w:p w14:paraId="79D47AB7" w14:textId="77777777" w:rsidR="00941447" w:rsidRPr="00943733" w:rsidRDefault="00941447" w:rsidP="009F7B58">
            <w:pPr>
              <w:tabs>
                <w:tab w:val="left" w:pos="6800"/>
              </w:tabs>
              <w:spacing w:line="280" w:lineRule="exact"/>
              <w:rPr>
                <w:bCs/>
                <w:sz w:val="28"/>
                <w:szCs w:val="28"/>
              </w:rPr>
            </w:pPr>
            <w:r w:rsidRPr="00943733">
              <w:rPr>
                <w:bCs/>
                <w:sz w:val="28"/>
                <w:szCs w:val="28"/>
              </w:rPr>
              <w:t>Афанасьева М.Ю.</w:t>
            </w:r>
          </w:p>
        </w:tc>
        <w:tc>
          <w:tcPr>
            <w:tcW w:w="1559" w:type="dxa"/>
          </w:tcPr>
          <w:p w14:paraId="6774BE28"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04AFF228" w14:textId="77777777" w:rsidR="00941447" w:rsidRDefault="00941447" w:rsidP="009F7B58">
            <w:pPr>
              <w:tabs>
                <w:tab w:val="left" w:pos="6800"/>
              </w:tabs>
              <w:spacing w:line="280" w:lineRule="exact"/>
              <w:rPr>
                <w:bCs/>
                <w:sz w:val="28"/>
                <w:szCs w:val="28"/>
              </w:rPr>
            </w:pPr>
            <w:r>
              <w:rPr>
                <w:bCs/>
                <w:sz w:val="28"/>
                <w:szCs w:val="28"/>
              </w:rPr>
              <w:t>заведующий сектором муниципальных закупок Администрации Шимского муниципального района;</w:t>
            </w:r>
          </w:p>
          <w:p w14:paraId="6CE9920A" w14:textId="77777777" w:rsidR="00941447" w:rsidRPr="00943733" w:rsidRDefault="00941447" w:rsidP="009F7B58">
            <w:pPr>
              <w:tabs>
                <w:tab w:val="left" w:pos="6800"/>
              </w:tabs>
              <w:spacing w:line="280" w:lineRule="exact"/>
              <w:rPr>
                <w:bCs/>
                <w:sz w:val="28"/>
                <w:szCs w:val="28"/>
              </w:rPr>
            </w:pPr>
          </w:p>
        </w:tc>
      </w:tr>
      <w:tr w:rsidR="00941447" w14:paraId="574AC723" w14:textId="77777777" w:rsidTr="009F7B58">
        <w:tc>
          <w:tcPr>
            <w:tcW w:w="2972" w:type="dxa"/>
          </w:tcPr>
          <w:p w14:paraId="7656810F" w14:textId="77777777" w:rsidR="00941447" w:rsidRPr="00943733" w:rsidRDefault="00941447" w:rsidP="009F7B58">
            <w:pPr>
              <w:tabs>
                <w:tab w:val="left" w:pos="6800"/>
              </w:tabs>
              <w:spacing w:line="280" w:lineRule="exact"/>
              <w:rPr>
                <w:bCs/>
                <w:sz w:val="28"/>
                <w:szCs w:val="28"/>
              </w:rPr>
            </w:pPr>
            <w:proofErr w:type="spellStart"/>
            <w:r w:rsidRPr="00943733">
              <w:rPr>
                <w:bCs/>
                <w:sz w:val="28"/>
                <w:szCs w:val="28"/>
              </w:rPr>
              <w:t>Мякотина</w:t>
            </w:r>
            <w:proofErr w:type="spellEnd"/>
            <w:r w:rsidRPr="00943733">
              <w:rPr>
                <w:bCs/>
                <w:sz w:val="28"/>
                <w:szCs w:val="28"/>
              </w:rPr>
              <w:t xml:space="preserve"> Т.В.</w:t>
            </w:r>
          </w:p>
        </w:tc>
        <w:tc>
          <w:tcPr>
            <w:tcW w:w="1559" w:type="dxa"/>
          </w:tcPr>
          <w:p w14:paraId="6FA20C8A"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36C80025" w14:textId="77777777" w:rsidR="00941447" w:rsidRDefault="00941447" w:rsidP="009F7B58">
            <w:pPr>
              <w:tabs>
                <w:tab w:val="left" w:pos="6800"/>
              </w:tabs>
              <w:spacing w:line="280" w:lineRule="exact"/>
              <w:rPr>
                <w:bCs/>
                <w:sz w:val="28"/>
                <w:szCs w:val="28"/>
              </w:rPr>
            </w:pPr>
            <w:r>
              <w:rPr>
                <w:bCs/>
                <w:sz w:val="28"/>
                <w:szCs w:val="28"/>
              </w:rPr>
              <w:t>руководитель профсоюзной организации Администрации Шимского муниципального района (по согласованию);</w:t>
            </w:r>
          </w:p>
          <w:p w14:paraId="31BA6894" w14:textId="77777777" w:rsidR="00941447" w:rsidRPr="00943733" w:rsidRDefault="00941447" w:rsidP="009F7B58">
            <w:pPr>
              <w:tabs>
                <w:tab w:val="left" w:pos="6800"/>
              </w:tabs>
              <w:spacing w:line="280" w:lineRule="exact"/>
              <w:rPr>
                <w:bCs/>
                <w:sz w:val="28"/>
                <w:szCs w:val="28"/>
              </w:rPr>
            </w:pPr>
          </w:p>
        </w:tc>
      </w:tr>
      <w:tr w:rsidR="00941447" w14:paraId="59D0188B" w14:textId="77777777" w:rsidTr="009F7B58">
        <w:tc>
          <w:tcPr>
            <w:tcW w:w="2972" w:type="dxa"/>
          </w:tcPr>
          <w:p w14:paraId="6AC66D98" w14:textId="77777777" w:rsidR="00941447" w:rsidRPr="00943733" w:rsidRDefault="00941447" w:rsidP="009F7B58">
            <w:pPr>
              <w:tabs>
                <w:tab w:val="left" w:pos="6800"/>
              </w:tabs>
              <w:spacing w:line="280" w:lineRule="exact"/>
              <w:rPr>
                <w:bCs/>
                <w:sz w:val="28"/>
                <w:szCs w:val="28"/>
              </w:rPr>
            </w:pPr>
            <w:proofErr w:type="spellStart"/>
            <w:r w:rsidRPr="00943733">
              <w:rPr>
                <w:bCs/>
                <w:sz w:val="28"/>
                <w:szCs w:val="28"/>
              </w:rPr>
              <w:t>Боченкова</w:t>
            </w:r>
            <w:proofErr w:type="spellEnd"/>
            <w:r w:rsidRPr="00943733">
              <w:rPr>
                <w:bCs/>
                <w:sz w:val="28"/>
                <w:szCs w:val="28"/>
              </w:rPr>
              <w:t xml:space="preserve"> И.В.</w:t>
            </w:r>
          </w:p>
        </w:tc>
        <w:tc>
          <w:tcPr>
            <w:tcW w:w="1559" w:type="dxa"/>
          </w:tcPr>
          <w:p w14:paraId="59673EED" w14:textId="77777777" w:rsidR="00941447" w:rsidRDefault="00941447" w:rsidP="009F7B58">
            <w:pPr>
              <w:tabs>
                <w:tab w:val="left" w:pos="6800"/>
              </w:tabs>
              <w:spacing w:line="280" w:lineRule="exact"/>
              <w:jc w:val="center"/>
              <w:rPr>
                <w:b/>
                <w:sz w:val="28"/>
                <w:szCs w:val="28"/>
              </w:rPr>
            </w:pPr>
            <w:r>
              <w:rPr>
                <w:b/>
                <w:sz w:val="28"/>
                <w:szCs w:val="28"/>
              </w:rPr>
              <w:t>-</w:t>
            </w:r>
          </w:p>
        </w:tc>
        <w:tc>
          <w:tcPr>
            <w:tcW w:w="5097" w:type="dxa"/>
          </w:tcPr>
          <w:p w14:paraId="68E5FAB6" w14:textId="77777777" w:rsidR="00941447" w:rsidRPr="00943733" w:rsidRDefault="00941447" w:rsidP="009F7B58">
            <w:pPr>
              <w:tabs>
                <w:tab w:val="left" w:pos="6800"/>
              </w:tabs>
              <w:spacing w:line="280" w:lineRule="exact"/>
              <w:rPr>
                <w:bCs/>
                <w:sz w:val="28"/>
                <w:szCs w:val="28"/>
              </w:rPr>
            </w:pPr>
            <w:r>
              <w:rPr>
                <w:bCs/>
                <w:sz w:val="28"/>
                <w:szCs w:val="28"/>
              </w:rPr>
              <w:t>председатель территориальной избирательной комиссии Шимского района</w:t>
            </w:r>
          </w:p>
        </w:tc>
      </w:tr>
    </w:tbl>
    <w:p w14:paraId="7854F5E3" w14:textId="77777777" w:rsidR="00941447" w:rsidRDefault="00941447" w:rsidP="00125E52">
      <w:pPr>
        <w:spacing w:line="240" w:lineRule="exact"/>
        <w:jc w:val="both"/>
        <w:rPr>
          <w:b/>
          <w:sz w:val="28"/>
          <w:szCs w:val="28"/>
        </w:rPr>
      </w:pPr>
    </w:p>
    <w:sectPr w:rsidR="00941447" w:rsidSect="007E7BC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02CE" w14:textId="77777777" w:rsidR="00A8533D" w:rsidRDefault="00A8533D" w:rsidP="00AF4987">
      <w:r>
        <w:separator/>
      </w:r>
    </w:p>
  </w:endnote>
  <w:endnote w:type="continuationSeparator" w:id="0">
    <w:p w14:paraId="4F940AB9" w14:textId="77777777" w:rsidR="00A8533D" w:rsidRDefault="00A8533D"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5177" w14:textId="77777777" w:rsidR="00A8533D" w:rsidRDefault="00A8533D" w:rsidP="00AF4987">
      <w:r>
        <w:separator/>
      </w:r>
    </w:p>
  </w:footnote>
  <w:footnote w:type="continuationSeparator" w:id="0">
    <w:p w14:paraId="66297C4F" w14:textId="77777777" w:rsidR="00A8533D" w:rsidRDefault="00A8533D" w:rsidP="00AF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93B4A60"/>
    <w:multiLevelType w:val="hybridMultilevel"/>
    <w:tmpl w:val="0F5A5E20"/>
    <w:lvl w:ilvl="0" w:tplc="60AC353C">
      <w:start w:val="1"/>
      <w:numFmt w:val="decimal"/>
      <w:lvlText w:val="%1."/>
      <w:lvlJc w:val="left"/>
      <w:pPr>
        <w:ind w:left="1595" w:hanging="945"/>
      </w:pPr>
      <w:rPr>
        <w:rFonts w:hint="default"/>
      </w:rPr>
    </w:lvl>
    <w:lvl w:ilvl="1" w:tplc="ABA6A96C">
      <w:start w:val="1"/>
      <w:numFmt w:val="lowerLetter"/>
      <w:lvlText w:val="%2."/>
      <w:lvlJc w:val="left"/>
      <w:pPr>
        <w:ind w:left="1647" w:hanging="360"/>
      </w:pPr>
    </w:lvl>
    <w:lvl w:ilvl="2" w:tplc="0BC2899A">
      <w:start w:val="1"/>
      <w:numFmt w:val="lowerRoman"/>
      <w:lvlText w:val="%3."/>
      <w:lvlJc w:val="right"/>
      <w:pPr>
        <w:ind w:left="2367" w:hanging="180"/>
      </w:pPr>
    </w:lvl>
    <w:lvl w:ilvl="3" w:tplc="5D201524">
      <w:start w:val="1"/>
      <w:numFmt w:val="decimal"/>
      <w:lvlText w:val="%4."/>
      <w:lvlJc w:val="left"/>
      <w:pPr>
        <w:ind w:left="3087" w:hanging="360"/>
      </w:pPr>
    </w:lvl>
    <w:lvl w:ilvl="4" w:tplc="5FFA78F6">
      <w:start w:val="1"/>
      <w:numFmt w:val="lowerLetter"/>
      <w:lvlText w:val="%5."/>
      <w:lvlJc w:val="left"/>
      <w:pPr>
        <w:ind w:left="3807" w:hanging="360"/>
      </w:pPr>
    </w:lvl>
    <w:lvl w:ilvl="5" w:tplc="11D22696">
      <w:start w:val="1"/>
      <w:numFmt w:val="lowerRoman"/>
      <w:lvlText w:val="%6."/>
      <w:lvlJc w:val="right"/>
      <w:pPr>
        <w:ind w:left="4527" w:hanging="180"/>
      </w:pPr>
    </w:lvl>
    <w:lvl w:ilvl="6" w:tplc="9432D22A">
      <w:start w:val="1"/>
      <w:numFmt w:val="decimal"/>
      <w:lvlText w:val="%7."/>
      <w:lvlJc w:val="left"/>
      <w:pPr>
        <w:ind w:left="5247" w:hanging="360"/>
      </w:pPr>
    </w:lvl>
    <w:lvl w:ilvl="7" w:tplc="4538C5CA">
      <w:start w:val="1"/>
      <w:numFmt w:val="lowerLetter"/>
      <w:lvlText w:val="%8."/>
      <w:lvlJc w:val="left"/>
      <w:pPr>
        <w:ind w:left="5967" w:hanging="360"/>
      </w:pPr>
    </w:lvl>
    <w:lvl w:ilvl="8" w:tplc="5E962038">
      <w:start w:val="1"/>
      <w:numFmt w:val="lowerRoman"/>
      <w:lvlText w:val="%9."/>
      <w:lvlJc w:val="right"/>
      <w:pPr>
        <w:ind w:left="6687" w:hanging="180"/>
      </w:pPr>
    </w:lvl>
  </w:abstractNum>
  <w:abstractNum w:abstractNumId="5"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6"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102D"/>
    <w:rsid w:val="00013424"/>
    <w:rsid w:val="00016959"/>
    <w:rsid w:val="00020272"/>
    <w:rsid w:val="0003054A"/>
    <w:rsid w:val="0003087C"/>
    <w:rsid w:val="000343BF"/>
    <w:rsid w:val="00042FC9"/>
    <w:rsid w:val="00045ED9"/>
    <w:rsid w:val="00046402"/>
    <w:rsid w:val="00053626"/>
    <w:rsid w:val="0006319D"/>
    <w:rsid w:val="0006342E"/>
    <w:rsid w:val="000638C2"/>
    <w:rsid w:val="0006427F"/>
    <w:rsid w:val="000646D5"/>
    <w:rsid w:val="0007111E"/>
    <w:rsid w:val="0007237B"/>
    <w:rsid w:val="00072386"/>
    <w:rsid w:val="0007390F"/>
    <w:rsid w:val="00075014"/>
    <w:rsid w:val="0007596E"/>
    <w:rsid w:val="00077D2E"/>
    <w:rsid w:val="00077E12"/>
    <w:rsid w:val="00082E28"/>
    <w:rsid w:val="00082E73"/>
    <w:rsid w:val="0008768B"/>
    <w:rsid w:val="00091499"/>
    <w:rsid w:val="000918A8"/>
    <w:rsid w:val="00093BBE"/>
    <w:rsid w:val="00093C45"/>
    <w:rsid w:val="000A09D7"/>
    <w:rsid w:val="000A4EE6"/>
    <w:rsid w:val="000A5AC0"/>
    <w:rsid w:val="000A6140"/>
    <w:rsid w:val="000A631B"/>
    <w:rsid w:val="000A77C3"/>
    <w:rsid w:val="000A7F0E"/>
    <w:rsid w:val="000B3C34"/>
    <w:rsid w:val="000C7785"/>
    <w:rsid w:val="000C7EA9"/>
    <w:rsid w:val="000D2A49"/>
    <w:rsid w:val="000D2D1F"/>
    <w:rsid w:val="000D5A9A"/>
    <w:rsid w:val="000E0328"/>
    <w:rsid w:val="000E17B8"/>
    <w:rsid w:val="000E2829"/>
    <w:rsid w:val="000E5DB9"/>
    <w:rsid w:val="000E703E"/>
    <w:rsid w:val="000F0378"/>
    <w:rsid w:val="000F32C4"/>
    <w:rsid w:val="00103AA5"/>
    <w:rsid w:val="0011426B"/>
    <w:rsid w:val="0011644B"/>
    <w:rsid w:val="00120346"/>
    <w:rsid w:val="00120F6D"/>
    <w:rsid w:val="00121E5F"/>
    <w:rsid w:val="00121FC7"/>
    <w:rsid w:val="001254D4"/>
    <w:rsid w:val="00125E52"/>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692C"/>
    <w:rsid w:val="001854E0"/>
    <w:rsid w:val="00191740"/>
    <w:rsid w:val="00191CDB"/>
    <w:rsid w:val="001A07ED"/>
    <w:rsid w:val="001B039C"/>
    <w:rsid w:val="001C0016"/>
    <w:rsid w:val="001C4728"/>
    <w:rsid w:val="001C6FF7"/>
    <w:rsid w:val="001D430B"/>
    <w:rsid w:val="001D4FC1"/>
    <w:rsid w:val="001D531E"/>
    <w:rsid w:val="001D5E5D"/>
    <w:rsid w:val="001E0594"/>
    <w:rsid w:val="001E148C"/>
    <w:rsid w:val="001E1635"/>
    <w:rsid w:val="001E26DC"/>
    <w:rsid w:val="001F0105"/>
    <w:rsid w:val="001F1612"/>
    <w:rsid w:val="001F4311"/>
    <w:rsid w:val="002003BE"/>
    <w:rsid w:val="002018D2"/>
    <w:rsid w:val="00203286"/>
    <w:rsid w:val="00205B1D"/>
    <w:rsid w:val="002118ED"/>
    <w:rsid w:val="00214CB1"/>
    <w:rsid w:val="002167CC"/>
    <w:rsid w:val="002220FA"/>
    <w:rsid w:val="0022758F"/>
    <w:rsid w:val="00230878"/>
    <w:rsid w:val="00230FE1"/>
    <w:rsid w:val="002402E0"/>
    <w:rsid w:val="002403BD"/>
    <w:rsid w:val="0024627B"/>
    <w:rsid w:val="00251295"/>
    <w:rsid w:val="002567CD"/>
    <w:rsid w:val="002635E4"/>
    <w:rsid w:val="002664EE"/>
    <w:rsid w:val="00266C3C"/>
    <w:rsid w:val="002719B6"/>
    <w:rsid w:val="00272E2C"/>
    <w:rsid w:val="00273A21"/>
    <w:rsid w:val="002767EE"/>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1B22"/>
    <w:rsid w:val="002E312B"/>
    <w:rsid w:val="002E6D4E"/>
    <w:rsid w:val="002F0C45"/>
    <w:rsid w:val="002F0EA2"/>
    <w:rsid w:val="002F1F0E"/>
    <w:rsid w:val="003039CA"/>
    <w:rsid w:val="00310CA9"/>
    <w:rsid w:val="00313278"/>
    <w:rsid w:val="0031368D"/>
    <w:rsid w:val="003145B0"/>
    <w:rsid w:val="00316D63"/>
    <w:rsid w:val="003206DF"/>
    <w:rsid w:val="00327E4E"/>
    <w:rsid w:val="00334C62"/>
    <w:rsid w:val="0033569A"/>
    <w:rsid w:val="00340DC1"/>
    <w:rsid w:val="00342A31"/>
    <w:rsid w:val="00352AE3"/>
    <w:rsid w:val="0035309D"/>
    <w:rsid w:val="00356533"/>
    <w:rsid w:val="003572F7"/>
    <w:rsid w:val="00364EAB"/>
    <w:rsid w:val="0036720E"/>
    <w:rsid w:val="00373C69"/>
    <w:rsid w:val="00373F61"/>
    <w:rsid w:val="00380930"/>
    <w:rsid w:val="00382729"/>
    <w:rsid w:val="00384A31"/>
    <w:rsid w:val="00394776"/>
    <w:rsid w:val="003A0015"/>
    <w:rsid w:val="003A05A4"/>
    <w:rsid w:val="003A11DC"/>
    <w:rsid w:val="003A6519"/>
    <w:rsid w:val="003B0971"/>
    <w:rsid w:val="003B25A2"/>
    <w:rsid w:val="003B2DE2"/>
    <w:rsid w:val="003B33BC"/>
    <w:rsid w:val="003C3783"/>
    <w:rsid w:val="003D253D"/>
    <w:rsid w:val="003D2BC2"/>
    <w:rsid w:val="003D4182"/>
    <w:rsid w:val="003E0078"/>
    <w:rsid w:val="003E2983"/>
    <w:rsid w:val="003E2F9F"/>
    <w:rsid w:val="003E46B9"/>
    <w:rsid w:val="003E53CA"/>
    <w:rsid w:val="003E5E07"/>
    <w:rsid w:val="003F4D38"/>
    <w:rsid w:val="003F4D8E"/>
    <w:rsid w:val="003F6A18"/>
    <w:rsid w:val="00401CF2"/>
    <w:rsid w:val="00411220"/>
    <w:rsid w:val="004117F7"/>
    <w:rsid w:val="004167B5"/>
    <w:rsid w:val="0042357A"/>
    <w:rsid w:val="00423E1D"/>
    <w:rsid w:val="00425F83"/>
    <w:rsid w:val="004269D2"/>
    <w:rsid w:val="00430056"/>
    <w:rsid w:val="00432623"/>
    <w:rsid w:val="0043553B"/>
    <w:rsid w:val="00443B48"/>
    <w:rsid w:val="0044527F"/>
    <w:rsid w:val="00447C9E"/>
    <w:rsid w:val="00462EC3"/>
    <w:rsid w:val="004721DC"/>
    <w:rsid w:val="00473207"/>
    <w:rsid w:val="00474265"/>
    <w:rsid w:val="0047504E"/>
    <w:rsid w:val="00475317"/>
    <w:rsid w:val="004760EC"/>
    <w:rsid w:val="004768C6"/>
    <w:rsid w:val="00480D57"/>
    <w:rsid w:val="0048235C"/>
    <w:rsid w:val="00486C88"/>
    <w:rsid w:val="00486F10"/>
    <w:rsid w:val="00494801"/>
    <w:rsid w:val="00495E8F"/>
    <w:rsid w:val="004A2875"/>
    <w:rsid w:val="004A306F"/>
    <w:rsid w:val="004A30CC"/>
    <w:rsid w:val="004A4CA3"/>
    <w:rsid w:val="004B0D6B"/>
    <w:rsid w:val="004B16B2"/>
    <w:rsid w:val="004B33CE"/>
    <w:rsid w:val="004B7024"/>
    <w:rsid w:val="004C0D7E"/>
    <w:rsid w:val="004C6FD0"/>
    <w:rsid w:val="004C774F"/>
    <w:rsid w:val="004C7AD6"/>
    <w:rsid w:val="004D2E80"/>
    <w:rsid w:val="004D5787"/>
    <w:rsid w:val="004D692A"/>
    <w:rsid w:val="004E0B01"/>
    <w:rsid w:val="004E18A8"/>
    <w:rsid w:val="004E2D7B"/>
    <w:rsid w:val="004F0B52"/>
    <w:rsid w:val="004F11AC"/>
    <w:rsid w:val="004F1D0B"/>
    <w:rsid w:val="004F3CDF"/>
    <w:rsid w:val="004F4105"/>
    <w:rsid w:val="004F5A39"/>
    <w:rsid w:val="004F5C1E"/>
    <w:rsid w:val="00503585"/>
    <w:rsid w:val="00504E93"/>
    <w:rsid w:val="00511577"/>
    <w:rsid w:val="005117B7"/>
    <w:rsid w:val="005170EA"/>
    <w:rsid w:val="00521760"/>
    <w:rsid w:val="0052304E"/>
    <w:rsid w:val="005306D6"/>
    <w:rsid w:val="00531FF1"/>
    <w:rsid w:val="0053333F"/>
    <w:rsid w:val="00535010"/>
    <w:rsid w:val="005375F9"/>
    <w:rsid w:val="005408C3"/>
    <w:rsid w:val="00540901"/>
    <w:rsid w:val="00544AC8"/>
    <w:rsid w:val="005457CE"/>
    <w:rsid w:val="005553A7"/>
    <w:rsid w:val="005569A2"/>
    <w:rsid w:val="0056097A"/>
    <w:rsid w:val="00563E75"/>
    <w:rsid w:val="005647C9"/>
    <w:rsid w:val="0056530B"/>
    <w:rsid w:val="0056650F"/>
    <w:rsid w:val="0057223F"/>
    <w:rsid w:val="00572407"/>
    <w:rsid w:val="00576E55"/>
    <w:rsid w:val="00580B5B"/>
    <w:rsid w:val="00580BA4"/>
    <w:rsid w:val="0058202C"/>
    <w:rsid w:val="005862C3"/>
    <w:rsid w:val="00590466"/>
    <w:rsid w:val="00591CE1"/>
    <w:rsid w:val="00593295"/>
    <w:rsid w:val="005960FA"/>
    <w:rsid w:val="00596662"/>
    <w:rsid w:val="005A0170"/>
    <w:rsid w:val="005A4407"/>
    <w:rsid w:val="005A6865"/>
    <w:rsid w:val="005B2052"/>
    <w:rsid w:val="005B298A"/>
    <w:rsid w:val="005B6C0B"/>
    <w:rsid w:val="005C2A0E"/>
    <w:rsid w:val="005C7011"/>
    <w:rsid w:val="005C788D"/>
    <w:rsid w:val="005C7AE0"/>
    <w:rsid w:val="005D07AD"/>
    <w:rsid w:val="005E6E61"/>
    <w:rsid w:val="005E74EC"/>
    <w:rsid w:val="005E7803"/>
    <w:rsid w:val="005F1D5B"/>
    <w:rsid w:val="005F2E7A"/>
    <w:rsid w:val="005F5602"/>
    <w:rsid w:val="005F7942"/>
    <w:rsid w:val="005F7B3D"/>
    <w:rsid w:val="005F7CD6"/>
    <w:rsid w:val="00610095"/>
    <w:rsid w:val="006149E2"/>
    <w:rsid w:val="00622382"/>
    <w:rsid w:val="00631C3E"/>
    <w:rsid w:val="00633E74"/>
    <w:rsid w:val="0064029A"/>
    <w:rsid w:val="00640F8C"/>
    <w:rsid w:val="006461E0"/>
    <w:rsid w:val="00655F5C"/>
    <w:rsid w:val="006575E0"/>
    <w:rsid w:val="006617E2"/>
    <w:rsid w:val="00663A72"/>
    <w:rsid w:val="00664136"/>
    <w:rsid w:val="00666F34"/>
    <w:rsid w:val="00667418"/>
    <w:rsid w:val="0067253F"/>
    <w:rsid w:val="00680366"/>
    <w:rsid w:val="00681625"/>
    <w:rsid w:val="006863EA"/>
    <w:rsid w:val="0068734F"/>
    <w:rsid w:val="006A2B13"/>
    <w:rsid w:val="006A4DEF"/>
    <w:rsid w:val="006A5926"/>
    <w:rsid w:val="006B28DF"/>
    <w:rsid w:val="006B3F0A"/>
    <w:rsid w:val="006B4C9A"/>
    <w:rsid w:val="006C2FF4"/>
    <w:rsid w:val="006C4AAE"/>
    <w:rsid w:val="006C6A2C"/>
    <w:rsid w:val="006D4730"/>
    <w:rsid w:val="006D4BA8"/>
    <w:rsid w:val="006D57F6"/>
    <w:rsid w:val="006E3DE9"/>
    <w:rsid w:val="006E45E9"/>
    <w:rsid w:val="006F042B"/>
    <w:rsid w:val="00701C42"/>
    <w:rsid w:val="00703F21"/>
    <w:rsid w:val="00705982"/>
    <w:rsid w:val="00705B1E"/>
    <w:rsid w:val="00705C01"/>
    <w:rsid w:val="0070642B"/>
    <w:rsid w:val="00706EF6"/>
    <w:rsid w:val="00711B4D"/>
    <w:rsid w:val="007133C8"/>
    <w:rsid w:val="00714CC8"/>
    <w:rsid w:val="00716FC1"/>
    <w:rsid w:val="00721835"/>
    <w:rsid w:val="00723B42"/>
    <w:rsid w:val="00724692"/>
    <w:rsid w:val="00725202"/>
    <w:rsid w:val="00730DB2"/>
    <w:rsid w:val="00731F8C"/>
    <w:rsid w:val="00732F79"/>
    <w:rsid w:val="007353C1"/>
    <w:rsid w:val="00735558"/>
    <w:rsid w:val="00740474"/>
    <w:rsid w:val="00740703"/>
    <w:rsid w:val="00741F26"/>
    <w:rsid w:val="007422CC"/>
    <w:rsid w:val="007467E4"/>
    <w:rsid w:val="00746978"/>
    <w:rsid w:val="00752BE7"/>
    <w:rsid w:val="00753068"/>
    <w:rsid w:val="0076056D"/>
    <w:rsid w:val="0076078A"/>
    <w:rsid w:val="007620F5"/>
    <w:rsid w:val="00762A2F"/>
    <w:rsid w:val="00767F9A"/>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34F0"/>
    <w:rsid w:val="007F3AF3"/>
    <w:rsid w:val="007F42AB"/>
    <w:rsid w:val="007F51DA"/>
    <w:rsid w:val="007F7744"/>
    <w:rsid w:val="00802BDC"/>
    <w:rsid w:val="008048BE"/>
    <w:rsid w:val="00805659"/>
    <w:rsid w:val="00814447"/>
    <w:rsid w:val="00814844"/>
    <w:rsid w:val="00820790"/>
    <w:rsid w:val="00820B53"/>
    <w:rsid w:val="00834D19"/>
    <w:rsid w:val="008378EA"/>
    <w:rsid w:val="00842313"/>
    <w:rsid w:val="008530F3"/>
    <w:rsid w:val="0085583D"/>
    <w:rsid w:val="00855928"/>
    <w:rsid w:val="00856E3B"/>
    <w:rsid w:val="0086176D"/>
    <w:rsid w:val="00871F42"/>
    <w:rsid w:val="00874FAE"/>
    <w:rsid w:val="008756EB"/>
    <w:rsid w:val="00877DB6"/>
    <w:rsid w:val="00880083"/>
    <w:rsid w:val="008842CA"/>
    <w:rsid w:val="008845A4"/>
    <w:rsid w:val="008861E7"/>
    <w:rsid w:val="00890653"/>
    <w:rsid w:val="008917BF"/>
    <w:rsid w:val="008A0555"/>
    <w:rsid w:val="008A0716"/>
    <w:rsid w:val="008A22C1"/>
    <w:rsid w:val="008A3393"/>
    <w:rsid w:val="008A6D6A"/>
    <w:rsid w:val="008B06FD"/>
    <w:rsid w:val="008B07F2"/>
    <w:rsid w:val="008B0F4C"/>
    <w:rsid w:val="008B2673"/>
    <w:rsid w:val="008C46B6"/>
    <w:rsid w:val="008C7DCA"/>
    <w:rsid w:val="008D0970"/>
    <w:rsid w:val="008D0AAA"/>
    <w:rsid w:val="008D0FD7"/>
    <w:rsid w:val="008D38B5"/>
    <w:rsid w:val="008D5C9A"/>
    <w:rsid w:val="008E4449"/>
    <w:rsid w:val="008E6E82"/>
    <w:rsid w:val="008F0A5B"/>
    <w:rsid w:val="008F304A"/>
    <w:rsid w:val="008F7C89"/>
    <w:rsid w:val="00905258"/>
    <w:rsid w:val="009060B2"/>
    <w:rsid w:val="009109C3"/>
    <w:rsid w:val="00910AD0"/>
    <w:rsid w:val="009112A1"/>
    <w:rsid w:val="00911459"/>
    <w:rsid w:val="00911CCA"/>
    <w:rsid w:val="00912B1C"/>
    <w:rsid w:val="00912BEC"/>
    <w:rsid w:val="00916145"/>
    <w:rsid w:val="00917C7A"/>
    <w:rsid w:val="00921940"/>
    <w:rsid w:val="00924C3C"/>
    <w:rsid w:val="00924DDA"/>
    <w:rsid w:val="00941447"/>
    <w:rsid w:val="00942551"/>
    <w:rsid w:val="00947ED6"/>
    <w:rsid w:val="0095219A"/>
    <w:rsid w:val="00955A73"/>
    <w:rsid w:val="00957DA5"/>
    <w:rsid w:val="00960F6A"/>
    <w:rsid w:val="00961615"/>
    <w:rsid w:val="00966D4B"/>
    <w:rsid w:val="00973DBF"/>
    <w:rsid w:val="00976857"/>
    <w:rsid w:val="0097719E"/>
    <w:rsid w:val="0097786C"/>
    <w:rsid w:val="00980A54"/>
    <w:rsid w:val="0099098E"/>
    <w:rsid w:val="00992F19"/>
    <w:rsid w:val="00996A84"/>
    <w:rsid w:val="00997A82"/>
    <w:rsid w:val="009A1F5D"/>
    <w:rsid w:val="009A292B"/>
    <w:rsid w:val="009A34B5"/>
    <w:rsid w:val="009A7A6F"/>
    <w:rsid w:val="009C0FC2"/>
    <w:rsid w:val="009C2B56"/>
    <w:rsid w:val="009D0623"/>
    <w:rsid w:val="009D69EF"/>
    <w:rsid w:val="009E06AB"/>
    <w:rsid w:val="009E2392"/>
    <w:rsid w:val="009E319C"/>
    <w:rsid w:val="009E3F1D"/>
    <w:rsid w:val="009E584F"/>
    <w:rsid w:val="009E73BC"/>
    <w:rsid w:val="009F2991"/>
    <w:rsid w:val="009F2CAF"/>
    <w:rsid w:val="009F4FCF"/>
    <w:rsid w:val="009F799D"/>
    <w:rsid w:val="00A01534"/>
    <w:rsid w:val="00A023B6"/>
    <w:rsid w:val="00A04069"/>
    <w:rsid w:val="00A04840"/>
    <w:rsid w:val="00A05B5A"/>
    <w:rsid w:val="00A10BB4"/>
    <w:rsid w:val="00A232C4"/>
    <w:rsid w:val="00A24441"/>
    <w:rsid w:val="00A24914"/>
    <w:rsid w:val="00A30704"/>
    <w:rsid w:val="00A4764A"/>
    <w:rsid w:val="00A47B51"/>
    <w:rsid w:val="00A47B52"/>
    <w:rsid w:val="00A51083"/>
    <w:rsid w:val="00A5167A"/>
    <w:rsid w:val="00A5260D"/>
    <w:rsid w:val="00A52A1D"/>
    <w:rsid w:val="00A54251"/>
    <w:rsid w:val="00A54F83"/>
    <w:rsid w:val="00A5792D"/>
    <w:rsid w:val="00A57AD2"/>
    <w:rsid w:val="00A6109E"/>
    <w:rsid w:val="00A617BD"/>
    <w:rsid w:val="00A63E31"/>
    <w:rsid w:val="00A6407A"/>
    <w:rsid w:val="00A674F0"/>
    <w:rsid w:val="00A67A76"/>
    <w:rsid w:val="00A70436"/>
    <w:rsid w:val="00A70E3C"/>
    <w:rsid w:val="00A724C0"/>
    <w:rsid w:val="00A7373C"/>
    <w:rsid w:val="00A74518"/>
    <w:rsid w:val="00A810C4"/>
    <w:rsid w:val="00A812FE"/>
    <w:rsid w:val="00A81405"/>
    <w:rsid w:val="00A82CA6"/>
    <w:rsid w:val="00A8533D"/>
    <w:rsid w:val="00A93982"/>
    <w:rsid w:val="00A95266"/>
    <w:rsid w:val="00A9579C"/>
    <w:rsid w:val="00A960BD"/>
    <w:rsid w:val="00AA226A"/>
    <w:rsid w:val="00AA34B3"/>
    <w:rsid w:val="00AA4F4F"/>
    <w:rsid w:val="00AB2482"/>
    <w:rsid w:val="00AB68F9"/>
    <w:rsid w:val="00AC6F43"/>
    <w:rsid w:val="00AD0EEC"/>
    <w:rsid w:val="00AD27CB"/>
    <w:rsid w:val="00AD2D75"/>
    <w:rsid w:val="00AE0A85"/>
    <w:rsid w:val="00AE2C95"/>
    <w:rsid w:val="00AE3E43"/>
    <w:rsid w:val="00AE3EAA"/>
    <w:rsid w:val="00AE7390"/>
    <w:rsid w:val="00AF02E4"/>
    <w:rsid w:val="00AF4987"/>
    <w:rsid w:val="00AF553B"/>
    <w:rsid w:val="00AF5B02"/>
    <w:rsid w:val="00AF7388"/>
    <w:rsid w:val="00B040DE"/>
    <w:rsid w:val="00B07C32"/>
    <w:rsid w:val="00B10601"/>
    <w:rsid w:val="00B12229"/>
    <w:rsid w:val="00B13D29"/>
    <w:rsid w:val="00B13DC7"/>
    <w:rsid w:val="00B171F2"/>
    <w:rsid w:val="00B20DFE"/>
    <w:rsid w:val="00B2450E"/>
    <w:rsid w:val="00B25937"/>
    <w:rsid w:val="00B267BC"/>
    <w:rsid w:val="00B32940"/>
    <w:rsid w:val="00B3327F"/>
    <w:rsid w:val="00B34DF9"/>
    <w:rsid w:val="00B35960"/>
    <w:rsid w:val="00B40614"/>
    <w:rsid w:val="00B40A52"/>
    <w:rsid w:val="00B4692A"/>
    <w:rsid w:val="00B47CD9"/>
    <w:rsid w:val="00B50163"/>
    <w:rsid w:val="00B5142C"/>
    <w:rsid w:val="00B558D0"/>
    <w:rsid w:val="00B57406"/>
    <w:rsid w:val="00B61AF5"/>
    <w:rsid w:val="00B6226A"/>
    <w:rsid w:val="00B63752"/>
    <w:rsid w:val="00B639BF"/>
    <w:rsid w:val="00B66896"/>
    <w:rsid w:val="00B70CFF"/>
    <w:rsid w:val="00B71847"/>
    <w:rsid w:val="00B75C74"/>
    <w:rsid w:val="00B83850"/>
    <w:rsid w:val="00B8529D"/>
    <w:rsid w:val="00B9013B"/>
    <w:rsid w:val="00B925E3"/>
    <w:rsid w:val="00B945DC"/>
    <w:rsid w:val="00BA010A"/>
    <w:rsid w:val="00BA285E"/>
    <w:rsid w:val="00BA64A2"/>
    <w:rsid w:val="00BB62B3"/>
    <w:rsid w:val="00BC574E"/>
    <w:rsid w:val="00BC6C4A"/>
    <w:rsid w:val="00BD0D47"/>
    <w:rsid w:val="00BD470C"/>
    <w:rsid w:val="00BD5779"/>
    <w:rsid w:val="00BD5BF7"/>
    <w:rsid w:val="00BE1175"/>
    <w:rsid w:val="00BE225A"/>
    <w:rsid w:val="00BE42F2"/>
    <w:rsid w:val="00BE45EF"/>
    <w:rsid w:val="00BE47C4"/>
    <w:rsid w:val="00BE62F5"/>
    <w:rsid w:val="00BF402D"/>
    <w:rsid w:val="00BF4B53"/>
    <w:rsid w:val="00BF6774"/>
    <w:rsid w:val="00C01A91"/>
    <w:rsid w:val="00C03290"/>
    <w:rsid w:val="00C0434C"/>
    <w:rsid w:val="00C0714C"/>
    <w:rsid w:val="00C13924"/>
    <w:rsid w:val="00C16118"/>
    <w:rsid w:val="00C16F2D"/>
    <w:rsid w:val="00C176D5"/>
    <w:rsid w:val="00C24B19"/>
    <w:rsid w:val="00C32B7F"/>
    <w:rsid w:val="00C403D3"/>
    <w:rsid w:val="00C41F66"/>
    <w:rsid w:val="00C42C94"/>
    <w:rsid w:val="00C436EA"/>
    <w:rsid w:val="00C43BEA"/>
    <w:rsid w:val="00C5150A"/>
    <w:rsid w:val="00C52603"/>
    <w:rsid w:val="00C5269C"/>
    <w:rsid w:val="00C56405"/>
    <w:rsid w:val="00C56FA8"/>
    <w:rsid w:val="00C6300A"/>
    <w:rsid w:val="00C630FF"/>
    <w:rsid w:val="00C67104"/>
    <w:rsid w:val="00C714AA"/>
    <w:rsid w:val="00C7160E"/>
    <w:rsid w:val="00C74A69"/>
    <w:rsid w:val="00C7694C"/>
    <w:rsid w:val="00C81D99"/>
    <w:rsid w:val="00C84BA1"/>
    <w:rsid w:val="00C87C5D"/>
    <w:rsid w:val="00C9265D"/>
    <w:rsid w:val="00C92AC3"/>
    <w:rsid w:val="00C94731"/>
    <w:rsid w:val="00CA20F9"/>
    <w:rsid w:val="00CB1489"/>
    <w:rsid w:val="00CB16C4"/>
    <w:rsid w:val="00CB604D"/>
    <w:rsid w:val="00CB61AF"/>
    <w:rsid w:val="00CC050D"/>
    <w:rsid w:val="00CC15F8"/>
    <w:rsid w:val="00CC4729"/>
    <w:rsid w:val="00CC4831"/>
    <w:rsid w:val="00CC498B"/>
    <w:rsid w:val="00CC758C"/>
    <w:rsid w:val="00CD398E"/>
    <w:rsid w:val="00CD4BE9"/>
    <w:rsid w:val="00CE4A13"/>
    <w:rsid w:val="00CF1E94"/>
    <w:rsid w:val="00CF5422"/>
    <w:rsid w:val="00CF5442"/>
    <w:rsid w:val="00D03108"/>
    <w:rsid w:val="00D07B8A"/>
    <w:rsid w:val="00D1427F"/>
    <w:rsid w:val="00D15732"/>
    <w:rsid w:val="00D15C30"/>
    <w:rsid w:val="00D16908"/>
    <w:rsid w:val="00D22F87"/>
    <w:rsid w:val="00D332BF"/>
    <w:rsid w:val="00D3392D"/>
    <w:rsid w:val="00D36FAC"/>
    <w:rsid w:val="00D40258"/>
    <w:rsid w:val="00D4346E"/>
    <w:rsid w:val="00D5195C"/>
    <w:rsid w:val="00D519E3"/>
    <w:rsid w:val="00D55ECE"/>
    <w:rsid w:val="00D604DD"/>
    <w:rsid w:val="00D60D34"/>
    <w:rsid w:val="00D615D4"/>
    <w:rsid w:val="00D63967"/>
    <w:rsid w:val="00D66E0C"/>
    <w:rsid w:val="00D66FDF"/>
    <w:rsid w:val="00D6778A"/>
    <w:rsid w:val="00D718C8"/>
    <w:rsid w:val="00D75D6E"/>
    <w:rsid w:val="00D80BD8"/>
    <w:rsid w:val="00D833DA"/>
    <w:rsid w:val="00D83E22"/>
    <w:rsid w:val="00D84A4F"/>
    <w:rsid w:val="00D91F67"/>
    <w:rsid w:val="00D9362B"/>
    <w:rsid w:val="00D93BFE"/>
    <w:rsid w:val="00DA0776"/>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27D4"/>
    <w:rsid w:val="00DD56E8"/>
    <w:rsid w:val="00DD5CC7"/>
    <w:rsid w:val="00DD6EB7"/>
    <w:rsid w:val="00DE11F8"/>
    <w:rsid w:val="00DE3355"/>
    <w:rsid w:val="00DE6670"/>
    <w:rsid w:val="00DF4E02"/>
    <w:rsid w:val="00DF62B3"/>
    <w:rsid w:val="00DF7D56"/>
    <w:rsid w:val="00E00E51"/>
    <w:rsid w:val="00E04281"/>
    <w:rsid w:val="00E05211"/>
    <w:rsid w:val="00E06BE4"/>
    <w:rsid w:val="00E07300"/>
    <w:rsid w:val="00E14AC4"/>
    <w:rsid w:val="00E15B4A"/>
    <w:rsid w:val="00E2196B"/>
    <w:rsid w:val="00E22974"/>
    <w:rsid w:val="00E258D4"/>
    <w:rsid w:val="00E3155A"/>
    <w:rsid w:val="00E32BB4"/>
    <w:rsid w:val="00E370A6"/>
    <w:rsid w:val="00E4419A"/>
    <w:rsid w:val="00E50619"/>
    <w:rsid w:val="00E52B90"/>
    <w:rsid w:val="00E52FEC"/>
    <w:rsid w:val="00E5709B"/>
    <w:rsid w:val="00E67383"/>
    <w:rsid w:val="00E70687"/>
    <w:rsid w:val="00E8206E"/>
    <w:rsid w:val="00E86740"/>
    <w:rsid w:val="00E9340B"/>
    <w:rsid w:val="00EA1D90"/>
    <w:rsid w:val="00EA274C"/>
    <w:rsid w:val="00EA2CBE"/>
    <w:rsid w:val="00EA4D4D"/>
    <w:rsid w:val="00EA5F6B"/>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28CD"/>
    <w:rsid w:val="00F13CE1"/>
    <w:rsid w:val="00F13EE4"/>
    <w:rsid w:val="00F1560E"/>
    <w:rsid w:val="00F178CA"/>
    <w:rsid w:val="00F17CAD"/>
    <w:rsid w:val="00F2439C"/>
    <w:rsid w:val="00F24C2D"/>
    <w:rsid w:val="00F35627"/>
    <w:rsid w:val="00F40367"/>
    <w:rsid w:val="00F40A5E"/>
    <w:rsid w:val="00F44B2B"/>
    <w:rsid w:val="00F45A9D"/>
    <w:rsid w:val="00F56EAB"/>
    <w:rsid w:val="00F579FF"/>
    <w:rsid w:val="00F6604C"/>
    <w:rsid w:val="00F707B7"/>
    <w:rsid w:val="00F72A9A"/>
    <w:rsid w:val="00F7523F"/>
    <w:rsid w:val="00F96C3E"/>
    <w:rsid w:val="00FA19AE"/>
    <w:rsid w:val="00FA4664"/>
    <w:rsid w:val="00FA6CCD"/>
    <w:rsid w:val="00FB1086"/>
    <w:rsid w:val="00FB4B5F"/>
    <w:rsid w:val="00FC005B"/>
    <w:rsid w:val="00FC1EE4"/>
    <w:rsid w:val="00FC452A"/>
    <w:rsid w:val="00FC7844"/>
    <w:rsid w:val="00FD19A2"/>
    <w:rsid w:val="00FD3F13"/>
    <w:rsid w:val="00FD6CCF"/>
    <w:rsid w:val="00FE0543"/>
    <w:rsid w:val="00FF0DC3"/>
    <w:rsid w:val="00FF118A"/>
    <w:rsid w:val="00FF2B6B"/>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9ABB"/>
  <w15:chartTrackingRefBased/>
  <w15:docId w15:val="{01FD59FD-A7FD-4287-BEA5-804B8D4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5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443B48"/>
    <w:rPr>
      <w:sz w:val="22"/>
      <w:szCs w:val="22"/>
    </w:rPr>
  </w:style>
  <w:style w:type="paragraph" w:customStyle="1" w:styleId="ConsTitle">
    <w:name w:val="ConsTitle"/>
    <w:rsid w:val="00F13CE1"/>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3</cp:revision>
  <cp:lastPrinted>2025-03-17T12:41:00Z</cp:lastPrinted>
  <dcterms:created xsi:type="dcterms:W3CDTF">2025-03-21T08:46:00Z</dcterms:created>
  <dcterms:modified xsi:type="dcterms:W3CDTF">2025-03-21T13:11:00Z</dcterms:modified>
</cp:coreProperties>
</file>