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A" w:rsidRPr="00F76C5A" w:rsidRDefault="00F76C5A" w:rsidP="00F76C5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76C5A">
        <w:rPr>
          <w:rFonts w:ascii="Times New Roman" w:hAnsi="Times New Roman" w:cs="Times New Roman"/>
          <w:b/>
        </w:rPr>
        <w:t>Приложение №1</w:t>
      </w:r>
    </w:p>
    <w:p w:rsidR="00F76C5A" w:rsidRPr="00F76C5A" w:rsidRDefault="00F76C5A" w:rsidP="00F76C5A">
      <w:pPr>
        <w:pStyle w:val="ConsPlusNonformat"/>
        <w:jc w:val="right"/>
        <w:rPr>
          <w:rFonts w:ascii="Times New Roman" w:hAnsi="Times New Roman" w:cs="Times New Roman"/>
        </w:rPr>
      </w:pPr>
      <w:r w:rsidRPr="00F76C5A">
        <w:rPr>
          <w:rFonts w:ascii="Times New Roman" w:hAnsi="Times New Roman" w:cs="Times New Roman"/>
        </w:rPr>
        <w:t>к  Правилам</w:t>
      </w:r>
      <w:r>
        <w:rPr>
          <w:rFonts w:ascii="Times New Roman" w:hAnsi="Times New Roman" w:cs="Times New Roman"/>
        </w:rPr>
        <w:t xml:space="preserve"> </w:t>
      </w:r>
      <w:r w:rsidRPr="00F76C5A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</w:t>
      </w:r>
      <w:r w:rsidRPr="00F76C5A">
        <w:rPr>
          <w:rFonts w:ascii="Times New Roman" w:hAnsi="Times New Roman" w:cs="Times New Roman"/>
        </w:rPr>
        <w:t xml:space="preserve"> органом местного</w:t>
      </w:r>
    </w:p>
    <w:p w:rsidR="00F76C5A" w:rsidRPr="00F76C5A" w:rsidRDefault="00F76C5A" w:rsidP="00F76C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F76C5A"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</w:rPr>
        <w:t xml:space="preserve">    </w:t>
      </w:r>
      <w:r w:rsidRPr="00F76C5A">
        <w:rPr>
          <w:rFonts w:ascii="Times New Roman" w:hAnsi="Times New Roman" w:cs="Times New Roman"/>
        </w:rPr>
        <w:t xml:space="preserve"> открытого</w:t>
      </w:r>
      <w:r>
        <w:rPr>
          <w:rFonts w:ascii="Times New Roman" w:hAnsi="Times New Roman" w:cs="Times New Roman"/>
        </w:rPr>
        <w:t xml:space="preserve">  </w:t>
      </w:r>
      <w:r w:rsidRPr="00F76C5A">
        <w:rPr>
          <w:rFonts w:ascii="Times New Roman" w:hAnsi="Times New Roman" w:cs="Times New Roman"/>
        </w:rPr>
        <w:t xml:space="preserve"> конкурса </w:t>
      </w:r>
      <w:proofErr w:type="gramStart"/>
      <w:r w:rsidRPr="00F76C5A">
        <w:rPr>
          <w:rFonts w:ascii="Times New Roman" w:hAnsi="Times New Roman" w:cs="Times New Roman"/>
        </w:rPr>
        <w:t>по</w:t>
      </w:r>
      <w:proofErr w:type="gramEnd"/>
    </w:p>
    <w:p w:rsidR="00F76C5A" w:rsidRPr="00F76C5A" w:rsidRDefault="00F76C5A" w:rsidP="00F76C5A">
      <w:pPr>
        <w:pStyle w:val="ConsPlusNonformat"/>
        <w:jc w:val="right"/>
        <w:rPr>
          <w:rFonts w:ascii="Times New Roman" w:hAnsi="Times New Roman" w:cs="Times New Roman"/>
        </w:rPr>
      </w:pPr>
      <w:r w:rsidRPr="00F76C5A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  </w:t>
      </w:r>
      <w:r w:rsidRPr="00F76C5A">
        <w:rPr>
          <w:rFonts w:ascii="Times New Roman" w:hAnsi="Times New Roman" w:cs="Times New Roman"/>
        </w:rPr>
        <w:t xml:space="preserve"> управляющей</w:t>
      </w:r>
      <w:r>
        <w:rPr>
          <w:rFonts w:ascii="Times New Roman" w:hAnsi="Times New Roman" w:cs="Times New Roman"/>
        </w:rPr>
        <w:t xml:space="preserve">     </w:t>
      </w:r>
      <w:r w:rsidRPr="00F76C5A">
        <w:rPr>
          <w:rFonts w:ascii="Times New Roman" w:hAnsi="Times New Roman" w:cs="Times New Roman"/>
        </w:rPr>
        <w:t xml:space="preserve"> организации </w:t>
      </w:r>
      <w:proofErr w:type="gramStart"/>
      <w:r w:rsidRPr="00F76C5A">
        <w:rPr>
          <w:rFonts w:ascii="Times New Roman" w:hAnsi="Times New Roman" w:cs="Times New Roman"/>
        </w:rPr>
        <w:t>для</w:t>
      </w:r>
      <w:proofErr w:type="gramEnd"/>
      <w:r w:rsidRPr="00F76C5A">
        <w:rPr>
          <w:rFonts w:ascii="Times New Roman" w:hAnsi="Times New Roman" w:cs="Times New Roman"/>
        </w:rPr>
        <w:t xml:space="preserve"> </w:t>
      </w:r>
    </w:p>
    <w:p w:rsidR="00F76C5A" w:rsidRPr="00F76C5A" w:rsidRDefault="00F76C5A" w:rsidP="00F76C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6C5A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 xml:space="preserve">       </w:t>
      </w:r>
      <w:r w:rsidRPr="00F76C5A">
        <w:rPr>
          <w:rFonts w:ascii="Times New Roman" w:hAnsi="Times New Roman" w:cs="Times New Roman"/>
        </w:rPr>
        <w:t>многоквартирным</w:t>
      </w:r>
      <w:r>
        <w:rPr>
          <w:rFonts w:ascii="Times New Roman" w:hAnsi="Times New Roman" w:cs="Times New Roman"/>
        </w:rPr>
        <w:t xml:space="preserve">   </w:t>
      </w:r>
      <w:r w:rsidRPr="00F76C5A">
        <w:rPr>
          <w:rFonts w:ascii="Times New Roman" w:hAnsi="Times New Roman" w:cs="Times New Roman"/>
        </w:rPr>
        <w:t xml:space="preserve"> домом</w:t>
      </w:r>
      <w:r w:rsidRPr="00F7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1B" w:rsidRDefault="0007621B" w:rsidP="000762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________________В.А.Ковалев</w:t>
      </w:r>
      <w:proofErr w:type="spellEnd"/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174150, Новгородская область,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п. Шимск, ул. </w:t>
      </w:r>
      <w:proofErr w:type="gramStart"/>
      <w:r>
        <w:rPr>
          <w:rFonts w:ascii="Times New Roman" w:hAnsi="Times New Roman"/>
          <w:sz w:val="24"/>
          <w:szCs w:val="24"/>
        </w:rPr>
        <w:t>Новгородская</w:t>
      </w:r>
      <w:proofErr w:type="gramEnd"/>
      <w:r>
        <w:rPr>
          <w:rFonts w:ascii="Times New Roman" w:hAnsi="Times New Roman"/>
          <w:sz w:val="24"/>
          <w:szCs w:val="24"/>
        </w:rPr>
        <w:t>, д. 21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8(81656) 54-636</w:t>
      </w:r>
    </w:p>
    <w:p w:rsidR="0007621B" w:rsidRDefault="0007621B" w:rsidP="0007621B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</w:rPr>
          <w:t>isveshenie@mail.ru</w:t>
        </w:r>
      </w:hyperlink>
      <w:r>
        <w:rPr>
          <w:rFonts w:ascii="Times New Roman" w:hAnsi="Times New Roman"/>
        </w:rPr>
        <w:t xml:space="preserve"> </w:t>
      </w:r>
    </w:p>
    <w:p w:rsidR="00F76C5A" w:rsidRDefault="00F76C5A" w:rsidP="00F76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C5A" w:rsidRDefault="00F76C5A" w:rsidP="00F76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76C5A" w:rsidRDefault="00F76C5A" w:rsidP="00F76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F76C5A" w:rsidRDefault="00F76C5A" w:rsidP="00F76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C5A" w:rsidRDefault="00F76C5A" w:rsidP="00F76C5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F76C5A" w:rsidRDefault="00F76C5A" w:rsidP="00F76C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1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C5A" w:rsidTr="00F76C5A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</w:tr>
      <w:tr w:rsidR="00F76C5A" w:rsidTr="00F76C5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F76C5A" w:rsidTr="00F76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</w:t>
            </w:r>
          </w:p>
        </w:tc>
      </w:tr>
      <w:tr w:rsidR="00F76C5A" w:rsidTr="00F76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C5A" w:rsidTr="00F76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493(застроенная)</w:t>
            </w:r>
          </w:p>
        </w:tc>
      </w:tr>
      <w:tr w:rsidR="00F76C5A" w:rsidTr="00F76C5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F76C5A" w:rsidRDefault="00F76C5A" w:rsidP="00F76C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C5A" w:rsidRDefault="00F76C5A" w:rsidP="00F76C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C5A" w:rsidRDefault="00F76C5A" w:rsidP="00F76C5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>
        <w:rPr>
          <w:rFonts w:ascii="Times New Roman" w:hAnsi="Times New Roman" w:cs="Times New Roman"/>
          <w:sz w:val="24"/>
          <w:szCs w:val="24"/>
        </w:rPr>
        <w:t xml:space="preserve">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496"/>
        <w:gridCol w:w="3240"/>
        <w:gridCol w:w="2520"/>
      </w:tblGrid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удовлетворительное,  незначительные сколы на цоколе,  незначительное отслоение штукатурки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76C5A" w:rsidTr="00F76C5A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F76C5A" w:rsidRDefault="00F76C5A"/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лестницы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Крыша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уборочная  пл.-591,7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удовлетворительное: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 монтаж кровли над кв.№10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76C5A" w:rsidTr="00F76C5A">
        <w:trPr>
          <w:trHeight w:val="67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подъездные-металлические</w:t>
            </w:r>
            <w:proofErr w:type="spellEnd"/>
            <w:proofErr w:type="gramEnd"/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штукатурка, обои, в санузлах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хорошее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удовлетворительное,  единичное нарушение крепления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Внутридомовые инженерные коммуникации и оборудование для предоставления коммунальных услуг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индивидуальное,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газового котла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природный  газ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внешних котельных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конвектор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5A" w:rsidRDefault="00F76C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приборы  учёта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газ,  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электроснабжение, водоснабжение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F76C5A" w:rsidTr="00F76C5A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76C5A" w:rsidTr="00F76C5A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Техническое подполье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5A" w:rsidRDefault="00F76C5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</w:tbl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07621B" w:rsidRDefault="0007621B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07621B" w:rsidRDefault="0007621B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07621B" w:rsidRDefault="0007621B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524514" w:rsidRDefault="00524514" w:rsidP="00524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3"/>
      <w:bookmarkStart w:id="3" w:name="Par78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524514" w:rsidRDefault="00524514" w:rsidP="00524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524514" w:rsidRDefault="00524514" w:rsidP="00524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 2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514" w:rsidTr="00524514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524514" w:rsidTr="005245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24514" w:rsidTr="00524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</w:tr>
      <w:tr w:rsidR="00524514" w:rsidTr="00524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514" w:rsidTr="00524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524514" w:rsidTr="005245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166"/>
        <w:gridCol w:w="74"/>
        <w:gridCol w:w="2520"/>
      </w:tblGrid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следы увлажнения, незначительные трещины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незначительные сколы на цоколе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524514" w:rsidTr="0052451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524514" w:rsidRDefault="00524514"/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уборочная пл. 367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524514" w:rsidTr="00524514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подъездные  - металлические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единичные нарушения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стене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7621B" w:rsidRDefault="00076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621B" w:rsidRDefault="00076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Механическое, электрическое, санитарно-техническое и иное оборудование: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индивидуальное, от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конвектор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14" w:rsidRDefault="0052451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Другое:  приборы  учёта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индивидуальные:  газ,  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524514" w:rsidRDefault="00524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524514" w:rsidTr="0052451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524514" w:rsidTr="0052451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14" w:rsidRDefault="00524514">
            <w:pPr>
              <w:widowControl w:val="0"/>
              <w:autoSpaceDE w:val="0"/>
              <w:autoSpaceDN w:val="0"/>
              <w:adjustRightInd w:val="0"/>
              <w:ind w:left="-182" w:firstLine="1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</w:tbl>
    <w:p w:rsidR="00F76C5A" w:rsidRDefault="00F76C5A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21349E" w:rsidRDefault="0021349E" w:rsidP="00213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21349E" w:rsidRDefault="0021349E" w:rsidP="00213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21349E" w:rsidRDefault="0021349E" w:rsidP="00213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 3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349E" w:rsidTr="0021349E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21349E" w:rsidTr="0021349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1349E" w:rsidTr="0021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511,4</w:t>
            </w:r>
          </w:p>
        </w:tc>
      </w:tr>
      <w:tr w:rsidR="0021349E" w:rsidTr="0021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9E" w:rsidTr="0021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З73</w:t>
            </w:r>
          </w:p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21349E" w:rsidTr="0021349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49E" w:rsidRDefault="0021349E" w:rsidP="00213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"/>
        <w:gridCol w:w="3573"/>
        <w:gridCol w:w="3166"/>
        <w:gridCol w:w="74"/>
        <w:gridCol w:w="2520"/>
      </w:tblGrid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удовлетворительное: незначительные горизонтальные трещины, следы увлажнения 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49E" w:rsidTr="0021349E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49E" w:rsidRDefault="0021349E"/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уборочная пл. 439,6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49E" w:rsidTr="0021349E">
        <w:trPr>
          <w:trHeight w:val="676"/>
        </w:trPr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удовлетворительное, единичное нарушение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Механическое, электрическое, санитарно-техническое и иное оборудование: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индивидуальное,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9E" w:rsidRDefault="0021349E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конвектор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9E" w:rsidRDefault="0021349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Другое:  приборы  учёта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индивидуальные:  газ,  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1349E" w:rsidTr="0021349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365" w:hanging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49E" w:rsidTr="0021349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Техническое подполье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36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1349E" w:rsidTr="0021349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Воздуховод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36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 поднят над крышей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9E" w:rsidRDefault="0021349E">
            <w:pPr>
              <w:widowControl w:val="0"/>
              <w:autoSpaceDE w:val="0"/>
              <w:autoSpaceDN w:val="0"/>
              <w:adjustRightInd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неудовлетворительноестроительный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</w:p>
        </w:tc>
      </w:tr>
    </w:tbl>
    <w:p w:rsidR="0021349E" w:rsidRDefault="0021349E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21349E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8A6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8A6C34" w:rsidRDefault="008A6C34" w:rsidP="008A6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8A6C34" w:rsidRDefault="008A6C34" w:rsidP="008A6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 4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C34" w:rsidTr="008A6C34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</w:tr>
      <w:tr w:rsidR="008A6C34" w:rsidTr="008A6C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8A6C34" w:rsidTr="008A6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</w:tr>
      <w:tr w:rsidR="008A6C34" w:rsidTr="008A6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C34" w:rsidTr="008A6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 </w:t>
            </w:r>
          </w:p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8A6C34" w:rsidTr="008A6C3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C34" w:rsidRDefault="008A6C34" w:rsidP="008A6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"/>
        <w:gridCol w:w="3573"/>
        <w:gridCol w:w="3166"/>
        <w:gridCol w:w="74"/>
        <w:gridCol w:w="2520"/>
      </w:tblGrid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стороны входа, единичные горизонтальные трещины, следы увлажнения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A6C34" w:rsidTr="008A6C3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A6C34" w:rsidRDefault="008A6C34"/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уборочная пл.  419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A6C34" w:rsidTr="008A6C34">
        <w:trPr>
          <w:trHeight w:val="676"/>
        </w:trPr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 w:rsidP="00E41D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Механическое, электрическое, санитарно-техническое и иное оборудование: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индивидуальное,  от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34" w:rsidRDefault="008A6C34">
            <w:pPr>
              <w:ind w:left="0" w:firstLine="0"/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конвектор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34" w:rsidRDefault="008A6C3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Другое:  приборы  учёта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:  газ,  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8A6C34" w:rsidTr="008A6C3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A6C34" w:rsidTr="008A6C3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34" w:rsidRDefault="008A6C34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</w:tbl>
    <w:p w:rsidR="008A6C34" w:rsidRDefault="008A6C34" w:rsidP="008A6C34">
      <w:pPr>
        <w:ind w:left="0" w:firstLine="0"/>
        <w:rPr>
          <w:rFonts w:ascii="Times New Roman" w:hAnsi="Times New Roman"/>
          <w:sz w:val="24"/>
          <w:szCs w:val="24"/>
        </w:rPr>
      </w:pPr>
    </w:p>
    <w:p w:rsidR="008C0E5C" w:rsidRDefault="008C0E5C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4537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453708" w:rsidRDefault="00453708" w:rsidP="004537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453708" w:rsidRDefault="00453708" w:rsidP="004537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5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708" w:rsidTr="00453708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53708" w:rsidTr="0045370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453708" w:rsidTr="0045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</w:tr>
      <w:tr w:rsidR="00453708" w:rsidTr="0045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708" w:rsidTr="0045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453708" w:rsidTr="0045370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708" w:rsidRDefault="00453708" w:rsidP="0045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166"/>
        <w:gridCol w:w="74"/>
        <w:gridCol w:w="2520"/>
      </w:tblGrid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удовлетворительное,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незначительные сколы на цоколе, незначительные горизонтальные трещины, следы увлажнения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453708" w:rsidTr="0045370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3708" w:rsidRDefault="00453708"/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уборочная пл.  440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453708" w:rsidTr="00453708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подъездные   - металлические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7621B" w:rsidRDefault="00076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Другое: 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индивидуального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  <w:p w:rsidR="00453708" w:rsidRDefault="00453708"/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централизованное,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конвектор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08" w:rsidRDefault="004537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Другое:  приборы  учёта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индивидуальные: газ,  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453708" w:rsidTr="00453708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453708" w:rsidTr="00453708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08" w:rsidRDefault="00453708">
            <w:pPr>
              <w:widowControl w:val="0"/>
              <w:autoSpaceDE w:val="0"/>
              <w:autoSpaceDN w:val="0"/>
              <w:adjustRightInd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</w:tbl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BA4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BA4074" w:rsidRDefault="00BA4074" w:rsidP="00BA4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BA4074" w:rsidRDefault="00BA4074" w:rsidP="00BA4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 6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074" w:rsidTr="00BA4074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BA4074" w:rsidTr="00BA40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A4074" w:rsidTr="00BA4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436,4</w:t>
            </w:r>
          </w:p>
        </w:tc>
      </w:tr>
      <w:tr w:rsidR="00BA4074" w:rsidTr="00BA4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074" w:rsidTr="00BA4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BA4074" w:rsidTr="00BA40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074" w:rsidRDefault="00BA4074" w:rsidP="00BA4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166"/>
        <w:gridCol w:w="74"/>
        <w:gridCol w:w="2520"/>
      </w:tblGrid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горизонтальные трещины на цоколе, незначительное отслоение штукатурки, следы влажности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4074" w:rsidTr="00BA407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4074" w:rsidRDefault="00BA4074"/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hanging="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уборочная пл.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4074" w:rsidTr="00BA4074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удовлетворительное,  единичное нарушение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индивидуального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74" w:rsidRDefault="00BA407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конвектор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74" w:rsidRDefault="00BA40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Другое:  приборы  учёта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индивидуальные: газ,  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4074" w:rsidTr="00BA407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4074" w:rsidTr="00BA407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вода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 w:hanging="5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BA4074" w:rsidTr="00BA4074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Ливневые желоба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8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около 1,5 м ливневого желоба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BA4074" w:rsidRDefault="00BA407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зазор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крыши и ливневым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частичное отсутствие заглушек</w:t>
            </w:r>
          </w:p>
        </w:tc>
      </w:tr>
    </w:tbl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84493" w:rsidRDefault="00B84493" w:rsidP="00B8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84493" w:rsidRDefault="00B84493" w:rsidP="00B8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B84493" w:rsidRDefault="00B84493" w:rsidP="00B8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 7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493" w:rsidTr="00B84493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B84493" w:rsidTr="00B844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84493" w:rsidTr="00B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</w:tr>
      <w:tr w:rsidR="00B84493" w:rsidTr="00B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493" w:rsidTr="00B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B84493" w:rsidTr="00B8449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493" w:rsidRDefault="00B84493" w:rsidP="00B84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166"/>
        <w:gridCol w:w="74"/>
        <w:gridCol w:w="2520"/>
      </w:tblGrid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удовлетворительное,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незначительные сколы на цоколе, незначительное отслоение штукатурки,  неглубокие горизонтальные трещины, следы увлажнения 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84493" w:rsidTr="00B84493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84493" w:rsidRDefault="00B84493"/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 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уборочная пл. 385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84493" w:rsidTr="00B84493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27" w:firstLine="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 деревянные,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удовлетворительное,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единичное нарушение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индивидуального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3" w:rsidRDefault="00B8449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конвектор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3" w:rsidRDefault="00B8449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приборы  учёта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газ, 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84493" w:rsidTr="00B84493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365" w:hanging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84493" w:rsidTr="00B84493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B84493" w:rsidTr="00B84493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Ливневые желоба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строительных норм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зазор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крыши и ливневым желобом, частичное отсутствие заглушек </w:t>
            </w:r>
          </w:p>
          <w:p w:rsidR="00B84493" w:rsidRDefault="00B84493">
            <w:pPr>
              <w:widowControl w:val="0"/>
              <w:autoSpaceDE w:val="0"/>
              <w:autoSpaceDN w:val="0"/>
              <w:adjustRightInd w:val="0"/>
              <w:ind w:left="502" w:hanging="5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493" w:rsidRDefault="00B84493" w:rsidP="00B84493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4074" w:rsidRDefault="00BA407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BA3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BA3B21" w:rsidRDefault="00BA3B21" w:rsidP="00BA3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BA3B21" w:rsidRDefault="00BA3B21" w:rsidP="00BA3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8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B21" w:rsidTr="00BA3B21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BA3B21" w:rsidTr="00BA3B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BA3B21" w:rsidTr="00BA3B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BA3B21" w:rsidTr="00BA3B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B21" w:rsidTr="00BA3B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366 </w:t>
            </w:r>
          </w:p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BA3B21" w:rsidTr="00BA3B2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B21" w:rsidRDefault="00BA3B21" w:rsidP="00BA3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024"/>
        <w:gridCol w:w="216"/>
        <w:gridCol w:w="2520"/>
      </w:tblGrid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удовлетворительное,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горизонтальные неглубокие трещины с торца, незначительные сколы на цоколе,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следы увлажнения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3B21" w:rsidRDefault="00BA3B21"/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уборочная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439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3B21" w:rsidTr="00BA3B2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BA3B21" w:rsidP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Механическое, электрическое, санитарно-техническое и иное оборудование: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6027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индивидуального газового котла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природный  газ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конвектор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приборы  учёта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газ,  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BA3B21" w:rsidTr="00BA3B21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BA3B21" w:rsidTr="00BA3B21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BA3B21" w:rsidTr="00BA3B21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Ливневые желоба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-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строительных норм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21" w:rsidRDefault="00B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неудовлетворительное:</w:t>
            </w:r>
          </w:p>
          <w:p w:rsidR="00BA3B21" w:rsidRDefault="00BA3B2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крыши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ливневым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частичное отсутствие заглушек.</w:t>
            </w:r>
          </w:p>
        </w:tc>
      </w:tr>
    </w:tbl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453708" w:rsidRDefault="00453708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8A6C34" w:rsidRDefault="008A6C34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246027" w:rsidRDefault="00246027" w:rsidP="0024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246027" w:rsidRDefault="00246027" w:rsidP="0024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246027" w:rsidRDefault="00246027" w:rsidP="0024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9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027" w:rsidTr="00246027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246027" w:rsidTr="002460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46027" w:rsidTr="002460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508,1</w:t>
            </w:r>
          </w:p>
        </w:tc>
      </w:tr>
      <w:tr w:rsidR="00246027" w:rsidTr="002460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027" w:rsidTr="002460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246027" w:rsidTr="0024602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027" w:rsidRDefault="00246027" w:rsidP="002460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166"/>
        <w:gridCol w:w="74"/>
        <w:gridCol w:w="2520"/>
      </w:tblGrid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неглубокие горизонтальные трещины, незначительные сколы на цоколе, следы увлажнения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46027" w:rsidTr="0024602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46027" w:rsidRDefault="00246027"/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уборочная пл. 437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удовлетворительное: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около 2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парафета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торца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46027" w:rsidTr="00246027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удовлетворительное,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единичные нарушения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7621B" w:rsidRDefault="00076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Механическое, электрическое, санитарно-техническое и иное оборудование: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индивидуального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7" w:rsidRDefault="00246027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конвектор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27" w:rsidRDefault="0024602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приборы  учёта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газ,  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246027" w:rsidTr="00246027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46027" w:rsidTr="00246027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46027" w:rsidTr="00246027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Ливневые желоба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0" w:hanging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строительных    норм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неудовлетворительное:</w:t>
            </w:r>
          </w:p>
          <w:p w:rsidR="00246027" w:rsidRDefault="00246027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зазор между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крыши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ливневым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частичное  отсутствие заглушек</w:t>
            </w:r>
          </w:p>
        </w:tc>
      </w:tr>
    </w:tbl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07621B" w:rsidRDefault="0007621B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p w:rsidR="00E41DD5" w:rsidRDefault="00E41DD5" w:rsidP="00E41D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E41DD5" w:rsidRDefault="00E41DD5" w:rsidP="00E41D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 многоквартирного дома</w:t>
      </w:r>
    </w:p>
    <w:p w:rsidR="00E41DD5" w:rsidRDefault="00E41DD5" w:rsidP="00E41D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Общие сведения о многоквартирном доме</w:t>
      </w: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3240"/>
        <w:gridCol w:w="3960"/>
      </w:tblGrid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-360" w:right="-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Шимск,   </w:t>
            </w:r>
          </w:p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массив "Наум"</w:t>
            </w:r>
          </w:p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№   10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МКД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тех. учёта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7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последнего капитального ремонта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МКД аварийным и подлежащим сносу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нежилых помещений, не входящих в состав общего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МКД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 признанных непригодными для проживания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1DD5" w:rsidTr="00E41DD5">
        <w:trPr>
          <w:trHeight w:val="10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МКД с  лоджиями, балконами, шкафами, коридорами и лестничными клетками        </w:t>
            </w:r>
          </w:p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E41DD5" w:rsidTr="00E41DD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лоджий и балконов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41DD5" w:rsidTr="00E41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E41DD5" w:rsidTr="00E41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DD5" w:rsidTr="00E41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земельного участка, входящего в состав общего имущества МКД (кв.м.)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(застроенная)</w:t>
            </w:r>
          </w:p>
        </w:tc>
      </w:tr>
      <w:tr w:rsidR="00E41DD5" w:rsidTr="00E41D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pStyle w:val="ConsPlusNonforma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53:21:0000000:222</w:t>
            </w:r>
          </w:p>
        </w:tc>
      </w:tr>
    </w:tbl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DD5" w:rsidRDefault="00E41DD5" w:rsidP="00E41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Техническое состояние многоквартирного дома</w:t>
      </w: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638"/>
        <w:gridCol w:w="3166"/>
        <w:gridCol w:w="74"/>
        <w:gridCol w:w="2520"/>
      </w:tblGrid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ленточный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удовлетворительное: незначительные сколы на цоколе, незначительное отслоение штукатурки,  неглубокие горизонтальные трещины, следы увлажнения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и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капитальные стены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41DD5" w:rsidTr="00E41DD5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Перекрытия: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E41DD5" w:rsidRDefault="00E41DD5"/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подвальные</w:t>
            </w: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лестницы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стропила деревянные,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уборочная пл. 440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 по бетонной стяжке, в  санузлах керамическая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Проемы: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41DD5" w:rsidTr="00E41DD5">
        <w:trPr>
          <w:trHeight w:val="6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межкомнатные - простые, деревянные,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- металлические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штукатурка, обои, в санузлах керамическая 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утеплитель,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удовлетворительное: единичное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нарушение крепления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мусоропровод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почтовые ящики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скрытая  проводка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индивидуального газового котла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природный  газ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D5" w:rsidRDefault="00E41DD5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внешней котельной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конвектор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подъезде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АГВ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D5" w:rsidRDefault="00E41DD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приборы  учёта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газ,  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водоснабжение,  электроснабжение</w:t>
            </w:r>
          </w:p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электроснабжение, водоснабжение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</w:t>
            </w:r>
          </w:p>
        </w:tc>
      </w:tr>
      <w:tr w:rsidR="00E41DD5" w:rsidTr="00E41DD5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Крыльца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41DD5" w:rsidTr="00E41DD5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Технический подвал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присутствие воды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E41DD5" w:rsidTr="00E41DD5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Ливневые желоба 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-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строительных норм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DD5" w:rsidRDefault="00E41DD5">
            <w:pPr>
              <w:widowControl w:val="0"/>
              <w:autoSpaceDE w:val="0"/>
              <w:autoSpaceDN w:val="0"/>
              <w:adjustRightInd w:val="0"/>
              <w:ind w:left="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неудовлетворительное: зазор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металлочерепицей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крыши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отсутствие заглушек</w:t>
            </w:r>
          </w:p>
        </w:tc>
      </w:tr>
    </w:tbl>
    <w:p w:rsidR="00BA3B21" w:rsidRDefault="00BA3B21" w:rsidP="00F76C5A">
      <w:pPr>
        <w:ind w:left="0" w:firstLine="0"/>
        <w:rPr>
          <w:rFonts w:ascii="Times New Roman" w:hAnsi="Times New Roman"/>
          <w:sz w:val="24"/>
          <w:szCs w:val="24"/>
        </w:rPr>
      </w:pPr>
    </w:p>
    <w:sectPr w:rsidR="00BA3B21" w:rsidSect="00F6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C5A"/>
    <w:rsid w:val="0007621B"/>
    <w:rsid w:val="00110944"/>
    <w:rsid w:val="0021349E"/>
    <w:rsid w:val="00246027"/>
    <w:rsid w:val="003742CA"/>
    <w:rsid w:val="00453708"/>
    <w:rsid w:val="00490ED6"/>
    <w:rsid w:val="00524514"/>
    <w:rsid w:val="006375C2"/>
    <w:rsid w:val="00660521"/>
    <w:rsid w:val="006C6A15"/>
    <w:rsid w:val="00726C61"/>
    <w:rsid w:val="00776B02"/>
    <w:rsid w:val="008A6C34"/>
    <w:rsid w:val="008C0E5C"/>
    <w:rsid w:val="00965169"/>
    <w:rsid w:val="00974885"/>
    <w:rsid w:val="00B84493"/>
    <w:rsid w:val="00BA3B21"/>
    <w:rsid w:val="00BA4074"/>
    <w:rsid w:val="00E41DD5"/>
    <w:rsid w:val="00F67850"/>
    <w:rsid w:val="00F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A"/>
    <w:pPr>
      <w:spacing w:after="0" w:line="240" w:lineRule="auto"/>
      <w:ind w:left="142" w:hanging="142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6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vesh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2017-12-22T11:56:00Z</dcterms:created>
  <dcterms:modified xsi:type="dcterms:W3CDTF">2017-12-22T12:38:00Z</dcterms:modified>
</cp:coreProperties>
</file>