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3D" w:rsidRDefault="00A11A3D" w:rsidP="00F76C59">
      <w:pPr>
        <w:jc w:val="center"/>
        <w:rPr>
          <w:rFonts w:ascii="Times New Roman" w:hAnsi="Times New Roman"/>
          <w:b/>
          <w:sz w:val="28"/>
          <w:szCs w:val="28"/>
        </w:rPr>
      </w:pPr>
      <w:bookmarkStart w:id="0" w:name="_GoBack"/>
      <w:r w:rsidRPr="009514BA">
        <w:rPr>
          <w:rFonts w:ascii="Times New Roman" w:hAnsi="Times New Roman"/>
          <w:b/>
          <w:sz w:val="28"/>
          <w:szCs w:val="28"/>
        </w:rPr>
        <w:t>АКТ</w:t>
      </w:r>
    </w:p>
    <w:p w:rsidR="00A11A3D" w:rsidRDefault="00A11A3D" w:rsidP="009514BA">
      <w:pPr>
        <w:jc w:val="center"/>
        <w:rPr>
          <w:rFonts w:ascii="Times New Roman" w:hAnsi="Times New Roman"/>
          <w:b/>
          <w:sz w:val="28"/>
          <w:szCs w:val="28"/>
        </w:rPr>
      </w:pPr>
      <w:r>
        <w:rPr>
          <w:rFonts w:ascii="Times New Roman" w:hAnsi="Times New Roman"/>
          <w:b/>
          <w:sz w:val="28"/>
          <w:szCs w:val="28"/>
        </w:rPr>
        <w:t xml:space="preserve">ревизии целевого использования бюджетных средств в </w:t>
      </w:r>
      <w:r w:rsidR="00A51DBF">
        <w:rPr>
          <w:rFonts w:ascii="Times New Roman" w:hAnsi="Times New Roman"/>
          <w:b/>
          <w:sz w:val="28"/>
          <w:szCs w:val="28"/>
        </w:rPr>
        <w:t>М</w:t>
      </w:r>
      <w:r>
        <w:rPr>
          <w:rFonts w:ascii="Times New Roman" w:hAnsi="Times New Roman"/>
          <w:b/>
          <w:sz w:val="28"/>
          <w:szCs w:val="28"/>
        </w:rPr>
        <w:t xml:space="preserve">униципальном автономном </w:t>
      </w:r>
      <w:r w:rsidR="00BA6E07">
        <w:rPr>
          <w:rFonts w:ascii="Times New Roman" w:hAnsi="Times New Roman"/>
          <w:b/>
          <w:sz w:val="28"/>
          <w:szCs w:val="28"/>
        </w:rPr>
        <w:t xml:space="preserve">учреждении </w:t>
      </w:r>
      <w:r w:rsidR="00197026">
        <w:rPr>
          <w:rFonts w:ascii="Times New Roman" w:hAnsi="Times New Roman"/>
          <w:b/>
          <w:sz w:val="28"/>
          <w:szCs w:val="28"/>
        </w:rPr>
        <w:t xml:space="preserve"> </w:t>
      </w:r>
      <w:r w:rsidR="00BA6E07">
        <w:rPr>
          <w:rFonts w:ascii="Times New Roman" w:hAnsi="Times New Roman"/>
          <w:b/>
          <w:sz w:val="28"/>
          <w:szCs w:val="28"/>
        </w:rPr>
        <w:t>дополнительного образования</w:t>
      </w:r>
      <w:r>
        <w:rPr>
          <w:rFonts w:ascii="Times New Roman" w:hAnsi="Times New Roman"/>
          <w:b/>
          <w:sz w:val="28"/>
          <w:szCs w:val="28"/>
        </w:rPr>
        <w:t xml:space="preserve"> «</w:t>
      </w:r>
      <w:r w:rsidR="00BA6E07">
        <w:rPr>
          <w:rFonts w:ascii="Times New Roman" w:hAnsi="Times New Roman"/>
          <w:b/>
          <w:sz w:val="28"/>
          <w:szCs w:val="28"/>
        </w:rPr>
        <w:t>Центре дополнительного образования детей</w:t>
      </w:r>
      <w:r w:rsidR="00197026">
        <w:rPr>
          <w:rFonts w:ascii="Times New Roman" w:hAnsi="Times New Roman"/>
          <w:b/>
          <w:sz w:val="28"/>
          <w:szCs w:val="28"/>
        </w:rPr>
        <w:t>»</w:t>
      </w:r>
    </w:p>
    <w:p w:rsidR="00A11A3D" w:rsidRDefault="00A11A3D" w:rsidP="009514BA">
      <w:pPr>
        <w:rPr>
          <w:rFonts w:ascii="Times New Roman" w:hAnsi="Times New Roman"/>
          <w:b/>
          <w:sz w:val="28"/>
          <w:szCs w:val="28"/>
        </w:rPr>
      </w:pPr>
    </w:p>
    <w:p w:rsidR="00A11A3D" w:rsidRDefault="00A11A3D" w:rsidP="00FD693E">
      <w:pPr>
        <w:spacing w:line="360" w:lineRule="auto"/>
        <w:rPr>
          <w:rFonts w:ascii="Times New Roman" w:hAnsi="Times New Roman"/>
          <w:sz w:val="28"/>
          <w:szCs w:val="28"/>
        </w:rPr>
      </w:pPr>
      <w:r w:rsidRPr="009514BA">
        <w:rPr>
          <w:rFonts w:ascii="Times New Roman" w:hAnsi="Times New Roman"/>
          <w:sz w:val="28"/>
          <w:szCs w:val="28"/>
        </w:rPr>
        <w:t>р.п</w:t>
      </w:r>
      <w:proofErr w:type="gramStart"/>
      <w:r w:rsidRPr="009514BA">
        <w:rPr>
          <w:rFonts w:ascii="Times New Roman" w:hAnsi="Times New Roman"/>
          <w:sz w:val="28"/>
          <w:szCs w:val="28"/>
        </w:rPr>
        <w:t>.Ш</w:t>
      </w:r>
      <w:proofErr w:type="gramEnd"/>
      <w:r w:rsidRPr="009514BA">
        <w:rPr>
          <w:rFonts w:ascii="Times New Roman" w:hAnsi="Times New Roman"/>
          <w:sz w:val="28"/>
          <w:szCs w:val="28"/>
        </w:rPr>
        <w:t>имск</w:t>
      </w:r>
      <w:r>
        <w:rPr>
          <w:rFonts w:ascii="Times New Roman" w:hAnsi="Times New Roman"/>
          <w:sz w:val="28"/>
          <w:szCs w:val="28"/>
        </w:rPr>
        <w:t xml:space="preserve">                                             </w:t>
      </w:r>
      <w:r w:rsidR="00450FB9">
        <w:rPr>
          <w:rFonts w:ascii="Times New Roman" w:hAnsi="Times New Roman"/>
          <w:sz w:val="28"/>
          <w:szCs w:val="28"/>
        </w:rPr>
        <w:t xml:space="preserve">                               </w:t>
      </w:r>
      <w:r>
        <w:rPr>
          <w:rFonts w:ascii="Times New Roman" w:hAnsi="Times New Roman"/>
          <w:sz w:val="28"/>
          <w:szCs w:val="28"/>
        </w:rPr>
        <w:t xml:space="preserve">    </w:t>
      </w:r>
      <w:r w:rsidR="000647B8">
        <w:rPr>
          <w:rFonts w:ascii="Times New Roman" w:hAnsi="Times New Roman"/>
          <w:sz w:val="28"/>
          <w:szCs w:val="28"/>
        </w:rPr>
        <w:t>24 ноября</w:t>
      </w:r>
      <w:r>
        <w:rPr>
          <w:rFonts w:ascii="Times New Roman" w:hAnsi="Times New Roman"/>
          <w:sz w:val="28"/>
          <w:szCs w:val="28"/>
        </w:rPr>
        <w:t xml:space="preserve"> 201</w:t>
      </w:r>
      <w:r w:rsidR="00197026">
        <w:rPr>
          <w:rFonts w:ascii="Times New Roman" w:hAnsi="Times New Roman"/>
          <w:sz w:val="28"/>
          <w:szCs w:val="28"/>
        </w:rPr>
        <w:t>7</w:t>
      </w:r>
      <w:r>
        <w:rPr>
          <w:rFonts w:ascii="Times New Roman" w:hAnsi="Times New Roman"/>
          <w:sz w:val="28"/>
          <w:szCs w:val="28"/>
        </w:rPr>
        <w:t xml:space="preserve"> года</w:t>
      </w:r>
    </w:p>
    <w:p w:rsidR="00A11A3D" w:rsidRDefault="00A11A3D" w:rsidP="00FD693E">
      <w:pPr>
        <w:spacing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На основании удостоверения на проведение ревизии от </w:t>
      </w:r>
      <w:r w:rsidR="00BA6E07">
        <w:rPr>
          <w:rFonts w:ascii="Times New Roman" w:hAnsi="Times New Roman"/>
          <w:sz w:val="28"/>
          <w:szCs w:val="28"/>
        </w:rPr>
        <w:t>16</w:t>
      </w:r>
      <w:r>
        <w:rPr>
          <w:rFonts w:ascii="Times New Roman" w:hAnsi="Times New Roman"/>
          <w:sz w:val="28"/>
          <w:szCs w:val="28"/>
        </w:rPr>
        <w:t xml:space="preserve"> </w:t>
      </w:r>
      <w:r w:rsidR="00BA6E07">
        <w:rPr>
          <w:rFonts w:ascii="Times New Roman" w:hAnsi="Times New Roman"/>
          <w:sz w:val="28"/>
          <w:szCs w:val="28"/>
        </w:rPr>
        <w:t>октября</w:t>
      </w:r>
      <w:r>
        <w:rPr>
          <w:rFonts w:ascii="Times New Roman" w:hAnsi="Times New Roman"/>
          <w:sz w:val="28"/>
          <w:szCs w:val="28"/>
        </w:rPr>
        <w:t xml:space="preserve"> 201</w:t>
      </w:r>
      <w:r w:rsidR="00197026">
        <w:rPr>
          <w:rFonts w:ascii="Times New Roman" w:hAnsi="Times New Roman"/>
          <w:sz w:val="28"/>
          <w:szCs w:val="28"/>
        </w:rPr>
        <w:t>7</w:t>
      </w:r>
      <w:r>
        <w:rPr>
          <w:rFonts w:ascii="Times New Roman" w:hAnsi="Times New Roman"/>
          <w:sz w:val="28"/>
          <w:szCs w:val="28"/>
        </w:rPr>
        <w:t xml:space="preserve"> года № М19-</w:t>
      </w:r>
      <w:r w:rsidR="00BA6E07">
        <w:rPr>
          <w:rFonts w:ascii="Times New Roman" w:hAnsi="Times New Roman"/>
          <w:sz w:val="28"/>
          <w:szCs w:val="28"/>
        </w:rPr>
        <w:t>505</w:t>
      </w:r>
      <w:r>
        <w:rPr>
          <w:rFonts w:ascii="Times New Roman" w:hAnsi="Times New Roman"/>
          <w:sz w:val="28"/>
          <w:szCs w:val="28"/>
        </w:rPr>
        <w:t xml:space="preserve">-И/КФ, выданного председателем Комитета финансов Администрации Шимского муниципального района </w:t>
      </w:r>
      <w:proofErr w:type="spellStart"/>
      <w:r>
        <w:rPr>
          <w:rFonts w:ascii="Times New Roman" w:hAnsi="Times New Roman"/>
          <w:sz w:val="28"/>
          <w:szCs w:val="28"/>
        </w:rPr>
        <w:t>М.Б.Ивановой</w:t>
      </w:r>
      <w:proofErr w:type="spellEnd"/>
      <w:r>
        <w:rPr>
          <w:rFonts w:ascii="Times New Roman" w:hAnsi="Times New Roman"/>
          <w:sz w:val="28"/>
          <w:szCs w:val="28"/>
        </w:rPr>
        <w:t xml:space="preserve">, </w:t>
      </w:r>
      <w:r w:rsidR="00197026">
        <w:rPr>
          <w:rFonts w:ascii="Times New Roman" w:hAnsi="Times New Roman"/>
          <w:sz w:val="28"/>
          <w:szCs w:val="28"/>
        </w:rPr>
        <w:t>главным</w:t>
      </w:r>
      <w:r>
        <w:rPr>
          <w:rFonts w:ascii="Times New Roman" w:hAnsi="Times New Roman"/>
          <w:sz w:val="28"/>
          <w:szCs w:val="28"/>
        </w:rPr>
        <w:t xml:space="preserve"> специалистом отдела бухгалтерского учета, отчетности, контрольно-ревизионной работы Комитета финансов Администрации Шимского муниципального района Вороновой Ю.В. проведена ревизия целевого, эффективного и результативного использования бюджетных средств в </w:t>
      </w:r>
      <w:r w:rsidR="00A51DBF">
        <w:rPr>
          <w:rFonts w:ascii="Times New Roman" w:hAnsi="Times New Roman"/>
          <w:sz w:val="28"/>
          <w:szCs w:val="28"/>
        </w:rPr>
        <w:t>М</w:t>
      </w:r>
      <w:r>
        <w:rPr>
          <w:rFonts w:ascii="Times New Roman" w:hAnsi="Times New Roman"/>
          <w:sz w:val="28"/>
          <w:szCs w:val="28"/>
        </w:rPr>
        <w:t xml:space="preserve">униципальном автономном </w:t>
      </w:r>
      <w:r w:rsidR="00BA6E07">
        <w:rPr>
          <w:rFonts w:ascii="Times New Roman" w:hAnsi="Times New Roman"/>
          <w:sz w:val="28"/>
          <w:szCs w:val="28"/>
        </w:rPr>
        <w:t xml:space="preserve">учреждении </w:t>
      </w:r>
      <w:r w:rsidR="00BA6E07" w:rsidRPr="00BA6E07">
        <w:rPr>
          <w:rFonts w:ascii="Times New Roman" w:hAnsi="Times New Roman"/>
          <w:sz w:val="28"/>
          <w:szCs w:val="28"/>
        </w:rPr>
        <w:t>дополнительного образования «Центре дополнительного образования детей</w:t>
      </w:r>
      <w:proofErr w:type="gramEnd"/>
      <w:r w:rsidR="00BA6E07" w:rsidRPr="00BA6E07">
        <w:rPr>
          <w:rFonts w:ascii="Times New Roman" w:hAnsi="Times New Roman"/>
          <w:sz w:val="28"/>
          <w:szCs w:val="28"/>
        </w:rPr>
        <w:t>»</w:t>
      </w:r>
      <w:r w:rsidR="00BA6E07">
        <w:rPr>
          <w:rFonts w:ascii="Times New Roman" w:hAnsi="Times New Roman"/>
          <w:sz w:val="28"/>
          <w:szCs w:val="28"/>
        </w:rPr>
        <w:t xml:space="preserve"> </w:t>
      </w:r>
      <w:r>
        <w:rPr>
          <w:rFonts w:ascii="Times New Roman" w:hAnsi="Times New Roman"/>
          <w:sz w:val="28"/>
          <w:szCs w:val="28"/>
        </w:rPr>
        <w:t xml:space="preserve">(далее – </w:t>
      </w:r>
      <w:r w:rsidR="00BA6E07">
        <w:rPr>
          <w:rFonts w:ascii="Times New Roman" w:hAnsi="Times New Roman"/>
          <w:sz w:val="28"/>
          <w:szCs w:val="28"/>
        </w:rPr>
        <w:t>МАУДО «ЦДОД», Учреждение</w:t>
      </w:r>
      <w:r>
        <w:rPr>
          <w:rFonts w:ascii="Times New Roman" w:hAnsi="Times New Roman"/>
          <w:sz w:val="28"/>
          <w:szCs w:val="28"/>
        </w:rPr>
        <w:t>)</w:t>
      </w:r>
      <w:r w:rsidRPr="007676F4">
        <w:rPr>
          <w:rFonts w:ascii="Times New Roman" w:hAnsi="Times New Roman"/>
          <w:sz w:val="28"/>
          <w:szCs w:val="28"/>
        </w:rPr>
        <w:t xml:space="preserve"> </w:t>
      </w:r>
      <w:r>
        <w:rPr>
          <w:rFonts w:ascii="Times New Roman" w:hAnsi="Times New Roman"/>
          <w:sz w:val="28"/>
          <w:szCs w:val="28"/>
        </w:rPr>
        <w:t>за период с 01.01.201</w:t>
      </w:r>
      <w:r w:rsidR="00197026">
        <w:rPr>
          <w:rFonts w:ascii="Times New Roman" w:hAnsi="Times New Roman"/>
          <w:sz w:val="28"/>
          <w:szCs w:val="28"/>
        </w:rPr>
        <w:t>5</w:t>
      </w:r>
      <w:r>
        <w:rPr>
          <w:rFonts w:ascii="Times New Roman" w:hAnsi="Times New Roman"/>
          <w:sz w:val="28"/>
          <w:szCs w:val="28"/>
        </w:rPr>
        <w:t xml:space="preserve"> по </w:t>
      </w:r>
      <w:r w:rsidR="00BA6E07">
        <w:rPr>
          <w:rFonts w:ascii="Times New Roman" w:hAnsi="Times New Roman"/>
          <w:sz w:val="28"/>
          <w:szCs w:val="28"/>
        </w:rPr>
        <w:t>30</w:t>
      </w:r>
      <w:r>
        <w:rPr>
          <w:rFonts w:ascii="Times New Roman" w:hAnsi="Times New Roman"/>
          <w:sz w:val="28"/>
          <w:szCs w:val="28"/>
        </w:rPr>
        <w:t>.</w:t>
      </w:r>
      <w:r w:rsidR="00197026">
        <w:rPr>
          <w:rFonts w:ascii="Times New Roman" w:hAnsi="Times New Roman"/>
          <w:sz w:val="28"/>
          <w:szCs w:val="28"/>
        </w:rPr>
        <w:t>0</w:t>
      </w:r>
      <w:r w:rsidR="00BA6E07">
        <w:rPr>
          <w:rFonts w:ascii="Times New Roman" w:hAnsi="Times New Roman"/>
          <w:sz w:val="28"/>
          <w:szCs w:val="28"/>
        </w:rPr>
        <w:t>9</w:t>
      </w:r>
      <w:r>
        <w:rPr>
          <w:rFonts w:ascii="Times New Roman" w:hAnsi="Times New Roman"/>
          <w:sz w:val="28"/>
          <w:szCs w:val="28"/>
        </w:rPr>
        <w:t>.201</w:t>
      </w:r>
      <w:r w:rsidR="00197026">
        <w:rPr>
          <w:rFonts w:ascii="Times New Roman" w:hAnsi="Times New Roman"/>
          <w:sz w:val="28"/>
          <w:szCs w:val="28"/>
        </w:rPr>
        <w:t>7</w:t>
      </w:r>
      <w:r>
        <w:rPr>
          <w:rFonts w:ascii="Times New Roman" w:hAnsi="Times New Roman"/>
          <w:sz w:val="28"/>
          <w:szCs w:val="28"/>
        </w:rPr>
        <w:t xml:space="preserve"> года.</w:t>
      </w:r>
    </w:p>
    <w:p w:rsidR="00A11A3D" w:rsidRDefault="00A11A3D" w:rsidP="00FD693E">
      <w:pPr>
        <w:spacing w:line="360" w:lineRule="auto"/>
        <w:jc w:val="both"/>
        <w:rPr>
          <w:rFonts w:ascii="Times New Roman" w:hAnsi="Times New Roman"/>
          <w:sz w:val="28"/>
          <w:szCs w:val="28"/>
        </w:rPr>
      </w:pPr>
    </w:p>
    <w:p w:rsidR="00A11A3D" w:rsidRDefault="00A11A3D" w:rsidP="00FD693E">
      <w:pPr>
        <w:spacing w:after="0" w:line="360" w:lineRule="auto"/>
        <w:jc w:val="center"/>
        <w:rPr>
          <w:rFonts w:ascii="Times New Roman" w:hAnsi="Times New Roman"/>
          <w:sz w:val="28"/>
          <w:szCs w:val="28"/>
        </w:rPr>
      </w:pPr>
      <w:r>
        <w:rPr>
          <w:rFonts w:ascii="Times New Roman" w:hAnsi="Times New Roman"/>
          <w:sz w:val="28"/>
          <w:szCs w:val="28"/>
        </w:rPr>
        <w:t xml:space="preserve">                                       </w:t>
      </w:r>
      <w:r w:rsidRPr="00C97331">
        <w:rPr>
          <w:rFonts w:ascii="Times New Roman" w:hAnsi="Times New Roman"/>
          <w:sz w:val="28"/>
          <w:szCs w:val="28"/>
        </w:rPr>
        <w:t xml:space="preserve">Ревизия начата: </w:t>
      </w:r>
      <w:r w:rsidR="00BA6E07">
        <w:rPr>
          <w:rFonts w:ascii="Times New Roman" w:hAnsi="Times New Roman"/>
          <w:sz w:val="28"/>
          <w:szCs w:val="28"/>
        </w:rPr>
        <w:t>17</w:t>
      </w:r>
      <w:r w:rsidRPr="00C97331">
        <w:rPr>
          <w:rFonts w:ascii="Times New Roman" w:hAnsi="Times New Roman"/>
          <w:sz w:val="28"/>
          <w:szCs w:val="28"/>
        </w:rPr>
        <w:t xml:space="preserve"> </w:t>
      </w:r>
      <w:r w:rsidR="00BA6E07">
        <w:rPr>
          <w:rFonts w:ascii="Times New Roman" w:hAnsi="Times New Roman"/>
          <w:sz w:val="28"/>
          <w:szCs w:val="28"/>
        </w:rPr>
        <w:t>октября</w:t>
      </w:r>
      <w:r w:rsidRPr="00C97331">
        <w:rPr>
          <w:rFonts w:ascii="Times New Roman" w:hAnsi="Times New Roman"/>
          <w:sz w:val="28"/>
          <w:szCs w:val="28"/>
        </w:rPr>
        <w:t xml:space="preserve"> 201</w:t>
      </w:r>
      <w:r w:rsidR="00197026">
        <w:rPr>
          <w:rFonts w:ascii="Times New Roman" w:hAnsi="Times New Roman"/>
          <w:sz w:val="28"/>
          <w:szCs w:val="28"/>
        </w:rPr>
        <w:t>7</w:t>
      </w:r>
      <w:r w:rsidRPr="00C97331">
        <w:rPr>
          <w:rFonts w:ascii="Times New Roman" w:hAnsi="Times New Roman"/>
          <w:sz w:val="28"/>
          <w:szCs w:val="28"/>
        </w:rPr>
        <w:t xml:space="preserve"> г.</w:t>
      </w:r>
    </w:p>
    <w:p w:rsidR="00A11A3D" w:rsidRDefault="00A11A3D" w:rsidP="00FD693E">
      <w:pPr>
        <w:spacing w:after="0" w:line="360" w:lineRule="auto"/>
        <w:jc w:val="center"/>
        <w:rPr>
          <w:rFonts w:ascii="Times New Roman" w:hAnsi="Times New Roman"/>
          <w:sz w:val="28"/>
          <w:szCs w:val="28"/>
        </w:rPr>
      </w:pPr>
      <w:r>
        <w:rPr>
          <w:rFonts w:ascii="Times New Roman" w:hAnsi="Times New Roman"/>
          <w:sz w:val="28"/>
          <w:szCs w:val="28"/>
        </w:rPr>
        <w:t xml:space="preserve">                                           </w:t>
      </w:r>
      <w:proofErr w:type="gramStart"/>
      <w:r w:rsidRPr="000E060F">
        <w:rPr>
          <w:rFonts w:ascii="Times New Roman" w:hAnsi="Times New Roman"/>
          <w:sz w:val="28"/>
          <w:szCs w:val="28"/>
        </w:rPr>
        <w:t>окончена</w:t>
      </w:r>
      <w:proofErr w:type="gramEnd"/>
      <w:r w:rsidRPr="000E060F">
        <w:rPr>
          <w:rFonts w:ascii="Times New Roman" w:hAnsi="Times New Roman"/>
          <w:sz w:val="28"/>
          <w:szCs w:val="28"/>
        </w:rPr>
        <w:t xml:space="preserve">: </w:t>
      </w:r>
      <w:r w:rsidR="00BA6E07">
        <w:rPr>
          <w:rFonts w:ascii="Times New Roman" w:hAnsi="Times New Roman"/>
          <w:sz w:val="28"/>
          <w:szCs w:val="28"/>
        </w:rPr>
        <w:t>24</w:t>
      </w:r>
      <w:r w:rsidRPr="000E060F">
        <w:rPr>
          <w:rFonts w:ascii="Times New Roman" w:hAnsi="Times New Roman"/>
          <w:sz w:val="28"/>
          <w:szCs w:val="28"/>
        </w:rPr>
        <w:t xml:space="preserve"> </w:t>
      </w:r>
      <w:r w:rsidR="00BA6E07">
        <w:rPr>
          <w:rFonts w:ascii="Times New Roman" w:hAnsi="Times New Roman"/>
          <w:sz w:val="28"/>
          <w:szCs w:val="28"/>
        </w:rPr>
        <w:t>ноября</w:t>
      </w:r>
      <w:r w:rsidRPr="000E060F">
        <w:rPr>
          <w:rFonts w:ascii="Times New Roman" w:hAnsi="Times New Roman"/>
          <w:sz w:val="28"/>
          <w:szCs w:val="28"/>
        </w:rPr>
        <w:t xml:space="preserve"> 201</w:t>
      </w:r>
      <w:r w:rsidR="00197026">
        <w:rPr>
          <w:rFonts w:ascii="Times New Roman" w:hAnsi="Times New Roman"/>
          <w:sz w:val="28"/>
          <w:szCs w:val="28"/>
        </w:rPr>
        <w:t>7</w:t>
      </w:r>
      <w:r w:rsidRPr="000E060F">
        <w:rPr>
          <w:rFonts w:ascii="Times New Roman" w:hAnsi="Times New Roman"/>
          <w:sz w:val="28"/>
          <w:szCs w:val="28"/>
        </w:rPr>
        <w:t xml:space="preserve"> г.</w:t>
      </w:r>
    </w:p>
    <w:p w:rsidR="00A11A3D" w:rsidRDefault="00A11A3D" w:rsidP="00FD693E">
      <w:pPr>
        <w:spacing w:after="0" w:line="360" w:lineRule="auto"/>
        <w:jc w:val="right"/>
        <w:rPr>
          <w:rFonts w:ascii="Times New Roman" w:hAnsi="Times New Roman"/>
          <w:sz w:val="28"/>
          <w:szCs w:val="28"/>
        </w:rPr>
      </w:pPr>
    </w:p>
    <w:p w:rsidR="00A11A3D" w:rsidRDefault="00A11A3D" w:rsidP="00FD693E">
      <w:pPr>
        <w:spacing w:line="360" w:lineRule="auto"/>
        <w:jc w:val="both"/>
        <w:rPr>
          <w:rFonts w:ascii="Times New Roman" w:hAnsi="Times New Roman"/>
          <w:sz w:val="28"/>
          <w:szCs w:val="28"/>
        </w:rPr>
      </w:pPr>
      <w:r>
        <w:rPr>
          <w:rFonts w:ascii="Times New Roman" w:hAnsi="Times New Roman"/>
          <w:sz w:val="28"/>
          <w:szCs w:val="28"/>
        </w:rPr>
        <w:tab/>
      </w:r>
      <w:r w:rsidRPr="002710FC">
        <w:rPr>
          <w:rFonts w:ascii="Times New Roman" w:hAnsi="Times New Roman"/>
          <w:sz w:val="28"/>
          <w:szCs w:val="28"/>
        </w:rPr>
        <w:t xml:space="preserve">Должность </w:t>
      </w:r>
      <w:r w:rsidR="00281731">
        <w:rPr>
          <w:rFonts w:ascii="Times New Roman" w:hAnsi="Times New Roman"/>
          <w:sz w:val="28"/>
          <w:szCs w:val="28"/>
        </w:rPr>
        <w:t xml:space="preserve">директора </w:t>
      </w:r>
      <w:r w:rsidRPr="002710FC">
        <w:rPr>
          <w:rFonts w:ascii="Times New Roman" w:hAnsi="Times New Roman"/>
          <w:sz w:val="28"/>
          <w:szCs w:val="28"/>
        </w:rPr>
        <w:t xml:space="preserve"> </w:t>
      </w:r>
      <w:r w:rsidR="00281731">
        <w:rPr>
          <w:rFonts w:ascii="Times New Roman" w:hAnsi="Times New Roman"/>
          <w:sz w:val="28"/>
          <w:szCs w:val="28"/>
        </w:rPr>
        <w:t xml:space="preserve">МАУДО «ЦДОД» </w:t>
      </w:r>
      <w:r w:rsidRPr="002710FC">
        <w:rPr>
          <w:rFonts w:ascii="Times New Roman" w:hAnsi="Times New Roman"/>
          <w:sz w:val="28"/>
          <w:szCs w:val="28"/>
        </w:rPr>
        <w:t xml:space="preserve">весь проверяемый период занимала </w:t>
      </w:r>
      <w:r w:rsidR="00281731">
        <w:rPr>
          <w:rFonts w:ascii="Times New Roman" w:hAnsi="Times New Roman"/>
          <w:sz w:val="28"/>
          <w:szCs w:val="28"/>
        </w:rPr>
        <w:t>Патина Галина Николаевна</w:t>
      </w:r>
      <w:r>
        <w:rPr>
          <w:rFonts w:ascii="Times New Roman" w:hAnsi="Times New Roman"/>
          <w:sz w:val="28"/>
          <w:szCs w:val="28"/>
        </w:rPr>
        <w:t xml:space="preserve"> </w:t>
      </w:r>
      <w:r w:rsidRPr="002710FC">
        <w:rPr>
          <w:rFonts w:ascii="Times New Roman" w:hAnsi="Times New Roman"/>
          <w:sz w:val="28"/>
          <w:szCs w:val="28"/>
        </w:rPr>
        <w:t xml:space="preserve">(с правом первой подписи), </w:t>
      </w:r>
      <w:r w:rsidRPr="00310009">
        <w:rPr>
          <w:rFonts w:ascii="Times New Roman" w:hAnsi="Times New Roman"/>
          <w:sz w:val="28"/>
          <w:szCs w:val="28"/>
        </w:rPr>
        <w:t xml:space="preserve">главного бухгалтера – </w:t>
      </w:r>
      <w:proofErr w:type="spellStart"/>
      <w:r w:rsidR="00281731">
        <w:rPr>
          <w:rFonts w:ascii="Times New Roman" w:hAnsi="Times New Roman"/>
          <w:sz w:val="28"/>
          <w:szCs w:val="28"/>
        </w:rPr>
        <w:t>Абронова</w:t>
      </w:r>
      <w:proofErr w:type="spellEnd"/>
      <w:r w:rsidR="00281731">
        <w:rPr>
          <w:rFonts w:ascii="Times New Roman" w:hAnsi="Times New Roman"/>
          <w:sz w:val="28"/>
          <w:szCs w:val="28"/>
        </w:rPr>
        <w:t xml:space="preserve"> Татьяна Константиновна</w:t>
      </w:r>
      <w:r w:rsidRPr="00310009">
        <w:rPr>
          <w:rFonts w:ascii="Times New Roman" w:hAnsi="Times New Roman"/>
          <w:sz w:val="28"/>
          <w:szCs w:val="28"/>
        </w:rPr>
        <w:t xml:space="preserve"> (с правом второй подписи).</w:t>
      </w:r>
    </w:p>
    <w:p w:rsidR="00A11A3D" w:rsidRPr="002710FC" w:rsidRDefault="00A11A3D" w:rsidP="00FD693E">
      <w:pPr>
        <w:spacing w:line="360" w:lineRule="auto"/>
        <w:jc w:val="both"/>
        <w:rPr>
          <w:rFonts w:ascii="Times New Roman" w:hAnsi="Times New Roman"/>
          <w:sz w:val="28"/>
          <w:szCs w:val="28"/>
        </w:rPr>
      </w:pPr>
      <w:r w:rsidRPr="002710FC">
        <w:rPr>
          <w:rFonts w:ascii="Times New Roman" w:hAnsi="Times New Roman"/>
          <w:sz w:val="28"/>
          <w:szCs w:val="28"/>
        </w:rPr>
        <w:tab/>
      </w:r>
      <w:r>
        <w:rPr>
          <w:rFonts w:ascii="Times New Roman" w:hAnsi="Times New Roman"/>
          <w:sz w:val="28"/>
          <w:szCs w:val="28"/>
        </w:rPr>
        <w:t>Ревизия</w:t>
      </w:r>
      <w:r w:rsidRPr="002710FC">
        <w:rPr>
          <w:rFonts w:ascii="Times New Roman" w:hAnsi="Times New Roman"/>
          <w:sz w:val="28"/>
          <w:szCs w:val="28"/>
        </w:rPr>
        <w:t xml:space="preserve"> проводилась по предъявленным документам </w:t>
      </w:r>
      <w:r>
        <w:rPr>
          <w:rFonts w:ascii="Times New Roman" w:hAnsi="Times New Roman"/>
          <w:sz w:val="28"/>
          <w:szCs w:val="28"/>
        </w:rPr>
        <w:t xml:space="preserve">за период </w:t>
      </w:r>
      <w:r w:rsidRPr="002710FC">
        <w:rPr>
          <w:rFonts w:ascii="Times New Roman" w:hAnsi="Times New Roman"/>
          <w:sz w:val="28"/>
          <w:szCs w:val="28"/>
        </w:rPr>
        <w:t>с 01.01.201</w:t>
      </w:r>
      <w:r w:rsidR="00197026">
        <w:rPr>
          <w:rFonts w:ascii="Times New Roman" w:hAnsi="Times New Roman"/>
          <w:sz w:val="28"/>
          <w:szCs w:val="28"/>
        </w:rPr>
        <w:t>5</w:t>
      </w:r>
      <w:r w:rsidRPr="002710FC">
        <w:rPr>
          <w:rFonts w:ascii="Times New Roman" w:hAnsi="Times New Roman"/>
          <w:sz w:val="28"/>
          <w:szCs w:val="28"/>
        </w:rPr>
        <w:t xml:space="preserve"> по 3</w:t>
      </w:r>
      <w:r w:rsidR="00281731">
        <w:rPr>
          <w:rFonts w:ascii="Times New Roman" w:hAnsi="Times New Roman"/>
          <w:sz w:val="28"/>
          <w:szCs w:val="28"/>
        </w:rPr>
        <w:t>0</w:t>
      </w:r>
      <w:r w:rsidRPr="002710FC">
        <w:rPr>
          <w:rFonts w:ascii="Times New Roman" w:hAnsi="Times New Roman"/>
          <w:sz w:val="28"/>
          <w:szCs w:val="28"/>
        </w:rPr>
        <w:t>.</w:t>
      </w:r>
      <w:r w:rsidR="00197026">
        <w:rPr>
          <w:rFonts w:ascii="Times New Roman" w:hAnsi="Times New Roman"/>
          <w:sz w:val="28"/>
          <w:szCs w:val="28"/>
        </w:rPr>
        <w:t>0</w:t>
      </w:r>
      <w:r w:rsidR="00281731">
        <w:rPr>
          <w:rFonts w:ascii="Times New Roman" w:hAnsi="Times New Roman"/>
          <w:sz w:val="28"/>
          <w:szCs w:val="28"/>
        </w:rPr>
        <w:t>9</w:t>
      </w:r>
      <w:r w:rsidRPr="002710FC">
        <w:rPr>
          <w:rFonts w:ascii="Times New Roman" w:hAnsi="Times New Roman"/>
          <w:sz w:val="28"/>
          <w:szCs w:val="28"/>
        </w:rPr>
        <w:t>.201</w:t>
      </w:r>
      <w:r w:rsidR="00197026">
        <w:rPr>
          <w:rFonts w:ascii="Times New Roman" w:hAnsi="Times New Roman"/>
          <w:sz w:val="28"/>
          <w:szCs w:val="28"/>
        </w:rPr>
        <w:t>7</w:t>
      </w:r>
      <w:r w:rsidRPr="002710FC">
        <w:rPr>
          <w:rFonts w:ascii="Times New Roman" w:hAnsi="Times New Roman"/>
          <w:sz w:val="28"/>
          <w:szCs w:val="28"/>
        </w:rPr>
        <w:t xml:space="preserve"> г</w:t>
      </w:r>
      <w:r>
        <w:rPr>
          <w:rFonts w:ascii="Times New Roman" w:hAnsi="Times New Roman"/>
          <w:sz w:val="28"/>
          <w:szCs w:val="28"/>
        </w:rPr>
        <w:t>ода</w:t>
      </w:r>
      <w:r w:rsidRPr="002710FC">
        <w:rPr>
          <w:rFonts w:ascii="Times New Roman" w:hAnsi="Times New Roman"/>
          <w:sz w:val="28"/>
          <w:szCs w:val="28"/>
        </w:rPr>
        <w:t>.</w:t>
      </w:r>
    </w:p>
    <w:p w:rsidR="00A11A3D" w:rsidRDefault="00A11A3D" w:rsidP="00FD693E">
      <w:pPr>
        <w:spacing w:line="360" w:lineRule="auto"/>
        <w:jc w:val="center"/>
        <w:rPr>
          <w:rFonts w:ascii="Times New Roman" w:hAnsi="Times New Roman"/>
          <w:sz w:val="28"/>
          <w:szCs w:val="28"/>
        </w:rPr>
      </w:pPr>
      <w:r w:rsidRPr="00CE25B6">
        <w:rPr>
          <w:rFonts w:ascii="Times New Roman" w:hAnsi="Times New Roman"/>
          <w:sz w:val="28"/>
          <w:szCs w:val="28"/>
        </w:rPr>
        <w:t>Ревизией установлено:</w:t>
      </w:r>
    </w:p>
    <w:p w:rsidR="00A11A3D" w:rsidRPr="00B31F2A" w:rsidRDefault="00A11A3D" w:rsidP="00FD693E">
      <w:pPr>
        <w:spacing w:after="0" w:line="360" w:lineRule="auto"/>
        <w:ind w:firstLine="708"/>
        <w:rPr>
          <w:rFonts w:ascii="Times New Roman" w:hAnsi="Times New Roman"/>
          <w:b/>
          <w:sz w:val="28"/>
          <w:szCs w:val="28"/>
        </w:rPr>
      </w:pPr>
      <w:r w:rsidRPr="00B31F2A">
        <w:rPr>
          <w:rFonts w:ascii="Times New Roman" w:hAnsi="Times New Roman"/>
          <w:b/>
          <w:sz w:val="28"/>
          <w:szCs w:val="28"/>
        </w:rPr>
        <w:t>1.Общие сведения о проверяемой организации</w:t>
      </w:r>
    </w:p>
    <w:p w:rsidR="00281731" w:rsidRPr="00281731" w:rsidRDefault="00A11A3D" w:rsidP="00FD693E">
      <w:pPr>
        <w:spacing w:line="360" w:lineRule="auto"/>
        <w:jc w:val="center"/>
        <w:rPr>
          <w:rFonts w:ascii="Times New Roman" w:hAnsi="Times New Roman"/>
          <w:sz w:val="28"/>
          <w:szCs w:val="28"/>
        </w:rPr>
      </w:pPr>
      <w:r w:rsidRPr="007238E7">
        <w:rPr>
          <w:rFonts w:ascii="Times New Roman" w:hAnsi="Times New Roman"/>
          <w:b/>
          <w:sz w:val="28"/>
          <w:szCs w:val="28"/>
        </w:rPr>
        <w:t>Полное наименование:</w:t>
      </w:r>
      <w:r>
        <w:rPr>
          <w:rFonts w:ascii="Times New Roman" w:hAnsi="Times New Roman"/>
          <w:b/>
          <w:sz w:val="28"/>
          <w:szCs w:val="28"/>
        </w:rPr>
        <w:t xml:space="preserve"> </w:t>
      </w:r>
      <w:r w:rsidR="00281731">
        <w:rPr>
          <w:rFonts w:ascii="Times New Roman" w:hAnsi="Times New Roman"/>
          <w:sz w:val="28"/>
          <w:szCs w:val="28"/>
        </w:rPr>
        <w:t>М</w:t>
      </w:r>
      <w:r w:rsidR="00281731" w:rsidRPr="00281731">
        <w:rPr>
          <w:rFonts w:ascii="Times New Roman" w:hAnsi="Times New Roman"/>
          <w:sz w:val="28"/>
          <w:szCs w:val="28"/>
        </w:rPr>
        <w:t>униципально</w:t>
      </w:r>
      <w:r w:rsidR="00281731">
        <w:rPr>
          <w:rFonts w:ascii="Times New Roman" w:hAnsi="Times New Roman"/>
          <w:sz w:val="28"/>
          <w:szCs w:val="28"/>
        </w:rPr>
        <w:t>е</w:t>
      </w:r>
      <w:r w:rsidR="00281731" w:rsidRPr="00281731">
        <w:rPr>
          <w:rFonts w:ascii="Times New Roman" w:hAnsi="Times New Roman"/>
          <w:sz w:val="28"/>
          <w:szCs w:val="28"/>
        </w:rPr>
        <w:t xml:space="preserve"> автономно</w:t>
      </w:r>
      <w:r w:rsidR="00281731">
        <w:rPr>
          <w:rFonts w:ascii="Times New Roman" w:hAnsi="Times New Roman"/>
          <w:sz w:val="28"/>
          <w:szCs w:val="28"/>
        </w:rPr>
        <w:t>е</w:t>
      </w:r>
      <w:r w:rsidR="00281731" w:rsidRPr="00281731">
        <w:rPr>
          <w:rFonts w:ascii="Times New Roman" w:hAnsi="Times New Roman"/>
          <w:sz w:val="28"/>
          <w:szCs w:val="28"/>
        </w:rPr>
        <w:t xml:space="preserve"> учреждени</w:t>
      </w:r>
      <w:r w:rsidR="00281731">
        <w:rPr>
          <w:rFonts w:ascii="Times New Roman" w:hAnsi="Times New Roman"/>
          <w:sz w:val="28"/>
          <w:szCs w:val="28"/>
        </w:rPr>
        <w:t>е</w:t>
      </w:r>
      <w:r w:rsidR="00281731" w:rsidRPr="00281731">
        <w:rPr>
          <w:rFonts w:ascii="Times New Roman" w:hAnsi="Times New Roman"/>
          <w:sz w:val="28"/>
          <w:szCs w:val="28"/>
        </w:rPr>
        <w:t xml:space="preserve">  дополнительного образования «Центр дополнительного образования детей»</w:t>
      </w:r>
    </w:p>
    <w:p w:rsidR="00281731" w:rsidRDefault="00A11A3D" w:rsidP="00FD693E">
      <w:pPr>
        <w:spacing w:after="0" w:line="360" w:lineRule="auto"/>
        <w:jc w:val="both"/>
        <w:rPr>
          <w:rFonts w:ascii="Times New Roman" w:hAnsi="Times New Roman"/>
          <w:sz w:val="28"/>
          <w:szCs w:val="28"/>
        </w:rPr>
      </w:pPr>
      <w:r w:rsidRPr="007238E7">
        <w:rPr>
          <w:rFonts w:ascii="Times New Roman" w:hAnsi="Times New Roman"/>
          <w:b/>
          <w:sz w:val="28"/>
          <w:szCs w:val="28"/>
        </w:rPr>
        <w:lastRenderedPageBreak/>
        <w:t xml:space="preserve">Сокращенное наименование: </w:t>
      </w:r>
      <w:r w:rsidR="00281731">
        <w:rPr>
          <w:rFonts w:ascii="Times New Roman" w:hAnsi="Times New Roman"/>
          <w:sz w:val="28"/>
          <w:szCs w:val="28"/>
        </w:rPr>
        <w:t xml:space="preserve">МАУДО «ЦДОД» </w:t>
      </w:r>
    </w:p>
    <w:p w:rsidR="00A11A3D" w:rsidRPr="00730888" w:rsidRDefault="00A11A3D" w:rsidP="00FD693E">
      <w:pPr>
        <w:spacing w:after="0" w:line="360" w:lineRule="auto"/>
        <w:jc w:val="both"/>
        <w:rPr>
          <w:rFonts w:ascii="Times New Roman" w:hAnsi="Times New Roman"/>
          <w:sz w:val="28"/>
          <w:szCs w:val="28"/>
        </w:rPr>
      </w:pPr>
      <w:r w:rsidRPr="00CC4F33">
        <w:rPr>
          <w:rFonts w:ascii="Times New Roman" w:hAnsi="Times New Roman"/>
          <w:b/>
          <w:sz w:val="28"/>
          <w:szCs w:val="28"/>
        </w:rPr>
        <w:t>Форма собственности (ОКФС</w:t>
      </w:r>
      <w:r w:rsidRPr="00730888">
        <w:rPr>
          <w:rFonts w:ascii="Times New Roman" w:hAnsi="Times New Roman"/>
          <w:b/>
          <w:sz w:val="28"/>
          <w:szCs w:val="28"/>
        </w:rPr>
        <w:t xml:space="preserve">): </w:t>
      </w:r>
      <w:r w:rsidRPr="00730888">
        <w:rPr>
          <w:rFonts w:ascii="Times New Roman" w:hAnsi="Times New Roman"/>
          <w:sz w:val="28"/>
          <w:szCs w:val="28"/>
        </w:rPr>
        <w:t>14 - Муниципальная собственность</w:t>
      </w:r>
    </w:p>
    <w:p w:rsidR="00A11A3D" w:rsidRPr="00730888" w:rsidRDefault="00A11A3D" w:rsidP="00FD693E">
      <w:pPr>
        <w:spacing w:after="0" w:line="360" w:lineRule="auto"/>
        <w:jc w:val="both"/>
        <w:rPr>
          <w:rFonts w:ascii="Times New Roman" w:hAnsi="Times New Roman"/>
          <w:sz w:val="28"/>
          <w:szCs w:val="28"/>
        </w:rPr>
      </w:pPr>
      <w:r w:rsidRPr="00730888">
        <w:rPr>
          <w:rFonts w:ascii="Times New Roman" w:hAnsi="Times New Roman"/>
          <w:b/>
          <w:sz w:val="28"/>
          <w:szCs w:val="28"/>
        </w:rPr>
        <w:t>Организационно-правовая форма (ОКОПФ):</w:t>
      </w:r>
      <w:r w:rsidRPr="00730888">
        <w:rPr>
          <w:rFonts w:ascii="Times New Roman" w:hAnsi="Times New Roman"/>
          <w:sz w:val="28"/>
          <w:szCs w:val="28"/>
        </w:rPr>
        <w:t>7</w:t>
      </w:r>
      <w:r w:rsidR="00D226C1">
        <w:rPr>
          <w:rFonts w:ascii="Times New Roman" w:hAnsi="Times New Roman"/>
          <w:sz w:val="28"/>
          <w:szCs w:val="28"/>
        </w:rPr>
        <w:t>5401</w:t>
      </w:r>
      <w:r w:rsidRPr="00730888">
        <w:rPr>
          <w:rFonts w:ascii="Times New Roman" w:hAnsi="Times New Roman"/>
          <w:sz w:val="28"/>
          <w:szCs w:val="28"/>
        </w:rPr>
        <w:t xml:space="preserve"> – </w:t>
      </w:r>
      <w:r w:rsidR="00D226C1">
        <w:rPr>
          <w:rFonts w:ascii="Times New Roman" w:hAnsi="Times New Roman"/>
          <w:sz w:val="28"/>
          <w:szCs w:val="28"/>
        </w:rPr>
        <w:t xml:space="preserve">муниципальное </w:t>
      </w:r>
      <w:r w:rsidRPr="00730888">
        <w:rPr>
          <w:rFonts w:ascii="Times New Roman" w:hAnsi="Times New Roman"/>
          <w:sz w:val="28"/>
          <w:szCs w:val="28"/>
        </w:rPr>
        <w:t>автономное учреждение</w:t>
      </w:r>
    </w:p>
    <w:p w:rsidR="006E37FE" w:rsidRDefault="00A11A3D" w:rsidP="00FD693E">
      <w:pPr>
        <w:pStyle w:val="ConsPlusNonformat"/>
        <w:spacing w:line="360" w:lineRule="auto"/>
        <w:jc w:val="both"/>
        <w:rPr>
          <w:rFonts w:ascii="Times New Roman" w:hAnsi="Times New Roman"/>
          <w:b/>
          <w:sz w:val="28"/>
          <w:szCs w:val="28"/>
        </w:rPr>
      </w:pPr>
      <w:r w:rsidRPr="00730888">
        <w:rPr>
          <w:rFonts w:ascii="Times New Roman" w:hAnsi="Times New Roman"/>
          <w:b/>
          <w:sz w:val="28"/>
          <w:szCs w:val="28"/>
        </w:rPr>
        <w:t xml:space="preserve">Вид экономической деятельности (ОКВЭД): </w:t>
      </w:r>
    </w:p>
    <w:p w:rsidR="006E37FE" w:rsidRDefault="006E37FE" w:rsidP="00FD693E">
      <w:pPr>
        <w:pStyle w:val="ConsPlusNonformat"/>
        <w:spacing w:line="360" w:lineRule="auto"/>
        <w:jc w:val="both"/>
        <w:rPr>
          <w:rFonts w:ascii="Times New Roman" w:hAnsi="Times New Roman"/>
          <w:sz w:val="28"/>
          <w:szCs w:val="28"/>
        </w:rPr>
      </w:pPr>
      <w:r w:rsidRPr="006E37FE">
        <w:rPr>
          <w:rFonts w:ascii="Times New Roman" w:hAnsi="Times New Roman"/>
          <w:sz w:val="28"/>
          <w:szCs w:val="28"/>
        </w:rPr>
        <w:t>85.41:</w:t>
      </w:r>
      <w:r>
        <w:rPr>
          <w:rFonts w:ascii="Times New Roman" w:hAnsi="Times New Roman"/>
          <w:sz w:val="28"/>
          <w:szCs w:val="28"/>
        </w:rPr>
        <w:t xml:space="preserve"> Образование дополнительное детей и взрослых;</w:t>
      </w:r>
    </w:p>
    <w:p w:rsidR="006E37FE" w:rsidRDefault="006E37FE" w:rsidP="00FD693E">
      <w:pPr>
        <w:pStyle w:val="ConsPlusNonformat"/>
        <w:spacing w:line="360" w:lineRule="auto"/>
        <w:jc w:val="both"/>
        <w:rPr>
          <w:rFonts w:ascii="Times New Roman" w:hAnsi="Times New Roman"/>
          <w:sz w:val="28"/>
          <w:szCs w:val="28"/>
        </w:rPr>
      </w:pPr>
      <w:r>
        <w:rPr>
          <w:rFonts w:ascii="Times New Roman" w:hAnsi="Times New Roman"/>
          <w:sz w:val="28"/>
          <w:szCs w:val="28"/>
        </w:rPr>
        <w:t>93.11: Деятельность спортивных объектов;</w:t>
      </w:r>
    </w:p>
    <w:p w:rsidR="006E37FE" w:rsidRDefault="006E37FE" w:rsidP="00FD693E">
      <w:pPr>
        <w:pStyle w:val="ConsPlusNonformat"/>
        <w:spacing w:line="360" w:lineRule="auto"/>
        <w:jc w:val="both"/>
        <w:rPr>
          <w:rFonts w:ascii="Times New Roman" w:hAnsi="Times New Roman"/>
          <w:sz w:val="28"/>
          <w:szCs w:val="28"/>
        </w:rPr>
      </w:pPr>
      <w:r>
        <w:rPr>
          <w:rFonts w:ascii="Times New Roman" w:hAnsi="Times New Roman"/>
          <w:sz w:val="28"/>
          <w:szCs w:val="28"/>
        </w:rPr>
        <w:t>96.04: Деятельность физкультурно-оздоровительная.</w:t>
      </w:r>
    </w:p>
    <w:tbl>
      <w:tblPr>
        <w:tblW w:w="5011" w:type="pct"/>
        <w:tblCellMar>
          <w:left w:w="0" w:type="dxa"/>
          <w:right w:w="0" w:type="dxa"/>
        </w:tblCellMar>
        <w:tblLook w:val="04A0" w:firstRow="1" w:lastRow="0" w:firstColumn="1" w:lastColumn="0" w:noHBand="0" w:noVBand="1"/>
      </w:tblPr>
      <w:tblGrid>
        <w:gridCol w:w="9354"/>
        <w:gridCol w:w="21"/>
      </w:tblGrid>
      <w:tr w:rsidR="006E37FE" w:rsidRPr="006E37FE" w:rsidTr="006E37FE">
        <w:tc>
          <w:tcPr>
            <w:tcW w:w="4989" w:type="pct"/>
            <w:vAlign w:val="center"/>
            <w:hideMark/>
          </w:tcPr>
          <w:p w:rsidR="006E37FE" w:rsidRPr="006E37FE" w:rsidRDefault="006E37FE" w:rsidP="00FD693E">
            <w:pPr>
              <w:spacing w:after="0" w:line="360" w:lineRule="auto"/>
              <w:rPr>
                <w:rFonts w:ascii="Times New Roman" w:hAnsi="Times New Roman"/>
                <w:sz w:val="28"/>
                <w:szCs w:val="28"/>
              </w:rPr>
            </w:pPr>
          </w:p>
        </w:tc>
        <w:tc>
          <w:tcPr>
            <w:tcW w:w="11" w:type="pct"/>
            <w:vAlign w:val="center"/>
            <w:hideMark/>
          </w:tcPr>
          <w:p w:rsidR="006E37FE" w:rsidRPr="006E37FE" w:rsidRDefault="006E37FE" w:rsidP="00FD693E">
            <w:pPr>
              <w:spacing w:after="0" w:line="360" w:lineRule="auto"/>
              <w:rPr>
                <w:rFonts w:ascii="Times New Roman" w:hAnsi="Times New Roman"/>
                <w:sz w:val="28"/>
                <w:szCs w:val="28"/>
              </w:rPr>
            </w:pPr>
          </w:p>
        </w:tc>
      </w:tr>
    </w:tbl>
    <w:p w:rsidR="00A11A3D" w:rsidRPr="00192165" w:rsidRDefault="00A11A3D" w:rsidP="00FD693E">
      <w:pPr>
        <w:pStyle w:val="ConsPlusNonformat"/>
        <w:spacing w:line="360" w:lineRule="auto"/>
        <w:jc w:val="both"/>
        <w:rPr>
          <w:rFonts w:ascii="Times New Roman" w:hAnsi="Times New Roman" w:cs="Times New Roman"/>
          <w:b/>
          <w:sz w:val="28"/>
          <w:szCs w:val="28"/>
        </w:rPr>
      </w:pPr>
      <w:r w:rsidRPr="00FE5939">
        <w:rPr>
          <w:rFonts w:ascii="Times New Roman" w:hAnsi="Times New Roman"/>
          <w:b/>
          <w:sz w:val="28"/>
          <w:szCs w:val="28"/>
        </w:rPr>
        <w:t xml:space="preserve">ОГРН: </w:t>
      </w:r>
      <w:r w:rsidR="006E37FE" w:rsidRPr="00192165">
        <w:rPr>
          <w:rFonts w:ascii="Times New Roman" w:hAnsi="Times New Roman" w:cs="Times New Roman"/>
          <w:sz w:val="28"/>
          <w:szCs w:val="28"/>
        </w:rPr>
        <w:t>1025301788170</w:t>
      </w:r>
    </w:p>
    <w:p w:rsidR="00A11A3D" w:rsidRPr="00192165" w:rsidRDefault="00A11A3D" w:rsidP="00FD693E">
      <w:pPr>
        <w:spacing w:after="0" w:line="360" w:lineRule="auto"/>
        <w:jc w:val="both"/>
        <w:rPr>
          <w:rFonts w:ascii="Times New Roman" w:hAnsi="Times New Roman"/>
          <w:sz w:val="28"/>
          <w:szCs w:val="28"/>
        </w:rPr>
      </w:pPr>
      <w:r w:rsidRPr="00192165">
        <w:rPr>
          <w:rFonts w:ascii="Times New Roman" w:hAnsi="Times New Roman"/>
          <w:b/>
          <w:sz w:val="28"/>
          <w:szCs w:val="28"/>
        </w:rPr>
        <w:t>ИНН:</w:t>
      </w:r>
      <w:r w:rsidR="006E37FE" w:rsidRPr="00192165">
        <w:rPr>
          <w:rFonts w:ascii="Times New Roman" w:hAnsi="Times New Roman"/>
          <w:sz w:val="28"/>
          <w:szCs w:val="28"/>
        </w:rPr>
        <w:t xml:space="preserve"> 5319003710</w:t>
      </w:r>
    </w:p>
    <w:p w:rsidR="00A11A3D" w:rsidRPr="00192165" w:rsidRDefault="00A11A3D" w:rsidP="00FD693E">
      <w:pPr>
        <w:spacing w:after="0" w:line="360" w:lineRule="auto"/>
        <w:jc w:val="both"/>
        <w:rPr>
          <w:rFonts w:ascii="Times New Roman" w:hAnsi="Times New Roman"/>
          <w:sz w:val="28"/>
          <w:szCs w:val="28"/>
        </w:rPr>
      </w:pPr>
      <w:r w:rsidRPr="00192165">
        <w:rPr>
          <w:rFonts w:ascii="Times New Roman" w:hAnsi="Times New Roman"/>
          <w:b/>
          <w:sz w:val="28"/>
          <w:szCs w:val="28"/>
        </w:rPr>
        <w:t>КПП:</w:t>
      </w:r>
      <w:r w:rsidR="006E37FE" w:rsidRPr="00192165">
        <w:rPr>
          <w:rFonts w:ascii="Times New Roman" w:hAnsi="Times New Roman"/>
          <w:sz w:val="28"/>
          <w:szCs w:val="28"/>
        </w:rPr>
        <w:t xml:space="preserve"> 531901001</w:t>
      </w:r>
      <w:r w:rsidRPr="00192165">
        <w:rPr>
          <w:rFonts w:ascii="Times New Roman" w:hAnsi="Times New Roman"/>
          <w:sz w:val="28"/>
          <w:szCs w:val="28"/>
        </w:rPr>
        <w:t xml:space="preserve">                     </w:t>
      </w:r>
    </w:p>
    <w:p w:rsidR="00A11A3D" w:rsidRPr="0060729B" w:rsidRDefault="00A11A3D" w:rsidP="00FD693E">
      <w:pPr>
        <w:spacing w:after="0" w:line="360" w:lineRule="auto"/>
        <w:jc w:val="both"/>
        <w:rPr>
          <w:rFonts w:ascii="Times New Roman" w:hAnsi="Times New Roman"/>
          <w:b/>
          <w:sz w:val="28"/>
          <w:szCs w:val="28"/>
        </w:rPr>
      </w:pPr>
      <w:r w:rsidRPr="0060729B">
        <w:rPr>
          <w:rFonts w:ascii="Times New Roman" w:hAnsi="Times New Roman"/>
          <w:b/>
          <w:sz w:val="28"/>
          <w:szCs w:val="28"/>
        </w:rPr>
        <w:t xml:space="preserve">Банковские реквизиты: </w:t>
      </w:r>
    </w:p>
    <w:p w:rsidR="00A11A3D" w:rsidRPr="0060729B" w:rsidRDefault="00A11A3D" w:rsidP="00FD693E">
      <w:pPr>
        <w:spacing w:after="0" w:line="360" w:lineRule="auto"/>
        <w:jc w:val="both"/>
        <w:rPr>
          <w:rFonts w:ascii="Times New Roman" w:hAnsi="Times New Roman"/>
          <w:b/>
          <w:sz w:val="28"/>
          <w:szCs w:val="28"/>
        </w:rPr>
      </w:pPr>
      <w:r w:rsidRPr="0060729B">
        <w:rPr>
          <w:rFonts w:ascii="Times New Roman" w:hAnsi="Times New Roman"/>
          <w:b/>
          <w:sz w:val="28"/>
          <w:szCs w:val="28"/>
        </w:rPr>
        <w:t>Лицевые счета:</w:t>
      </w:r>
    </w:p>
    <w:p w:rsidR="00A11A3D" w:rsidRPr="0060729B" w:rsidRDefault="00A11A3D" w:rsidP="00FD693E">
      <w:pPr>
        <w:spacing w:after="0" w:line="360" w:lineRule="auto"/>
        <w:jc w:val="both"/>
        <w:rPr>
          <w:rFonts w:ascii="Times New Roman" w:hAnsi="Times New Roman"/>
          <w:sz w:val="28"/>
          <w:szCs w:val="28"/>
        </w:rPr>
      </w:pPr>
      <w:r w:rsidRPr="0060729B">
        <w:rPr>
          <w:rFonts w:ascii="Times New Roman" w:hAnsi="Times New Roman"/>
          <w:sz w:val="28"/>
          <w:szCs w:val="28"/>
        </w:rPr>
        <w:t xml:space="preserve">№ </w:t>
      </w:r>
      <w:r>
        <w:rPr>
          <w:rFonts w:ascii="Times New Roman" w:hAnsi="Times New Roman"/>
          <w:sz w:val="28"/>
          <w:szCs w:val="28"/>
        </w:rPr>
        <w:t>30506Щ0</w:t>
      </w:r>
      <w:r w:rsidR="007A3B4C">
        <w:rPr>
          <w:rFonts w:ascii="Times New Roman" w:hAnsi="Times New Roman"/>
          <w:sz w:val="28"/>
          <w:szCs w:val="28"/>
        </w:rPr>
        <w:t>7290</w:t>
      </w:r>
      <w:r w:rsidRPr="0060729B">
        <w:rPr>
          <w:rFonts w:ascii="Times New Roman" w:hAnsi="Times New Roman"/>
          <w:sz w:val="28"/>
          <w:szCs w:val="28"/>
        </w:rPr>
        <w:t xml:space="preserve"> - </w:t>
      </w:r>
      <w:r w:rsidRPr="0060729B">
        <w:rPr>
          <w:rFonts w:ascii="Times New Roman" w:hAnsi="Times New Roman"/>
          <w:color w:val="000000"/>
          <w:sz w:val="28"/>
          <w:szCs w:val="28"/>
          <w:shd w:val="clear" w:color="auto" w:fill="FFFFFF"/>
        </w:rPr>
        <w:t xml:space="preserve">лицевой счет </w:t>
      </w:r>
      <w:r>
        <w:rPr>
          <w:rFonts w:ascii="Times New Roman" w:hAnsi="Times New Roman"/>
          <w:color w:val="000000"/>
          <w:sz w:val="28"/>
          <w:szCs w:val="28"/>
          <w:shd w:val="clear" w:color="auto" w:fill="FFFFFF"/>
        </w:rPr>
        <w:t>автономного</w:t>
      </w:r>
      <w:r w:rsidRPr="0060729B">
        <w:rPr>
          <w:rFonts w:ascii="Times New Roman" w:hAnsi="Times New Roman"/>
          <w:color w:val="000000"/>
          <w:sz w:val="28"/>
          <w:szCs w:val="28"/>
          <w:shd w:val="clear" w:color="auto" w:fill="FFFFFF"/>
        </w:rPr>
        <w:t xml:space="preserve"> учреждения</w:t>
      </w:r>
      <w:r w:rsidRPr="0060729B">
        <w:rPr>
          <w:rFonts w:ascii="Times New Roman" w:hAnsi="Times New Roman"/>
          <w:sz w:val="28"/>
          <w:szCs w:val="28"/>
        </w:rPr>
        <w:t>,</w:t>
      </w:r>
    </w:p>
    <w:p w:rsidR="00A11A3D" w:rsidRPr="0060729B" w:rsidRDefault="00A11A3D" w:rsidP="00FD693E">
      <w:pPr>
        <w:spacing w:after="0" w:line="360" w:lineRule="auto"/>
        <w:jc w:val="both"/>
        <w:rPr>
          <w:rFonts w:ascii="Times New Roman" w:hAnsi="Times New Roman"/>
          <w:sz w:val="28"/>
          <w:szCs w:val="28"/>
        </w:rPr>
      </w:pPr>
      <w:r w:rsidRPr="0060729B">
        <w:rPr>
          <w:rFonts w:ascii="Times New Roman" w:hAnsi="Times New Roman"/>
          <w:sz w:val="28"/>
          <w:szCs w:val="28"/>
        </w:rPr>
        <w:t xml:space="preserve">№ </w:t>
      </w:r>
      <w:r>
        <w:rPr>
          <w:rFonts w:ascii="Times New Roman" w:hAnsi="Times New Roman"/>
          <w:sz w:val="28"/>
          <w:szCs w:val="28"/>
        </w:rPr>
        <w:t>31506Щ0</w:t>
      </w:r>
      <w:r w:rsidR="007A3B4C">
        <w:rPr>
          <w:rFonts w:ascii="Times New Roman" w:hAnsi="Times New Roman"/>
          <w:sz w:val="28"/>
          <w:szCs w:val="28"/>
        </w:rPr>
        <w:t>7290</w:t>
      </w:r>
      <w:r w:rsidRPr="0060729B">
        <w:rPr>
          <w:rFonts w:ascii="Times New Roman" w:hAnsi="Times New Roman"/>
          <w:sz w:val="28"/>
          <w:szCs w:val="28"/>
        </w:rPr>
        <w:t xml:space="preserve"> - </w:t>
      </w:r>
      <w:r w:rsidRPr="0060729B">
        <w:rPr>
          <w:rFonts w:ascii="Times New Roman" w:hAnsi="Times New Roman"/>
          <w:color w:val="000000"/>
          <w:sz w:val="28"/>
          <w:szCs w:val="28"/>
          <w:shd w:val="clear" w:color="auto" w:fill="FFFFFF"/>
        </w:rPr>
        <w:t xml:space="preserve">отдельный лицевой счет </w:t>
      </w:r>
      <w:r>
        <w:rPr>
          <w:rFonts w:ascii="Times New Roman" w:hAnsi="Times New Roman"/>
          <w:color w:val="000000"/>
          <w:sz w:val="28"/>
          <w:szCs w:val="28"/>
          <w:shd w:val="clear" w:color="auto" w:fill="FFFFFF"/>
        </w:rPr>
        <w:t>автономного</w:t>
      </w:r>
      <w:r w:rsidRPr="0060729B">
        <w:rPr>
          <w:rFonts w:ascii="Times New Roman" w:hAnsi="Times New Roman"/>
          <w:color w:val="000000"/>
          <w:sz w:val="28"/>
          <w:szCs w:val="28"/>
          <w:shd w:val="clear" w:color="auto" w:fill="FFFFFF"/>
        </w:rPr>
        <w:t xml:space="preserve"> учреждения</w:t>
      </w:r>
    </w:p>
    <w:p w:rsidR="00A11A3D" w:rsidRPr="0060729B" w:rsidRDefault="00A11A3D" w:rsidP="00FD693E">
      <w:pPr>
        <w:spacing w:after="0" w:line="360" w:lineRule="auto"/>
        <w:jc w:val="both"/>
        <w:rPr>
          <w:rFonts w:ascii="Times New Roman" w:hAnsi="Times New Roman"/>
          <w:sz w:val="28"/>
          <w:szCs w:val="28"/>
        </w:rPr>
      </w:pPr>
      <w:proofErr w:type="gramStart"/>
      <w:r w:rsidRPr="0060729B">
        <w:rPr>
          <w:rFonts w:ascii="Times New Roman" w:hAnsi="Times New Roman"/>
          <w:sz w:val="28"/>
          <w:szCs w:val="28"/>
        </w:rPr>
        <w:t>открытые в Управлени</w:t>
      </w:r>
      <w:r>
        <w:rPr>
          <w:rFonts w:ascii="Times New Roman" w:hAnsi="Times New Roman"/>
          <w:sz w:val="28"/>
          <w:szCs w:val="28"/>
        </w:rPr>
        <w:t>е</w:t>
      </w:r>
      <w:r w:rsidRPr="0060729B">
        <w:rPr>
          <w:rFonts w:ascii="Times New Roman" w:hAnsi="Times New Roman"/>
          <w:sz w:val="28"/>
          <w:szCs w:val="28"/>
        </w:rPr>
        <w:t xml:space="preserve"> Федерального казначейства по Новгородской области</w:t>
      </w:r>
      <w:proofErr w:type="gramEnd"/>
    </w:p>
    <w:p w:rsidR="00A11A3D" w:rsidRPr="00A51340" w:rsidRDefault="00A11A3D" w:rsidP="00FD693E">
      <w:pPr>
        <w:spacing w:after="0" w:line="360" w:lineRule="auto"/>
        <w:jc w:val="both"/>
        <w:rPr>
          <w:rFonts w:ascii="Times New Roman" w:hAnsi="Times New Roman"/>
          <w:sz w:val="28"/>
          <w:szCs w:val="28"/>
        </w:rPr>
      </w:pPr>
      <w:proofErr w:type="gramStart"/>
      <w:r w:rsidRPr="00A51340">
        <w:rPr>
          <w:rFonts w:ascii="Times New Roman" w:hAnsi="Times New Roman"/>
          <w:b/>
          <w:sz w:val="28"/>
          <w:szCs w:val="28"/>
        </w:rPr>
        <w:t xml:space="preserve">Юридический адрес: </w:t>
      </w:r>
      <w:r w:rsidRPr="00A51340">
        <w:rPr>
          <w:rFonts w:ascii="Times New Roman" w:hAnsi="Times New Roman"/>
          <w:sz w:val="28"/>
          <w:szCs w:val="28"/>
        </w:rPr>
        <w:t>1741</w:t>
      </w:r>
      <w:r w:rsidR="007A3B4C">
        <w:rPr>
          <w:rFonts w:ascii="Times New Roman" w:hAnsi="Times New Roman"/>
          <w:sz w:val="28"/>
          <w:szCs w:val="28"/>
        </w:rPr>
        <w:t>5</w:t>
      </w:r>
      <w:r>
        <w:rPr>
          <w:rFonts w:ascii="Times New Roman" w:hAnsi="Times New Roman"/>
          <w:sz w:val="28"/>
          <w:szCs w:val="28"/>
        </w:rPr>
        <w:t>0</w:t>
      </w:r>
      <w:r w:rsidRPr="00A51340">
        <w:rPr>
          <w:rFonts w:ascii="Times New Roman" w:hAnsi="Times New Roman"/>
          <w:sz w:val="28"/>
          <w:szCs w:val="28"/>
        </w:rPr>
        <w:t xml:space="preserve">, Новгородская область, </w:t>
      </w:r>
      <w:r>
        <w:rPr>
          <w:rFonts w:ascii="Times New Roman" w:hAnsi="Times New Roman"/>
          <w:sz w:val="28"/>
          <w:szCs w:val="28"/>
        </w:rPr>
        <w:t>Шимский район</w:t>
      </w:r>
      <w:r w:rsidRPr="00A51340">
        <w:rPr>
          <w:rFonts w:ascii="Times New Roman" w:hAnsi="Times New Roman"/>
          <w:sz w:val="28"/>
          <w:szCs w:val="28"/>
        </w:rPr>
        <w:t xml:space="preserve">, </w:t>
      </w:r>
      <w:r w:rsidR="00BF2167">
        <w:rPr>
          <w:rFonts w:ascii="Times New Roman" w:hAnsi="Times New Roman"/>
          <w:sz w:val="28"/>
          <w:szCs w:val="28"/>
        </w:rPr>
        <w:t>р</w:t>
      </w:r>
      <w:r>
        <w:rPr>
          <w:rFonts w:ascii="Times New Roman" w:hAnsi="Times New Roman"/>
          <w:sz w:val="28"/>
          <w:szCs w:val="28"/>
        </w:rPr>
        <w:t xml:space="preserve">. </w:t>
      </w:r>
      <w:r w:rsidR="00BF2167">
        <w:rPr>
          <w:rFonts w:ascii="Times New Roman" w:hAnsi="Times New Roman"/>
          <w:sz w:val="28"/>
          <w:szCs w:val="28"/>
        </w:rPr>
        <w:t>п. Шимск</w:t>
      </w:r>
      <w:r>
        <w:rPr>
          <w:rFonts w:ascii="Times New Roman" w:hAnsi="Times New Roman"/>
          <w:sz w:val="28"/>
          <w:szCs w:val="28"/>
        </w:rPr>
        <w:t xml:space="preserve">, </w:t>
      </w:r>
      <w:r w:rsidRPr="00A51340">
        <w:rPr>
          <w:rFonts w:ascii="Times New Roman" w:hAnsi="Times New Roman"/>
          <w:sz w:val="28"/>
          <w:szCs w:val="28"/>
        </w:rPr>
        <w:t xml:space="preserve">ул. </w:t>
      </w:r>
      <w:r w:rsidR="007A3B4C">
        <w:rPr>
          <w:rFonts w:ascii="Times New Roman" w:hAnsi="Times New Roman"/>
          <w:sz w:val="28"/>
          <w:szCs w:val="28"/>
        </w:rPr>
        <w:t>Советская</w:t>
      </w:r>
      <w:r w:rsidRPr="00A51340">
        <w:rPr>
          <w:rFonts w:ascii="Times New Roman" w:hAnsi="Times New Roman"/>
          <w:sz w:val="28"/>
          <w:szCs w:val="28"/>
        </w:rPr>
        <w:t>, д.</w:t>
      </w:r>
      <w:r w:rsidR="007A3B4C">
        <w:rPr>
          <w:rFonts w:ascii="Times New Roman" w:hAnsi="Times New Roman"/>
          <w:sz w:val="28"/>
          <w:szCs w:val="28"/>
        </w:rPr>
        <w:t>5а</w:t>
      </w:r>
      <w:r>
        <w:rPr>
          <w:rFonts w:ascii="Times New Roman" w:hAnsi="Times New Roman"/>
          <w:sz w:val="28"/>
          <w:szCs w:val="28"/>
        </w:rPr>
        <w:t>.</w:t>
      </w:r>
      <w:proofErr w:type="gramEnd"/>
    </w:p>
    <w:p w:rsidR="00A11A3D" w:rsidRDefault="00A11A3D" w:rsidP="00FD693E">
      <w:pPr>
        <w:spacing w:after="0" w:line="360" w:lineRule="auto"/>
        <w:jc w:val="both"/>
        <w:rPr>
          <w:rFonts w:ascii="Times New Roman" w:hAnsi="Times New Roman"/>
          <w:sz w:val="28"/>
          <w:szCs w:val="28"/>
        </w:rPr>
      </w:pPr>
      <w:r w:rsidRPr="0060729B">
        <w:rPr>
          <w:rFonts w:ascii="Times New Roman" w:hAnsi="Times New Roman"/>
          <w:sz w:val="28"/>
          <w:szCs w:val="28"/>
        </w:rPr>
        <w:t>Телефон: 8(816 56) 5</w:t>
      </w:r>
      <w:r w:rsidR="00BF2167">
        <w:rPr>
          <w:rFonts w:ascii="Times New Roman" w:hAnsi="Times New Roman"/>
          <w:sz w:val="28"/>
          <w:szCs w:val="28"/>
        </w:rPr>
        <w:t>4</w:t>
      </w:r>
      <w:r w:rsidRPr="0060729B">
        <w:rPr>
          <w:rFonts w:ascii="Times New Roman" w:hAnsi="Times New Roman"/>
          <w:sz w:val="28"/>
          <w:szCs w:val="28"/>
        </w:rPr>
        <w:t>-</w:t>
      </w:r>
      <w:r w:rsidR="007A3B4C">
        <w:rPr>
          <w:rFonts w:ascii="Times New Roman" w:hAnsi="Times New Roman"/>
          <w:sz w:val="28"/>
          <w:szCs w:val="28"/>
        </w:rPr>
        <w:t>833</w:t>
      </w:r>
    </w:p>
    <w:p w:rsidR="00A11A3D" w:rsidRPr="005C4C6D" w:rsidRDefault="00A11A3D" w:rsidP="00FD693E">
      <w:pPr>
        <w:spacing w:after="0" w:line="360" w:lineRule="auto"/>
        <w:ind w:firstLine="708"/>
        <w:jc w:val="both"/>
        <w:rPr>
          <w:rFonts w:ascii="Times New Roman" w:hAnsi="Times New Roman"/>
          <w:sz w:val="28"/>
          <w:szCs w:val="28"/>
        </w:rPr>
      </w:pPr>
      <w:r w:rsidRPr="00A51340">
        <w:rPr>
          <w:rFonts w:ascii="Times New Roman" w:hAnsi="Times New Roman"/>
          <w:sz w:val="28"/>
          <w:szCs w:val="28"/>
        </w:rPr>
        <w:t xml:space="preserve">Учредителем </w:t>
      </w:r>
      <w:r w:rsidR="00D70F6A">
        <w:rPr>
          <w:rFonts w:ascii="Times New Roman" w:hAnsi="Times New Roman"/>
          <w:sz w:val="28"/>
          <w:szCs w:val="28"/>
        </w:rPr>
        <w:t xml:space="preserve">МАУДО «ЦДОД» </w:t>
      </w:r>
      <w:r w:rsidRPr="00A51340">
        <w:rPr>
          <w:rFonts w:ascii="Times New Roman" w:hAnsi="Times New Roman"/>
          <w:sz w:val="28"/>
          <w:szCs w:val="28"/>
        </w:rPr>
        <w:t xml:space="preserve">является </w:t>
      </w:r>
      <w:r>
        <w:rPr>
          <w:rFonts w:ascii="Times New Roman" w:hAnsi="Times New Roman"/>
          <w:sz w:val="28"/>
          <w:szCs w:val="28"/>
        </w:rPr>
        <w:t xml:space="preserve">муниципальное образование «Шимский муниципальный район» в лице Администрации Шимского муниципального района. </w:t>
      </w:r>
      <w:r w:rsidRPr="005C4C6D">
        <w:rPr>
          <w:rFonts w:ascii="Times New Roman" w:hAnsi="Times New Roman"/>
          <w:sz w:val="28"/>
          <w:szCs w:val="28"/>
        </w:rPr>
        <w:t>Собственником имущества Учреждения является Шимский муниципальный район.</w:t>
      </w:r>
    </w:p>
    <w:p w:rsidR="00A11A3D" w:rsidRDefault="00A11A3D" w:rsidP="00FD693E">
      <w:pPr>
        <w:spacing w:after="0" w:line="360" w:lineRule="auto"/>
        <w:ind w:firstLine="708"/>
        <w:jc w:val="both"/>
        <w:rPr>
          <w:rFonts w:ascii="Times New Roman" w:hAnsi="Times New Roman"/>
          <w:sz w:val="28"/>
          <w:szCs w:val="28"/>
        </w:rPr>
      </w:pPr>
      <w:r w:rsidRPr="00577A19">
        <w:rPr>
          <w:rFonts w:ascii="Times New Roman" w:hAnsi="Times New Roman"/>
          <w:sz w:val="28"/>
          <w:szCs w:val="28"/>
        </w:rPr>
        <w:t>Учреждение</w:t>
      </w:r>
      <w:r w:rsidRPr="000728AB">
        <w:rPr>
          <w:rFonts w:ascii="Times New Roman" w:hAnsi="Times New Roman"/>
          <w:sz w:val="28"/>
          <w:szCs w:val="28"/>
        </w:rPr>
        <w:t xml:space="preserve"> является некоммерческой организацией, созданной для</w:t>
      </w:r>
      <w:r>
        <w:rPr>
          <w:rFonts w:ascii="Times New Roman" w:hAnsi="Times New Roman"/>
          <w:sz w:val="28"/>
          <w:szCs w:val="28"/>
        </w:rPr>
        <w:t xml:space="preserve"> осуществления образовательной деятельности по </w:t>
      </w:r>
      <w:r w:rsidR="00B8449E">
        <w:rPr>
          <w:rFonts w:ascii="Times New Roman" w:hAnsi="Times New Roman"/>
          <w:sz w:val="28"/>
          <w:szCs w:val="28"/>
        </w:rPr>
        <w:t>дополнительным обще</w:t>
      </w:r>
      <w:r>
        <w:rPr>
          <w:rFonts w:ascii="Times New Roman" w:hAnsi="Times New Roman"/>
          <w:sz w:val="28"/>
          <w:szCs w:val="28"/>
        </w:rPr>
        <w:t>образовательным программам</w:t>
      </w:r>
      <w:r w:rsidR="00B8449E">
        <w:rPr>
          <w:rFonts w:ascii="Times New Roman" w:hAnsi="Times New Roman"/>
          <w:sz w:val="28"/>
          <w:szCs w:val="28"/>
        </w:rPr>
        <w:t>.</w:t>
      </w:r>
      <w:r>
        <w:rPr>
          <w:rFonts w:ascii="Times New Roman" w:hAnsi="Times New Roman"/>
          <w:sz w:val="28"/>
          <w:szCs w:val="28"/>
        </w:rPr>
        <w:t xml:space="preserve"> Предметом деятельности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w:t>
      </w:r>
      <w:r w:rsidR="00B8449E">
        <w:rPr>
          <w:rFonts w:ascii="Times New Roman" w:hAnsi="Times New Roman"/>
          <w:sz w:val="28"/>
          <w:szCs w:val="28"/>
        </w:rPr>
        <w:t xml:space="preserve"> Учреждение реализует дополнительные общеобразовательные программы, общеразвивающие программы технической, естественнонаучной </w:t>
      </w:r>
      <w:r w:rsidR="00B8449E">
        <w:rPr>
          <w:rFonts w:ascii="Times New Roman" w:hAnsi="Times New Roman"/>
          <w:sz w:val="28"/>
          <w:szCs w:val="28"/>
        </w:rPr>
        <w:lastRenderedPageBreak/>
        <w:t>физкультурно-спортивной, художественной, туристско-краеведческой, социально-педагогической, военно-патриотической направленности</w:t>
      </w:r>
    </w:p>
    <w:p w:rsidR="00156C91" w:rsidRDefault="00156C91" w:rsidP="00FD693E">
      <w:pPr>
        <w:spacing w:after="0" w:line="360" w:lineRule="auto"/>
        <w:ind w:firstLine="708"/>
        <w:jc w:val="both"/>
        <w:rPr>
          <w:rFonts w:ascii="Times New Roman" w:hAnsi="Times New Roman"/>
          <w:sz w:val="28"/>
          <w:szCs w:val="28"/>
        </w:rPr>
      </w:pPr>
      <w:r>
        <w:rPr>
          <w:rFonts w:ascii="Times New Roman" w:hAnsi="Times New Roman"/>
          <w:sz w:val="28"/>
          <w:szCs w:val="28"/>
        </w:rPr>
        <w:t xml:space="preserve">Учреждение осуществляет следующие виды деятельности, относящиеся </w:t>
      </w:r>
      <w:proofErr w:type="gramStart"/>
      <w:r>
        <w:rPr>
          <w:rFonts w:ascii="Times New Roman" w:hAnsi="Times New Roman"/>
          <w:sz w:val="28"/>
          <w:szCs w:val="28"/>
        </w:rPr>
        <w:t>к</w:t>
      </w:r>
      <w:proofErr w:type="gramEnd"/>
      <w:r>
        <w:rPr>
          <w:rFonts w:ascii="Times New Roman" w:hAnsi="Times New Roman"/>
          <w:sz w:val="28"/>
          <w:szCs w:val="28"/>
        </w:rPr>
        <w:t xml:space="preserve"> основной:</w:t>
      </w:r>
    </w:p>
    <w:p w:rsidR="00156C91" w:rsidRDefault="00156C91" w:rsidP="00FD693E">
      <w:pPr>
        <w:spacing w:after="0" w:line="360" w:lineRule="auto"/>
        <w:ind w:firstLine="708"/>
        <w:rPr>
          <w:rFonts w:ascii="Times New Roman" w:hAnsi="Times New Roman"/>
          <w:sz w:val="28"/>
          <w:szCs w:val="28"/>
        </w:rPr>
      </w:pPr>
      <w:r>
        <w:rPr>
          <w:rFonts w:ascii="Times New Roman" w:hAnsi="Times New Roman"/>
          <w:sz w:val="28"/>
          <w:szCs w:val="28"/>
        </w:rPr>
        <w:t xml:space="preserve">- реализация </w:t>
      </w:r>
      <w:r w:rsidR="009A790C">
        <w:rPr>
          <w:rFonts w:ascii="Times New Roman" w:hAnsi="Times New Roman"/>
          <w:sz w:val="28"/>
          <w:szCs w:val="28"/>
        </w:rPr>
        <w:t xml:space="preserve">дополнительных </w:t>
      </w:r>
      <w:r>
        <w:rPr>
          <w:rFonts w:ascii="Times New Roman" w:hAnsi="Times New Roman"/>
          <w:sz w:val="28"/>
          <w:szCs w:val="28"/>
        </w:rPr>
        <w:t>образовательных программ;</w:t>
      </w:r>
    </w:p>
    <w:p w:rsidR="00156C91" w:rsidRDefault="00156C91" w:rsidP="00FD693E">
      <w:pPr>
        <w:spacing w:after="0" w:line="360" w:lineRule="auto"/>
        <w:ind w:firstLine="708"/>
        <w:rPr>
          <w:rFonts w:ascii="Times New Roman" w:hAnsi="Times New Roman"/>
          <w:sz w:val="28"/>
          <w:szCs w:val="28"/>
        </w:rPr>
      </w:pPr>
      <w:r>
        <w:rPr>
          <w:rFonts w:ascii="Times New Roman" w:hAnsi="Times New Roman"/>
          <w:sz w:val="28"/>
          <w:szCs w:val="28"/>
        </w:rPr>
        <w:t xml:space="preserve">- </w:t>
      </w:r>
      <w:r w:rsidR="009A790C">
        <w:rPr>
          <w:rFonts w:ascii="Times New Roman" w:hAnsi="Times New Roman"/>
          <w:sz w:val="28"/>
          <w:szCs w:val="28"/>
        </w:rPr>
        <w:t>разработка и утверждение образовательных программ и учебных планов</w:t>
      </w:r>
      <w:r>
        <w:rPr>
          <w:rFonts w:ascii="Times New Roman" w:hAnsi="Times New Roman"/>
          <w:sz w:val="28"/>
          <w:szCs w:val="28"/>
        </w:rPr>
        <w:t>;</w:t>
      </w:r>
    </w:p>
    <w:p w:rsidR="00156C91" w:rsidRDefault="00156C91" w:rsidP="00FD693E">
      <w:pPr>
        <w:spacing w:after="0" w:line="360" w:lineRule="auto"/>
        <w:ind w:firstLine="708"/>
        <w:rPr>
          <w:rFonts w:ascii="Times New Roman" w:hAnsi="Times New Roman"/>
          <w:sz w:val="28"/>
          <w:szCs w:val="28"/>
        </w:rPr>
      </w:pPr>
      <w:r>
        <w:rPr>
          <w:rFonts w:ascii="Times New Roman" w:hAnsi="Times New Roman"/>
          <w:sz w:val="28"/>
          <w:szCs w:val="28"/>
        </w:rPr>
        <w:t xml:space="preserve">- </w:t>
      </w:r>
      <w:r w:rsidR="009A790C">
        <w:rPr>
          <w:rFonts w:ascii="Times New Roman" w:hAnsi="Times New Roman"/>
          <w:sz w:val="28"/>
          <w:szCs w:val="28"/>
        </w:rPr>
        <w:t>реализация дополнительных</w:t>
      </w:r>
      <w:r>
        <w:rPr>
          <w:rFonts w:ascii="Times New Roman" w:hAnsi="Times New Roman"/>
          <w:sz w:val="28"/>
          <w:szCs w:val="28"/>
        </w:rPr>
        <w:t xml:space="preserve"> </w:t>
      </w:r>
      <w:r w:rsidR="009A790C">
        <w:rPr>
          <w:rFonts w:ascii="Times New Roman" w:hAnsi="Times New Roman"/>
          <w:sz w:val="28"/>
          <w:szCs w:val="28"/>
        </w:rPr>
        <w:t>обще</w:t>
      </w:r>
      <w:r>
        <w:rPr>
          <w:rFonts w:ascii="Times New Roman" w:hAnsi="Times New Roman"/>
          <w:sz w:val="28"/>
          <w:szCs w:val="28"/>
        </w:rPr>
        <w:t>образовательных программ</w:t>
      </w:r>
      <w:r w:rsidR="009A790C">
        <w:rPr>
          <w:rFonts w:ascii="Times New Roman" w:hAnsi="Times New Roman"/>
          <w:sz w:val="28"/>
          <w:szCs w:val="28"/>
        </w:rPr>
        <w:t>, организация досуговой и внеурочной деятельности детей в других образовательных учреждениях, детских общественных объединениях и организациях по договору с ними</w:t>
      </w:r>
      <w:r>
        <w:rPr>
          <w:rFonts w:ascii="Times New Roman" w:hAnsi="Times New Roman"/>
          <w:sz w:val="28"/>
          <w:szCs w:val="28"/>
        </w:rPr>
        <w:t>;</w:t>
      </w:r>
    </w:p>
    <w:p w:rsidR="000E06D6" w:rsidRDefault="000E06D6" w:rsidP="00FD693E">
      <w:pPr>
        <w:spacing w:after="0" w:line="360" w:lineRule="auto"/>
        <w:ind w:firstLine="708"/>
        <w:rPr>
          <w:rFonts w:ascii="Times New Roman" w:hAnsi="Times New Roman"/>
          <w:sz w:val="28"/>
          <w:szCs w:val="28"/>
        </w:rPr>
      </w:pPr>
      <w:r>
        <w:rPr>
          <w:rFonts w:ascii="Times New Roman" w:hAnsi="Times New Roman"/>
          <w:sz w:val="28"/>
          <w:szCs w:val="28"/>
        </w:rPr>
        <w:t>-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0E06D6" w:rsidRDefault="000E06D6" w:rsidP="00FD693E">
      <w:pPr>
        <w:spacing w:after="0" w:line="360" w:lineRule="auto"/>
        <w:ind w:firstLine="708"/>
        <w:rPr>
          <w:rFonts w:ascii="Times New Roman" w:hAnsi="Times New Roman"/>
          <w:sz w:val="28"/>
          <w:szCs w:val="28"/>
        </w:rPr>
      </w:pPr>
      <w:r>
        <w:rPr>
          <w:rFonts w:ascii="Times New Roman" w:hAnsi="Times New Roman"/>
          <w:sz w:val="28"/>
          <w:szCs w:val="28"/>
        </w:rPr>
        <w:t xml:space="preserve">- осуществление индивидуально ориентированной педагогической, психологической, социальной помощи </w:t>
      </w:r>
      <w:proofErr w:type="gramStart"/>
      <w:r>
        <w:rPr>
          <w:rFonts w:ascii="Times New Roman" w:hAnsi="Times New Roman"/>
          <w:sz w:val="28"/>
          <w:szCs w:val="28"/>
        </w:rPr>
        <w:t>обучающимся</w:t>
      </w:r>
      <w:proofErr w:type="gramEnd"/>
      <w:r>
        <w:rPr>
          <w:rFonts w:ascii="Times New Roman" w:hAnsi="Times New Roman"/>
          <w:sz w:val="28"/>
          <w:szCs w:val="28"/>
        </w:rPr>
        <w:t>;</w:t>
      </w:r>
    </w:p>
    <w:p w:rsidR="000E06D6" w:rsidRDefault="000E06D6" w:rsidP="00FD693E">
      <w:pPr>
        <w:spacing w:after="0" w:line="360" w:lineRule="auto"/>
        <w:ind w:firstLine="708"/>
        <w:rPr>
          <w:rFonts w:ascii="Times New Roman" w:hAnsi="Times New Roman"/>
          <w:sz w:val="28"/>
          <w:szCs w:val="28"/>
        </w:rPr>
      </w:pPr>
      <w:r>
        <w:rPr>
          <w:rFonts w:ascii="Times New Roman" w:hAnsi="Times New Roman"/>
          <w:sz w:val="28"/>
          <w:szCs w:val="28"/>
        </w:rPr>
        <w:t>- создание необходимых условий для охраны и укрепления здоровья, организации питания работников Учреждения;</w:t>
      </w:r>
    </w:p>
    <w:p w:rsidR="000E06D6" w:rsidRDefault="000E06D6" w:rsidP="00FD693E">
      <w:pPr>
        <w:spacing w:after="0" w:line="360" w:lineRule="auto"/>
        <w:ind w:firstLine="708"/>
        <w:rPr>
          <w:rFonts w:ascii="Times New Roman" w:hAnsi="Times New Roman"/>
          <w:sz w:val="28"/>
          <w:szCs w:val="28"/>
        </w:rPr>
      </w:pPr>
      <w:r>
        <w:rPr>
          <w:rFonts w:ascii="Times New Roman" w:hAnsi="Times New Roman"/>
          <w:sz w:val="28"/>
          <w:szCs w:val="28"/>
        </w:rPr>
        <w:t>- организация отдыха и оздоровления детей;</w:t>
      </w:r>
    </w:p>
    <w:p w:rsidR="000E06D6" w:rsidRDefault="000E06D6" w:rsidP="00FD693E">
      <w:pPr>
        <w:spacing w:after="0" w:line="360" w:lineRule="auto"/>
        <w:ind w:firstLine="708"/>
        <w:rPr>
          <w:rFonts w:ascii="Times New Roman" w:hAnsi="Times New Roman"/>
          <w:sz w:val="28"/>
          <w:szCs w:val="28"/>
        </w:rPr>
      </w:pPr>
      <w:r>
        <w:rPr>
          <w:rFonts w:ascii="Times New Roman" w:hAnsi="Times New Roman"/>
          <w:sz w:val="28"/>
          <w:szCs w:val="28"/>
        </w:rPr>
        <w:t>- организация и проведение массовых мероприятий;</w:t>
      </w:r>
    </w:p>
    <w:p w:rsidR="000E06D6" w:rsidRDefault="000E06D6" w:rsidP="00FD693E">
      <w:pPr>
        <w:spacing w:after="0" w:line="360" w:lineRule="auto"/>
        <w:ind w:firstLine="708"/>
        <w:rPr>
          <w:rFonts w:ascii="Times New Roman" w:hAnsi="Times New Roman"/>
          <w:sz w:val="28"/>
          <w:szCs w:val="28"/>
        </w:rPr>
      </w:pPr>
      <w:r>
        <w:rPr>
          <w:rFonts w:ascii="Times New Roman" w:hAnsi="Times New Roman"/>
          <w:sz w:val="28"/>
          <w:szCs w:val="28"/>
        </w:rPr>
        <w:t>- создание необходимых условий для совместного труда и (или</w:t>
      </w:r>
      <w:proofErr w:type="gramStart"/>
      <w:r>
        <w:rPr>
          <w:rFonts w:ascii="Times New Roman" w:hAnsi="Times New Roman"/>
          <w:sz w:val="28"/>
          <w:szCs w:val="28"/>
        </w:rPr>
        <w:t>)о</w:t>
      </w:r>
      <w:proofErr w:type="gramEnd"/>
      <w:r>
        <w:rPr>
          <w:rFonts w:ascii="Times New Roman" w:hAnsi="Times New Roman"/>
          <w:sz w:val="28"/>
          <w:szCs w:val="28"/>
        </w:rPr>
        <w:t>тдыха обучающихся, родителей (законных представителей) несовершеннолетних обучающихся;</w:t>
      </w:r>
    </w:p>
    <w:p w:rsidR="000E06D6" w:rsidRDefault="000E06D6" w:rsidP="00FD693E">
      <w:pPr>
        <w:spacing w:after="0" w:line="360" w:lineRule="auto"/>
        <w:ind w:firstLine="708"/>
        <w:rPr>
          <w:rFonts w:ascii="Times New Roman" w:hAnsi="Times New Roman"/>
          <w:sz w:val="28"/>
          <w:szCs w:val="28"/>
        </w:rPr>
      </w:pPr>
      <w:r>
        <w:rPr>
          <w:rFonts w:ascii="Times New Roman" w:hAnsi="Times New Roman"/>
          <w:sz w:val="28"/>
          <w:szCs w:val="28"/>
        </w:rPr>
        <w:t xml:space="preserve">- организация научно-методической работы, в том числе </w:t>
      </w:r>
      <w:r w:rsidR="006F6A22">
        <w:rPr>
          <w:rFonts w:ascii="Times New Roman" w:hAnsi="Times New Roman"/>
          <w:sz w:val="28"/>
          <w:szCs w:val="28"/>
        </w:rPr>
        <w:t>организация проведение научных и методических конференций, семинаров;</w:t>
      </w:r>
    </w:p>
    <w:p w:rsidR="006F6A22" w:rsidRDefault="006F6A22" w:rsidP="00FD693E">
      <w:pPr>
        <w:spacing w:after="0" w:line="360" w:lineRule="auto"/>
        <w:ind w:firstLine="708"/>
        <w:rPr>
          <w:rFonts w:ascii="Times New Roman" w:hAnsi="Times New Roman"/>
          <w:sz w:val="28"/>
          <w:szCs w:val="28"/>
        </w:rPr>
      </w:pPr>
      <w:r>
        <w:rPr>
          <w:rFonts w:ascii="Times New Roman" w:hAnsi="Times New Roman"/>
          <w:sz w:val="28"/>
          <w:szCs w:val="28"/>
        </w:rPr>
        <w:t>- организация научной, творческой, экспериментальной и инновационной деятельности;</w:t>
      </w:r>
    </w:p>
    <w:p w:rsidR="006F6A22" w:rsidRDefault="006F6A22" w:rsidP="00FD693E">
      <w:pPr>
        <w:spacing w:after="0" w:line="360" w:lineRule="auto"/>
        <w:ind w:firstLine="708"/>
        <w:rPr>
          <w:rFonts w:ascii="Times New Roman" w:hAnsi="Times New Roman"/>
          <w:sz w:val="28"/>
          <w:szCs w:val="28"/>
        </w:rPr>
      </w:pPr>
      <w:r>
        <w:rPr>
          <w:rFonts w:ascii="Times New Roman" w:hAnsi="Times New Roman"/>
          <w:sz w:val="28"/>
          <w:szCs w:val="28"/>
        </w:rPr>
        <w:t xml:space="preserve">- проведение мероприятий по </w:t>
      </w:r>
      <w:proofErr w:type="gramStart"/>
      <w:r>
        <w:rPr>
          <w:rFonts w:ascii="Times New Roman" w:hAnsi="Times New Roman"/>
          <w:sz w:val="28"/>
          <w:szCs w:val="28"/>
        </w:rPr>
        <w:t>межрегиональному</w:t>
      </w:r>
      <w:proofErr w:type="gramEnd"/>
      <w:r>
        <w:rPr>
          <w:rFonts w:ascii="Times New Roman" w:hAnsi="Times New Roman"/>
          <w:sz w:val="28"/>
          <w:szCs w:val="28"/>
        </w:rPr>
        <w:t xml:space="preserve"> и международномусотру3дничеству в сфере образования.</w:t>
      </w:r>
    </w:p>
    <w:p w:rsidR="006F6A22" w:rsidRDefault="006F6A22" w:rsidP="00FD693E">
      <w:pPr>
        <w:spacing w:after="0" w:line="360" w:lineRule="auto"/>
        <w:ind w:firstLine="708"/>
        <w:rPr>
          <w:rFonts w:ascii="Times New Roman" w:hAnsi="Times New Roman"/>
          <w:sz w:val="28"/>
          <w:szCs w:val="28"/>
        </w:rPr>
      </w:pPr>
      <w:r>
        <w:rPr>
          <w:rFonts w:ascii="Times New Roman" w:hAnsi="Times New Roman"/>
          <w:sz w:val="28"/>
          <w:szCs w:val="28"/>
        </w:rPr>
        <w:t>Учреждение может осуществлять приносящую доход деятельность, сопутствующую образовательному процессу:</w:t>
      </w:r>
    </w:p>
    <w:p w:rsidR="006F6A22" w:rsidRDefault="006F6A22" w:rsidP="00FD693E">
      <w:pPr>
        <w:spacing w:after="0" w:line="360" w:lineRule="auto"/>
        <w:ind w:firstLine="708"/>
        <w:rPr>
          <w:rFonts w:ascii="Times New Roman" w:hAnsi="Times New Roman"/>
          <w:sz w:val="28"/>
          <w:szCs w:val="28"/>
        </w:rPr>
      </w:pPr>
      <w:r>
        <w:rPr>
          <w:rFonts w:ascii="Times New Roman" w:hAnsi="Times New Roman"/>
          <w:sz w:val="28"/>
          <w:szCs w:val="28"/>
        </w:rPr>
        <w:lastRenderedPageBreak/>
        <w:t>- преподавание учебных предметов, курсов, дисциплин, не предусмотренных муниципальным заданием;</w:t>
      </w:r>
    </w:p>
    <w:p w:rsidR="006F6A22" w:rsidRDefault="006F6A22" w:rsidP="00FD693E">
      <w:pPr>
        <w:spacing w:after="0" w:line="360" w:lineRule="auto"/>
        <w:ind w:firstLine="708"/>
        <w:rPr>
          <w:rFonts w:ascii="Times New Roman" w:hAnsi="Times New Roman"/>
          <w:sz w:val="28"/>
          <w:szCs w:val="28"/>
        </w:rPr>
      </w:pPr>
      <w:r>
        <w:rPr>
          <w:rFonts w:ascii="Times New Roman" w:hAnsi="Times New Roman"/>
          <w:sz w:val="28"/>
          <w:szCs w:val="28"/>
        </w:rPr>
        <w:t>- создание и реализация любых видов интеллектуального продукта;</w:t>
      </w:r>
    </w:p>
    <w:p w:rsidR="006F6A22" w:rsidRDefault="006F6A22" w:rsidP="00FD693E">
      <w:pPr>
        <w:spacing w:after="0" w:line="360" w:lineRule="auto"/>
        <w:ind w:firstLine="708"/>
        <w:jc w:val="both"/>
        <w:rPr>
          <w:rFonts w:ascii="Times New Roman" w:hAnsi="Times New Roman"/>
          <w:sz w:val="28"/>
          <w:szCs w:val="28"/>
        </w:rPr>
      </w:pPr>
      <w:r>
        <w:rPr>
          <w:rFonts w:ascii="Times New Roman" w:hAnsi="Times New Roman"/>
          <w:sz w:val="28"/>
          <w:szCs w:val="28"/>
        </w:rPr>
        <w:t>- выполнение художественных, оформительских и дизайнерских работ;</w:t>
      </w:r>
    </w:p>
    <w:p w:rsidR="006F6A22" w:rsidRDefault="006F6A22" w:rsidP="00FD693E">
      <w:pPr>
        <w:spacing w:after="0" w:line="360" w:lineRule="auto"/>
        <w:ind w:firstLine="708"/>
        <w:jc w:val="both"/>
        <w:rPr>
          <w:rFonts w:ascii="Times New Roman" w:hAnsi="Times New Roman"/>
          <w:sz w:val="28"/>
          <w:szCs w:val="28"/>
        </w:rPr>
      </w:pPr>
      <w:r>
        <w:rPr>
          <w:rFonts w:ascii="Times New Roman" w:hAnsi="Times New Roman"/>
          <w:sz w:val="28"/>
          <w:szCs w:val="28"/>
        </w:rPr>
        <w:t>- организация культурно-досуговых и спортивных мероприятий для населения;</w:t>
      </w:r>
    </w:p>
    <w:p w:rsidR="006F6A22" w:rsidRDefault="006F6A22" w:rsidP="00FD693E">
      <w:pPr>
        <w:spacing w:after="0" w:line="360" w:lineRule="auto"/>
        <w:ind w:firstLine="708"/>
        <w:jc w:val="both"/>
        <w:rPr>
          <w:rFonts w:ascii="Times New Roman" w:hAnsi="Times New Roman"/>
          <w:sz w:val="28"/>
          <w:szCs w:val="28"/>
        </w:rPr>
      </w:pPr>
      <w:r>
        <w:rPr>
          <w:rFonts w:ascii="Times New Roman" w:hAnsi="Times New Roman"/>
          <w:sz w:val="28"/>
          <w:szCs w:val="28"/>
        </w:rPr>
        <w:t>- организация концертов, выставок, лекций по договорам;</w:t>
      </w:r>
    </w:p>
    <w:p w:rsidR="006F6A22" w:rsidRDefault="006F6A22" w:rsidP="00FD693E">
      <w:pPr>
        <w:spacing w:after="0" w:line="360" w:lineRule="auto"/>
        <w:ind w:firstLine="708"/>
        <w:jc w:val="both"/>
        <w:rPr>
          <w:rFonts w:ascii="Times New Roman" w:hAnsi="Times New Roman"/>
          <w:sz w:val="28"/>
          <w:szCs w:val="28"/>
        </w:rPr>
      </w:pPr>
      <w:r>
        <w:rPr>
          <w:rFonts w:ascii="Times New Roman" w:hAnsi="Times New Roman"/>
          <w:sz w:val="28"/>
          <w:szCs w:val="28"/>
        </w:rPr>
        <w:t>- сдача в аренду неиспользуемые или используемые неполный рабочий день помещения;</w:t>
      </w:r>
    </w:p>
    <w:p w:rsidR="006F6A22" w:rsidRDefault="006F6A22" w:rsidP="00FD693E">
      <w:pPr>
        <w:spacing w:after="0" w:line="360" w:lineRule="auto"/>
        <w:ind w:firstLine="708"/>
        <w:rPr>
          <w:rFonts w:ascii="Times New Roman" w:hAnsi="Times New Roman"/>
          <w:sz w:val="28"/>
          <w:szCs w:val="28"/>
        </w:rPr>
      </w:pPr>
      <w:r>
        <w:rPr>
          <w:rFonts w:ascii="Times New Roman" w:hAnsi="Times New Roman"/>
          <w:sz w:val="28"/>
          <w:szCs w:val="28"/>
        </w:rPr>
        <w:t>- прокат спортивного и туристического инвентаря;</w:t>
      </w:r>
    </w:p>
    <w:p w:rsidR="006F6A22" w:rsidRDefault="00937FD2" w:rsidP="00FD693E">
      <w:pPr>
        <w:spacing w:after="0" w:line="360" w:lineRule="auto"/>
        <w:ind w:firstLine="708"/>
        <w:rPr>
          <w:rFonts w:ascii="Times New Roman" w:hAnsi="Times New Roman"/>
          <w:sz w:val="28"/>
          <w:szCs w:val="28"/>
        </w:rPr>
      </w:pPr>
      <w:r>
        <w:rPr>
          <w:rFonts w:ascii="Times New Roman" w:hAnsi="Times New Roman"/>
          <w:sz w:val="28"/>
          <w:szCs w:val="28"/>
        </w:rPr>
        <w:t xml:space="preserve">- </w:t>
      </w:r>
      <w:r w:rsidR="00652CF4">
        <w:rPr>
          <w:rFonts w:ascii="Times New Roman" w:hAnsi="Times New Roman"/>
          <w:sz w:val="28"/>
          <w:szCs w:val="28"/>
        </w:rPr>
        <w:t>оказание физкультурно-спортивных и оздоровительных услуг населению;</w:t>
      </w:r>
    </w:p>
    <w:p w:rsidR="00652CF4" w:rsidRDefault="00652CF4" w:rsidP="00FD693E">
      <w:pPr>
        <w:spacing w:after="0" w:line="360" w:lineRule="auto"/>
        <w:ind w:firstLine="708"/>
        <w:rPr>
          <w:rFonts w:ascii="Times New Roman" w:hAnsi="Times New Roman"/>
          <w:sz w:val="28"/>
          <w:szCs w:val="28"/>
        </w:rPr>
      </w:pPr>
      <w:r>
        <w:rPr>
          <w:rFonts w:ascii="Times New Roman" w:hAnsi="Times New Roman"/>
          <w:sz w:val="28"/>
          <w:szCs w:val="28"/>
        </w:rPr>
        <w:t>- проведение районных спартакиад среди обучающихся образовательных учреждений;</w:t>
      </w:r>
    </w:p>
    <w:p w:rsidR="00652CF4" w:rsidRDefault="00652CF4" w:rsidP="00FD693E">
      <w:pPr>
        <w:spacing w:after="0" w:line="360" w:lineRule="auto"/>
        <w:ind w:firstLine="708"/>
        <w:rPr>
          <w:rFonts w:ascii="Times New Roman" w:hAnsi="Times New Roman"/>
          <w:sz w:val="28"/>
          <w:szCs w:val="28"/>
        </w:rPr>
      </w:pPr>
      <w:r>
        <w:rPr>
          <w:rFonts w:ascii="Times New Roman" w:hAnsi="Times New Roman"/>
          <w:sz w:val="28"/>
          <w:szCs w:val="28"/>
        </w:rPr>
        <w:t>- организация областных спартакиад среди обучающихся образовательных учреждений;</w:t>
      </w:r>
    </w:p>
    <w:p w:rsidR="00652CF4" w:rsidRDefault="00652CF4" w:rsidP="00FD693E">
      <w:pPr>
        <w:spacing w:after="0" w:line="360" w:lineRule="auto"/>
        <w:ind w:firstLine="708"/>
        <w:rPr>
          <w:rFonts w:ascii="Times New Roman" w:hAnsi="Times New Roman"/>
          <w:sz w:val="28"/>
          <w:szCs w:val="28"/>
        </w:rPr>
      </w:pPr>
      <w:r>
        <w:rPr>
          <w:rFonts w:ascii="Times New Roman" w:hAnsi="Times New Roman"/>
          <w:sz w:val="28"/>
          <w:szCs w:val="28"/>
        </w:rPr>
        <w:t>- организация семинаров, мастер-классов;</w:t>
      </w:r>
    </w:p>
    <w:p w:rsidR="00652CF4" w:rsidRDefault="00652CF4" w:rsidP="00FD693E">
      <w:pPr>
        <w:spacing w:after="0" w:line="360" w:lineRule="auto"/>
        <w:ind w:firstLine="708"/>
        <w:rPr>
          <w:rFonts w:ascii="Times New Roman" w:hAnsi="Times New Roman"/>
          <w:sz w:val="28"/>
          <w:szCs w:val="28"/>
        </w:rPr>
      </w:pPr>
      <w:r>
        <w:rPr>
          <w:rFonts w:ascii="Times New Roman" w:hAnsi="Times New Roman"/>
          <w:sz w:val="28"/>
          <w:szCs w:val="28"/>
        </w:rPr>
        <w:t>- организация фестивалей, конкурсов, выступлений творческих коллективов;</w:t>
      </w:r>
    </w:p>
    <w:p w:rsidR="00652CF4" w:rsidRDefault="00652CF4" w:rsidP="00FD693E">
      <w:pPr>
        <w:spacing w:after="0" w:line="360" w:lineRule="auto"/>
        <w:ind w:firstLine="708"/>
        <w:rPr>
          <w:rFonts w:ascii="Times New Roman" w:hAnsi="Times New Roman"/>
          <w:sz w:val="28"/>
          <w:szCs w:val="28"/>
        </w:rPr>
      </w:pPr>
      <w:r>
        <w:rPr>
          <w:rFonts w:ascii="Times New Roman" w:hAnsi="Times New Roman"/>
          <w:sz w:val="28"/>
          <w:szCs w:val="28"/>
        </w:rPr>
        <w:t>- организация и проведение мероприятий по введению и сдаче нормативов ГТО.</w:t>
      </w:r>
    </w:p>
    <w:p w:rsidR="00A11A3D" w:rsidRDefault="00A11A3D" w:rsidP="00FD693E">
      <w:pPr>
        <w:spacing w:after="0" w:line="360" w:lineRule="auto"/>
        <w:ind w:firstLine="708"/>
        <w:jc w:val="both"/>
        <w:rPr>
          <w:rFonts w:ascii="Times New Roman" w:hAnsi="Times New Roman"/>
          <w:sz w:val="28"/>
          <w:szCs w:val="28"/>
        </w:rPr>
      </w:pPr>
      <w:r w:rsidRPr="005C4C6D">
        <w:rPr>
          <w:rFonts w:ascii="Times New Roman" w:hAnsi="Times New Roman"/>
          <w:sz w:val="28"/>
          <w:szCs w:val="28"/>
        </w:rPr>
        <w:t>Учреждение имеет обособленное имущество на праве оперативного упра</w:t>
      </w:r>
      <w:r>
        <w:rPr>
          <w:rFonts w:ascii="Times New Roman" w:hAnsi="Times New Roman"/>
          <w:sz w:val="28"/>
          <w:szCs w:val="28"/>
        </w:rPr>
        <w:t xml:space="preserve">вления, самостоятельный баланс, </w:t>
      </w:r>
      <w:r w:rsidRPr="005C4C6D">
        <w:rPr>
          <w:rFonts w:ascii="Times New Roman" w:hAnsi="Times New Roman"/>
          <w:sz w:val="28"/>
          <w:szCs w:val="28"/>
        </w:rPr>
        <w:t>лицевой счет в Управлени</w:t>
      </w:r>
      <w:r>
        <w:rPr>
          <w:rFonts w:ascii="Times New Roman" w:hAnsi="Times New Roman"/>
          <w:sz w:val="28"/>
          <w:szCs w:val="28"/>
        </w:rPr>
        <w:t>е</w:t>
      </w:r>
      <w:r w:rsidRPr="005C4C6D">
        <w:rPr>
          <w:rFonts w:ascii="Times New Roman" w:hAnsi="Times New Roman"/>
          <w:sz w:val="28"/>
          <w:szCs w:val="28"/>
        </w:rPr>
        <w:t xml:space="preserve"> Федерального казначейства по Новгородской области, печать со своим наименованием, штампы, бланки и другие средства индивидуализации.</w:t>
      </w:r>
    </w:p>
    <w:p w:rsidR="00A11A3D" w:rsidRDefault="00A11A3D" w:rsidP="00FD693E">
      <w:pPr>
        <w:spacing w:after="0" w:line="360" w:lineRule="auto"/>
        <w:ind w:firstLine="708"/>
        <w:jc w:val="both"/>
        <w:rPr>
          <w:rFonts w:ascii="Times New Roman" w:hAnsi="Times New Roman"/>
          <w:b/>
          <w:sz w:val="28"/>
          <w:szCs w:val="28"/>
        </w:rPr>
      </w:pPr>
    </w:p>
    <w:p w:rsidR="00A11A3D" w:rsidRDefault="00A11A3D" w:rsidP="00FD693E">
      <w:pPr>
        <w:spacing w:after="0" w:line="360" w:lineRule="auto"/>
        <w:ind w:firstLine="708"/>
        <w:jc w:val="both"/>
        <w:rPr>
          <w:rFonts w:ascii="Times New Roman" w:hAnsi="Times New Roman"/>
          <w:b/>
          <w:sz w:val="28"/>
          <w:szCs w:val="28"/>
        </w:rPr>
      </w:pPr>
      <w:r w:rsidRPr="00660E39">
        <w:rPr>
          <w:rFonts w:ascii="Times New Roman" w:hAnsi="Times New Roman"/>
          <w:b/>
          <w:sz w:val="28"/>
          <w:szCs w:val="28"/>
        </w:rPr>
        <w:t xml:space="preserve">2. </w:t>
      </w:r>
      <w:r>
        <w:rPr>
          <w:rFonts w:ascii="Times New Roman" w:hAnsi="Times New Roman"/>
          <w:b/>
          <w:sz w:val="28"/>
          <w:szCs w:val="28"/>
        </w:rPr>
        <w:t>Анализ нормативных правовых актов</w:t>
      </w:r>
    </w:p>
    <w:p w:rsidR="00A11A3D" w:rsidRDefault="00A11A3D" w:rsidP="00FD693E">
      <w:pPr>
        <w:spacing w:after="0" w:line="360" w:lineRule="auto"/>
        <w:ind w:firstLine="708"/>
        <w:jc w:val="both"/>
        <w:rPr>
          <w:rFonts w:ascii="Times New Roman" w:hAnsi="Times New Roman"/>
          <w:sz w:val="28"/>
          <w:szCs w:val="28"/>
        </w:rPr>
      </w:pPr>
      <w:r>
        <w:rPr>
          <w:rFonts w:ascii="Times New Roman" w:hAnsi="Times New Roman"/>
          <w:sz w:val="28"/>
          <w:szCs w:val="28"/>
        </w:rPr>
        <w:t>В период с января 201</w:t>
      </w:r>
      <w:r w:rsidR="00347790">
        <w:rPr>
          <w:rFonts w:ascii="Times New Roman" w:hAnsi="Times New Roman"/>
          <w:sz w:val="28"/>
          <w:szCs w:val="28"/>
        </w:rPr>
        <w:t>5</w:t>
      </w:r>
      <w:r>
        <w:rPr>
          <w:rFonts w:ascii="Times New Roman" w:hAnsi="Times New Roman"/>
          <w:sz w:val="28"/>
          <w:szCs w:val="28"/>
        </w:rPr>
        <w:t xml:space="preserve"> года по март 2015 года Учреждение являлось подведомственным учреждением комитета образования Администрации муниципального района с апреля 2015 года Администрации муниципального района. В соответствии с уставом Учреждения основн</w:t>
      </w:r>
      <w:r w:rsidR="008D41FE">
        <w:rPr>
          <w:rFonts w:ascii="Times New Roman" w:hAnsi="Times New Roman"/>
          <w:sz w:val="28"/>
          <w:szCs w:val="28"/>
        </w:rPr>
        <w:t>ой целью</w:t>
      </w:r>
      <w:r>
        <w:rPr>
          <w:rFonts w:ascii="Times New Roman" w:hAnsi="Times New Roman"/>
          <w:sz w:val="28"/>
          <w:szCs w:val="28"/>
        </w:rPr>
        <w:t xml:space="preserve"> деятельности </w:t>
      </w:r>
      <w:r w:rsidR="008D41FE">
        <w:rPr>
          <w:rFonts w:ascii="Times New Roman" w:hAnsi="Times New Roman"/>
          <w:sz w:val="28"/>
          <w:szCs w:val="28"/>
        </w:rPr>
        <w:lastRenderedPageBreak/>
        <w:t xml:space="preserve">Учреждения </w:t>
      </w:r>
      <w:r>
        <w:rPr>
          <w:rFonts w:ascii="Times New Roman" w:hAnsi="Times New Roman"/>
          <w:sz w:val="28"/>
          <w:szCs w:val="28"/>
        </w:rPr>
        <w:t>является</w:t>
      </w:r>
      <w:r w:rsidR="008D41FE">
        <w:rPr>
          <w:rFonts w:ascii="Times New Roman" w:hAnsi="Times New Roman"/>
          <w:sz w:val="28"/>
          <w:szCs w:val="28"/>
        </w:rPr>
        <w:t xml:space="preserve"> образовательная деятельность </w:t>
      </w:r>
      <w:proofErr w:type="gramStart"/>
      <w:r w:rsidR="008D41FE">
        <w:rPr>
          <w:rFonts w:ascii="Times New Roman" w:hAnsi="Times New Roman"/>
          <w:sz w:val="28"/>
          <w:szCs w:val="28"/>
        </w:rPr>
        <w:t>по</w:t>
      </w:r>
      <w:proofErr w:type="gramEnd"/>
      <w:r w:rsidR="008D41FE">
        <w:rPr>
          <w:rFonts w:ascii="Times New Roman" w:hAnsi="Times New Roman"/>
          <w:sz w:val="28"/>
          <w:szCs w:val="28"/>
        </w:rPr>
        <w:t xml:space="preserve"> </w:t>
      </w:r>
      <w:r w:rsidR="00AA1F57">
        <w:rPr>
          <w:rFonts w:ascii="Times New Roman" w:hAnsi="Times New Roman"/>
          <w:sz w:val="28"/>
          <w:szCs w:val="28"/>
        </w:rPr>
        <w:t>дополнительным обще</w:t>
      </w:r>
      <w:r w:rsidR="008D41FE">
        <w:rPr>
          <w:rFonts w:ascii="Times New Roman" w:hAnsi="Times New Roman"/>
          <w:sz w:val="28"/>
          <w:szCs w:val="28"/>
        </w:rPr>
        <w:t>образовательным</w:t>
      </w:r>
      <w:r w:rsidR="00BD0573">
        <w:rPr>
          <w:rFonts w:ascii="Times New Roman" w:hAnsi="Times New Roman"/>
          <w:sz w:val="28"/>
          <w:szCs w:val="28"/>
        </w:rPr>
        <w:t>. Предметом деятельности Учреждения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w:t>
      </w:r>
    </w:p>
    <w:p w:rsidR="00A11A3D" w:rsidRDefault="00A11A3D" w:rsidP="00FD693E">
      <w:pPr>
        <w:spacing w:after="0" w:line="360" w:lineRule="auto"/>
        <w:ind w:firstLine="708"/>
        <w:jc w:val="both"/>
        <w:rPr>
          <w:rFonts w:ascii="Times New Roman" w:hAnsi="Times New Roman"/>
          <w:sz w:val="28"/>
          <w:szCs w:val="28"/>
        </w:rPr>
      </w:pPr>
      <w:r>
        <w:rPr>
          <w:rFonts w:ascii="Times New Roman" w:hAnsi="Times New Roman"/>
          <w:sz w:val="28"/>
          <w:szCs w:val="28"/>
        </w:rPr>
        <w:t>На основании Устава Учреждения работникам установлены должностные инструкции.</w:t>
      </w:r>
    </w:p>
    <w:p w:rsidR="00A11A3D" w:rsidRDefault="00A11A3D" w:rsidP="00FD693E">
      <w:pPr>
        <w:spacing w:after="0" w:line="360" w:lineRule="auto"/>
        <w:ind w:firstLine="708"/>
        <w:jc w:val="both"/>
        <w:rPr>
          <w:rFonts w:ascii="Times New Roman" w:hAnsi="Times New Roman"/>
          <w:sz w:val="28"/>
          <w:szCs w:val="28"/>
        </w:rPr>
      </w:pPr>
      <w:r>
        <w:rPr>
          <w:rFonts w:ascii="Times New Roman" w:hAnsi="Times New Roman"/>
          <w:sz w:val="28"/>
          <w:szCs w:val="28"/>
        </w:rPr>
        <w:t>Соглашением от 3</w:t>
      </w:r>
      <w:r w:rsidR="00AA1F57">
        <w:rPr>
          <w:rFonts w:ascii="Times New Roman" w:hAnsi="Times New Roman"/>
          <w:sz w:val="28"/>
          <w:szCs w:val="28"/>
        </w:rPr>
        <w:t>1</w:t>
      </w:r>
      <w:r>
        <w:rPr>
          <w:rFonts w:ascii="Times New Roman" w:hAnsi="Times New Roman"/>
          <w:sz w:val="28"/>
          <w:szCs w:val="28"/>
        </w:rPr>
        <w:t>.12.201</w:t>
      </w:r>
      <w:r w:rsidR="00D2514F">
        <w:rPr>
          <w:rFonts w:ascii="Times New Roman" w:hAnsi="Times New Roman"/>
          <w:sz w:val="28"/>
          <w:szCs w:val="28"/>
        </w:rPr>
        <w:t>4</w:t>
      </w:r>
      <w:r>
        <w:rPr>
          <w:rFonts w:ascii="Times New Roman" w:hAnsi="Times New Roman"/>
          <w:sz w:val="28"/>
          <w:szCs w:val="28"/>
        </w:rPr>
        <w:t xml:space="preserve">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(далее -  Соглашение)</w:t>
      </w:r>
      <w:r w:rsidRPr="007E4D7E">
        <w:rPr>
          <w:rFonts w:ascii="Times New Roman" w:hAnsi="Times New Roman"/>
          <w:sz w:val="28"/>
          <w:szCs w:val="28"/>
        </w:rPr>
        <w:t xml:space="preserve"> </w:t>
      </w:r>
      <w:r w:rsidR="00A51DBF">
        <w:rPr>
          <w:rFonts w:ascii="Times New Roman" w:hAnsi="Times New Roman"/>
          <w:sz w:val="28"/>
          <w:szCs w:val="28"/>
        </w:rPr>
        <w:t>М</w:t>
      </w:r>
      <w:r w:rsidR="00FB63A3">
        <w:rPr>
          <w:rFonts w:ascii="Times New Roman" w:hAnsi="Times New Roman"/>
          <w:sz w:val="28"/>
          <w:szCs w:val="28"/>
        </w:rPr>
        <w:t>униципальному автономному учреждению дополнительного образования «Центру дополнительного образования детей»</w:t>
      </w:r>
      <w:r>
        <w:rPr>
          <w:rFonts w:ascii="Times New Roman" w:hAnsi="Times New Roman"/>
          <w:sz w:val="28"/>
          <w:szCs w:val="28"/>
        </w:rPr>
        <w:t xml:space="preserve"> у</w:t>
      </w:r>
      <w:r w:rsidR="009F644C">
        <w:rPr>
          <w:rFonts w:ascii="Times New Roman" w:hAnsi="Times New Roman"/>
          <w:sz w:val="28"/>
          <w:szCs w:val="28"/>
        </w:rPr>
        <w:t>тверждены</w:t>
      </w:r>
      <w:r>
        <w:rPr>
          <w:rFonts w:ascii="Times New Roman" w:hAnsi="Times New Roman"/>
          <w:sz w:val="28"/>
          <w:szCs w:val="28"/>
        </w:rPr>
        <w:t xml:space="preserve"> финансовые средства в сумме </w:t>
      </w:r>
      <w:r w:rsidR="00FB63A3">
        <w:rPr>
          <w:rFonts w:ascii="Times New Roman" w:hAnsi="Times New Roman"/>
          <w:sz w:val="28"/>
          <w:szCs w:val="28"/>
        </w:rPr>
        <w:t>3507600</w:t>
      </w:r>
      <w:r w:rsidR="009F644C">
        <w:rPr>
          <w:rFonts w:ascii="Times New Roman" w:hAnsi="Times New Roman"/>
          <w:sz w:val="28"/>
          <w:szCs w:val="28"/>
        </w:rPr>
        <w:t xml:space="preserve"> </w:t>
      </w:r>
      <w:r>
        <w:rPr>
          <w:rFonts w:ascii="Times New Roman" w:hAnsi="Times New Roman"/>
          <w:sz w:val="28"/>
          <w:szCs w:val="28"/>
        </w:rPr>
        <w:t xml:space="preserve">рублей 00 копеек. </w:t>
      </w:r>
    </w:p>
    <w:p w:rsidR="00A11A3D" w:rsidRDefault="00A11A3D" w:rsidP="00FD693E">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течение года в соглашение внесено </w:t>
      </w:r>
      <w:r w:rsidR="00FB63A3">
        <w:rPr>
          <w:rFonts w:ascii="Times New Roman" w:hAnsi="Times New Roman"/>
          <w:sz w:val="28"/>
          <w:szCs w:val="28"/>
        </w:rPr>
        <w:t>3</w:t>
      </w:r>
      <w:r>
        <w:rPr>
          <w:rFonts w:ascii="Times New Roman" w:hAnsi="Times New Roman"/>
          <w:sz w:val="28"/>
          <w:szCs w:val="28"/>
        </w:rPr>
        <w:t xml:space="preserve"> (</w:t>
      </w:r>
      <w:r w:rsidR="00FB63A3">
        <w:rPr>
          <w:rFonts w:ascii="Times New Roman" w:hAnsi="Times New Roman"/>
          <w:sz w:val="28"/>
          <w:szCs w:val="28"/>
        </w:rPr>
        <w:t>Три</w:t>
      </w:r>
      <w:r>
        <w:rPr>
          <w:rFonts w:ascii="Times New Roman" w:hAnsi="Times New Roman"/>
          <w:sz w:val="28"/>
          <w:szCs w:val="28"/>
        </w:rPr>
        <w:t>) изменени</w:t>
      </w:r>
      <w:r w:rsidR="009F644C">
        <w:rPr>
          <w:rFonts w:ascii="Times New Roman" w:hAnsi="Times New Roman"/>
          <w:sz w:val="28"/>
          <w:szCs w:val="28"/>
        </w:rPr>
        <w:t>я</w:t>
      </w:r>
      <w:r>
        <w:rPr>
          <w:rFonts w:ascii="Times New Roman" w:hAnsi="Times New Roman"/>
          <w:sz w:val="28"/>
          <w:szCs w:val="28"/>
        </w:rPr>
        <w:t>, уточненные на конец 201</w:t>
      </w:r>
      <w:r w:rsidR="009F644C">
        <w:rPr>
          <w:rFonts w:ascii="Times New Roman" w:hAnsi="Times New Roman"/>
          <w:sz w:val="28"/>
          <w:szCs w:val="28"/>
        </w:rPr>
        <w:t>5</w:t>
      </w:r>
      <w:r>
        <w:rPr>
          <w:rFonts w:ascii="Times New Roman" w:hAnsi="Times New Roman"/>
          <w:sz w:val="28"/>
          <w:szCs w:val="28"/>
        </w:rPr>
        <w:t xml:space="preserve"> года финансовые средства составили </w:t>
      </w:r>
      <w:r w:rsidR="00FB63A3">
        <w:rPr>
          <w:rFonts w:ascii="Times New Roman" w:hAnsi="Times New Roman"/>
          <w:sz w:val="28"/>
          <w:szCs w:val="28"/>
        </w:rPr>
        <w:t>3364285</w:t>
      </w:r>
      <w:r>
        <w:rPr>
          <w:rFonts w:ascii="Times New Roman" w:hAnsi="Times New Roman"/>
          <w:sz w:val="28"/>
          <w:szCs w:val="28"/>
        </w:rPr>
        <w:t xml:space="preserve"> рублей </w:t>
      </w:r>
      <w:r w:rsidR="00FB63A3">
        <w:rPr>
          <w:rFonts w:ascii="Times New Roman" w:hAnsi="Times New Roman"/>
          <w:sz w:val="28"/>
          <w:szCs w:val="28"/>
        </w:rPr>
        <w:t>16</w:t>
      </w:r>
      <w:r>
        <w:rPr>
          <w:rFonts w:ascii="Times New Roman" w:hAnsi="Times New Roman"/>
          <w:sz w:val="28"/>
          <w:szCs w:val="28"/>
        </w:rPr>
        <w:t xml:space="preserve"> копеек, что соответствует плану финансово-хозяйственной деятельности. Так же доведены финансовые средства на иные цели в сумме </w:t>
      </w:r>
      <w:r w:rsidR="00E11F72">
        <w:rPr>
          <w:rFonts w:ascii="Times New Roman" w:hAnsi="Times New Roman"/>
          <w:sz w:val="28"/>
          <w:szCs w:val="28"/>
        </w:rPr>
        <w:t>146375</w:t>
      </w:r>
      <w:r>
        <w:rPr>
          <w:rFonts w:ascii="Times New Roman" w:hAnsi="Times New Roman"/>
          <w:sz w:val="28"/>
          <w:szCs w:val="28"/>
        </w:rPr>
        <w:t xml:space="preserve"> рубл</w:t>
      </w:r>
      <w:r w:rsidR="00E11F72">
        <w:rPr>
          <w:rFonts w:ascii="Times New Roman" w:hAnsi="Times New Roman"/>
          <w:sz w:val="28"/>
          <w:szCs w:val="28"/>
        </w:rPr>
        <w:t>ей</w:t>
      </w:r>
      <w:r>
        <w:rPr>
          <w:rFonts w:ascii="Times New Roman" w:hAnsi="Times New Roman"/>
          <w:sz w:val="28"/>
          <w:szCs w:val="28"/>
        </w:rPr>
        <w:t xml:space="preserve"> </w:t>
      </w:r>
      <w:r w:rsidR="00E11F72">
        <w:rPr>
          <w:rFonts w:ascii="Times New Roman" w:hAnsi="Times New Roman"/>
          <w:sz w:val="28"/>
          <w:szCs w:val="28"/>
        </w:rPr>
        <w:t>50</w:t>
      </w:r>
      <w:r>
        <w:rPr>
          <w:rFonts w:ascii="Times New Roman" w:hAnsi="Times New Roman"/>
          <w:sz w:val="28"/>
          <w:szCs w:val="28"/>
        </w:rPr>
        <w:t xml:space="preserve"> копе</w:t>
      </w:r>
      <w:r w:rsidR="00E11F72">
        <w:rPr>
          <w:rFonts w:ascii="Times New Roman" w:hAnsi="Times New Roman"/>
          <w:sz w:val="28"/>
          <w:szCs w:val="28"/>
        </w:rPr>
        <w:t>ек</w:t>
      </w:r>
      <w:r>
        <w:rPr>
          <w:rFonts w:ascii="Times New Roman" w:hAnsi="Times New Roman"/>
          <w:sz w:val="28"/>
          <w:szCs w:val="28"/>
        </w:rPr>
        <w:t>, в том числе</w:t>
      </w:r>
      <w:r w:rsidR="00D2514F">
        <w:rPr>
          <w:rFonts w:ascii="Times New Roman" w:hAnsi="Times New Roman"/>
          <w:sz w:val="28"/>
          <w:szCs w:val="28"/>
        </w:rPr>
        <w:t xml:space="preserve"> </w:t>
      </w:r>
      <w:r>
        <w:rPr>
          <w:rFonts w:ascii="Times New Roman" w:hAnsi="Times New Roman"/>
          <w:sz w:val="28"/>
          <w:szCs w:val="28"/>
        </w:rPr>
        <w:t xml:space="preserve">за счет средств бюджета муниципального района – </w:t>
      </w:r>
      <w:r w:rsidR="00E11F72">
        <w:rPr>
          <w:rFonts w:ascii="Times New Roman" w:hAnsi="Times New Roman"/>
          <w:sz w:val="28"/>
          <w:szCs w:val="28"/>
        </w:rPr>
        <w:t>146375 рублей 50 копеек</w:t>
      </w:r>
      <w:r>
        <w:rPr>
          <w:rFonts w:ascii="Times New Roman" w:hAnsi="Times New Roman"/>
          <w:sz w:val="28"/>
          <w:szCs w:val="28"/>
        </w:rPr>
        <w:t>.</w:t>
      </w:r>
    </w:p>
    <w:p w:rsidR="00A11A3D" w:rsidRDefault="00A11A3D" w:rsidP="00FD693E">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Соглашением от </w:t>
      </w:r>
      <w:r w:rsidR="0011726E">
        <w:rPr>
          <w:rFonts w:ascii="Times New Roman" w:hAnsi="Times New Roman"/>
          <w:sz w:val="28"/>
          <w:szCs w:val="28"/>
        </w:rPr>
        <w:t>28</w:t>
      </w:r>
      <w:r>
        <w:rPr>
          <w:rFonts w:ascii="Times New Roman" w:hAnsi="Times New Roman"/>
          <w:sz w:val="28"/>
          <w:szCs w:val="28"/>
        </w:rPr>
        <w:t>.12.201</w:t>
      </w:r>
      <w:r w:rsidR="00D2514F">
        <w:rPr>
          <w:rFonts w:ascii="Times New Roman" w:hAnsi="Times New Roman"/>
          <w:sz w:val="28"/>
          <w:szCs w:val="28"/>
        </w:rPr>
        <w:t>5</w:t>
      </w:r>
      <w:r>
        <w:rPr>
          <w:rFonts w:ascii="Times New Roman" w:hAnsi="Times New Roman"/>
          <w:sz w:val="28"/>
          <w:szCs w:val="28"/>
        </w:rPr>
        <w:t xml:space="preserve"> «О порядке и условиях предоставления субсидии на оказание муниципального задания на оказание муниципальных услуг (выполнение работ) на финансовое обеспечение муниципального задания на 201</w:t>
      </w:r>
      <w:r w:rsidR="00D2514F">
        <w:rPr>
          <w:rFonts w:ascii="Times New Roman" w:hAnsi="Times New Roman"/>
          <w:sz w:val="28"/>
          <w:szCs w:val="28"/>
        </w:rPr>
        <w:t>6</w:t>
      </w:r>
      <w:r>
        <w:rPr>
          <w:rFonts w:ascii="Times New Roman" w:hAnsi="Times New Roman"/>
          <w:sz w:val="28"/>
          <w:szCs w:val="28"/>
        </w:rPr>
        <w:t xml:space="preserve"> год установлены финансовые средства в сумме </w:t>
      </w:r>
      <w:r w:rsidR="0011726E">
        <w:rPr>
          <w:rFonts w:ascii="Times New Roman" w:hAnsi="Times New Roman"/>
          <w:sz w:val="28"/>
          <w:szCs w:val="28"/>
        </w:rPr>
        <w:t xml:space="preserve">3314300 </w:t>
      </w:r>
      <w:r>
        <w:rPr>
          <w:rFonts w:ascii="Times New Roman" w:hAnsi="Times New Roman"/>
          <w:sz w:val="28"/>
          <w:szCs w:val="28"/>
        </w:rPr>
        <w:t xml:space="preserve">рублей 00 копеек. </w:t>
      </w:r>
    </w:p>
    <w:p w:rsidR="00A11A3D" w:rsidRDefault="00A11A3D" w:rsidP="00FD693E">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течение года в соглашение внесено </w:t>
      </w:r>
      <w:r w:rsidR="0011726E">
        <w:rPr>
          <w:rFonts w:ascii="Times New Roman" w:hAnsi="Times New Roman"/>
          <w:sz w:val="28"/>
          <w:szCs w:val="28"/>
        </w:rPr>
        <w:t>4</w:t>
      </w:r>
      <w:r>
        <w:rPr>
          <w:rFonts w:ascii="Times New Roman" w:hAnsi="Times New Roman"/>
          <w:sz w:val="28"/>
          <w:szCs w:val="28"/>
        </w:rPr>
        <w:t xml:space="preserve"> (</w:t>
      </w:r>
      <w:r w:rsidR="0011726E">
        <w:rPr>
          <w:rFonts w:ascii="Times New Roman" w:hAnsi="Times New Roman"/>
          <w:sz w:val="28"/>
          <w:szCs w:val="28"/>
        </w:rPr>
        <w:t>Четыре</w:t>
      </w:r>
      <w:r>
        <w:rPr>
          <w:rFonts w:ascii="Times New Roman" w:hAnsi="Times New Roman"/>
          <w:sz w:val="28"/>
          <w:szCs w:val="28"/>
        </w:rPr>
        <w:t>) изменени</w:t>
      </w:r>
      <w:r w:rsidR="0011726E">
        <w:rPr>
          <w:rFonts w:ascii="Times New Roman" w:hAnsi="Times New Roman"/>
          <w:sz w:val="28"/>
          <w:szCs w:val="28"/>
        </w:rPr>
        <w:t>я</w:t>
      </w:r>
      <w:r>
        <w:rPr>
          <w:rFonts w:ascii="Times New Roman" w:hAnsi="Times New Roman"/>
          <w:sz w:val="28"/>
          <w:szCs w:val="28"/>
        </w:rPr>
        <w:t xml:space="preserve">, уточненные </w:t>
      </w:r>
      <w:proofErr w:type="gramStart"/>
      <w:r>
        <w:rPr>
          <w:rFonts w:ascii="Times New Roman" w:hAnsi="Times New Roman"/>
          <w:sz w:val="28"/>
          <w:szCs w:val="28"/>
        </w:rPr>
        <w:t>на конец</w:t>
      </w:r>
      <w:proofErr w:type="gramEnd"/>
      <w:r>
        <w:rPr>
          <w:rFonts w:ascii="Times New Roman" w:hAnsi="Times New Roman"/>
          <w:sz w:val="28"/>
          <w:szCs w:val="28"/>
        </w:rPr>
        <w:t xml:space="preserve"> 201</w:t>
      </w:r>
      <w:r w:rsidR="00D2514F">
        <w:rPr>
          <w:rFonts w:ascii="Times New Roman" w:hAnsi="Times New Roman"/>
          <w:sz w:val="28"/>
          <w:szCs w:val="28"/>
        </w:rPr>
        <w:t>6</w:t>
      </w:r>
      <w:r>
        <w:rPr>
          <w:rFonts w:ascii="Times New Roman" w:hAnsi="Times New Roman"/>
          <w:sz w:val="28"/>
          <w:szCs w:val="28"/>
        </w:rPr>
        <w:t xml:space="preserve"> года финансовые средства составили </w:t>
      </w:r>
      <w:r w:rsidR="0011726E">
        <w:rPr>
          <w:rFonts w:ascii="Times New Roman" w:hAnsi="Times New Roman"/>
          <w:sz w:val="28"/>
          <w:szCs w:val="28"/>
        </w:rPr>
        <w:t>3120465</w:t>
      </w:r>
      <w:r>
        <w:rPr>
          <w:rFonts w:ascii="Times New Roman" w:hAnsi="Times New Roman"/>
          <w:sz w:val="28"/>
          <w:szCs w:val="28"/>
        </w:rPr>
        <w:t xml:space="preserve"> рублей </w:t>
      </w:r>
      <w:r w:rsidR="0011726E">
        <w:rPr>
          <w:rFonts w:ascii="Times New Roman" w:hAnsi="Times New Roman"/>
          <w:sz w:val="28"/>
          <w:szCs w:val="28"/>
        </w:rPr>
        <w:t>97</w:t>
      </w:r>
      <w:r>
        <w:rPr>
          <w:rFonts w:ascii="Times New Roman" w:hAnsi="Times New Roman"/>
          <w:sz w:val="28"/>
          <w:szCs w:val="28"/>
        </w:rPr>
        <w:t xml:space="preserve"> копеек. Субсидии на иные цели составили </w:t>
      </w:r>
      <w:r w:rsidR="0011726E">
        <w:rPr>
          <w:rFonts w:ascii="Times New Roman" w:hAnsi="Times New Roman"/>
          <w:sz w:val="28"/>
          <w:szCs w:val="28"/>
        </w:rPr>
        <w:t>182158</w:t>
      </w:r>
      <w:r w:rsidR="00C62C59">
        <w:rPr>
          <w:rFonts w:ascii="Times New Roman" w:hAnsi="Times New Roman"/>
          <w:sz w:val="28"/>
          <w:szCs w:val="28"/>
        </w:rPr>
        <w:t xml:space="preserve"> </w:t>
      </w:r>
      <w:r>
        <w:rPr>
          <w:rFonts w:ascii="Times New Roman" w:hAnsi="Times New Roman"/>
          <w:sz w:val="28"/>
          <w:szCs w:val="28"/>
        </w:rPr>
        <w:t>рубл</w:t>
      </w:r>
      <w:r w:rsidR="00C62C59">
        <w:rPr>
          <w:rFonts w:ascii="Times New Roman" w:hAnsi="Times New Roman"/>
          <w:sz w:val="28"/>
          <w:szCs w:val="28"/>
        </w:rPr>
        <w:t>ей</w:t>
      </w:r>
      <w:r>
        <w:rPr>
          <w:rFonts w:ascii="Times New Roman" w:hAnsi="Times New Roman"/>
          <w:sz w:val="28"/>
          <w:szCs w:val="28"/>
        </w:rPr>
        <w:t xml:space="preserve"> </w:t>
      </w:r>
      <w:r w:rsidR="0011726E">
        <w:rPr>
          <w:rFonts w:ascii="Times New Roman" w:hAnsi="Times New Roman"/>
          <w:sz w:val="28"/>
          <w:szCs w:val="28"/>
        </w:rPr>
        <w:t>70</w:t>
      </w:r>
      <w:r>
        <w:rPr>
          <w:rFonts w:ascii="Times New Roman" w:hAnsi="Times New Roman"/>
          <w:sz w:val="28"/>
          <w:szCs w:val="28"/>
        </w:rPr>
        <w:t xml:space="preserve"> копеек</w:t>
      </w:r>
      <w:r w:rsidR="00C62C59">
        <w:rPr>
          <w:rFonts w:ascii="Times New Roman" w:hAnsi="Times New Roman"/>
          <w:sz w:val="28"/>
          <w:szCs w:val="28"/>
        </w:rPr>
        <w:t>,</w:t>
      </w:r>
      <w:r>
        <w:rPr>
          <w:rFonts w:ascii="Times New Roman" w:hAnsi="Times New Roman"/>
          <w:sz w:val="28"/>
          <w:szCs w:val="28"/>
        </w:rPr>
        <w:t xml:space="preserve"> из них за счет средств муниципального района – </w:t>
      </w:r>
      <w:r w:rsidR="0011726E">
        <w:rPr>
          <w:rFonts w:ascii="Times New Roman" w:hAnsi="Times New Roman"/>
          <w:sz w:val="28"/>
          <w:szCs w:val="28"/>
        </w:rPr>
        <w:t>182158</w:t>
      </w:r>
      <w:r>
        <w:rPr>
          <w:rFonts w:ascii="Times New Roman" w:hAnsi="Times New Roman"/>
          <w:sz w:val="28"/>
          <w:szCs w:val="28"/>
        </w:rPr>
        <w:t xml:space="preserve"> рубл</w:t>
      </w:r>
      <w:r w:rsidR="00C62C59">
        <w:rPr>
          <w:rFonts w:ascii="Times New Roman" w:hAnsi="Times New Roman"/>
          <w:sz w:val="28"/>
          <w:szCs w:val="28"/>
        </w:rPr>
        <w:t>ей</w:t>
      </w:r>
      <w:r>
        <w:rPr>
          <w:rFonts w:ascii="Times New Roman" w:hAnsi="Times New Roman"/>
          <w:sz w:val="28"/>
          <w:szCs w:val="28"/>
        </w:rPr>
        <w:t xml:space="preserve"> </w:t>
      </w:r>
      <w:r w:rsidR="0011726E">
        <w:rPr>
          <w:rFonts w:ascii="Times New Roman" w:hAnsi="Times New Roman"/>
          <w:sz w:val="28"/>
          <w:szCs w:val="28"/>
        </w:rPr>
        <w:t>70</w:t>
      </w:r>
      <w:r>
        <w:rPr>
          <w:rFonts w:ascii="Times New Roman" w:hAnsi="Times New Roman"/>
          <w:sz w:val="28"/>
          <w:szCs w:val="28"/>
        </w:rPr>
        <w:t xml:space="preserve"> копеек.</w:t>
      </w:r>
    </w:p>
    <w:p w:rsidR="00C62C59" w:rsidRDefault="00C62C59" w:rsidP="00FD693E">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Соглашением от 26.12.2016 «О порядке и условиях предоставления субсидии на оказание муниципального задания на оказание муниципальных услуг (выполнение работ) на финансовое обеспечение муниципального </w:t>
      </w:r>
      <w:r>
        <w:rPr>
          <w:rFonts w:ascii="Times New Roman" w:hAnsi="Times New Roman"/>
          <w:sz w:val="28"/>
          <w:szCs w:val="28"/>
        </w:rPr>
        <w:lastRenderedPageBreak/>
        <w:t xml:space="preserve">задания на 2017 год установлены финансовые средства в сумме </w:t>
      </w:r>
      <w:r w:rsidR="0011726E">
        <w:rPr>
          <w:rFonts w:ascii="Times New Roman" w:hAnsi="Times New Roman"/>
          <w:sz w:val="28"/>
          <w:szCs w:val="28"/>
        </w:rPr>
        <w:t xml:space="preserve">3151000 </w:t>
      </w:r>
      <w:r>
        <w:rPr>
          <w:rFonts w:ascii="Times New Roman" w:hAnsi="Times New Roman"/>
          <w:sz w:val="28"/>
          <w:szCs w:val="28"/>
        </w:rPr>
        <w:t>рублей 00 копеек, на 2018 год-</w:t>
      </w:r>
      <w:r w:rsidR="0011726E">
        <w:rPr>
          <w:rFonts w:ascii="Times New Roman" w:hAnsi="Times New Roman"/>
          <w:sz w:val="28"/>
          <w:szCs w:val="28"/>
        </w:rPr>
        <w:t>3151000</w:t>
      </w:r>
      <w:r>
        <w:rPr>
          <w:rFonts w:ascii="Times New Roman" w:hAnsi="Times New Roman"/>
          <w:sz w:val="28"/>
          <w:szCs w:val="28"/>
        </w:rPr>
        <w:t xml:space="preserve"> рублей 00 копеек, на 2019 год-</w:t>
      </w:r>
      <w:r w:rsidR="0011726E">
        <w:rPr>
          <w:rFonts w:ascii="Times New Roman" w:hAnsi="Times New Roman"/>
          <w:sz w:val="28"/>
          <w:szCs w:val="28"/>
        </w:rPr>
        <w:t>3151000</w:t>
      </w:r>
      <w:r>
        <w:rPr>
          <w:rFonts w:ascii="Times New Roman" w:hAnsi="Times New Roman"/>
          <w:sz w:val="28"/>
          <w:szCs w:val="28"/>
        </w:rPr>
        <w:t xml:space="preserve"> рублей 00 копеек.</w:t>
      </w:r>
    </w:p>
    <w:p w:rsidR="00C62C59" w:rsidRDefault="00C62C59" w:rsidP="00FD693E">
      <w:pPr>
        <w:spacing w:after="0" w:line="360" w:lineRule="auto"/>
        <w:ind w:firstLine="708"/>
        <w:jc w:val="both"/>
        <w:rPr>
          <w:rFonts w:ascii="Times New Roman" w:hAnsi="Times New Roman"/>
          <w:sz w:val="28"/>
          <w:szCs w:val="28"/>
        </w:rPr>
      </w:pPr>
      <w:r>
        <w:rPr>
          <w:rFonts w:ascii="Times New Roman" w:hAnsi="Times New Roman"/>
          <w:sz w:val="28"/>
          <w:szCs w:val="28"/>
        </w:rPr>
        <w:t xml:space="preserve">Субсидии на иные цели составили </w:t>
      </w:r>
      <w:r w:rsidR="0011726E">
        <w:rPr>
          <w:rFonts w:ascii="Times New Roman" w:hAnsi="Times New Roman"/>
          <w:sz w:val="28"/>
          <w:szCs w:val="28"/>
        </w:rPr>
        <w:t>255290</w:t>
      </w:r>
      <w:r>
        <w:rPr>
          <w:rFonts w:ascii="Times New Roman" w:hAnsi="Times New Roman"/>
          <w:sz w:val="28"/>
          <w:szCs w:val="28"/>
        </w:rPr>
        <w:t xml:space="preserve"> рублей </w:t>
      </w:r>
      <w:r w:rsidR="0011726E">
        <w:rPr>
          <w:rFonts w:ascii="Times New Roman" w:hAnsi="Times New Roman"/>
          <w:sz w:val="28"/>
          <w:szCs w:val="28"/>
        </w:rPr>
        <w:t>90</w:t>
      </w:r>
      <w:r>
        <w:rPr>
          <w:rFonts w:ascii="Times New Roman" w:hAnsi="Times New Roman"/>
          <w:sz w:val="28"/>
          <w:szCs w:val="28"/>
        </w:rPr>
        <w:t xml:space="preserve"> копеек, из них за </w:t>
      </w:r>
      <w:r w:rsidR="006C425A">
        <w:rPr>
          <w:rFonts w:ascii="Times New Roman" w:hAnsi="Times New Roman"/>
          <w:sz w:val="28"/>
          <w:szCs w:val="28"/>
        </w:rPr>
        <w:t xml:space="preserve">счет средств бюджета </w:t>
      </w:r>
      <w:r>
        <w:rPr>
          <w:rFonts w:ascii="Times New Roman" w:hAnsi="Times New Roman"/>
          <w:sz w:val="28"/>
          <w:szCs w:val="28"/>
        </w:rPr>
        <w:t xml:space="preserve">муниципального района – </w:t>
      </w:r>
      <w:r w:rsidR="0011726E">
        <w:rPr>
          <w:rFonts w:ascii="Times New Roman" w:hAnsi="Times New Roman"/>
          <w:sz w:val="28"/>
          <w:szCs w:val="28"/>
        </w:rPr>
        <w:t>255290</w:t>
      </w:r>
      <w:r>
        <w:rPr>
          <w:rFonts w:ascii="Times New Roman" w:hAnsi="Times New Roman"/>
          <w:sz w:val="28"/>
          <w:szCs w:val="28"/>
        </w:rPr>
        <w:t xml:space="preserve"> рублей </w:t>
      </w:r>
      <w:r w:rsidR="0011726E">
        <w:rPr>
          <w:rFonts w:ascii="Times New Roman" w:hAnsi="Times New Roman"/>
          <w:sz w:val="28"/>
          <w:szCs w:val="28"/>
        </w:rPr>
        <w:t>90</w:t>
      </w:r>
      <w:r>
        <w:rPr>
          <w:rFonts w:ascii="Times New Roman" w:hAnsi="Times New Roman"/>
          <w:sz w:val="28"/>
          <w:szCs w:val="28"/>
        </w:rPr>
        <w:t xml:space="preserve"> копеек.</w:t>
      </w:r>
    </w:p>
    <w:p w:rsidR="00B541DC" w:rsidRPr="00B541DC" w:rsidRDefault="00B541DC" w:rsidP="00FD693E">
      <w:pPr>
        <w:spacing w:after="0" w:line="360" w:lineRule="auto"/>
        <w:ind w:firstLine="708"/>
        <w:jc w:val="both"/>
        <w:rPr>
          <w:rFonts w:ascii="Times New Roman" w:hAnsi="Times New Roman"/>
          <w:sz w:val="28"/>
          <w:szCs w:val="28"/>
        </w:rPr>
      </w:pPr>
      <w:r w:rsidRPr="001959D1">
        <w:rPr>
          <w:rFonts w:ascii="Times New Roman" w:hAnsi="Times New Roman"/>
          <w:sz w:val="28"/>
          <w:szCs w:val="28"/>
        </w:rPr>
        <w:t>На основании приказ</w:t>
      </w:r>
      <w:r w:rsidR="0043760A" w:rsidRPr="001959D1">
        <w:rPr>
          <w:rFonts w:ascii="Times New Roman" w:hAnsi="Times New Roman"/>
          <w:sz w:val="28"/>
          <w:szCs w:val="28"/>
        </w:rPr>
        <w:t>а</w:t>
      </w:r>
      <w:proofErr w:type="gramStart"/>
      <w:r w:rsidRPr="00B541DC">
        <w:rPr>
          <w:rFonts w:ascii="Times New Roman" w:hAnsi="Times New Roman"/>
          <w:sz w:val="28"/>
          <w:szCs w:val="28"/>
        </w:rPr>
        <w:t xml:space="preserve"> </w:t>
      </w:r>
      <w:r w:rsidR="001959D1">
        <w:rPr>
          <w:rFonts w:ascii="Times New Roman" w:hAnsi="Times New Roman"/>
          <w:sz w:val="28"/>
          <w:szCs w:val="28"/>
        </w:rPr>
        <w:t>К</w:t>
      </w:r>
      <w:proofErr w:type="gramEnd"/>
      <w:r w:rsidR="0043760A">
        <w:rPr>
          <w:rFonts w:ascii="Times New Roman" w:hAnsi="Times New Roman"/>
          <w:sz w:val="28"/>
          <w:szCs w:val="28"/>
        </w:rPr>
        <w:t>онтрольно - с</w:t>
      </w:r>
      <w:r w:rsidRPr="00B541DC">
        <w:rPr>
          <w:rFonts w:ascii="Times New Roman" w:hAnsi="Times New Roman"/>
          <w:sz w:val="28"/>
          <w:szCs w:val="28"/>
        </w:rPr>
        <w:t xml:space="preserve">четной палаты </w:t>
      </w:r>
      <w:r w:rsidR="0043760A">
        <w:rPr>
          <w:rFonts w:ascii="Times New Roman" w:hAnsi="Times New Roman"/>
          <w:sz w:val="28"/>
          <w:szCs w:val="28"/>
        </w:rPr>
        <w:t>Шимского муниципального района</w:t>
      </w:r>
      <w:r w:rsidRPr="00B541DC">
        <w:rPr>
          <w:rFonts w:ascii="Times New Roman" w:hAnsi="Times New Roman"/>
          <w:sz w:val="28"/>
          <w:szCs w:val="28"/>
        </w:rPr>
        <w:t xml:space="preserve"> от </w:t>
      </w:r>
      <w:r w:rsidR="0043760A">
        <w:rPr>
          <w:rFonts w:ascii="Times New Roman" w:hAnsi="Times New Roman"/>
          <w:sz w:val="28"/>
          <w:szCs w:val="28"/>
        </w:rPr>
        <w:t>20</w:t>
      </w:r>
      <w:r w:rsidRPr="00B541DC">
        <w:rPr>
          <w:rFonts w:ascii="Times New Roman" w:hAnsi="Times New Roman"/>
          <w:sz w:val="28"/>
          <w:szCs w:val="28"/>
        </w:rPr>
        <w:t>.</w:t>
      </w:r>
      <w:r w:rsidR="0043760A">
        <w:rPr>
          <w:rFonts w:ascii="Times New Roman" w:hAnsi="Times New Roman"/>
          <w:sz w:val="28"/>
          <w:szCs w:val="28"/>
        </w:rPr>
        <w:t>09</w:t>
      </w:r>
      <w:r w:rsidRPr="00B541DC">
        <w:rPr>
          <w:rFonts w:ascii="Times New Roman" w:hAnsi="Times New Roman"/>
          <w:sz w:val="28"/>
          <w:szCs w:val="28"/>
        </w:rPr>
        <w:t xml:space="preserve">.2016 № </w:t>
      </w:r>
      <w:r w:rsidR="0043760A">
        <w:rPr>
          <w:rFonts w:ascii="Times New Roman" w:hAnsi="Times New Roman"/>
          <w:sz w:val="28"/>
          <w:szCs w:val="28"/>
        </w:rPr>
        <w:t>29</w:t>
      </w:r>
      <w:r w:rsidR="00E602D4">
        <w:rPr>
          <w:rFonts w:ascii="Times New Roman" w:hAnsi="Times New Roman"/>
          <w:sz w:val="28"/>
          <w:szCs w:val="28"/>
        </w:rPr>
        <w:t xml:space="preserve"> была проведена проверка законности и результативности использования бюджетных средств, выделенных учреждению на выполнение муниципального задания и использование муниципального имущества за период с 01.01.2015 по 31.10.2016 года. Были рассмотрены вопросы: анализ соблюдения порядка формирования муниципального задания; проверка законности и результативности использования средств бюджета муниципального района на финансовое обеспечение муниципального задания; проверка организации и ведения бухгалтерского учета; эффективное использование муниципального имущества, переданного учреждению в оперативное управление. На основании приказа Контрольно-счетной палаты Шимского муниципального района  от </w:t>
      </w:r>
      <w:r w:rsidR="008828E6">
        <w:rPr>
          <w:rFonts w:ascii="Times New Roman" w:hAnsi="Times New Roman"/>
          <w:sz w:val="28"/>
          <w:szCs w:val="28"/>
        </w:rPr>
        <w:t>14.08.2017 №16 была проведена проверка целевого и эффективного использования бюджетных средств, выделенных учреждению на организацию отдыха и оздоровления детей за период с 01.01.2016 по 30.08.2017года.</w:t>
      </w:r>
      <w:r>
        <w:rPr>
          <w:rFonts w:ascii="Times New Roman" w:hAnsi="Times New Roman"/>
          <w:sz w:val="28"/>
          <w:szCs w:val="28"/>
        </w:rPr>
        <w:t xml:space="preserve"> На основании проверки выдан</w:t>
      </w:r>
      <w:r w:rsidR="008828E6">
        <w:rPr>
          <w:rFonts w:ascii="Times New Roman" w:hAnsi="Times New Roman"/>
          <w:sz w:val="28"/>
          <w:szCs w:val="28"/>
        </w:rPr>
        <w:t xml:space="preserve">ы </w:t>
      </w:r>
      <w:r>
        <w:rPr>
          <w:rFonts w:ascii="Times New Roman" w:hAnsi="Times New Roman"/>
          <w:sz w:val="28"/>
          <w:szCs w:val="28"/>
        </w:rPr>
        <w:t xml:space="preserve"> акт</w:t>
      </w:r>
      <w:r w:rsidR="008828E6">
        <w:rPr>
          <w:rFonts w:ascii="Times New Roman" w:hAnsi="Times New Roman"/>
          <w:sz w:val="28"/>
          <w:szCs w:val="28"/>
        </w:rPr>
        <w:t>ы</w:t>
      </w:r>
      <w:r>
        <w:rPr>
          <w:rFonts w:ascii="Times New Roman" w:hAnsi="Times New Roman"/>
          <w:sz w:val="28"/>
          <w:szCs w:val="28"/>
        </w:rPr>
        <w:t xml:space="preserve"> </w:t>
      </w:r>
      <w:r w:rsidR="008828E6">
        <w:rPr>
          <w:rFonts w:ascii="Times New Roman" w:hAnsi="Times New Roman"/>
          <w:sz w:val="28"/>
          <w:szCs w:val="28"/>
        </w:rPr>
        <w:t>Контрольно-с</w:t>
      </w:r>
      <w:r w:rsidRPr="00B541DC">
        <w:rPr>
          <w:rFonts w:ascii="Times New Roman" w:hAnsi="Times New Roman"/>
          <w:sz w:val="28"/>
          <w:szCs w:val="28"/>
        </w:rPr>
        <w:t xml:space="preserve">четной палаты </w:t>
      </w:r>
      <w:r w:rsidR="008828E6">
        <w:rPr>
          <w:rFonts w:ascii="Times New Roman" w:hAnsi="Times New Roman"/>
          <w:sz w:val="28"/>
          <w:szCs w:val="28"/>
        </w:rPr>
        <w:t>Шимского муниципального района</w:t>
      </w:r>
      <w:r>
        <w:rPr>
          <w:rFonts w:ascii="Times New Roman" w:hAnsi="Times New Roman"/>
          <w:sz w:val="28"/>
          <w:szCs w:val="28"/>
        </w:rPr>
        <w:t>. В связи с этим</w:t>
      </w:r>
      <w:r w:rsidR="00D5134F">
        <w:rPr>
          <w:rFonts w:ascii="Times New Roman" w:hAnsi="Times New Roman"/>
          <w:sz w:val="28"/>
          <w:szCs w:val="28"/>
        </w:rPr>
        <w:t>,</w:t>
      </w:r>
      <w:r>
        <w:rPr>
          <w:rFonts w:ascii="Times New Roman" w:hAnsi="Times New Roman"/>
          <w:sz w:val="28"/>
          <w:szCs w:val="28"/>
        </w:rPr>
        <w:t xml:space="preserve">  Комитетом финансов Администрации Шимского муниципального район</w:t>
      </w:r>
      <w:r w:rsidR="008828E6">
        <w:rPr>
          <w:rFonts w:ascii="Times New Roman" w:hAnsi="Times New Roman"/>
          <w:sz w:val="28"/>
          <w:szCs w:val="28"/>
        </w:rPr>
        <w:t>а</w:t>
      </w:r>
      <w:r>
        <w:rPr>
          <w:rFonts w:ascii="Times New Roman" w:hAnsi="Times New Roman"/>
          <w:sz w:val="28"/>
          <w:szCs w:val="28"/>
        </w:rPr>
        <w:t xml:space="preserve"> данны</w:t>
      </w:r>
      <w:r w:rsidR="008828E6">
        <w:rPr>
          <w:rFonts w:ascii="Times New Roman" w:hAnsi="Times New Roman"/>
          <w:sz w:val="28"/>
          <w:szCs w:val="28"/>
        </w:rPr>
        <w:t>е</w:t>
      </w:r>
      <w:r>
        <w:rPr>
          <w:rFonts w:ascii="Times New Roman" w:hAnsi="Times New Roman"/>
          <w:sz w:val="28"/>
          <w:szCs w:val="28"/>
        </w:rPr>
        <w:t xml:space="preserve"> раздел</w:t>
      </w:r>
      <w:r w:rsidR="008828E6">
        <w:rPr>
          <w:rFonts w:ascii="Times New Roman" w:hAnsi="Times New Roman"/>
          <w:sz w:val="28"/>
          <w:szCs w:val="28"/>
        </w:rPr>
        <w:t>ы</w:t>
      </w:r>
      <w:r>
        <w:rPr>
          <w:rFonts w:ascii="Times New Roman" w:hAnsi="Times New Roman"/>
          <w:sz w:val="28"/>
          <w:szCs w:val="28"/>
        </w:rPr>
        <w:t xml:space="preserve"> в проверку не включен</w:t>
      </w:r>
      <w:r w:rsidR="008828E6">
        <w:rPr>
          <w:rFonts w:ascii="Times New Roman" w:hAnsi="Times New Roman"/>
          <w:sz w:val="28"/>
          <w:szCs w:val="28"/>
        </w:rPr>
        <w:t>ы</w:t>
      </w:r>
      <w:r>
        <w:rPr>
          <w:rFonts w:ascii="Times New Roman" w:hAnsi="Times New Roman"/>
          <w:sz w:val="28"/>
          <w:szCs w:val="28"/>
        </w:rPr>
        <w:t>.</w:t>
      </w:r>
    </w:p>
    <w:p w:rsidR="003C1893" w:rsidRPr="00D05EEA" w:rsidRDefault="003C1893" w:rsidP="00FD693E">
      <w:pPr>
        <w:spacing w:after="0" w:line="360" w:lineRule="auto"/>
        <w:ind w:firstLine="708"/>
        <w:jc w:val="both"/>
        <w:rPr>
          <w:rFonts w:ascii="Times New Roman" w:hAnsi="Times New Roman"/>
          <w:b/>
          <w:sz w:val="28"/>
          <w:szCs w:val="28"/>
        </w:rPr>
      </w:pPr>
      <w:r>
        <w:rPr>
          <w:rFonts w:ascii="Times New Roman" w:hAnsi="Times New Roman"/>
          <w:b/>
          <w:sz w:val="28"/>
          <w:szCs w:val="28"/>
        </w:rPr>
        <w:t>3.</w:t>
      </w:r>
      <w:r w:rsidRPr="00EF1E71">
        <w:rPr>
          <w:rFonts w:ascii="Times New Roman" w:hAnsi="Times New Roman"/>
          <w:b/>
          <w:sz w:val="28"/>
          <w:szCs w:val="28"/>
        </w:rPr>
        <w:t xml:space="preserve">Целевое и эффективное использование </w:t>
      </w:r>
      <w:r>
        <w:rPr>
          <w:rFonts w:ascii="Times New Roman" w:hAnsi="Times New Roman"/>
          <w:b/>
          <w:sz w:val="28"/>
          <w:szCs w:val="28"/>
        </w:rPr>
        <w:t xml:space="preserve">бюджетных </w:t>
      </w:r>
      <w:r w:rsidRPr="00EF1E71">
        <w:rPr>
          <w:rFonts w:ascii="Times New Roman" w:hAnsi="Times New Roman"/>
          <w:b/>
          <w:sz w:val="28"/>
          <w:szCs w:val="28"/>
        </w:rPr>
        <w:t>средств</w:t>
      </w:r>
      <w:r>
        <w:rPr>
          <w:rFonts w:ascii="Times New Roman" w:hAnsi="Times New Roman"/>
          <w:b/>
          <w:sz w:val="28"/>
          <w:szCs w:val="28"/>
        </w:rPr>
        <w:t>.</w:t>
      </w:r>
    </w:p>
    <w:p w:rsidR="000647B8" w:rsidRPr="009B3FB2" w:rsidRDefault="00965B1C" w:rsidP="009B3FB2">
      <w:pPr>
        <w:spacing w:after="0" w:line="360" w:lineRule="auto"/>
        <w:ind w:firstLine="708"/>
        <w:jc w:val="both"/>
        <w:rPr>
          <w:rFonts w:ascii="Times New Roman" w:hAnsi="Times New Roman"/>
          <w:b/>
          <w:sz w:val="28"/>
          <w:szCs w:val="28"/>
        </w:rPr>
      </w:pPr>
      <w:r w:rsidRPr="00965B1C">
        <w:rPr>
          <w:rFonts w:ascii="Times New Roman" w:hAnsi="Times New Roman"/>
          <w:sz w:val="28"/>
          <w:szCs w:val="28"/>
        </w:rPr>
        <w:t>В основе успешной деятельности любой организации лежит финансовое планирование. В автономных учреждениях документом, содержащим плановую информацию, в соответствии с которым осуществляется текущая деятельность, является план финансово-хозяйственной деятельности (далее - план ФХД)</w:t>
      </w:r>
      <w:r>
        <w:rPr>
          <w:rFonts w:ascii="Times New Roman" w:hAnsi="Times New Roman"/>
          <w:sz w:val="28"/>
          <w:szCs w:val="28"/>
        </w:rPr>
        <w:t xml:space="preserve">. </w:t>
      </w:r>
      <w:r w:rsidR="003C1893" w:rsidRPr="00722A8C">
        <w:rPr>
          <w:rFonts w:ascii="Times New Roman" w:hAnsi="Times New Roman"/>
          <w:b/>
          <w:sz w:val="28"/>
          <w:szCs w:val="28"/>
        </w:rPr>
        <w:t xml:space="preserve">В нарушение </w:t>
      </w:r>
      <w:r w:rsidR="003C1893">
        <w:rPr>
          <w:rFonts w:ascii="Times New Roman" w:hAnsi="Times New Roman"/>
          <w:b/>
          <w:sz w:val="28"/>
          <w:szCs w:val="28"/>
        </w:rPr>
        <w:t xml:space="preserve">Приказа </w:t>
      </w:r>
      <w:r>
        <w:rPr>
          <w:rFonts w:ascii="Times New Roman" w:hAnsi="Times New Roman"/>
          <w:b/>
          <w:sz w:val="28"/>
          <w:szCs w:val="28"/>
        </w:rPr>
        <w:t xml:space="preserve">комитета образования Администрации Шимского муниципального </w:t>
      </w:r>
      <w:r>
        <w:rPr>
          <w:rFonts w:ascii="Times New Roman" w:hAnsi="Times New Roman"/>
          <w:b/>
          <w:sz w:val="28"/>
          <w:szCs w:val="28"/>
        </w:rPr>
        <w:lastRenderedPageBreak/>
        <w:t>района</w:t>
      </w:r>
      <w:r w:rsidR="003C1893">
        <w:rPr>
          <w:rFonts w:ascii="Times New Roman" w:hAnsi="Times New Roman"/>
          <w:b/>
          <w:sz w:val="28"/>
          <w:szCs w:val="28"/>
        </w:rPr>
        <w:t xml:space="preserve"> </w:t>
      </w:r>
      <w:r w:rsidR="00FC2CE6" w:rsidRPr="00FC2CE6">
        <w:rPr>
          <w:rFonts w:ascii="Times New Roman" w:hAnsi="Times New Roman"/>
          <w:sz w:val="28"/>
          <w:szCs w:val="28"/>
        </w:rPr>
        <w:t>от</w:t>
      </w:r>
      <w:r w:rsidR="00FC2CE6">
        <w:rPr>
          <w:rFonts w:ascii="Times New Roman" w:hAnsi="Times New Roman"/>
          <w:b/>
          <w:sz w:val="28"/>
          <w:szCs w:val="28"/>
        </w:rPr>
        <w:t xml:space="preserve"> 2</w:t>
      </w:r>
      <w:r>
        <w:rPr>
          <w:rFonts w:ascii="Times New Roman" w:hAnsi="Times New Roman"/>
          <w:b/>
          <w:sz w:val="28"/>
          <w:szCs w:val="28"/>
        </w:rPr>
        <w:t>14.05.2012</w:t>
      </w:r>
      <w:r w:rsidR="00FC2CE6">
        <w:rPr>
          <w:rFonts w:ascii="Times New Roman" w:hAnsi="Times New Roman"/>
          <w:b/>
          <w:sz w:val="28"/>
          <w:szCs w:val="28"/>
        </w:rPr>
        <w:t xml:space="preserve"> №</w:t>
      </w:r>
      <w:r w:rsidR="004E2C2F">
        <w:rPr>
          <w:rFonts w:ascii="Times New Roman" w:hAnsi="Times New Roman"/>
          <w:b/>
          <w:sz w:val="28"/>
          <w:szCs w:val="28"/>
        </w:rPr>
        <w:t xml:space="preserve"> </w:t>
      </w:r>
      <w:r>
        <w:rPr>
          <w:rFonts w:ascii="Times New Roman" w:hAnsi="Times New Roman"/>
          <w:b/>
          <w:sz w:val="28"/>
          <w:szCs w:val="28"/>
        </w:rPr>
        <w:t>90</w:t>
      </w:r>
      <w:r w:rsidR="00FC2CE6">
        <w:rPr>
          <w:rFonts w:ascii="Times New Roman" w:hAnsi="Times New Roman"/>
          <w:b/>
          <w:sz w:val="28"/>
          <w:szCs w:val="28"/>
        </w:rPr>
        <w:t xml:space="preserve"> «Об утверждении </w:t>
      </w:r>
      <w:r w:rsidR="008159EE">
        <w:rPr>
          <w:rFonts w:ascii="Times New Roman" w:hAnsi="Times New Roman"/>
          <w:b/>
          <w:sz w:val="28"/>
          <w:szCs w:val="28"/>
        </w:rPr>
        <w:t xml:space="preserve">требований к плану </w:t>
      </w:r>
      <w:proofErr w:type="gramStart"/>
      <w:r>
        <w:rPr>
          <w:rFonts w:ascii="Times New Roman" w:hAnsi="Times New Roman"/>
          <w:b/>
          <w:sz w:val="28"/>
          <w:szCs w:val="28"/>
        </w:rPr>
        <w:t>-ф</w:t>
      </w:r>
      <w:proofErr w:type="gramEnd"/>
      <w:r>
        <w:rPr>
          <w:rFonts w:ascii="Times New Roman" w:hAnsi="Times New Roman"/>
          <w:b/>
          <w:sz w:val="28"/>
          <w:szCs w:val="28"/>
        </w:rPr>
        <w:t>инансово - хозяйственной деятельности</w:t>
      </w:r>
      <w:r w:rsidR="00FC2CE6">
        <w:rPr>
          <w:rFonts w:ascii="Times New Roman" w:hAnsi="Times New Roman"/>
          <w:b/>
          <w:sz w:val="28"/>
          <w:szCs w:val="28"/>
        </w:rPr>
        <w:t xml:space="preserve">» </w:t>
      </w:r>
      <w:r>
        <w:rPr>
          <w:rFonts w:ascii="Times New Roman" w:hAnsi="Times New Roman"/>
          <w:b/>
          <w:sz w:val="28"/>
          <w:szCs w:val="28"/>
        </w:rPr>
        <w:t>в ПФХД за 2015 год плановые показатели по выплатам не соответствуют данным бухгалтерского учета</w:t>
      </w:r>
      <w:r w:rsidR="00524CBB">
        <w:rPr>
          <w:rFonts w:ascii="Times New Roman" w:hAnsi="Times New Roman"/>
          <w:b/>
          <w:sz w:val="28"/>
          <w:szCs w:val="28"/>
        </w:rPr>
        <w:t>:</w:t>
      </w:r>
      <w:r w:rsidR="00F43488">
        <w:rPr>
          <w:rFonts w:ascii="Times New Roman" w:hAnsi="Times New Roman"/>
          <w:b/>
          <w:sz w:val="28"/>
          <w:szCs w:val="28"/>
        </w:rPr>
        <w:t xml:space="preserve"> </w:t>
      </w:r>
    </w:p>
    <w:tbl>
      <w:tblPr>
        <w:tblW w:w="9384" w:type="dxa"/>
        <w:tblCellMar>
          <w:left w:w="0" w:type="dxa"/>
          <w:right w:w="0" w:type="dxa"/>
        </w:tblCellMar>
        <w:tblLook w:val="04A0" w:firstRow="1" w:lastRow="0" w:firstColumn="1" w:lastColumn="0" w:noHBand="0" w:noVBand="1"/>
      </w:tblPr>
      <w:tblGrid>
        <w:gridCol w:w="2255"/>
        <w:gridCol w:w="2255"/>
        <w:gridCol w:w="412"/>
        <w:gridCol w:w="1559"/>
        <w:gridCol w:w="1441"/>
        <w:gridCol w:w="1462"/>
      </w:tblGrid>
      <w:tr w:rsidR="0032174F" w:rsidRPr="0032174F" w:rsidTr="00BC0B6B">
        <w:trPr>
          <w:trHeight w:val="780"/>
        </w:trPr>
        <w:tc>
          <w:tcPr>
            <w:tcW w:w="7951" w:type="dxa"/>
            <w:gridSpan w:val="5"/>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32174F" w:rsidRPr="006F202F" w:rsidRDefault="0032174F" w:rsidP="00FD693E">
            <w:pPr>
              <w:spacing w:line="360" w:lineRule="auto"/>
              <w:jc w:val="center"/>
              <w:rPr>
                <w:rFonts w:ascii="Times New Roman" w:hAnsi="Times New Roman"/>
                <w:color w:val="000000"/>
                <w:sz w:val="28"/>
                <w:szCs w:val="28"/>
              </w:rPr>
            </w:pPr>
            <w:r w:rsidRPr="006F202F">
              <w:rPr>
                <w:rFonts w:ascii="Times New Roman" w:hAnsi="Times New Roman"/>
                <w:color w:val="000000"/>
                <w:sz w:val="28"/>
                <w:szCs w:val="28"/>
              </w:rPr>
              <w:t>Субсидии на выполнение государственного (муниципального) задания на 01 января 2016 года</w:t>
            </w:r>
          </w:p>
        </w:tc>
        <w:tc>
          <w:tcPr>
            <w:tcW w:w="1433" w:type="dxa"/>
            <w:tcBorders>
              <w:top w:val="nil"/>
              <w:left w:val="nil"/>
              <w:bottom w:val="nil"/>
              <w:right w:val="nil"/>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rPr>
                <w:rFonts w:ascii="Times New Roman" w:hAnsi="Times New Roman"/>
                <w:color w:val="000000"/>
                <w:sz w:val="24"/>
                <w:szCs w:val="24"/>
              </w:rPr>
            </w:pP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rPr>
                <w:rFonts w:ascii="Times New Roman" w:hAnsi="Times New Roman"/>
                <w:color w:val="000000"/>
                <w:sz w:val="24"/>
                <w:szCs w:val="24"/>
              </w:rPr>
            </w:pPr>
            <w:r w:rsidRPr="0032174F">
              <w:rPr>
                <w:rFonts w:ascii="Times New Roman" w:hAnsi="Times New Roman"/>
                <w:color w:val="000000"/>
                <w:sz w:val="24"/>
                <w:szCs w:val="24"/>
              </w:rPr>
              <w:t>Код поступлений</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rPr>
                <w:rFonts w:ascii="Times New Roman" w:hAnsi="Times New Roman"/>
                <w:color w:val="000000"/>
                <w:sz w:val="24"/>
                <w:szCs w:val="24"/>
              </w:rPr>
            </w:pPr>
            <w:r w:rsidRPr="0032174F">
              <w:rPr>
                <w:rFonts w:ascii="Times New Roman" w:hAnsi="Times New Roman"/>
                <w:color w:val="000000"/>
                <w:sz w:val="24"/>
                <w:szCs w:val="24"/>
              </w:rPr>
              <w:t>Главная книга</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rPr>
                <w:rFonts w:ascii="Times New Roman" w:hAnsi="Times New Roman"/>
                <w:color w:val="000000"/>
                <w:sz w:val="24"/>
                <w:szCs w:val="24"/>
              </w:rPr>
            </w:pPr>
            <w:r w:rsidRPr="0032174F">
              <w:rPr>
                <w:rFonts w:ascii="Times New Roman" w:hAnsi="Times New Roman"/>
                <w:color w:val="000000"/>
                <w:sz w:val="24"/>
                <w:szCs w:val="24"/>
              </w:rPr>
              <w:t>ПФХД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rPr>
                <w:rFonts w:ascii="Times New Roman" w:hAnsi="Times New Roman"/>
                <w:color w:val="000000"/>
                <w:sz w:val="24"/>
                <w:szCs w:val="24"/>
              </w:rPr>
            </w:pPr>
            <w:r w:rsidRPr="0032174F">
              <w:rPr>
                <w:rFonts w:ascii="Times New Roman" w:hAnsi="Times New Roman"/>
                <w:color w:val="000000"/>
                <w:sz w:val="24"/>
                <w:szCs w:val="24"/>
              </w:rPr>
              <w:t>Отклонения</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rPr>
                <w:rFonts w:ascii="Times New Roman" w:hAnsi="Times New Roman"/>
                <w:color w:val="000000"/>
                <w:sz w:val="24"/>
                <w:szCs w:val="24"/>
              </w:rPr>
            </w:pPr>
            <w:r w:rsidRPr="0032174F">
              <w:rPr>
                <w:rFonts w:ascii="Times New Roman" w:hAnsi="Times New Roman"/>
                <w:color w:val="000000"/>
                <w:sz w:val="24"/>
                <w:szCs w:val="24"/>
              </w:rPr>
              <w:t>% отклонения</w:t>
            </w: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211</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1833304,82</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1847300,00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-13995,18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6209B2" w:rsidRDefault="0032174F" w:rsidP="00FD693E">
            <w:pPr>
              <w:spacing w:line="360" w:lineRule="auto"/>
              <w:jc w:val="right"/>
              <w:rPr>
                <w:rFonts w:ascii="Times New Roman" w:hAnsi="Times New Roman"/>
                <w:b/>
                <w:color w:val="000000"/>
                <w:sz w:val="24"/>
                <w:szCs w:val="24"/>
              </w:rPr>
            </w:pPr>
            <w:r w:rsidRPr="006209B2">
              <w:rPr>
                <w:rFonts w:ascii="Times New Roman" w:hAnsi="Times New Roman"/>
                <w:b/>
                <w:color w:val="000000"/>
                <w:sz w:val="24"/>
                <w:szCs w:val="24"/>
              </w:rPr>
              <w:t>0,76</w:t>
            </w: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213</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553595,18</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539600,00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13995,18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6209B2" w:rsidRDefault="0032174F" w:rsidP="00FD693E">
            <w:pPr>
              <w:spacing w:line="360" w:lineRule="auto"/>
              <w:jc w:val="right"/>
              <w:rPr>
                <w:rFonts w:ascii="Times New Roman" w:hAnsi="Times New Roman"/>
                <w:b/>
                <w:color w:val="000000"/>
                <w:sz w:val="24"/>
                <w:szCs w:val="24"/>
              </w:rPr>
            </w:pPr>
            <w:r w:rsidRPr="006209B2">
              <w:rPr>
                <w:rFonts w:ascii="Times New Roman" w:hAnsi="Times New Roman"/>
                <w:b/>
                <w:color w:val="000000"/>
                <w:sz w:val="24"/>
                <w:szCs w:val="24"/>
              </w:rPr>
              <w:t>-2,59</w:t>
            </w: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221</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21714,17</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-2285,83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6209B2" w:rsidRDefault="0032174F" w:rsidP="00FD693E">
            <w:pPr>
              <w:spacing w:line="360" w:lineRule="auto"/>
              <w:jc w:val="right"/>
              <w:rPr>
                <w:rFonts w:ascii="Times New Roman" w:hAnsi="Times New Roman"/>
                <w:b/>
                <w:color w:val="000000"/>
                <w:sz w:val="24"/>
                <w:szCs w:val="24"/>
              </w:rPr>
            </w:pPr>
            <w:r w:rsidRPr="006209B2">
              <w:rPr>
                <w:rFonts w:ascii="Times New Roman" w:hAnsi="Times New Roman"/>
                <w:b/>
                <w:color w:val="000000"/>
                <w:sz w:val="24"/>
                <w:szCs w:val="24"/>
              </w:rPr>
              <w:t>9,52</w:t>
            </w: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223</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734485,16</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734485,16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6209B2" w:rsidRDefault="0032174F" w:rsidP="00FD693E">
            <w:pPr>
              <w:spacing w:line="360" w:lineRule="auto"/>
              <w:jc w:val="right"/>
              <w:rPr>
                <w:rFonts w:ascii="Times New Roman" w:hAnsi="Times New Roman"/>
                <w:b/>
                <w:color w:val="000000"/>
                <w:sz w:val="24"/>
                <w:szCs w:val="24"/>
              </w:rPr>
            </w:pPr>
            <w:r w:rsidRPr="006209B2">
              <w:rPr>
                <w:rFonts w:ascii="Times New Roman" w:hAnsi="Times New Roman"/>
                <w:b/>
                <w:color w:val="000000"/>
                <w:sz w:val="24"/>
                <w:szCs w:val="24"/>
              </w:rPr>
              <w:t>0,00</w:t>
            </w: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225</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21428,00</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79000,00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-57572,00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6209B2" w:rsidRDefault="0032174F" w:rsidP="00FD693E">
            <w:pPr>
              <w:spacing w:line="360" w:lineRule="auto"/>
              <w:jc w:val="right"/>
              <w:rPr>
                <w:rFonts w:ascii="Times New Roman" w:hAnsi="Times New Roman"/>
                <w:b/>
                <w:color w:val="000000"/>
                <w:sz w:val="24"/>
                <w:szCs w:val="24"/>
              </w:rPr>
            </w:pPr>
            <w:r w:rsidRPr="006209B2">
              <w:rPr>
                <w:rFonts w:ascii="Times New Roman" w:hAnsi="Times New Roman"/>
                <w:b/>
                <w:color w:val="000000"/>
                <w:sz w:val="24"/>
                <w:szCs w:val="24"/>
              </w:rPr>
              <w:t>72,88</w:t>
            </w: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226</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32300,54</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18000,00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14300,54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6209B2" w:rsidRDefault="0032174F" w:rsidP="00FD693E">
            <w:pPr>
              <w:spacing w:line="360" w:lineRule="auto"/>
              <w:jc w:val="right"/>
              <w:rPr>
                <w:rFonts w:ascii="Times New Roman" w:hAnsi="Times New Roman"/>
                <w:b/>
                <w:color w:val="000000"/>
                <w:sz w:val="24"/>
                <w:szCs w:val="24"/>
              </w:rPr>
            </w:pPr>
            <w:r w:rsidRPr="006209B2">
              <w:rPr>
                <w:rFonts w:ascii="Times New Roman" w:hAnsi="Times New Roman"/>
                <w:b/>
                <w:color w:val="000000"/>
                <w:sz w:val="24"/>
                <w:szCs w:val="24"/>
              </w:rPr>
              <w:t>-79,45</w:t>
            </w: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290</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4588,58</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86900,00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-82311,42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6209B2" w:rsidRDefault="0032174F" w:rsidP="00FD693E">
            <w:pPr>
              <w:spacing w:line="360" w:lineRule="auto"/>
              <w:jc w:val="right"/>
              <w:rPr>
                <w:rFonts w:ascii="Times New Roman" w:hAnsi="Times New Roman"/>
                <w:b/>
                <w:color w:val="000000"/>
                <w:sz w:val="24"/>
                <w:szCs w:val="24"/>
              </w:rPr>
            </w:pPr>
            <w:r w:rsidRPr="006209B2">
              <w:rPr>
                <w:rFonts w:ascii="Times New Roman" w:hAnsi="Times New Roman"/>
                <w:b/>
                <w:color w:val="000000"/>
                <w:sz w:val="24"/>
                <w:szCs w:val="24"/>
              </w:rPr>
              <w:t>94,72</w:t>
            </w: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340</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3255,00</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35000,00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color w:val="000000"/>
                <w:sz w:val="24"/>
                <w:szCs w:val="24"/>
              </w:rPr>
            </w:pPr>
            <w:r w:rsidRPr="0032174F">
              <w:rPr>
                <w:rFonts w:ascii="Times New Roman" w:hAnsi="Times New Roman"/>
                <w:color w:val="000000"/>
                <w:sz w:val="24"/>
                <w:szCs w:val="24"/>
              </w:rPr>
              <w:t>-31745,00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6209B2" w:rsidRDefault="0032174F" w:rsidP="00FD693E">
            <w:pPr>
              <w:spacing w:line="360" w:lineRule="auto"/>
              <w:jc w:val="right"/>
              <w:rPr>
                <w:rFonts w:ascii="Times New Roman" w:hAnsi="Times New Roman"/>
                <w:b/>
                <w:color w:val="000000"/>
                <w:sz w:val="24"/>
                <w:szCs w:val="24"/>
              </w:rPr>
            </w:pPr>
            <w:r w:rsidRPr="006209B2">
              <w:rPr>
                <w:rFonts w:ascii="Times New Roman" w:hAnsi="Times New Roman"/>
                <w:b/>
                <w:color w:val="000000"/>
                <w:sz w:val="24"/>
                <w:szCs w:val="24"/>
              </w:rPr>
              <w:t>90,70</w:t>
            </w:r>
          </w:p>
        </w:tc>
      </w:tr>
      <w:tr w:rsidR="00984765" w:rsidRPr="0032174F" w:rsidTr="00BC0B6B">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rPr>
                <w:rFonts w:ascii="Times New Roman" w:hAnsi="Times New Roman"/>
                <w:b/>
                <w:color w:val="000000"/>
                <w:sz w:val="24"/>
                <w:szCs w:val="24"/>
              </w:rPr>
            </w:pPr>
            <w:r w:rsidRPr="0032174F">
              <w:rPr>
                <w:rFonts w:ascii="Times New Roman" w:hAnsi="Times New Roman"/>
                <w:b/>
                <w:color w:val="000000"/>
                <w:sz w:val="24"/>
                <w:szCs w:val="24"/>
              </w:rPr>
              <w:t>Итого</w:t>
            </w:r>
          </w:p>
        </w:tc>
        <w:tc>
          <w:tcPr>
            <w:tcW w:w="268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b/>
                <w:color w:val="000000"/>
                <w:sz w:val="24"/>
                <w:szCs w:val="24"/>
              </w:rPr>
            </w:pPr>
            <w:r w:rsidRPr="0032174F">
              <w:rPr>
                <w:rFonts w:ascii="Times New Roman" w:hAnsi="Times New Roman"/>
                <w:b/>
                <w:color w:val="000000"/>
                <w:sz w:val="24"/>
                <w:szCs w:val="24"/>
              </w:rPr>
              <w:t>3204671,45</w:t>
            </w:r>
          </w:p>
        </w:tc>
        <w:tc>
          <w:tcPr>
            <w:tcW w:w="15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b/>
                <w:color w:val="000000"/>
                <w:sz w:val="24"/>
                <w:szCs w:val="24"/>
              </w:rPr>
            </w:pPr>
            <w:r w:rsidRPr="0032174F">
              <w:rPr>
                <w:rFonts w:ascii="Times New Roman" w:hAnsi="Times New Roman"/>
                <w:b/>
                <w:color w:val="000000"/>
                <w:sz w:val="24"/>
                <w:szCs w:val="24"/>
              </w:rPr>
              <w:t>3364285,16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b/>
                <w:color w:val="000000"/>
                <w:sz w:val="24"/>
                <w:szCs w:val="24"/>
              </w:rPr>
            </w:pPr>
            <w:r w:rsidRPr="0032174F">
              <w:rPr>
                <w:rFonts w:ascii="Times New Roman" w:hAnsi="Times New Roman"/>
                <w:b/>
                <w:color w:val="000000"/>
                <w:sz w:val="24"/>
                <w:szCs w:val="24"/>
              </w:rPr>
              <w:t>-159613,71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174F" w:rsidRPr="0032174F" w:rsidRDefault="0032174F" w:rsidP="00FD693E">
            <w:pPr>
              <w:spacing w:line="360" w:lineRule="auto"/>
              <w:jc w:val="right"/>
              <w:rPr>
                <w:rFonts w:ascii="Times New Roman" w:hAnsi="Times New Roman"/>
                <w:b/>
                <w:color w:val="000000"/>
                <w:sz w:val="24"/>
                <w:szCs w:val="24"/>
              </w:rPr>
            </w:pPr>
            <w:r w:rsidRPr="0032174F">
              <w:rPr>
                <w:rFonts w:ascii="Times New Roman" w:hAnsi="Times New Roman"/>
                <w:b/>
                <w:color w:val="000000"/>
                <w:sz w:val="24"/>
                <w:szCs w:val="24"/>
              </w:rPr>
              <w:t>4,74</w:t>
            </w:r>
          </w:p>
        </w:tc>
      </w:tr>
      <w:tr w:rsidR="006F202F" w:rsidRPr="006F202F" w:rsidTr="00BC0B6B">
        <w:trPr>
          <w:trHeight w:val="315"/>
        </w:trPr>
        <w:tc>
          <w:tcPr>
            <w:tcW w:w="7951" w:type="dxa"/>
            <w:gridSpan w:val="5"/>
            <w:tcBorders>
              <w:top w:val="nil"/>
              <w:left w:val="nil"/>
              <w:bottom w:val="single" w:sz="4" w:space="0" w:color="auto"/>
              <w:right w:val="nil"/>
            </w:tcBorders>
            <w:shd w:val="clear" w:color="auto" w:fill="auto"/>
            <w:tcMar>
              <w:top w:w="15" w:type="dxa"/>
              <w:left w:w="15" w:type="dxa"/>
              <w:bottom w:w="0" w:type="dxa"/>
              <w:right w:w="15" w:type="dxa"/>
            </w:tcMar>
            <w:vAlign w:val="bottom"/>
            <w:hideMark/>
          </w:tcPr>
          <w:p w:rsidR="006F202F" w:rsidRDefault="006F202F" w:rsidP="009B3FB2">
            <w:pPr>
              <w:spacing w:line="360" w:lineRule="auto"/>
              <w:jc w:val="center"/>
              <w:rPr>
                <w:rFonts w:ascii="Times New Roman" w:hAnsi="Times New Roman"/>
                <w:color w:val="000000"/>
                <w:sz w:val="28"/>
                <w:szCs w:val="28"/>
              </w:rPr>
            </w:pPr>
            <w:r w:rsidRPr="006F202F">
              <w:rPr>
                <w:rFonts w:ascii="Times New Roman" w:hAnsi="Times New Roman"/>
                <w:color w:val="000000"/>
                <w:sz w:val="28"/>
                <w:szCs w:val="28"/>
              </w:rPr>
              <w:t>Собственные дохо</w:t>
            </w:r>
            <w:r>
              <w:rPr>
                <w:rFonts w:ascii="Times New Roman" w:hAnsi="Times New Roman"/>
                <w:color w:val="000000"/>
                <w:sz w:val="28"/>
                <w:szCs w:val="28"/>
              </w:rPr>
              <w:t>ды учреждения</w:t>
            </w:r>
          </w:p>
          <w:p w:rsidR="006F202F" w:rsidRPr="006F202F" w:rsidRDefault="006F202F" w:rsidP="00FD693E">
            <w:pPr>
              <w:spacing w:line="360" w:lineRule="auto"/>
              <w:jc w:val="center"/>
              <w:rPr>
                <w:rFonts w:ascii="Times New Roman" w:hAnsi="Times New Roman"/>
                <w:color w:val="000000"/>
                <w:sz w:val="28"/>
                <w:szCs w:val="28"/>
              </w:rPr>
            </w:pPr>
            <w:r>
              <w:rPr>
                <w:rFonts w:ascii="Times New Roman" w:hAnsi="Times New Roman"/>
                <w:color w:val="000000"/>
                <w:sz w:val="28"/>
                <w:szCs w:val="28"/>
              </w:rPr>
              <w:t>на 01 января 2016</w:t>
            </w:r>
            <w:r w:rsidRPr="006F202F">
              <w:rPr>
                <w:rFonts w:ascii="Times New Roman" w:hAnsi="Times New Roman"/>
                <w:color w:val="000000"/>
                <w:sz w:val="28"/>
                <w:szCs w:val="28"/>
              </w:rPr>
              <w:t>года</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6F202F" w:rsidRPr="006F202F" w:rsidRDefault="006F202F" w:rsidP="00FD693E">
            <w:pPr>
              <w:spacing w:line="360" w:lineRule="auto"/>
              <w:rPr>
                <w:rFonts w:ascii="Times New Roman" w:hAnsi="Times New Roman"/>
                <w:color w:val="000000"/>
                <w:sz w:val="28"/>
                <w:szCs w:val="28"/>
              </w:rPr>
            </w:pPr>
          </w:p>
        </w:tc>
      </w:tr>
      <w:tr w:rsidR="00984765" w:rsidRPr="006F202F" w:rsidTr="00BC0B6B">
        <w:tblPrEx>
          <w:tblCellMar>
            <w:left w:w="108" w:type="dxa"/>
            <w:right w:w="108" w:type="dxa"/>
          </w:tblCellMar>
        </w:tblPrEx>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rPr>
                <w:rFonts w:ascii="Times New Roman" w:hAnsi="Times New Roman"/>
                <w:color w:val="000000"/>
                <w:sz w:val="24"/>
                <w:szCs w:val="24"/>
              </w:rPr>
            </w:pPr>
            <w:r w:rsidRPr="006F202F">
              <w:rPr>
                <w:rFonts w:ascii="Times New Roman" w:hAnsi="Times New Roman"/>
                <w:color w:val="000000"/>
                <w:sz w:val="24"/>
                <w:szCs w:val="24"/>
              </w:rPr>
              <w:t>Код поступлений</w:t>
            </w:r>
          </w:p>
        </w:tc>
        <w:tc>
          <w:tcPr>
            <w:tcW w:w="2275"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rPr>
                <w:rFonts w:ascii="Times New Roman" w:hAnsi="Times New Roman"/>
                <w:color w:val="000000"/>
                <w:sz w:val="24"/>
                <w:szCs w:val="24"/>
              </w:rPr>
            </w:pPr>
            <w:r w:rsidRPr="006F202F">
              <w:rPr>
                <w:rFonts w:ascii="Times New Roman" w:hAnsi="Times New Roman"/>
                <w:color w:val="000000"/>
                <w:sz w:val="24"/>
                <w:szCs w:val="24"/>
              </w:rPr>
              <w:t>Главная книга</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rPr>
                <w:rFonts w:ascii="Times New Roman" w:hAnsi="Times New Roman"/>
                <w:color w:val="000000"/>
                <w:sz w:val="24"/>
                <w:szCs w:val="24"/>
              </w:rPr>
            </w:pPr>
            <w:r w:rsidRPr="006F202F">
              <w:rPr>
                <w:rFonts w:ascii="Times New Roman" w:hAnsi="Times New Roman"/>
                <w:color w:val="000000"/>
                <w:sz w:val="24"/>
                <w:szCs w:val="24"/>
              </w:rPr>
              <w:t>ПФХД</w:t>
            </w:r>
          </w:p>
        </w:tc>
        <w:tc>
          <w:tcPr>
            <w:tcW w:w="1412"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rPr>
                <w:rFonts w:ascii="Times New Roman" w:hAnsi="Times New Roman"/>
                <w:color w:val="000000"/>
                <w:sz w:val="24"/>
                <w:szCs w:val="24"/>
              </w:rPr>
            </w:pPr>
            <w:r w:rsidRPr="006F202F">
              <w:rPr>
                <w:rFonts w:ascii="Times New Roman" w:hAnsi="Times New Roman"/>
                <w:color w:val="000000"/>
                <w:sz w:val="24"/>
                <w:szCs w:val="24"/>
              </w:rPr>
              <w:t>Отклонения</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rPr>
                <w:rFonts w:ascii="Times New Roman" w:hAnsi="Times New Roman"/>
                <w:color w:val="000000"/>
                <w:sz w:val="24"/>
                <w:szCs w:val="24"/>
              </w:rPr>
            </w:pPr>
            <w:r w:rsidRPr="006F202F">
              <w:rPr>
                <w:rFonts w:ascii="Times New Roman" w:hAnsi="Times New Roman"/>
                <w:color w:val="000000"/>
                <w:sz w:val="24"/>
                <w:szCs w:val="24"/>
              </w:rPr>
              <w:t>% отклонения</w:t>
            </w:r>
          </w:p>
        </w:tc>
      </w:tr>
      <w:tr w:rsidR="00984765" w:rsidRPr="006F202F" w:rsidTr="00BC0B6B">
        <w:tblPrEx>
          <w:tblCellMar>
            <w:left w:w="108" w:type="dxa"/>
            <w:right w:w="108" w:type="dxa"/>
          </w:tblCellMar>
        </w:tblPrEx>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211</w:t>
            </w:r>
          </w:p>
        </w:tc>
        <w:tc>
          <w:tcPr>
            <w:tcW w:w="2275"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33200,00</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56520,00</w:t>
            </w:r>
          </w:p>
        </w:tc>
        <w:tc>
          <w:tcPr>
            <w:tcW w:w="1412"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-23320,00</w:t>
            </w:r>
          </w:p>
        </w:tc>
        <w:tc>
          <w:tcPr>
            <w:tcW w:w="1433" w:type="dxa"/>
            <w:tcBorders>
              <w:top w:val="nil"/>
              <w:left w:val="nil"/>
              <w:bottom w:val="single" w:sz="4" w:space="0" w:color="auto"/>
              <w:right w:val="single" w:sz="4" w:space="0" w:color="auto"/>
            </w:tcBorders>
            <w:shd w:val="clear" w:color="auto" w:fill="auto"/>
            <w:noWrap/>
            <w:vAlign w:val="bottom"/>
            <w:hideMark/>
          </w:tcPr>
          <w:p w:rsidR="006F202F" w:rsidRPr="006209B2" w:rsidRDefault="006F202F" w:rsidP="00FD693E">
            <w:pPr>
              <w:spacing w:after="0" w:line="360" w:lineRule="auto"/>
              <w:jc w:val="right"/>
              <w:rPr>
                <w:rFonts w:cs="Calibri"/>
                <w:b/>
                <w:color w:val="000000"/>
              </w:rPr>
            </w:pPr>
            <w:r w:rsidRPr="006209B2">
              <w:rPr>
                <w:rFonts w:cs="Calibri"/>
                <w:b/>
                <w:color w:val="000000"/>
              </w:rPr>
              <w:t>41,26</w:t>
            </w:r>
          </w:p>
        </w:tc>
      </w:tr>
      <w:tr w:rsidR="00984765" w:rsidRPr="006F202F" w:rsidTr="00BC0B6B">
        <w:tblPrEx>
          <w:tblCellMar>
            <w:left w:w="108" w:type="dxa"/>
            <w:right w:w="108" w:type="dxa"/>
          </w:tblCellMar>
        </w:tblPrEx>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213</w:t>
            </w:r>
          </w:p>
        </w:tc>
        <w:tc>
          <w:tcPr>
            <w:tcW w:w="2275"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18088,29</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17080,00</w:t>
            </w:r>
          </w:p>
        </w:tc>
        <w:tc>
          <w:tcPr>
            <w:tcW w:w="1412"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1008,29</w:t>
            </w:r>
          </w:p>
        </w:tc>
        <w:tc>
          <w:tcPr>
            <w:tcW w:w="1433" w:type="dxa"/>
            <w:tcBorders>
              <w:top w:val="nil"/>
              <w:left w:val="nil"/>
              <w:bottom w:val="single" w:sz="4" w:space="0" w:color="auto"/>
              <w:right w:val="single" w:sz="4" w:space="0" w:color="auto"/>
            </w:tcBorders>
            <w:shd w:val="clear" w:color="auto" w:fill="auto"/>
            <w:noWrap/>
            <w:vAlign w:val="bottom"/>
            <w:hideMark/>
          </w:tcPr>
          <w:p w:rsidR="006F202F" w:rsidRPr="006209B2" w:rsidRDefault="006F202F" w:rsidP="00FD693E">
            <w:pPr>
              <w:spacing w:after="0" w:line="360" w:lineRule="auto"/>
              <w:jc w:val="right"/>
              <w:rPr>
                <w:rFonts w:cs="Calibri"/>
                <w:b/>
                <w:color w:val="000000"/>
              </w:rPr>
            </w:pPr>
            <w:r w:rsidRPr="006209B2">
              <w:rPr>
                <w:rFonts w:cs="Calibri"/>
                <w:b/>
                <w:color w:val="000000"/>
              </w:rPr>
              <w:t>-5,90</w:t>
            </w:r>
          </w:p>
        </w:tc>
      </w:tr>
      <w:tr w:rsidR="00984765" w:rsidRPr="006F202F" w:rsidTr="00BC0B6B">
        <w:tblPrEx>
          <w:tblCellMar>
            <w:left w:w="108" w:type="dxa"/>
            <w:right w:w="108" w:type="dxa"/>
          </w:tblCellMar>
        </w:tblPrEx>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221</w:t>
            </w:r>
          </w:p>
        </w:tc>
        <w:tc>
          <w:tcPr>
            <w:tcW w:w="2275"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876,75</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0,00</w:t>
            </w:r>
          </w:p>
        </w:tc>
        <w:tc>
          <w:tcPr>
            <w:tcW w:w="1412"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876,75</w:t>
            </w:r>
          </w:p>
        </w:tc>
        <w:tc>
          <w:tcPr>
            <w:tcW w:w="1433" w:type="dxa"/>
            <w:tcBorders>
              <w:top w:val="nil"/>
              <w:left w:val="nil"/>
              <w:bottom w:val="single" w:sz="4" w:space="0" w:color="auto"/>
              <w:right w:val="single" w:sz="4" w:space="0" w:color="auto"/>
            </w:tcBorders>
            <w:shd w:val="clear" w:color="auto" w:fill="auto"/>
            <w:noWrap/>
            <w:vAlign w:val="bottom"/>
            <w:hideMark/>
          </w:tcPr>
          <w:p w:rsidR="006F202F" w:rsidRPr="006209B2" w:rsidRDefault="006F202F" w:rsidP="00FD693E">
            <w:pPr>
              <w:spacing w:after="0" w:line="360" w:lineRule="auto"/>
              <w:jc w:val="right"/>
              <w:rPr>
                <w:rFonts w:cs="Calibri"/>
                <w:b/>
                <w:color w:val="000000"/>
              </w:rPr>
            </w:pPr>
            <w:r w:rsidRPr="006209B2">
              <w:rPr>
                <w:rFonts w:cs="Calibri"/>
                <w:b/>
                <w:color w:val="000000"/>
              </w:rPr>
              <w:t>-100,00</w:t>
            </w:r>
          </w:p>
        </w:tc>
      </w:tr>
      <w:tr w:rsidR="00984765" w:rsidRPr="006F202F" w:rsidTr="00BC0B6B">
        <w:tblPrEx>
          <w:tblCellMar>
            <w:left w:w="108" w:type="dxa"/>
            <w:right w:w="108" w:type="dxa"/>
          </w:tblCellMar>
        </w:tblPrEx>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226</w:t>
            </w:r>
          </w:p>
        </w:tc>
        <w:tc>
          <w:tcPr>
            <w:tcW w:w="2275"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14850,00</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40124,57</w:t>
            </w:r>
          </w:p>
        </w:tc>
        <w:tc>
          <w:tcPr>
            <w:tcW w:w="1412"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-25274,57</w:t>
            </w:r>
          </w:p>
        </w:tc>
        <w:tc>
          <w:tcPr>
            <w:tcW w:w="1433" w:type="dxa"/>
            <w:tcBorders>
              <w:top w:val="nil"/>
              <w:left w:val="nil"/>
              <w:bottom w:val="single" w:sz="4" w:space="0" w:color="auto"/>
              <w:right w:val="single" w:sz="4" w:space="0" w:color="auto"/>
            </w:tcBorders>
            <w:shd w:val="clear" w:color="auto" w:fill="auto"/>
            <w:noWrap/>
            <w:vAlign w:val="bottom"/>
            <w:hideMark/>
          </w:tcPr>
          <w:p w:rsidR="006F202F" w:rsidRPr="006209B2" w:rsidRDefault="006F202F" w:rsidP="00FD693E">
            <w:pPr>
              <w:spacing w:after="0" w:line="360" w:lineRule="auto"/>
              <w:jc w:val="right"/>
              <w:rPr>
                <w:rFonts w:cs="Calibri"/>
                <w:b/>
                <w:color w:val="000000"/>
              </w:rPr>
            </w:pPr>
            <w:r w:rsidRPr="006209B2">
              <w:rPr>
                <w:rFonts w:cs="Calibri"/>
                <w:b/>
                <w:color w:val="000000"/>
              </w:rPr>
              <w:t>62,99</w:t>
            </w:r>
          </w:p>
        </w:tc>
      </w:tr>
      <w:tr w:rsidR="00984765" w:rsidRPr="006F202F" w:rsidTr="00BC0B6B">
        <w:tblPrEx>
          <w:tblCellMar>
            <w:left w:w="108" w:type="dxa"/>
            <w:right w:w="108" w:type="dxa"/>
          </w:tblCellMar>
        </w:tblPrEx>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290</w:t>
            </w:r>
          </w:p>
        </w:tc>
        <w:tc>
          <w:tcPr>
            <w:tcW w:w="2275"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3750,00</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20000,00</w:t>
            </w:r>
          </w:p>
        </w:tc>
        <w:tc>
          <w:tcPr>
            <w:tcW w:w="1412"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-16250,00</w:t>
            </w:r>
          </w:p>
        </w:tc>
        <w:tc>
          <w:tcPr>
            <w:tcW w:w="1433" w:type="dxa"/>
            <w:tcBorders>
              <w:top w:val="nil"/>
              <w:left w:val="nil"/>
              <w:bottom w:val="single" w:sz="4" w:space="0" w:color="auto"/>
              <w:right w:val="single" w:sz="4" w:space="0" w:color="auto"/>
            </w:tcBorders>
            <w:shd w:val="clear" w:color="auto" w:fill="auto"/>
            <w:noWrap/>
            <w:vAlign w:val="bottom"/>
            <w:hideMark/>
          </w:tcPr>
          <w:p w:rsidR="006F202F" w:rsidRPr="006209B2" w:rsidRDefault="006F202F" w:rsidP="00FD693E">
            <w:pPr>
              <w:spacing w:after="0" w:line="360" w:lineRule="auto"/>
              <w:jc w:val="right"/>
              <w:rPr>
                <w:rFonts w:cs="Calibri"/>
                <w:b/>
                <w:color w:val="000000"/>
              </w:rPr>
            </w:pPr>
            <w:r w:rsidRPr="006209B2">
              <w:rPr>
                <w:rFonts w:cs="Calibri"/>
                <w:b/>
                <w:color w:val="000000"/>
              </w:rPr>
              <w:t>81,25</w:t>
            </w:r>
          </w:p>
        </w:tc>
      </w:tr>
      <w:tr w:rsidR="00984765" w:rsidRPr="006F202F" w:rsidTr="00BC0B6B">
        <w:tblPrEx>
          <w:tblCellMar>
            <w:left w:w="108" w:type="dxa"/>
            <w:right w:w="108" w:type="dxa"/>
          </w:tblCellMar>
        </w:tblPrEx>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340</w:t>
            </w:r>
          </w:p>
        </w:tc>
        <w:tc>
          <w:tcPr>
            <w:tcW w:w="2275"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3645,00</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28500,00</w:t>
            </w:r>
          </w:p>
        </w:tc>
        <w:tc>
          <w:tcPr>
            <w:tcW w:w="1412"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color w:val="000000"/>
                <w:sz w:val="24"/>
                <w:szCs w:val="24"/>
              </w:rPr>
            </w:pPr>
            <w:r w:rsidRPr="006F202F">
              <w:rPr>
                <w:rFonts w:ascii="Times New Roman" w:hAnsi="Times New Roman"/>
                <w:color w:val="000000"/>
                <w:sz w:val="24"/>
                <w:szCs w:val="24"/>
              </w:rPr>
              <w:t>-24855,00</w:t>
            </w:r>
          </w:p>
        </w:tc>
        <w:tc>
          <w:tcPr>
            <w:tcW w:w="1433" w:type="dxa"/>
            <w:tcBorders>
              <w:top w:val="nil"/>
              <w:left w:val="nil"/>
              <w:bottom w:val="single" w:sz="4" w:space="0" w:color="auto"/>
              <w:right w:val="single" w:sz="4" w:space="0" w:color="auto"/>
            </w:tcBorders>
            <w:shd w:val="clear" w:color="auto" w:fill="auto"/>
            <w:noWrap/>
            <w:vAlign w:val="bottom"/>
            <w:hideMark/>
          </w:tcPr>
          <w:p w:rsidR="006F202F" w:rsidRPr="006209B2" w:rsidRDefault="006F202F" w:rsidP="00FD693E">
            <w:pPr>
              <w:spacing w:after="0" w:line="360" w:lineRule="auto"/>
              <w:jc w:val="right"/>
              <w:rPr>
                <w:rFonts w:cs="Calibri"/>
                <w:b/>
                <w:color w:val="000000"/>
              </w:rPr>
            </w:pPr>
            <w:r w:rsidRPr="006209B2">
              <w:rPr>
                <w:rFonts w:cs="Calibri"/>
                <w:b/>
                <w:color w:val="000000"/>
              </w:rPr>
              <w:t>87,21</w:t>
            </w:r>
          </w:p>
        </w:tc>
      </w:tr>
      <w:tr w:rsidR="00984765" w:rsidRPr="006F202F" w:rsidTr="00BC0B6B">
        <w:tblPrEx>
          <w:tblCellMar>
            <w:left w:w="108" w:type="dxa"/>
            <w:right w:w="108" w:type="dxa"/>
          </w:tblCellMar>
        </w:tblPrEx>
        <w:trPr>
          <w:trHeight w:val="315"/>
        </w:trPr>
        <w:tc>
          <w:tcPr>
            <w:tcW w:w="2276" w:type="dxa"/>
            <w:tcBorders>
              <w:top w:val="nil"/>
              <w:left w:val="single" w:sz="4" w:space="0" w:color="auto"/>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rPr>
                <w:rFonts w:ascii="Times New Roman" w:hAnsi="Times New Roman"/>
                <w:b/>
                <w:color w:val="000000"/>
                <w:sz w:val="24"/>
                <w:szCs w:val="24"/>
              </w:rPr>
            </w:pPr>
            <w:r w:rsidRPr="006F202F">
              <w:rPr>
                <w:rFonts w:ascii="Times New Roman" w:hAnsi="Times New Roman"/>
                <w:b/>
                <w:color w:val="000000"/>
                <w:sz w:val="24"/>
                <w:szCs w:val="24"/>
              </w:rPr>
              <w:t>Итого</w:t>
            </w:r>
          </w:p>
        </w:tc>
        <w:tc>
          <w:tcPr>
            <w:tcW w:w="2275"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b/>
                <w:color w:val="000000"/>
                <w:sz w:val="24"/>
                <w:szCs w:val="24"/>
              </w:rPr>
            </w:pPr>
            <w:r w:rsidRPr="006F202F">
              <w:rPr>
                <w:rFonts w:ascii="Times New Roman" w:hAnsi="Times New Roman"/>
                <w:b/>
                <w:color w:val="000000"/>
                <w:sz w:val="24"/>
                <w:szCs w:val="24"/>
              </w:rPr>
              <w:t>74410,04</w:t>
            </w:r>
          </w:p>
        </w:tc>
        <w:tc>
          <w:tcPr>
            <w:tcW w:w="1988" w:type="dxa"/>
            <w:gridSpan w:val="2"/>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b/>
                <w:color w:val="000000"/>
                <w:sz w:val="24"/>
                <w:szCs w:val="24"/>
              </w:rPr>
            </w:pPr>
            <w:r w:rsidRPr="006F202F">
              <w:rPr>
                <w:rFonts w:ascii="Times New Roman" w:hAnsi="Times New Roman"/>
                <w:b/>
                <w:color w:val="000000"/>
                <w:sz w:val="24"/>
                <w:szCs w:val="24"/>
              </w:rPr>
              <w:t>162224,57</w:t>
            </w:r>
          </w:p>
        </w:tc>
        <w:tc>
          <w:tcPr>
            <w:tcW w:w="1412"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ascii="Times New Roman" w:hAnsi="Times New Roman"/>
                <w:b/>
                <w:color w:val="000000"/>
                <w:sz w:val="24"/>
                <w:szCs w:val="24"/>
              </w:rPr>
            </w:pPr>
            <w:r w:rsidRPr="006F202F">
              <w:rPr>
                <w:rFonts w:ascii="Times New Roman" w:hAnsi="Times New Roman"/>
                <w:b/>
                <w:color w:val="000000"/>
                <w:sz w:val="24"/>
                <w:szCs w:val="24"/>
              </w:rPr>
              <w:t>-87814,53</w:t>
            </w:r>
          </w:p>
        </w:tc>
        <w:tc>
          <w:tcPr>
            <w:tcW w:w="1433" w:type="dxa"/>
            <w:tcBorders>
              <w:top w:val="nil"/>
              <w:left w:val="nil"/>
              <w:bottom w:val="single" w:sz="4" w:space="0" w:color="auto"/>
              <w:right w:val="single" w:sz="4" w:space="0" w:color="auto"/>
            </w:tcBorders>
            <w:shd w:val="clear" w:color="auto" w:fill="auto"/>
            <w:noWrap/>
            <w:vAlign w:val="bottom"/>
            <w:hideMark/>
          </w:tcPr>
          <w:p w:rsidR="006F202F" w:rsidRPr="006F202F" w:rsidRDefault="006F202F" w:rsidP="00FD693E">
            <w:pPr>
              <w:spacing w:after="0" w:line="360" w:lineRule="auto"/>
              <w:jc w:val="right"/>
              <w:rPr>
                <w:rFonts w:cs="Calibri"/>
                <w:b/>
                <w:color w:val="000000"/>
              </w:rPr>
            </w:pPr>
            <w:r w:rsidRPr="006F202F">
              <w:rPr>
                <w:rFonts w:cs="Calibri"/>
                <w:b/>
                <w:color w:val="000000"/>
              </w:rPr>
              <w:t>54,13</w:t>
            </w:r>
          </w:p>
        </w:tc>
      </w:tr>
    </w:tbl>
    <w:p w:rsidR="00BC0B6B" w:rsidRDefault="00BC0B6B" w:rsidP="00FD693E">
      <w:pPr>
        <w:spacing w:after="0" w:line="360" w:lineRule="auto"/>
        <w:ind w:firstLine="708"/>
        <w:jc w:val="both"/>
        <w:rPr>
          <w:rFonts w:ascii="Times New Roman" w:hAnsi="Times New Roman"/>
          <w:sz w:val="28"/>
          <w:szCs w:val="28"/>
        </w:rPr>
      </w:pPr>
    </w:p>
    <w:p w:rsidR="00A11A3D" w:rsidRDefault="00FC2CE6" w:rsidP="00FD693E">
      <w:pPr>
        <w:spacing w:after="0" w:line="360" w:lineRule="auto"/>
        <w:ind w:firstLine="708"/>
        <w:jc w:val="both"/>
        <w:rPr>
          <w:rFonts w:ascii="Times New Roman" w:hAnsi="Times New Roman"/>
          <w:b/>
          <w:sz w:val="28"/>
          <w:szCs w:val="28"/>
        </w:rPr>
      </w:pPr>
      <w:r>
        <w:rPr>
          <w:rFonts w:ascii="Times New Roman" w:hAnsi="Times New Roman"/>
          <w:b/>
          <w:sz w:val="28"/>
          <w:szCs w:val="28"/>
        </w:rPr>
        <w:t>4</w:t>
      </w:r>
      <w:r w:rsidR="00A11A3D" w:rsidRPr="00294D3F">
        <w:rPr>
          <w:rFonts w:ascii="Times New Roman" w:hAnsi="Times New Roman"/>
          <w:b/>
          <w:sz w:val="28"/>
          <w:szCs w:val="28"/>
        </w:rPr>
        <w:t xml:space="preserve">.Лицевые счета в Управлении Федерального казначейства по Новгородской области, текущие счета и прочие счета в банках, банковские операции </w:t>
      </w:r>
    </w:p>
    <w:p w:rsidR="00A11A3D" w:rsidRPr="0060729B" w:rsidRDefault="00A11A3D" w:rsidP="00FD693E">
      <w:pPr>
        <w:spacing w:after="0" w:line="360" w:lineRule="auto"/>
        <w:jc w:val="both"/>
        <w:rPr>
          <w:rFonts w:ascii="Times New Roman" w:hAnsi="Times New Roman"/>
          <w:b/>
          <w:sz w:val="28"/>
          <w:szCs w:val="28"/>
        </w:rPr>
      </w:pPr>
      <w:r w:rsidRPr="0060729B">
        <w:rPr>
          <w:rFonts w:ascii="Times New Roman" w:hAnsi="Times New Roman"/>
          <w:b/>
          <w:sz w:val="28"/>
          <w:szCs w:val="28"/>
        </w:rPr>
        <w:t>Лицевые счета:</w:t>
      </w:r>
    </w:p>
    <w:p w:rsidR="00A11A3D" w:rsidRPr="0060729B" w:rsidRDefault="00A11A3D" w:rsidP="00FD693E">
      <w:pPr>
        <w:spacing w:after="0" w:line="360" w:lineRule="auto"/>
        <w:jc w:val="both"/>
        <w:rPr>
          <w:rFonts w:ascii="Times New Roman" w:hAnsi="Times New Roman"/>
          <w:sz w:val="28"/>
          <w:szCs w:val="28"/>
        </w:rPr>
      </w:pPr>
      <w:r w:rsidRPr="0060729B">
        <w:rPr>
          <w:rFonts w:ascii="Times New Roman" w:hAnsi="Times New Roman"/>
          <w:sz w:val="28"/>
          <w:szCs w:val="28"/>
        </w:rPr>
        <w:t xml:space="preserve">№ </w:t>
      </w:r>
      <w:r>
        <w:rPr>
          <w:rFonts w:ascii="Times New Roman" w:hAnsi="Times New Roman"/>
          <w:sz w:val="28"/>
          <w:szCs w:val="28"/>
        </w:rPr>
        <w:t>30506Щ06</w:t>
      </w:r>
      <w:r w:rsidR="004467A8">
        <w:rPr>
          <w:rFonts w:ascii="Times New Roman" w:hAnsi="Times New Roman"/>
          <w:sz w:val="28"/>
          <w:szCs w:val="28"/>
        </w:rPr>
        <w:t>8</w:t>
      </w:r>
      <w:r>
        <w:rPr>
          <w:rFonts w:ascii="Times New Roman" w:hAnsi="Times New Roman"/>
          <w:sz w:val="28"/>
          <w:szCs w:val="28"/>
        </w:rPr>
        <w:t>40</w:t>
      </w:r>
      <w:r w:rsidRPr="0060729B">
        <w:rPr>
          <w:rFonts w:ascii="Times New Roman" w:hAnsi="Times New Roman"/>
          <w:sz w:val="28"/>
          <w:szCs w:val="28"/>
        </w:rPr>
        <w:t xml:space="preserve"> - </w:t>
      </w:r>
      <w:r w:rsidRPr="0060729B">
        <w:rPr>
          <w:rFonts w:ascii="Times New Roman" w:hAnsi="Times New Roman"/>
          <w:color w:val="000000"/>
          <w:sz w:val="28"/>
          <w:szCs w:val="28"/>
          <w:shd w:val="clear" w:color="auto" w:fill="FFFFFF"/>
        </w:rPr>
        <w:t xml:space="preserve">лицевой счет </w:t>
      </w:r>
      <w:r>
        <w:rPr>
          <w:rFonts w:ascii="Times New Roman" w:hAnsi="Times New Roman"/>
          <w:color w:val="000000"/>
          <w:sz w:val="28"/>
          <w:szCs w:val="28"/>
          <w:shd w:val="clear" w:color="auto" w:fill="FFFFFF"/>
        </w:rPr>
        <w:t>автономного</w:t>
      </w:r>
      <w:r w:rsidRPr="0060729B">
        <w:rPr>
          <w:rFonts w:ascii="Times New Roman" w:hAnsi="Times New Roman"/>
          <w:color w:val="000000"/>
          <w:sz w:val="28"/>
          <w:szCs w:val="28"/>
          <w:shd w:val="clear" w:color="auto" w:fill="FFFFFF"/>
        </w:rPr>
        <w:t xml:space="preserve"> учреждения</w:t>
      </w:r>
      <w:r w:rsidRPr="0060729B">
        <w:rPr>
          <w:rFonts w:ascii="Times New Roman" w:hAnsi="Times New Roman"/>
          <w:sz w:val="28"/>
          <w:szCs w:val="28"/>
        </w:rPr>
        <w:t>,</w:t>
      </w:r>
    </w:p>
    <w:p w:rsidR="00A11A3D" w:rsidRPr="0060729B" w:rsidRDefault="00A11A3D" w:rsidP="00FD693E">
      <w:pPr>
        <w:spacing w:after="0" w:line="360" w:lineRule="auto"/>
        <w:jc w:val="both"/>
        <w:rPr>
          <w:rFonts w:ascii="Times New Roman" w:hAnsi="Times New Roman"/>
          <w:sz w:val="28"/>
          <w:szCs w:val="28"/>
        </w:rPr>
      </w:pPr>
      <w:r w:rsidRPr="0060729B">
        <w:rPr>
          <w:rFonts w:ascii="Times New Roman" w:hAnsi="Times New Roman"/>
          <w:sz w:val="28"/>
          <w:szCs w:val="28"/>
        </w:rPr>
        <w:t xml:space="preserve">№ </w:t>
      </w:r>
      <w:r>
        <w:rPr>
          <w:rFonts w:ascii="Times New Roman" w:hAnsi="Times New Roman"/>
          <w:sz w:val="28"/>
          <w:szCs w:val="28"/>
        </w:rPr>
        <w:t>31506Щ06</w:t>
      </w:r>
      <w:r w:rsidR="004467A8">
        <w:rPr>
          <w:rFonts w:ascii="Times New Roman" w:hAnsi="Times New Roman"/>
          <w:sz w:val="28"/>
          <w:szCs w:val="28"/>
        </w:rPr>
        <w:t>8</w:t>
      </w:r>
      <w:r>
        <w:rPr>
          <w:rFonts w:ascii="Times New Roman" w:hAnsi="Times New Roman"/>
          <w:sz w:val="28"/>
          <w:szCs w:val="28"/>
        </w:rPr>
        <w:t>40</w:t>
      </w:r>
      <w:r w:rsidRPr="0060729B">
        <w:rPr>
          <w:rFonts w:ascii="Times New Roman" w:hAnsi="Times New Roman"/>
          <w:sz w:val="28"/>
          <w:szCs w:val="28"/>
        </w:rPr>
        <w:t xml:space="preserve"> - </w:t>
      </w:r>
      <w:r w:rsidRPr="0060729B">
        <w:rPr>
          <w:rFonts w:ascii="Times New Roman" w:hAnsi="Times New Roman"/>
          <w:color w:val="000000"/>
          <w:sz w:val="28"/>
          <w:szCs w:val="28"/>
          <w:shd w:val="clear" w:color="auto" w:fill="FFFFFF"/>
        </w:rPr>
        <w:t xml:space="preserve">отдельный лицевой счет </w:t>
      </w:r>
      <w:r>
        <w:rPr>
          <w:rFonts w:ascii="Times New Roman" w:hAnsi="Times New Roman"/>
          <w:color w:val="000000"/>
          <w:sz w:val="28"/>
          <w:szCs w:val="28"/>
          <w:shd w:val="clear" w:color="auto" w:fill="FFFFFF"/>
        </w:rPr>
        <w:t>автономного</w:t>
      </w:r>
      <w:r w:rsidRPr="0060729B">
        <w:rPr>
          <w:rFonts w:ascii="Times New Roman" w:hAnsi="Times New Roman"/>
          <w:color w:val="000000"/>
          <w:sz w:val="28"/>
          <w:szCs w:val="28"/>
          <w:shd w:val="clear" w:color="auto" w:fill="FFFFFF"/>
        </w:rPr>
        <w:t xml:space="preserve"> учреждения</w:t>
      </w:r>
    </w:p>
    <w:p w:rsidR="0075272F" w:rsidRDefault="0075272F" w:rsidP="00FD693E">
      <w:pPr>
        <w:spacing w:after="0" w:line="360" w:lineRule="auto"/>
        <w:ind w:firstLine="720"/>
        <w:jc w:val="both"/>
        <w:rPr>
          <w:rFonts w:ascii="Times New Roman" w:hAnsi="Times New Roman"/>
          <w:sz w:val="28"/>
          <w:szCs w:val="28"/>
        </w:rPr>
      </w:pPr>
      <w:r w:rsidRPr="003A29E5">
        <w:rPr>
          <w:rFonts w:ascii="Times New Roman" w:hAnsi="Times New Roman"/>
          <w:sz w:val="28"/>
          <w:szCs w:val="28"/>
        </w:rPr>
        <w:t xml:space="preserve">Достоверность, законность банковских операций, наличие оправдательных документов, </w:t>
      </w:r>
      <w:r w:rsidRPr="00BB3516">
        <w:rPr>
          <w:rFonts w:ascii="Times New Roman" w:hAnsi="Times New Roman"/>
          <w:sz w:val="28"/>
          <w:szCs w:val="28"/>
        </w:rPr>
        <w:t xml:space="preserve">их соответствие банковским выпискам проверена за весь ревизуемый период. </w:t>
      </w:r>
      <w:r>
        <w:rPr>
          <w:rFonts w:ascii="Times New Roman" w:hAnsi="Times New Roman"/>
          <w:sz w:val="28"/>
          <w:szCs w:val="28"/>
        </w:rPr>
        <w:t>В</w:t>
      </w:r>
      <w:r w:rsidRPr="00BB3516">
        <w:rPr>
          <w:rFonts w:ascii="Times New Roman" w:hAnsi="Times New Roman"/>
          <w:sz w:val="28"/>
          <w:szCs w:val="28"/>
        </w:rPr>
        <w:t xml:space="preserve"> журнале операций № 2 «</w:t>
      </w:r>
      <w:r w:rsidR="009B73B4">
        <w:rPr>
          <w:rFonts w:ascii="Times New Roman" w:hAnsi="Times New Roman"/>
          <w:sz w:val="28"/>
          <w:szCs w:val="28"/>
        </w:rPr>
        <w:t>Журнал операций с</w:t>
      </w:r>
      <w:r w:rsidRPr="00BB3516">
        <w:rPr>
          <w:rFonts w:ascii="Times New Roman" w:hAnsi="Times New Roman"/>
          <w:sz w:val="28"/>
          <w:szCs w:val="28"/>
        </w:rPr>
        <w:t xml:space="preserve"> безналичными денежными средствами» к платежным поручениям подшиваются </w:t>
      </w:r>
      <w:r w:rsidR="009B73B4">
        <w:rPr>
          <w:rFonts w:ascii="Times New Roman" w:hAnsi="Times New Roman"/>
          <w:sz w:val="28"/>
          <w:szCs w:val="28"/>
        </w:rPr>
        <w:t>копии счетов</w:t>
      </w:r>
      <w:r>
        <w:rPr>
          <w:rFonts w:ascii="Times New Roman" w:hAnsi="Times New Roman"/>
          <w:sz w:val="28"/>
          <w:szCs w:val="28"/>
        </w:rPr>
        <w:t xml:space="preserve">, а должны быть </w:t>
      </w:r>
      <w:r w:rsidR="009B73B4">
        <w:rPr>
          <w:rFonts w:ascii="Times New Roman" w:hAnsi="Times New Roman"/>
          <w:sz w:val="28"/>
          <w:szCs w:val="28"/>
        </w:rPr>
        <w:t xml:space="preserve">оригиналы </w:t>
      </w:r>
      <w:r>
        <w:rPr>
          <w:rFonts w:ascii="Times New Roman" w:hAnsi="Times New Roman"/>
          <w:sz w:val="28"/>
          <w:szCs w:val="28"/>
        </w:rPr>
        <w:t>счет</w:t>
      </w:r>
      <w:r w:rsidR="009B73B4">
        <w:rPr>
          <w:rFonts w:ascii="Times New Roman" w:hAnsi="Times New Roman"/>
          <w:sz w:val="28"/>
          <w:szCs w:val="28"/>
        </w:rPr>
        <w:t>ов</w:t>
      </w:r>
      <w:r w:rsidRPr="00BB3516">
        <w:rPr>
          <w:rFonts w:ascii="Times New Roman" w:hAnsi="Times New Roman"/>
          <w:sz w:val="28"/>
          <w:szCs w:val="28"/>
        </w:rPr>
        <w:t>, подтверждающие оплату расходов.</w:t>
      </w:r>
      <w:r w:rsidR="009B73B4">
        <w:rPr>
          <w:rFonts w:ascii="Times New Roman" w:hAnsi="Times New Roman"/>
          <w:sz w:val="28"/>
          <w:szCs w:val="28"/>
        </w:rPr>
        <w:t xml:space="preserve"> В журнале операций № 4 «Журнал операций расчетов с поставщиками и подрядчиками» подшиты счета, подтверждающие оплату расходов, которые должны быть приложены к </w:t>
      </w:r>
      <w:r w:rsidR="009B73B4" w:rsidRPr="00BB3516">
        <w:rPr>
          <w:rFonts w:ascii="Times New Roman" w:hAnsi="Times New Roman"/>
          <w:sz w:val="28"/>
          <w:szCs w:val="28"/>
        </w:rPr>
        <w:t>журнал</w:t>
      </w:r>
      <w:r w:rsidR="00A13EAD">
        <w:rPr>
          <w:rFonts w:ascii="Times New Roman" w:hAnsi="Times New Roman"/>
          <w:sz w:val="28"/>
          <w:szCs w:val="28"/>
        </w:rPr>
        <w:t>у</w:t>
      </w:r>
      <w:r w:rsidR="009B73B4" w:rsidRPr="00BB3516">
        <w:rPr>
          <w:rFonts w:ascii="Times New Roman" w:hAnsi="Times New Roman"/>
          <w:sz w:val="28"/>
          <w:szCs w:val="28"/>
        </w:rPr>
        <w:t xml:space="preserve"> операций № 2</w:t>
      </w:r>
      <w:r w:rsidR="009B73B4">
        <w:rPr>
          <w:rFonts w:ascii="Times New Roman" w:hAnsi="Times New Roman"/>
          <w:sz w:val="28"/>
          <w:szCs w:val="28"/>
        </w:rPr>
        <w:t xml:space="preserve"> </w:t>
      </w:r>
      <w:r w:rsidR="009B73B4" w:rsidRPr="00BB3516">
        <w:rPr>
          <w:rFonts w:ascii="Times New Roman" w:hAnsi="Times New Roman"/>
          <w:sz w:val="28"/>
          <w:szCs w:val="28"/>
        </w:rPr>
        <w:t>«С безналичными денежными средствами»</w:t>
      </w:r>
      <w:r w:rsidR="009B73B4">
        <w:rPr>
          <w:rFonts w:ascii="Times New Roman" w:hAnsi="Times New Roman"/>
          <w:sz w:val="28"/>
          <w:szCs w:val="28"/>
        </w:rPr>
        <w:t>.</w:t>
      </w:r>
    </w:p>
    <w:p w:rsidR="00A11A3D" w:rsidRDefault="00FC2CE6" w:rsidP="00FD693E">
      <w:pPr>
        <w:pStyle w:val="1"/>
        <w:shd w:val="clear" w:color="auto" w:fill="FFFFFF"/>
        <w:spacing w:before="0" w:beforeAutospacing="0" w:after="0" w:afterAutospacing="0" w:line="360" w:lineRule="auto"/>
        <w:ind w:firstLine="708"/>
        <w:jc w:val="both"/>
        <w:rPr>
          <w:sz w:val="28"/>
          <w:szCs w:val="28"/>
        </w:rPr>
      </w:pPr>
      <w:r>
        <w:rPr>
          <w:sz w:val="28"/>
          <w:szCs w:val="28"/>
        </w:rPr>
        <w:t>5</w:t>
      </w:r>
      <w:r w:rsidR="00A11A3D" w:rsidRPr="00261023">
        <w:rPr>
          <w:sz w:val="28"/>
          <w:szCs w:val="28"/>
        </w:rPr>
        <w:t>.Денежные средства в кассе, кассовые операции.</w:t>
      </w:r>
    </w:p>
    <w:p w:rsidR="00F4461B" w:rsidRPr="00F4461B" w:rsidRDefault="00F4461B" w:rsidP="00FD693E">
      <w:pPr>
        <w:spacing w:after="0" w:line="360" w:lineRule="auto"/>
        <w:ind w:firstLine="708"/>
        <w:jc w:val="both"/>
        <w:rPr>
          <w:rFonts w:ascii="Times New Roman" w:hAnsi="Times New Roman"/>
          <w:b/>
          <w:sz w:val="28"/>
          <w:szCs w:val="28"/>
        </w:rPr>
      </w:pPr>
      <w:r w:rsidRPr="00F4461B">
        <w:rPr>
          <w:rFonts w:ascii="Times New Roman" w:hAnsi="Times New Roman"/>
          <w:sz w:val="28"/>
          <w:szCs w:val="28"/>
        </w:rPr>
        <w:t>В проверяемом периоде кассовые операции не проводились.</w:t>
      </w:r>
      <w:r w:rsidRPr="00F4461B">
        <w:rPr>
          <w:rFonts w:ascii="Times New Roman" w:hAnsi="Times New Roman"/>
          <w:b/>
          <w:sz w:val="28"/>
          <w:szCs w:val="28"/>
        </w:rPr>
        <w:t xml:space="preserve"> </w:t>
      </w:r>
    </w:p>
    <w:p w:rsidR="00A11A3D" w:rsidRDefault="00FC2CE6" w:rsidP="00FD693E">
      <w:pPr>
        <w:spacing w:after="0" w:line="360" w:lineRule="auto"/>
        <w:ind w:firstLine="708"/>
        <w:jc w:val="both"/>
        <w:rPr>
          <w:rFonts w:ascii="Times New Roman" w:hAnsi="Times New Roman"/>
          <w:b/>
          <w:sz w:val="28"/>
          <w:szCs w:val="28"/>
        </w:rPr>
      </w:pPr>
      <w:r>
        <w:rPr>
          <w:rFonts w:ascii="Times New Roman" w:hAnsi="Times New Roman"/>
          <w:b/>
          <w:sz w:val="28"/>
          <w:szCs w:val="28"/>
        </w:rPr>
        <w:t>6</w:t>
      </w:r>
      <w:r w:rsidR="00A11A3D" w:rsidRPr="00294D3F">
        <w:rPr>
          <w:rFonts w:ascii="Times New Roman" w:hAnsi="Times New Roman"/>
          <w:b/>
          <w:sz w:val="28"/>
          <w:szCs w:val="28"/>
        </w:rPr>
        <w:t xml:space="preserve">. </w:t>
      </w:r>
      <w:r w:rsidR="00A11A3D">
        <w:rPr>
          <w:rFonts w:ascii="Times New Roman" w:hAnsi="Times New Roman"/>
          <w:b/>
          <w:sz w:val="28"/>
          <w:szCs w:val="28"/>
        </w:rPr>
        <w:t>Другие вопросы, касающиеся финансово-хозяйственной деятельности учреждения.</w:t>
      </w:r>
      <w:r w:rsidR="00A11A3D" w:rsidRPr="00294D3F">
        <w:rPr>
          <w:rFonts w:ascii="Times New Roman" w:hAnsi="Times New Roman"/>
          <w:b/>
          <w:sz w:val="28"/>
          <w:szCs w:val="28"/>
        </w:rPr>
        <w:t xml:space="preserve"> </w:t>
      </w:r>
    </w:p>
    <w:p w:rsidR="00A13EAD" w:rsidRDefault="00A11A3D" w:rsidP="00FD693E">
      <w:pPr>
        <w:autoSpaceDE w:val="0"/>
        <w:autoSpaceDN w:val="0"/>
        <w:adjustRightInd w:val="0"/>
        <w:spacing w:after="0" w:line="360" w:lineRule="auto"/>
        <w:ind w:firstLine="540"/>
        <w:jc w:val="both"/>
        <w:rPr>
          <w:rFonts w:ascii="Times New Roman" w:hAnsi="Times New Roman"/>
          <w:sz w:val="28"/>
          <w:szCs w:val="28"/>
        </w:rPr>
      </w:pPr>
      <w:r w:rsidRPr="000C37E2">
        <w:rPr>
          <w:rFonts w:ascii="Times New Roman" w:hAnsi="Times New Roman"/>
          <w:b/>
          <w:sz w:val="28"/>
          <w:szCs w:val="28"/>
        </w:rPr>
        <w:t xml:space="preserve">В нарушении </w:t>
      </w:r>
      <w:r w:rsidR="00C941D0">
        <w:rPr>
          <w:rFonts w:ascii="Times New Roman" w:hAnsi="Times New Roman"/>
          <w:b/>
          <w:sz w:val="28"/>
          <w:szCs w:val="28"/>
        </w:rPr>
        <w:t xml:space="preserve">статьи 9 Федерального закона от 06.12.2011 №402-ФЗ «О бухгалтерском учете» </w:t>
      </w:r>
      <w:r w:rsidR="00C941D0" w:rsidRPr="00C941D0">
        <w:rPr>
          <w:rFonts w:ascii="Times New Roman" w:hAnsi="Times New Roman"/>
          <w:sz w:val="28"/>
          <w:szCs w:val="28"/>
        </w:rPr>
        <w:t xml:space="preserve">в списках по перечислению заработной платы </w:t>
      </w:r>
      <w:r w:rsidR="00C941D0" w:rsidRPr="00C910CF">
        <w:rPr>
          <w:rFonts w:ascii="Times New Roman" w:hAnsi="Times New Roman"/>
          <w:sz w:val="28"/>
          <w:szCs w:val="28"/>
        </w:rPr>
        <w:t>отсутствуют подписи</w:t>
      </w:r>
      <w:r w:rsidR="00C941D0" w:rsidRPr="00C941D0">
        <w:rPr>
          <w:rFonts w:ascii="Times New Roman" w:hAnsi="Times New Roman"/>
          <w:sz w:val="28"/>
          <w:szCs w:val="28"/>
        </w:rPr>
        <w:t xml:space="preserve"> руководителя и главного бухгалтера.</w:t>
      </w:r>
      <w:r w:rsidR="00C941D0">
        <w:rPr>
          <w:rFonts w:ascii="Times New Roman" w:hAnsi="Times New Roman"/>
          <w:sz w:val="28"/>
          <w:szCs w:val="28"/>
        </w:rPr>
        <w:t xml:space="preserve"> </w:t>
      </w:r>
    </w:p>
    <w:p w:rsidR="00C941D0" w:rsidRDefault="00C941D0" w:rsidP="00FD693E">
      <w:pPr>
        <w:autoSpaceDE w:val="0"/>
        <w:autoSpaceDN w:val="0"/>
        <w:adjustRightInd w:val="0"/>
        <w:spacing w:after="0" w:line="360" w:lineRule="auto"/>
        <w:ind w:firstLine="540"/>
        <w:jc w:val="both"/>
        <w:rPr>
          <w:rFonts w:ascii="Times New Roman" w:hAnsi="Times New Roman"/>
          <w:sz w:val="28"/>
          <w:szCs w:val="28"/>
        </w:rPr>
      </w:pPr>
      <w:r w:rsidRPr="00DE4D99">
        <w:rPr>
          <w:rFonts w:ascii="Times New Roman" w:hAnsi="Times New Roman"/>
          <w:b/>
          <w:sz w:val="28"/>
          <w:szCs w:val="28"/>
        </w:rPr>
        <w:t xml:space="preserve">В нарушении </w:t>
      </w:r>
      <w:r w:rsidR="00BB68AC" w:rsidRPr="00DE4D99">
        <w:rPr>
          <w:rFonts w:ascii="Times New Roman" w:hAnsi="Times New Roman"/>
          <w:b/>
          <w:sz w:val="28"/>
          <w:szCs w:val="28"/>
        </w:rPr>
        <w:t>письма Минфина от 25.08.2014 №03-11-11/42288</w:t>
      </w:r>
      <w:r w:rsidR="00BB68AC" w:rsidRPr="00DE4D99">
        <w:rPr>
          <w:rFonts w:ascii="Times New Roman" w:hAnsi="Times New Roman"/>
          <w:sz w:val="28"/>
          <w:szCs w:val="28"/>
        </w:rPr>
        <w:t xml:space="preserve"> отсутствуют письменные заявления работников о перечислении подотчетных сумм на личную банковскую карту с указанием реквизитов.</w:t>
      </w:r>
    </w:p>
    <w:p w:rsidR="00EB1CB6" w:rsidRDefault="000E46E6" w:rsidP="00FD693E">
      <w:pPr>
        <w:autoSpaceDE w:val="0"/>
        <w:autoSpaceDN w:val="0"/>
        <w:adjustRightInd w:val="0"/>
        <w:spacing w:after="0" w:line="360" w:lineRule="auto"/>
        <w:ind w:firstLine="540"/>
        <w:jc w:val="both"/>
        <w:rPr>
          <w:rFonts w:ascii="Times New Roman" w:hAnsi="Times New Roman"/>
          <w:sz w:val="28"/>
          <w:szCs w:val="28"/>
        </w:rPr>
      </w:pPr>
      <w:r w:rsidRPr="00BE3881">
        <w:rPr>
          <w:rFonts w:ascii="Times New Roman" w:hAnsi="Times New Roman"/>
          <w:b/>
          <w:sz w:val="28"/>
          <w:szCs w:val="28"/>
        </w:rPr>
        <w:t xml:space="preserve">В нарушении пункта 11 </w:t>
      </w:r>
      <w:r w:rsidR="005750DF" w:rsidRPr="00BE3881">
        <w:rPr>
          <w:rFonts w:ascii="Times New Roman" w:hAnsi="Times New Roman"/>
          <w:b/>
          <w:sz w:val="28"/>
          <w:szCs w:val="28"/>
        </w:rPr>
        <w:t>Приказа Минфина России от 01.12.2010 N 157н "Об утверждении Единого плана счетов бухгалтерского учета для органов государственной</w:t>
      </w:r>
      <w:r w:rsidR="005750DF" w:rsidRPr="005750DF">
        <w:rPr>
          <w:rFonts w:ascii="Times New Roman" w:hAnsi="Times New Roman"/>
          <w:b/>
          <w:sz w:val="28"/>
          <w:szCs w:val="28"/>
        </w:rPr>
        <w:t xml:space="preserve">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sidR="005750DF" w:rsidRPr="005750DF">
        <w:rPr>
          <w:rFonts w:ascii="Times New Roman" w:hAnsi="Times New Roman"/>
          <w:b/>
          <w:sz w:val="28"/>
          <w:szCs w:val="28"/>
        </w:rPr>
        <w:lastRenderedPageBreak/>
        <w:t xml:space="preserve">государственных (муниципальных) учреждений и Инструкции по его применению" </w:t>
      </w:r>
      <w:r w:rsidRPr="00F821D7">
        <w:rPr>
          <w:rFonts w:ascii="Times New Roman" w:hAnsi="Times New Roman"/>
          <w:sz w:val="28"/>
          <w:szCs w:val="28"/>
        </w:rPr>
        <w:t xml:space="preserve">в журналах операций </w:t>
      </w:r>
      <w:r w:rsidRPr="00C910CF">
        <w:rPr>
          <w:rFonts w:ascii="Times New Roman" w:hAnsi="Times New Roman"/>
          <w:sz w:val="28"/>
          <w:szCs w:val="28"/>
        </w:rPr>
        <w:t>отсутствуют</w:t>
      </w:r>
      <w:r w:rsidRPr="00F821D7">
        <w:rPr>
          <w:rFonts w:ascii="Times New Roman" w:hAnsi="Times New Roman"/>
          <w:sz w:val="28"/>
          <w:szCs w:val="28"/>
        </w:rPr>
        <w:t xml:space="preserve"> </w:t>
      </w:r>
      <w:r w:rsidR="00A13EAD">
        <w:rPr>
          <w:rFonts w:ascii="Times New Roman" w:hAnsi="Times New Roman"/>
          <w:sz w:val="28"/>
          <w:szCs w:val="28"/>
        </w:rPr>
        <w:t>подписи исполнителя</w:t>
      </w:r>
      <w:r w:rsidR="00F821D7">
        <w:rPr>
          <w:rFonts w:ascii="Times New Roman" w:hAnsi="Times New Roman"/>
          <w:sz w:val="28"/>
          <w:szCs w:val="28"/>
        </w:rPr>
        <w:t>.</w:t>
      </w:r>
    </w:p>
    <w:p w:rsidR="00EF32C0" w:rsidRDefault="00A13EAD" w:rsidP="00FD693E">
      <w:pPr>
        <w:autoSpaceDE w:val="0"/>
        <w:autoSpaceDN w:val="0"/>
        <w:adjustRightInd w:val="0"/>
        <w:spacing w:after="0" w:line="360" w:lineRule="auto"/>
        <w:ind w:firstLine="709"/>
        <w:jc w:val="both"/>
        <w:rPr>
          <w:rFonts w:ascii="Times New Roman" w:hAnsi="Times New Roman"/>
          <w:sz w:val="28"/>
          <w:szCs w:val="28"/>
        </w:rPr>
      </w:pPr>
      <w:proofErr w:type="gramStart"/>
      <w:r w:rsidRPr="00A13EAD">
        <w:rPr>
          <w:rFonts w:ascii="Times New Roman" w:hAnsi="Times New Roman"/>
          <w:b/>
          <w:sz w:val="28"/>
          <w:szCs w:val="28"/>
        </w:rPr>
        <w:t xml:space="preserve">В нарушении Приказа Минфина России от 30.03.2015 N 52н (ред. от 16.11.2016)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ascii="Times New Roman" w:hAnsi="Times New Roman"/>
          <w:sz w:val="28"/>
          <w:szCs w:val="28"/>
        </w:rPr>
        <w:t xml:space="preserve">форма бухгалтерской справки </w:t>
      </w:r>
      <w:r w:rsidRPr="00C910CF">
        <w:rPr>
          <w:rFonts w:ascii="Times New Roman" w:hAnsi="Times New Roman"/>
          <w:sz w:val="28"/>
          <w:szCs w:val="28"/>
        </w:rPr>
        <w:t>не соответствует</w:t>
      </w:r>
      <w:r w:rsidR="00EF32C0">
        <w:rPr>
          <w:rFonts w:ascii="Times New Roman" w:hAnsi="Times New Roman"/>
          <w:sz w:val="28"/>
          <w:szCs w:val="28"/>
        </w:rPr>
        <w:t xml:space="preserve"> утвержденной форме 0504833, акт о списании материальных запасов </w:t>
      </w:r>
      <w:r w:rsidR="006209B2">
        <w:rPr>
          <w:rFonts w:ascii="Times New Roman" w:hAnsi="Times New Roman"/>
          <w:sz w:val="28"/>
          <w:szCs w:val="28"/>
        </w:rPr>
        <w:t>за 2015</w:t>
      </w:r>
      <w:proofErr w:type="gramEnd"/>
      <w:r w:rsidR="006209B2">
        <w:rPr>
          <w:rFonts w:ascii="Times New Roman" w:hAnsi="Times New Roman"/>
          <w:sz w:val="28"/>
          <w:szCs w:val="28"/>
        </w:rPr>
        <w:t xml:space="preserve"> год </w:t>
      </w:r>
      <w:r w:rsidR="00EF32C0">
        <w:rPr>
          <w:rFonts w:ascii="Times New Roman" w:hAnsi="Times New Roman"/>
          <w:sz w:val="28"/>
          <w:szCs w:val="28"/>
        </w:rPr>
        <w:t>не соответствует форме 0504230</w:t>
      </w:r>
      <w:r w:rsidR="00BE3881">
        <w:rPr>
          <w:rFonts w:ascii="Times New Roman" w:hAnsi="Times New Roman"/>
          <w:sz w:val="28"/>
          <w:szCs w:val="28"/>
        </w:rPr>
        <w:t>, отсутствует ведомость выдачи материальных ценностей на нужды учреждения форма 0504210.</w:t>
      </w:r>
    </w:p>
    <w:p w:rsidR="00894CE2" w:rsidRDefault="008C1063" w:rsidP="00FD693E">
      <w:pPr>
        <w:autoSpaceDE w:val="0"/>
        <w:autoSpaceDN w:val="0"/>
        <w:adjustRightInd w:val="0"/>
        <w:spacing w:after="0" w:line="360" w:lineRule="auto"/>
        <w:ind w:firstLine="540"/>
        <w:jc w:val="both"/>
        <w:rPr>
          <w:rFonts w:ascii="Times New Roman" w:hAnsi="Times New Roman"/>
          <w:sz w:val="28"/>
          <w:szCs w:val="28"/>
        </w:rPr>
      </w:pPr>
      <w:proofErr w:type="gramStart"/>
      <w:r w:rsidRPr="00894CE2">
        <w:rPr>
          <w:rFonts w:ascii="Times New Roman" w:hAnsi="Times New Roman"/>
          <w:b/>
          <w:sz w:val="28"/>
          <w:szCs w:val="28"/>
        </w:rPr>
        <w:t xml:space="preserve">В нарушении </w:t>
      </w:r>
      <w:r w:rsidR="00894CE2" w:rsidRPr="00894CE2">
        <w:rPr>
          <w:rFonts w:ascii="Times New Roman" w:hAnsi="Times New Roman"/>
          <w:b/>
          <w:sz w:val="28"/>
          <w:szCs w:val="28"/>
        </w:rPr>
        <w:t>Приказа Минфина России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894CE2" w:rsidRPr="00894CE2">
        <w:rPr>
          <w:rFonts w:ascii="Times New Roman" w:hAnsi="Times New Roman"/>
          <w:sz w:val="28"/>
          <w:szCs w:val="28"/>
        </w:rPr>
        <w:t xml:space="preserve"> </w:t>
      </w:r>
      <w:r w:rsidR="00894CE2">
        <w:rPr>
          <w:rFonts w:ascii="Times New Roman" w:hAnsi="Times New Roman"/>
          <w:sz w:val="28"/>
          <w:szCs w:val="28"/>
        </w:rPr>
        <w:t xml:space="preserve">информация о плане финансово-хозяйственной деятельности, утвержденного 01.01.2015 года размещена </w:t>
      </w:r>
      <w:r w:rsidR="00EF32C0">
        <w:rPr>
          <w:rFonts w:ascii="Times New Roman" w:hAnsi="Times New Roman"/>
          <w:sz w:val="28"/>
          <w:szCs w:val="28"/>
        </w:rPr>
        <w:t xml:space="preserve">на сайте </w:t>
      </w:r>
      <w:hyperlink r:id="rId9" w:history="1">
        <w:r w:rsidR="00EF32C0" w:rsidRPr="002E75D3">
          <w:rPr>
            <w:rStyle w:val="ac"/>
            <w:rFonts w:ascii="Times New Roman" w:hAnsi="Times New Roman"/>
            <w:sz w:val="28"/>
            <w:szCs w:val="28"/>
            <w:lang w:val="en-US"/>
          </w:rPr>
          <w:t>www</w:t>
        </w:r>
        <w:r w:rsidR="00EF32C0" w:rsidRPr="00DE3EAF">
          <w:rPr>
            <w:rStyle w:val="ac"/>
            <w:rFonts w:ascii="Times New Roman" w:hAnsi="Times New Roman"/>
            <w:sz w:val="28"/>
            <w:szCs w:val="28"/>
          </w:rPr>
          <w:t>.</w:t>
        </w:r>
        <w:r w:rsidR="00EF32C0" w:rsidRPr="002E75D3">
          <w:rPr>
            <w:rStyle w:val="ac"/>
            <w:rFonts w:ascii="Times New Roman" w:hAnsi="Times New Roman"/>
            <w:sz w:val="28"/>
            <w:szCs w:val="28"/>
            <w:lang w:val="en-US"/>
          </w:rPr>
          <w:t>bus</w:t>
        </w:r>
        <w:r w:rsidR="00EF32C0" w:rsidRPr="00DE3EAF">
          <w:rPr>
            <w:rStyle w:val="ac"/>
            <w:rFonts w:ascii="Times New Roman" w:hAnsi="Times New Roman"/>
            <w:sz w:val="28"/>
            <w:szCs w:val="28"/>
          </w:rPr>
          <w:t>.</w:t>
        </w:r>
        <w:proofErr w:type="spellStart"/>
        <w:r w:rsidR="00EF32C0" w:rsidRPr="002E75D3">
          <w:rPr>
            <w:rStyle w:val="ac"/>
            <w:rFonts w:ascii="Times New Roman" w:hAnsi="Times New Roman"/>
            <w:sz w:val="28"/>
            <w:szCs w:val="28"/>
            <w:lang w:val="en-US"/>
          </w:rPr>
          <w:t>gov</w:t>
        </w:r>
        <w:proofErr w:type="spellEnd"/>
        <w:r w:rsidR="00EF32C0" w:rsidRPr="00DE3EAF">
          <w:rPr>
            <w:rStyle w:val="ac"/>
            <w:rFonts w:ascii="Times New Roman" w:hAnsi="Times New Roman"/>
            <w:sz w:val="28"/>
            <w:szCs w:val="28"/>
          </w:rPr>
          <w:t>.</w:t>
        </w:r>
        <w:r w:rsidR="00EF32C0" w:rsidRPr="002E75D3">
          <w:rPr>
            <w:rStyle w:val="ac"/>
            <w:rFonts w:ascii="Times New Roman" w:hAnsi="Times New Roman"/>
            <w:sz w:val="28"/>
            <w:szCs w:val="28"/>
            <w:lang w:val="en-US"/>
          </w:rPr>
          <w:t>ru</w:t>
        </w:r>
      </w:hyperlink>
      <w:r w:rsidR="00EF32C0">
        <w:t xml:space="preserve"> </w:t>
      </w:r>
      <w:r w:rsidR="00894CE2">
        <w:rPr>
          <w:rFonts w:ascii="Times New Roman" w:hAnsi="Times New Roman"/>
          <w:sz w:val="28"/>
          <w:szCs w:val="28"/>
        </w:rPr>
        <w:t>26.01.2015 года, чем нарушен срок размещения пять рабочих дней.</w:t>
      </w:r>
      <w:proofErr w:type="gramEnd"/>
    </w:p>
    <w:p w:rsidR="00D16665" w:rsidRDefault="00051810" w:rsidP="00FD693E">
      <w:pPr>
        <w:autoSpaceDE w:val="0"/>
        <w:autoSpaceDN w:val="0"/>
        <w:adjustRightInd w:val="0"/>
        <w:spacing w:after="0" w:line="360" w:lineRule="auto"/>
        <w:ind w:firstLine="540"/>
        <w:jc w:val="both"/>
        <w:rPr>
          <w:rFonts w:ascii="Times New Roman" w:hAnsi="Times New Roman"/>
          <w:sz w:val="28"/>
          <w:szCs w:val="28"/>
        </w:rPr>
      </w:pPr>
      <w:r w:rsidRPr="00BC0B6B">
        <w:rPr>
          <w:rFonts w:ascii="Times New Roman" w:hAnsi="Times New Roman"/>
          <w:b/>
          <w:sz w:val="28"/>
          <w:szCs w:val="28"/>
        </w:rPr>
        <w:t>В нарушении п.3 Приказа Минфина России от 23.12.2010 N 183н "Об утверждении Плана счетов бухгалтерского учета автономных учреждений и Инструкции по его применению"</w:t>
      </w:r>
      <w:r w:rsidRPr="00051810">
        <w:rPr>
          <w:rFonts w:ascii="Times New Roman" w:hAnsi="Times New Roman"/>
          <w:sz w:val="28"/>
          <w:szCs w:val="28"/>
        </w:rPr>
        <w:t xml:space="preserve"> </w:t>
      </w:r>
      <w:r w:rsidR="00995402">
        <w:rPr>
          <w:rFonts w:ascii="Times New Roman" w:hAnsi="Times New Roman"/>
          <w:sz w:val="28"/>
          <w:szCs w:val="28"/>
        </w:rPr>
        <w:t>в разрядах с 5 по 14</w:t>
      </w:r>
      <w:r w:rsidR="00D16665">
        <w:rPr>
          <w:rFonts w:ascii="Times New Roman" w:hAnsi="Times New Roman"/>
          <w:sz w:val="28"/>
          <w:szCs w:val="28"/>
        </w:rPr>
        <w:t xml:space="preserve"> номера счета должны стоять нули.</w:t>
      </w:r>
    </w:p>
    <w:p w:rsidR="009B3FB2" w:rsidRDefault="009B3FB2" w:rsidP="00FD693E">
      <w:pPr>
        <w:autoSpaceDE w:val="0"/>
        <w:autoSpaceDN w:val="0"/>
        <w:adjustRightInd w:val="0"/>
        <w:spacing w:after="0" w:line="360" w:lineRule="auto"/>
        <w:ind w:firstLine="540"/>
        <w:jc w:val="both"/>
        <w:rPr>
          <w:rFonts w:ascii="Times New Roman" w:hAnsi="Times New Roman"/>
          <w:sz w:val="28"/>
          <w:szCs w:val="28"/>
        </w:rPr>
      </w:pPr>
    </w:p>
    <w:p w:rsidR="009B3FB2" w:rsidRDefault="009B3FB2" w:rsidP="00FD693E">
      <w:pPr>
        <w:autoSpaceDE w:val="0"/>
        <w:autoSpaceDN w:val="0"/>
        <w:adjustRightInd w:val="0"/>
        <w:spacing w:after="0" w:line="360" w:lineRule="auto"/>
        <w:ind w:firstLine="540"/>
        <w:jc w:val="both"/>
        <w:rPr>
          <w:rFonts w:ascii="Times New Roman" w:hAnsi="Times New Roman"/>
          <w:sz w:val="28"/>
          <w:szCs w:val="28"/>
        </w:rPr>
      </w:pPr>
    </w:p>
    <w:p w:rsidR="00BC0B6B" w:rsidRDefault="004C52F5" w:rsidP="00FD693E">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 акт</w:t>
      </w:r>
      <w:r w:rsidR="00BC0B6B">
        <w:rPr>
          <w:rFonts w:ascii="Times New Roman" w:hAnsi="Times New Roman"/>
          <w:sz w:val="28"/>
          <w:szCs w:val="28"/>
        </w:rPr>
        <w:t>ах</w:t>
      </w:r>
      <w:r>
        <w:rPr>
          <w:rFonts w:ascii="Times New Roman" w:hAnsi="Times New Roman"/>
          <w:sz w:val="28"/>
          <w:szCs w:val="28"/>
        </w:rPr>
        <w:t xml:space="preserve"> на списание материалов </w:t>
      </w:r>
      <w:proofErr w:type="gramStart"/>
      <w:r>
        <w:rPr>
          <w:rFonts w:ascii="Times New Roman" w:hAnsi="Times New Roman"/>
          <w:sz w:val="28"/>
          <w:szCs w:val="28"/>
        </w:rPr>
        <w:t>от</w:t>
      </w:r>
      <w:proofErr w:type="gramEnd"/>
      <w:r w:rsidR="00BC0B6B">
        <w:rPr>
          <w:rFonts w:ascii="Times New Roman" w:hAnsi="Times New Roman"/>
          <w:sz w:val="28"/>
          <w:szCs w:val="28"/>
        </w:rPr>
        <w:t>:</w:t>
      </w:r>
    </w:p>
    <w:p w:rsidR="00801574" w:rsidRDefault="00BC0B6B" w:rsidP="00FD693E">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w:t>
      </w:r>
      <w:r w:rsidR="004C52F5">
        <w:rPr>
          <w:rFonts w:ascii="Times New Roman" w:hAnsi="Times New Roman"/>
          <w:sz w:val="28"/>
          <w:szCs w:val="28"/>
        </w:rPr>
        <w:t xml:space="preserve"> 09.05.21015 № 9 списаны моющие средства на сумму 138 рублей 80 копеек</w:t>
      </w:r>
      <w:r w:rsidR="00801574">
        <w:rPr>
          <w:rFonts w:ascii="Times New Roman" w:hAnsi="Times New Roman"/>
          <w:sz w:val="28"/>
          <w:szCs w:val="28"/>
        </w:rPr>
        <w:t>;</w:t>
      </w:r>
    </w:p>
    <w:p w:rsidR="00801574" w:rsidRDefault="00BC0B6B" w:rsidP="00FD693E">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w:t>
      </w:r>
      <w:r w:rsidR="00801574">
        <w:rPr>
          <w:rFonts w:ascii="Times New Roman" w:hAnsi="Times New Roman"/>
          <w:sz w:val="28"/>
          <w:szCs w:val="28"/>
        </w:rPr>
        <w:t xml:space="preserve"> 30.06.2015№10 списаны медикаменты на сумму 2484 рубля 72 копейки, канцелярские товары на сумму 266 рублей 00 копеек;</w:t>
      </w:r>
    </w:p>
    <w:p w:rsidR="00BC0B6B" w:rsidRDefault="00BC0B6B" w:rsidP="00FD693E">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lastRenderedPageBreak/>
        <w:t>-</w:t>
      </w:r>
      <w:r w:rsidR="00A608BA">
        <w:rPr>
          <w:rFonts w:ascii="Times New Roman" w:hAnsi="Times New Roman"/>
          <w:sz w:val="28"/>
          <w:szCs w:val="28"/>
        </w:rPr>
        <w:t xml:space="preserve"> 30.09.2015 списаны хоз. товары на сумму 577 рублей 29 копеек и канц. товары на сумму 235 рублей 00 копеек</w:t>
      </w:r>
      <w:r w:rsidR="00460F45">
        <w:rPr>
          <w:rFonts w:ascii="Times New Roman" w:hAnsi="Times New Roman"/>
          <w:sz w:val="28"/>
          <w:szCs w:val="28"/>
        </w:rPr>
        <w:t xml:space="preserve"> </w:t>
      </w:r>
    </w:p>
    <w:p w:rsidR="00801574" w:rsidRDefault="006209B2" w:rsidP="00FD693E">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д</w:t>
      </w:r>
      <w:r w:rsidR="00BC0B6B">
        <w:rPr>
          <w:rFonts w:ascii="Times New Roman" w:hAnsi="Times New Roman"/>
          <w:sz w:val="28"/>
          <w:szCs w:val="28"/>
        </w:rPr>
        <w:t xml:space="preserve">анные материальные ценности списаны </w:t>
      </w:r>
      <w:r w:rsidR="00801574">
        <w:rPr>
          <w:rFonts w:ascii="Times New Roman" w:hAnsi="Times New Roman"/>
          <w:sz w:val="28"/>
          <w:szCs w:val="28"/>
        </w:rPr>
        <w:t xml:space="preserve">одной суммой, а надо расписать </w:t>
      </w:r>
      <w:r w:rsidR="00460F45">
        <w:rPr>
          <w:rFonts w:ascii="Times New Roman" w:hAnsi="Times New Roman"/>
          <w:sz w:val="28"/>
          <w:szCs w:val="28"/>
        </w:rPr>
        <w:t xml:space="preserve">все </w:t>
      </w:r>
      <w:r w:rsidR="00801574">
        <w:rPr>
          <w:rFonts w:ascii="Times New Roman" w:hAnsi="Times New Roman"/>
          <w:sz w:val="28"/>
          <w:szCs w:val="28"/>
        </w:rPr>
        <w:t>по наим</w:t>
      </w:r>
      <w:r w:rsidR="00460F45">
        <w:rPr>
          <w:rFonts w:ascii="Times New Roman" w:hAnsi="Times New Roman"/>
          <w:sz w:val="28"/>
          <w:szCs w:val="28"/>
        </w:rPr>
        <w:t>енованиям, следовательно</w:t>
      </w:r>
      <w:r w:rsidR="00BC0B6B">
        <w:rPr>
          <w:rFonts w:ascii="Times New Roman" w:hAnsi="Times New Roman"/>
          <w:sz w:val="28"/>
          <w:szCs w:val="28"/>
        </w:rPr>
        <w:t>,</w:t>
      </w:r>
      <w:r w:rsidR="00460F45">
        <w:rPr>
          <w:rFonts w:ascii="Times New Roman" w:hAnsi="Times New Roman"/>
          <w:sz w:val="28"/>
          <w:szCs w:val="28"/>
        </w:rPr>
        <w:t xml:space="preserve"> данные акты являются </w:t>
      </w:r>
      <w:r w:rsidR="00460F45" w:rsidRPr="006209B2">
        <w:rPr>
          <w:rFonts w:ascii="Times New Roman" w:hAnsi="Times New Roman"/>
          <w:b/>
          <w:sz w:val="28"/>
          <w:szCs w:val="28"/>
        </w:rPr>
        <w:t>не действительными</w:t>
      </w:r>
      <w:r w:rsidR="00460F45">
        <w:rPr>
          <w:rFonts w:ascii="Times New Roman" w:hAnsi="Times New Roman"/>
          <w:sz w:val="28"/>
          <w:szCs w:val="28"/>
        </w:rPr>
        <w:t>, так как нет возможности определить</w:t>
      </w:r>
      <w:r w:rsidR="00BC0B6B">
        <w:rPr>
          <w:rFonts w:ascii="Times New Roman" w:hAnsi="Times New Roman"/>
          <w:sz w:val="28"/>
          <w:szCs w:val="28"/>
        </w:rPr>
        <w:t>,</w:t>
      </w:r>
      <w:r w:rsidR="00460F45">
        <w:rPr>
          <w:rFonts w:ascii="Times New Roman" w:hAnsi="Times New Roman"/>
          <w:sz w:val="28"/>
          <w:szCs w:val="28"/>
        </w:rPr>
        <w:t xml:space="preserve"> какие именно материальные ценности списаны.</w:t>
      </w:r>
    </w:p>
    <w:p w:rsidR="005F286C" w:rsidRDefault="008F2054" w:rsidP="00FD693E">
      <w:pPr>
        <w:autoSpaceDE w:val="0"/>
        <w:autoSpaceDN w:val="0"/>
        <w:adjustRightInd w:val="0"/>
        <w:spacing w:after="0" w:line="360" w:lineRule="auto"/>
        <w:ind w:firstLine="709"/>
        <w:jc w:val="both"/>
        <w:outlineLvl w:val="0"/>
        <w:rPr>
          <w:rFonts w:ascii="Times New Roman" w:hAnsi="Times New Roman"/>
          <w:sz w:val="28"/>
          <w:szCs w:val="28"/>
        </w:rPr>
      </w:pPr>
      <w:proofErr w:type="gramStart"/>
      <w:r>
        <w:rPr>
          <w:rFonts w:ascii="Times New Roman" w:hAnsi="Times New Roman"/>
          <w:sz w:val="28"/>
          <w:szCs w:val="28"/>
        </w:rPr>
        <w:t>МАУДО «ЦДОД» от 21.08.2015  были приобретены маркированные конверты в количестве 5 штук на сумму 105 рублей</w:t>
      </w:r>
      <w:r>
        <w:rPr>
          <w:rFonts w:ascii="Times New Roman" w:hAnsi="Times New Roman"/>
          <w:sz w:val="28"/>
          <w:szCs w:val="28"/>
        </w:rPr>
        <w:tab/>
      </w:r>
      <w:r w:rsidR="00460F45">
        <w:rPr>
          <w:rFonts w:ascii="Times New Roman" w:hAnsi="Times New Roman"/>
          <w:sz w:val="28"/>
          <w:szCs w:val="28"/>
        </w:rPr>
        <w:t xml:space="preserve"> </w:t>
      </w:r>
      <w:r>
        <w:rPr>
          <w:rFonts w:ascii="Times New Roman" w:hAnsi="Times New Roman"/>
          <w:sz w:val="28"/>
          <w:szCs w:val="28"/>
        </w:rPr>
        <w:t xml:space="preserve">00 копеек, оплата была произведена по 340 КОСГУ, что является </w:t>
      </w:r>
      <w:r w:rsidRPr="00BC0B6B">
        <w:rPr>
          <w:rFonts w:ascii="Times New Roman" w:hAnsi="Times New Roman"/>
          <w:b/>
          <w:sz w:val="28"/>
          <w:szCs w:val="28"/>
        </w:rPr>
        <w:t>нарушением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proofErr w:type="gramEnd"/>
      <w:r w:rsidRPr="00BC0B6B">
        <w:rPr>
          <w:rFonts w:ascii="Times New Roman" w:hAnsi="Times New Roman"/>
          <w:b/>
          <w:sz w:val="28"/>
          <w:szCs w:val="28"/>
        </w:rPr>
        <w:t>) учреждений и Инструкции по его применению"</w:t>
      </w:r>
      <w:r w:rsidR="00635FCE" w:rsidRPr="00BC0B6B">
        <w:rPr>
          <w:rFonts w:ascii="Times New Roman" w:hAnsi="Times New Roman"/>
          <w:b/>
          <w:sz w:val="28"/>
          <w:szCs w:val="28"/>
        </w:rPr>
        <w:t>.</w:t>
      </w:r>
      <w:r w:rsidR="00635FCE">
        <w:rPr>
          <w:rFonts w:ascii="Times New Roman" w:hAnsi="Times New Roman"/>
          <w:sz w:val="28"/>
          <w:szCs w:val="28"/>
        </w:rPr>
        <w:t xml:space="preserve"> </w:t>
      </w:r>
      <w:r w:rsidR="005F286C" w:rsidRPr="00635FCE">
        <w:rPr>
          <w:rFonts w:ascii="Times New Roman" w:hAnsi="Times New Roman"/>
          <w:bCs/>
          <w:sz w:val="28"/>
          <w:szCs w:val="28"/>
        </w:rPr>
        <w:t>Счет 20135 "Денежные документы"</w:t>
      </w:r>
      <w:r w:rsidR="005F286C" w:rsidRPr="008F2054">
        <w:rPr>
          <w:rFonts w:ascii="Times New Roman" w:hAnsi="Times New Roman"/>
          <w:sz w:val="28"/>
          <w:szCs w:val="28"/>
        </w:rPr>
        <w:t xml:space="preserve"> предназначен для учета различных денежных документов: оплаченные талоны на бензин и масла, на питание и т.п., оплаченные путевки в дома отдыха, санатории, турбазы, полученные извещения на почтовые переводы, почтовые марки, конверты с марками и марки государственной пошлины</w:t>
      </w:r>
      <w:r w:rsidR="00635FCE">
        <w:rPr>
          <w:rFonts w:ascii="Times New Roman" w:hAnsi="Times New Roman"/>
          <w:sz w:val="28"/>
          <w:szCs w:val="28"/>
        </w:rPr>
        <w:t>.</w:t>
      </w:r>
      <w:r w:rsidR="005F286C" w:rsidRPr="008F2054">
        <w:rPr>
          <w:rFonts w:ascii="Times New Roman" w:hAnsi="Times New Roman"/>
          <w:sz w:val="28"/>
          <w:szCs w:val="28"/>
        </w:rPr>
        <w:t xml:space="preserve"> Денежные документы хранятся в кассе учреждения.</w:t>
      </w:r>
      <w:r w:rsidR="00635FCE">
        <w:rPr>
          <w:rFonts w:ascii="Times New Roman" w:hAnsi="Times New Roman"/>
          <w:sz w:val="28"/>
          <w:szCs w:val="28"/>
        </w:rPr>
        <w:t xml:space="preserve"> </w:t>
      </w:r>
      <w:r w:rsidR="005F286C" w:rsidRPr="008F2054">
        <w:rPr>
          <w:rFonts w:ascii="Times New Roman" w:hAnsi="Times New Roman"/>
          <w:sz w:val="28"/>
          <w:szCs w:val="28"/>
        </w:rPr>
        <w:t xml:space="preserve">Прием в кассу и выдача из кассы таких документов оформляются Приходными кассовыми ордерами </w:t>
      </w:r>
      <w:hyperlink r:id="rId10" w:history="1">
        <w:r w:rsidR="005F286C" w:rsidRPr="00635FCE">
          <w:rPr>
            <w:rFonts w:ascii="Times New Roman" w:hAnsi="Times New Roman"/>
            <w:sz w:val="28"/>
            <w:szCs w:val="28"/>
          </w:rPr>
          <w:t>(ф. 0310001)</w:t>
        </w:r>
      </w:hyperlink>
      <w:r w:rsidR="005F286C" w:rsidRPr="008F2054">
        <w:rPr>
          <w:rFonts w:ascii="Times New Roman" w:hAnsi="Times New Roman"/>
          <w:sz w:val="28"/>
          <w:szCs w:val="28"/>
        </w:rPr>
        <w:t xml:space="preserve"> и Расходными кассовыми ордерами </w:t>
      </w:r>
      <w:hyperlink r:id="rId11" w:history="1">
        <w:r w:rsidR="005F286C" w:rsidRPr="00635FCE">
          <w:rPr>
            <w:rFonts w:ascii="Times New Roman" w:hAnsi="Times New Roman"/>
            <w:sz w:val="28"/>
            <w:szCs w:val="28"/>
          </w:rPr>
          <w:t>(ф. 0310002)</w:t>
        </w:r>
      </w:hyperlink>
      <w:r w:rsidR="005F286C" w:rsidRPr="00635FCE">
        <w:rPr>
          <w:rFonts w:ascii="Times New Roman" w:hAnsi="Times New Roman"/>
          <w:sz w:val="28"/>
          <w:szCs w:val="28"/>
        </w:rPr>
        <w:t xml:space="preserve"> с о</w:t>
      </w:r>
      <w:r w:rsidR="005F286C" w:rsidRPr="008F2054">
        <w:rPr>
          <w:rFonts w:ascii="Times New Roman" w:hAnsi="Times New Roman"/>
          <w:sz w:val="28"/>
          <w:szCs w:val="28"/>
        </w:rPr>
        <w:t>формлением на них записи "Фондовый".</w:t>
      </w:r>
    </w:p>
    <w:p w:rsidR="000647B8" w:rsidRPr="00AB2A92" w:rsidRDefault="000647B8" w:rsidP="00FD693E">
      <w:pPr>
        <w:spacing w:after="0" w:line="360" w:lineRule="auto"/>
        <w:ind w:firstLine="708"/>
        <w:jc w:val="both"/>
        <w:rPr>
          <w:rFonts w:ascii="Times New Roman" w:hAnsi="Times New Roman"/>
          <w:b/>
          <w:sz w:val="28"/>
          <w:szCs w:val="28"/>
        </w:rPr>
      </w:pPr>
      <w:r w:rsidRPr="00AB2A92">
        <w:rPr>
          <w:rFonts w:ascii="Times New Roman" w:hAnsi="Times New Roman"/>
          <w:b/>
          <w:sz w:val="28"/>
          <w:szCs w:val="28"/>
        </w:rPr>
        <w:t xml:space="preserve">В нарушении п.п. 38, 99 Приказа  Минфина России от 01.12.2010 </w:t>
      </w:r>
    </w:p>
    <w:p w:rsidR="000647B8" w:rsidRPr="000647B8" w:rsidRDefault="000647B8" w:rsidP="00FD693E">
      <w:pPr>
        <w:spacing w:after="0" w:line="360" w:lineRule="auto"/>
        <w:jc w:val="both"/>
        <w:rPr>
          <w:rFonts w:ascii="Times New Roman" w:hAnsi="Times New Roman"/>
          <w:sz w:val="28"/>
          <w:szCs w:val="28"/>
        </w:rPr>
      </w:pPr>
      <w:proofErr w:type="gramStart"/>
      <w:r w:rsidRPr="00AB2A92">
        <w:rPr>
          <w:rFonts w:ascii="Times New Roman" w:hAnsi="Times New Roman"/>
          <w:b/>
          <w:sz w:val="28"/>
          <w:szCs w:val="28"/>
        </w:rPr>
        <w:t xml:space="preserve">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4255A">
        <w:rPr>
          <w:rFonts w:ascii="Times New Roman" w:hAnsi="Times New Roman"/>
          <w:sz w:val="28"/>
          <w:szCs w:val="28"/>
        </w:rPr>
        <w:t xml:space="preserve">при проверке правильности отнесения расходов по кодам бюджетной классификации выявлено, что 13.10.2015 по чеку № 0066104 </w:t>
      </w:r>
      <w:r w:rsidRPr="0054255A">
        <w:rPr>
          <w:rFonts w:ascii="Times New Roman" w:hAnsi="Times New Roman"/>
          <w:sz w:val="28"/>
          <w:szCs w:val="28"/>
        </w:rPr>
        <w:lastRenderedPageBreak/>
        <w:t>приобретен электрический счетчик на сумму 2869 рублей 00 копеек, от 08.07.2015</w:t>
      </w:r>
      <w:proofErr w:type="gramEnd"/>
      <w:r w:rsidRPr="0054255A">
        <w:rPr>
          <w:rFonts w:ascii="Times New Roman" w:hAnsi="Times New Roman"/>
          <w:sz w:val="28"/>
          <w:szCs w:val="28"/>
        </w:rPr>
        <w:t xml:space="preserve"> </w:t>
      </w:r>
      <w:proofErr w:type="gramStart"/>
      <w:r w:rsidRPr="0054255A">
        <w:rPr>
          <w:rFonts w:ascii="Times New Roman" w:hAnsi="Times New Roman"/>
          <w:sz w:val="28"/>
          <w:szCs w:val="28"/>
        </w:rPr>
        <w:t xml:space="preserve">по чеку 107/14/156/34168 приобретены весы </w:t>
      </w:r>
      <w:r w:rsidRPr="0054255A">
        <w:rPr>
          <w:rFonts w:ascii="Times New Roman" w:hAnsi="Times New Roman"/>
          <w:sz w:val="28"/>
          <w:szCs w:val="28"/>
          <w:lang w:val="en-US"/>
        </w:rPr>
        <w:t>TEFAL</w:t>
      </w:r>
      <w:r w:rsidRPr="0054255A">
        <w:rPr>
          <w:rFonts w:ascii="Times New Roman" w:hAnsi="Times New Roman"/>
          <w:sz w:val="28"/>
          <w:szCs w:val="28"/>
        </w:rPr>
        <w:t xml:space="preserve"> на сумму 999 рублей 00 копеек, по чеку от 02.06.2015 № 00055864 приобретены  2 мяча на сумму 1890 рублей 00 копеек, по чеку от 17.03.2015 № 00052053 приобретены гантели на сумму 1020 рублей 00 копеек, по чеку от 25.07.2017 №743 приобретен огнетушитель стоимостью 875 рублей 00 копеек, </w:t>
      </w:r>
      <w:r>
        <w:rPr>
          <w:rFonts w:ascii="Times New Roman" w:hAnsi="Times New Roman"/>
          <w:sz w:val="28"/>
          <w:szCs w:val="28"/>
        </w:rPr>
        <w:t xml:space="preserve">перечисленные товары </w:t>
      </w:r>
      <w:r w:rsidRPr="0054255A">
        <w:rPr>
          <w:rFonts w:ascii="Times New Roman" w:hAnsi="Times New Roman"/>
          <w:sz w:val="28"/>
          <w:szCs w:val="28"/>
        </w:rPr>
        <w:t xml:space="preserve"> приобретен</w:t>
      </w:r>
      <w:r>
        <w:rPr>
          <w:rFonts w:ascii="Times New Roman" w:hAnsi="Times New Roman"/>
          <w:sz w:val="28"/>
          <w:szCs w:val="28"/>
        </w:rPr>
        <w:t>ы</w:t>
      </w:r>
      <w:r w:rsidRPr="0054255A">
        <w:rPr>
          <w:rFonts w:ascii="Times New Roman" w:hAnsi="Times New Roman"/>
          <w:sz w:val="28"/>
          <w:szCs w:val="28"/>
        </w:rPr>
        <w:t xml:space="preserve"> с кода 340</w:t>
      </w:r>
      <w:proofErr w:type="gramEnd"/>
      <w:r w:rsidRPr="0054255A">
        <w:rPr>
          <w:rFonts w:ascii="Times New Roman" w:hAnsi="Times New Roman"/>
          <w:sz w:val="28"/>
          <w:szCs w:val="28"/>
        </w:rPr>
        <w:t xml:space="preserve"> «Материальные затраты», а следует отн</w:t>
      </w:r>
      <w:r>
        <w:rPr>
          <w:rFonts w:ascii="Times New Roman" w:hAnsi="Times New Roman"/>
          <w:sz w:val="28"/>
          <w:szCs w:val="28"/>
        </w:rPr>
        <w:t>е</w:t>
      </w:r>
      <w:r w:rsidRPr="0054255A">
        <w:rPr>
          <w:rFonts w:ascii="Times New Roman" w:hAnsi="Times New Roman"/>
          <w:sz w:val="28"/>
          <w:szCs w:val="28"/>
        </w:rPr>
        <w:t>с</w:t>
      </w:r>
      <w:r>
        <w:rPr>
          <w:rFonts w:ascii="Times New Roman" w:hAnsi="Times New Roman"/>
          <w:sz w:val="28"/>
          <w:szCs w:val="28"/>
        </w:rPr>
        <w:t>ти</w:t>
      </w:r>
      <w:r w:rsidRPr="0054255A">
        <w:rPr>
          <w:rFonts w:ascii="Times New Roman" w:hAnsi="Times New Roman"/>
          <w:sz w:val="28"/>
          <w:szCs w:val="28"/>
        </w:rPr>
        <w:t xml:space="preserve"> на код 310 «Основные средства» стоимостью до 3000 рублей.  Данные</w:t>
      </w:r>
      <w:r>
        <w:rPr>
          <w:rFonts w:ascii="Times New Roman" w:hAnsi="Times New Roman"/>
          <w:sz w:val="28"/>
          <w:szCs w:val="28"/>
        </w:rPr>
        <w:t xml:space="preserve"> основные средства должны учитываться на </w:t>
      </w:r>
      <w:proofErr w:type="spellStart"/>
      <w:r>
        <w:rPr>
          <w:rFonts w:ascii="Times New Roman" w:hAnsi="Times New Roman"/>
          <w:sz w:val="28"/>
          <w:szCs w:val="28"/>
        </w:rPr>
        <w:t>забалансовом</w:t>
      </w:r>
      <w:proofErr w:type="spellEnd"/>
      <w:r>
        <w:rPr>
          <w:rFonts w:ascii="Times New Roman" w:hAnsi="Times New Roman"/>
          <w:sz w:val="28"/>
          <w:szCs w:val="28"/>
        </w:rPr>
        <w:t xml:space="preserve"> счете 21 «Основные средства, стоимостью до 3000 рублей включительно, в эксплуатации». </w:t>
      </w:r>
    </w:p>
    <w:p w:rsidR="00432139" w:rsidRDefault="00432139" w:rsidP="00FD693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sz w:val="28"/>
          <w:szCs w:val="28"/>
        </w:rPr>
        <w:t>В нарушении статьи 6 Федерального закона от 06.12.2011 №402-ФЗ «О бухгалтерском учете», Приказ</w:t>
      </w:r>
      <w:r w:rsidR="005750DF">
        <w:rPr>
          <w:rFonts w:ascii="Times New Roman" w:hAnsi="Times New Roman"/>
          <w:b/>
          <w:sz w:val="28"/>
          <w:szCs w:val="28"/>
        </w:rPr>
        <w:t>а</w:t>
      </w:r>
      <w:r>
        <w:rPr>
          <w:rFonts w:ascii="Times New Roman" w:hAnsi="Times New Roman"/>
          <w:b/>
          <w:sz w:val="28"/>
          <w:szCs w:val="28"/>
        </w:rPr>
        <w:t xml:space="preserve"> Минфина РФ от 13.06.1995 №49 «Об утверждении Методических указаний по инвентаризации имущества и финансовых обязательств» </w:t>
      </w:r>
      <w:r w:rsidRPr="00500D28">
        <w:rPr>
          <w:rFonts w:ascii="Times New Roman" w:hAnsi="Times New Roman"/>
          <w:sz w:val="28"/>
          <w:szCs w:val="28"/>
        </w:rPr>
        <w:t xml:space="preserve">перед составлением годовой бюджетной отчетности не </w:t>
      </w:r>
      <w:r w:rsidR="00BC0B6B">
        <w:rPr>
          <w:rFonts w:ascii="Times New Roman" w:hAnsi="Times New Roman"/>
          <w:sz w:val="28"/>
          <w:szCs w:val="28"/>
        </w:rPr>
        <w:t xml:space="preserve">в полном объеме </w:t>
      </w:r>
      <w:r w:rsidRPr="00500D28">
        <w:rPr>
          <w:rFonts w:ascii="Times New Roman" w:hAnsi="Times New Roman"/>
          <w:sz w:val="28"/>
          <w:szCs w:val="28"/>
        </w:rPr>
        <w:t xml:space="preserve">проведена инвентаризация </w:t>
      </w:r>
      <w:r>
        <w:rPr>
          <w:rFonts w:ascii="Times New Roman" w:hAnsi="Times New Roman"/>
          <w:sz w:val="28"/>
          <w:szCs w:val="28"/>
        </w:rPr>
        <w:t xml:space="preserve">финансовых обязательств (расчетов по платежам в бюджет и внебюджетные фонды). </w:t>
      </w:r>
    </w:p>
    <w:p w:rsidR="00DE3EAF" w:rsidRDefault="00DE3EAF" w:rsidP="00FD693E">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При проведении инвентаризации финансовых обязательств необходимо включить: инвентаризацию расчетов с кредитными организациями; проверку расчетов с бюджетом; проверку состояния расчетов с контрагентами (покупателями, поставщиками); </w:t>
      </w:r>
      <w:r w:rsidR="00432139">
        <w:rPr>
          <w:rFonts w:ascii="Times New Roman" w:hAnsi="Times New Roman"/>
          <w:sz w:val="28"/>
          <w:szCs w:val="28"/>
        </w:rPr>
        <w:t>инвентаризацию расчетов по авансовым отчетам; инвентаризацию расчетов с работниками по заработной плате и иным выплатам; полную инвентаризацию финансовых обязательств организации в отношении всех дебиторов и кредиторов. Проверка идентичности данных о расчетах проводится в отношении каждого из указанных субъектов обособленно.</w:t>
      </w:r>
    </w:p>
    <w:p w:rsidR="00E85932" w:rsidRDefault="00E85932" w:rsidP="00FD693E">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МАУДО «ЦДОД» было приобретено программное обеспечение  (неисключительные права пользования), расходы на приобретение неисключительного права пользования программой не отнесены на расходы будущих периодов. Учет расходов будущих периодов ведется на счете 040150000. Пунктом 302 Инструкции №157н предусмотрена возможность </w:t>
      </w:r>
      <w:r>
        <w:rPr>
          <w:rFonts w:ascii="Times New Roman" w:hAnsi="Times New Roman"/>
          <w:sz w:val="28"/>
          <w:szCs w:val="28"/>
        </w:rPr>
        <w:lastRenderedPageBreak/>
        <w:t>обособленного учета расходов будущих периодов, связанных с приобретением неисключительных прав пользования в течение нескольких отчетных периодов нематериальными активами. 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в порядке, установленном учреждением (равномерно, пропорционально сроку действия договора, контракта) в течение периода, к которому они относятся.</w:t>
      </w:r>
    </w:p>
    <w:p w:rsidR="00E85932" w:rsidRDefault="00E85932" w:rsidP="00FD693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Полученный в пользование нематериальный актив должен учитываться на </w:t>
      </w:r>
      <w:proofErr w:type="spellStart"/>
      <w:r>
        <w:rPr>
          <w:rFonts w:ascii="Times New Roman" w:hAnsi="Times New Roman"/>
          <w:sz w:val="28"/>
          <w:szCs w:val="28"/>
        </w:rPr>
        <w:t>забалансовом</w:t>
      </w:r>
      <w:proofErr w:type="spellEnd"/>
      <w:r>
        <w:rPr>
          <w:rFonts w:ascii="Times New Roman" w:hAnsi="Times New Roman"/>
          <w:sz w:val="28"/>
          <w:szCs w:val="28"/>
        </w:rPr>
        <w:t xml:space="preserve"> счете 01 «Имущество, полученное в пользование» по стоимости указанной в лицензионном договоре. По окончании срока действия лицензионного договора стоимость программного обеспечения списывается с данного забалансового счета (п.п. 66, 333 Инструкции №157н).</w:t>
      </w:r>
    </w:p>
    <w:p w:rsidR="008232F4" w:rsidRDefault="00491518" w:rsidP="00FD693E">
      <w:pPr>
        <w:spacing w:after="0" w:line="360" w:lineRule="auto"/>
        <w:ind w:firstLine="709"/>
        <w:jc w:val="both"/>
        <w:rPr>
          <w:rFonts w:ascii="Times New Roman" w:hAnsi="Times New Roman"/>
          <w:sz w:val="28"/>
          <w:szCs w:val="28"/>
        </w:rPr>
      </w:pPr>
      <w:r>
        <w:rPr>
          <w:rFonts w:ascii="Times New Roman" w:hAnsi="Times New Roman"/>
          <w:sz w:val="28"/>
          <w:szCs w:val="28"/>
        </w:rPr>
        <w:t>При сверке главной книги с годовой отчетностью выявлены расхождения</w:t>
      </w:r>
      <w:r w:rsidR="00FD693E">
        <w:rPr>
          <w:rFonts w:ascii="Times New Roman" w:hAnsi="Times New Roman"/>
          <w:sz w:val="28"/>
          <w:szCs w:val="28"/>
        </w:rPr>
        <w:t>.</w:t>
      </w:r>
      <w:r>
        <w:rPr>
          <w:rFonts w:ascii="Times New Roman" w:hAnsi="Times New Roman"/>
          <w:sz w:val="28"/>
          <w:szCs w:val="28"/>
        </w:rPr>
        <w:t xml:space="preserve"> В процессе ревизии данные отклонения исправлены главным бухгалтером </w:t>
      </w:r>
      <w:proofErr w:type="spellStart"/>
      <w:r>
        <w:rPr>
          <w:rFonts w:ascii="Times New Roman" w:hAnsi="Times New Roman"/>
          <w:sz w:val="28"/>
          <w:szCs w:val="28"/>
        </w:rPr>
        <w:t>Аброновой</w:t>
      </w:r>
      <w:proofErr w:type="spellEnd"/>
      <w:r>
        <w:rPr>
          <w:rFonts w:ascii="Times New Roman" w:hAnsi="Times New Roman"/>
          <w:sz w:val="28"/>
          <w:szCs w:val="28"/>
        </w:rPr>
        <w:t xml:space="preserve"> Т.К.</w:t>
      </w:r>
    </w:p>
    <w:p w:rsidR="00F115B4" w:rsidRDefault="00F115B4" w:rsidP="00FD693E">
      <w:pPr>
        <w:spacing w:after="0" w:line="360" w:lineRule="auto"/>
        <w:ind w:firstLine="709"/>
        <w:jc w:val="both"/>
        <w:rPr>
          <w:rFonts w:ascii="Times New Roman" w:hAnsi="Times New Roman"/>
          <w:sz w:val="28"/>
          <w:szCs w:val="28"/>
        </w:rPr>
      </w:pPr>
      <w:proofErr w:type="gramStart"/>
      <w:r w:rsidRPr="00F115B4">
        <w:rPr>
          <w:rFonts w:ascii="Times New Roman" w:hAnsi="Times New Roman"/>
          <w:b/>
          <w:sz w:val="28"/>
          <w:szCs w:val="28"/>
        </w:rPr>
        <w:t>В нарушении п.1.1.2 пп.4 Учетной политики муниципального автономного учреждения дополнительного образования «Центр дополнительного образования детей»,</w:t>
      </w:r>
      <w:r>
        <w:rPr>
          <w:rFonts w:ascii="Times New Roman" w:hAnsi="Times New Roman"/>
          <w:sz w:val="28"/>
          <w:szCs w:val="28"/>
        </w:rPr>
        <w:t xml:space="preserve"> утвержденной приказом от 30.12.2016 №42 «Об утверждении учетной политики Муниципального автономного учреждения дополнительного образования «Центр дополнительного образования детей» на 2017 год выбытие материальных запасов должно производится по средней фактической стоимости (1/12 каждый месяц), а списание происходит по фактической стоимости.</w:t>
      </w:r>
      <w:proofErr w:type="gramEnd"/>
    </w:p>
    <w:p w:rsidR="00A7594C" w:rsidRDefault="00A7594C" w:rsidP="00FD693E">
      <w:pPr>
        <w:spacing w:after="0" w:line="360" w:lineRule="auto"/>
        <w:ind w:firstLine="709"/>
        <w:jc w:val="both"/>
        <w:rPr>
          <w:rFonts w:ascii="Times New Roman" w:hAnsi="Times New Roman"/>
          <w:sz w:val="28"/>
          <w:szCs w:val="28"/>
        </w:rPr>
      </w:pPr>
      <w:r w:rsidRPr="00A7594C">
        <w:rPr>
          <w:rFonts w:ascii="Times New Roman" w:hAnsi="Times New Roman"/>
          <w:b/>
          <w:sz w:val="28"/>
          <w:szCs w:val="28"/>
        </w:rPr>
        <w:t>Учетная политика на 2017 год составлена на основании правовых актов, утративших силу:</w:t>
      </w:r>
      <w:r>
        <w:rPr>
          <w:rFonts w:ascii="Times New Roman" w:hAnsi="Times New Roman"/>
          <w:sz w:val="28"/>
          <w:szCs w:val="28"/>
        </w:rPr>
        <w:t xml:space="preserve"> </w:t>
      </w:r>
      <w:proofErr w:type="gramStart"/>
      <w:r w:rsidR="00FD693E">
        <w:rPr>
          <w:rFonts w:ascii="Times New Roman" w:hAnsi="Times New Roman"/>
          <w:sz w:val="28"/>
          <w:szCs w:val="28"/>
        </w:rPr>
        <w:t>Ф</w:t>
      </w:r>
      <w:r>
        <w:rPr>
          <w:rFonts w:ascii="Times New Roman" w:hAnsi="Times New Roman"/>
          <w:sz w:val="28"/>
          <w:szCs w:val="28"/>
        </w:rPr>
        <w:t xml:space="preserve">едеральный закон от 21.11.1996 №129-ФЗ «О бухгалтерском учете», в настоящее время действует </w:t>
      </w:r>
      <w:r w:rsidR="00FD693E">
        <w:rPr>
          <w:rFonts w:ascii="Times New Roman" w:hAnsi="Times New Roman"/>
          <w:sz w:val="28"/>
          <w:szCs w:val="28"/>
        </w:rPr>
        <w:t>Ф</w:t>
      </w:r>
      <w:r>
        <w:rPr>
          <w:rFonts w:ascii="Times New Roman" w:hAnsi="Times New Roman"/>
          <w:sz w:val="28"/>
          <w:szCs w:val="28"/>
        </w:rPr>
        <w:t>едеральный закон от 06.12.2011 №402-ФЗ «О бухгалтерском учете»,</w:t>
      </w:r>
      <w:r w:rsidRPr="00A7594C">
        <w:t xml:space="preserve"> </w:t>
      </w:r>
      <w:r w:rsidRPr="00A7594C">
        <w:rPr>
          <w:rFonts w:ascii="Times New Roman" w:hAnsi="Times New Roman"/>
          <w:sz w:val="28"/>
          <w:szCs w:val="28"/>
        </w:rPr>
        <w:t xml:space="preserve">Приказ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w:t>
      </w:r>
      <w:r w:rsidRPr="00A7594C">
        <w:rPr>
          <w:rFonts w:ascii="Times New Roman" w:hAnsi="Times New Roman"/>
          <w:sz w:val="28"/>
          <w:szCs w:val="28"/>
        </w:rPr>
        <w:lastRenderedPageBreak/>
        <w:t>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w:t>
      </w:r>
      <w:proofErr w:type="gramEnd"/>
      <w:r w:rsidRPr="00A7594C">
        <w:rPr>
          <w:rFonts w:ascii="Times New Roman" w:hAnsi="Times New Roman"/>
          <w:sz w:val="28"/>
          <w:szCs w:val="28"/>
        </w:rPr>
        <w:t xml:space="preserve"> по их применению"</w:t>
      </w:r>
      <w:r>
        <w:rPr>
          <w:rFonts w:ascii="Times New Roman" w:hAnsi="Times New Roman"/>
          <w:sz w:val="28"/>
          <w:szCs w:val="28"/>
        </w:rPr>
        <w:t xml:space="preserve">, </w:t>
      </w:r>
      <w:r w:rsidRPr="00A7594C">
        <w:rPr>
          <w:rFonts w:ascii="Times New Roman" w:hAnsi="Times New Roman"/>
          <w:sz w:val="28"/>
          <w:szCs w:val="28"/>
        </w:rPr>
        <w:t xml:space="preserve"> </w:t>
      </w:r>
      <w:r>
        <w:rPr>
          <w:rFonts w:ascii="Times New Roman" w:hAnsi="Times New Roman"/>
          <w:sz w:val="28"/>
          <w:szCs w:val="28"/>
        </w:rPr>
        <w:t xml:space="preserve">в настоящее время действует </w:t>
      </w:r>
      <w:r w:rsidRPr="00A7594C">
        <w:rPr>
          <w:rFonts w:ascii="Times New Roman" w:hAnsi="Times New Roman"/>
          <w:sz w:val="28"/>
          <w:szCs w:val="28"/>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w:t>
      </w:r>
      <w:r>
        <w:rPr>
          <w:rFonts w:ascii="Times New Roman" w:hAnsi="Times New Roman"/>
          <w:sz w:val="28"/>
          <w:szCs w:val="28"/>
        </w:rPr>
        <w:t>ских указаний по их применению".</w:t>
      </w:r>
    </w:p>
    <w:p w:rsidR="001E6735" w:rsidRPr="001E6735" w:rsidRDefault="001E6735" w:rsidP="00FD693E">
      <w:pPr>
        <w:spacing w:line="360" w:lineRule="auto"/>
        <w:ind w:firstLine="709"/>
        <w:jc w:val="both"/>
        <w:rPr>
          <w:rFonts w:ascii="Times New Roman" w:hAnsi="Times New Roman"/>
          <w:b/>
          <w:color w:val="000000"/>
          <w:sz w:val="28"/>
          <w:szCs w:val="28"/>
        </w:rPr>
      </w:pPr>
      <w:r w:rsidRPr="001E6735">
        <w:rPr>
          <w:rFonts w:ascii="Times New Roman" w:hAnsi="Times New Roman"/>
          <w:b/>
          <w:color w:val="000000"/>
          <w:sz w:val="28"/>
          <w:szCs w:val="28"/>
        </w:rPr>
        <w:t xml:space="preserve">В нарушении пункта 6 </w:t>
      </w:r>
      <w:r w:rsidR="00A7594C" w:rsidRPr="00A7594C">
        <w:rPr>
          <w:rFonts w:ascii="Times New Roman" w:hAnsi="Times New Roman"/>
          <w:b/>
          <w:color w:val="000000"/>
          <w:sz w:val="28"/>
          <w:szCs w:val="28"/>
        </w:rPr>
        <w:t>Приказ</w:t>
      </w:r>
      <w:r w:rsidR="00A7594C">
        <w:rPr>
          <w:rFonts w:ascii="Times New Roman" w:hAnsi="Times New Roman"/>
          <w:b/>
          <w:color w:val="000000"/>
          <w:sz w:val="28"/>
          <w:szCs w:val="28"/>
        </w:rPr>
        <w:t>а</w:t>
      </w:r>
      <w:r w:rsidR="00A7594C" w:rsidRPr="00A7594C">
        <w:rPr>
          <w:rFonts w:ascii="Times New Roman" w:hAnsi="Times New Roman"/>
          <w:b/>
          <w:color w:val="000000"/>
          <w:sz w:val="28"/>
          <w:szCs w:val="28"/>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A7594C">
        <w:rPr>
          <w:rFonts w:ascii="Times New Roman" w:hAnsi="Times New Roman"/>
          <w:b/>
          <w:color w:val="000000"/>
          <w:sz w:val="28"/>
          <w:szCs w:val="28"/>
        </w:rPr>
        <w:t xml:space="preserve">» </w:t>
      </w:r>
      <w:r w:rsidRPr="001E6735">
        <w:rPr>
          <w:rFonts w:ascii="Times New Roman" w:hAnsi="Times New Roman"/>
          <w:b/>
          <w:color w:val="000000"/>
          <w:sz w:val="28"/>
          <w:szCs w:val="28"/>
        </w:rPr>
        <w:t>в учетной политике отсутствует:</w:t>
      </w:r>
    </w:p>
    <w:p w:rsidR="001E6735" w:rsidRDefault="001E6735" w:rsidP="00FD693E">
      <w:pPr>
        <w:spacing w:line="360" w:lineRule="auto"/>
        <w:jc w:val="both"/>
        <w:rPr>
          <w:rFonts w:ascii="Times New Roman" w:hAnsi="Times New Roman"/>
          <w:color w:val="000000"/>
          <w:sz w:val="28"/>
          <w:szCs w:val="28"/>
        </w:rPr>
      </w:pPr>
      <w:r>
        <w:rPr>
          <w:rFonts w:ascii="Times New Roman" w:hAnsi="Times New Roman"/>
          <w:color w:val="000000"/>
          <w:sz w:val="28"/>
          <w:szCs w:val="28"/>
        </w:rPr>
        <w:t>- порядок отражения событий после отчетной даты;</w:t>
      </w:r>
    </w:p>
    <w:p w:rsidR="001E6735" w:rsidRDefault="001E6735" w:rsidP="00FD693E">
      <w:pPr>
        <w:spacing w:line="360" w:lineRule="auto"/>
        <w:jc w:val="both"/>
        <w:rPr>
          <w:rFonts w:ascii="Times New Roman" w:hAnsi="Times New Roman"/>
          <w:color w:val="000000"/>
          <w:sz w:val="28"/>
          <w:szCs w:val="28"/>
        </w:rPr>
      </w:pPr>
      <w:r>
        <w:rPr>
          <w:rFonts w:ascii="Times New Roman" w:hAnsi="Times New Roman"/>
          <w:color w:val="000000"/>
          <w:sz w:val="28"/>
          <w:szCs w:val="28"/>
        </w:rPr>
        <w:t>- порядок организации и обеспечения (осуществления) субъектом учета внутреннего финансового контроля.</w:t>
      </w:r>
    </w:p>
    <w:p w:rsidR="00540AEB" w:rsidRDefault="00480099" w:rsidP="00FD693E">
      <w:pPr>
        <w:spacing w:line="360" w:lineRule="auto"/>
        <w:ind w:firstLine="709"/>
        <w:jc w:val="both"/>
        <w:rPr>
          <w:rFonts w:ascii="Times New Roman" w:hAnsi="Times New Roman"/>
          <w:color w:val="000000"/>
          <w:sz w:val="28"/>
          <w:szCs w:val="28"/>
        </w:rPr>
      </w:pPr>
      <w:r w:rsidRPr="00480099">
        <w:rPr>
          <w:rFonts w:ascii="Times New Roman" w:hAnsi="Times New Roman"/>
          <w:b/>
          <w:color w:val="000000"/>
          <w:sz w:val="28"/>
          <w:szCs w:val="28"/>
        </w:rPr>
        <w:t xml:space="preserve">В нарушении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480099">
        <w:rPr>
          <w:rFonts w:ascii="Times New Roman" w:hAnsi="Times New Roman"/>
          <w:color w:val="000000"/>
          <w:sz w:val="28"/>
          <w:szCs w:val="28"/>
        </w:rPr>
        <w:t>в учетной политике не указана отчетность еже</w:t>
      </w:r>
      <w:r w:rsidR="003B44A2">
        <w:rPr>
          <w:rFonts w:ascii="Times New Roman" w:hAnsi="Times New Roman"/>
          <w:color w:val="000000"/>
          <w:sz w:val="28"/>
          <w:szCs w:val="28"/>
        </w:rPr>
        <w:t>месячная, квартальная и годовая.</w:t>
      </w:r>
    </w:p>
    <w:p w:rsidR="003B44A2" w:rsidRPr="003B44A2" w:rsidRDefault="003B44A2" w:rsidP="003B44A2">
      <w:pPr>
        <w:jc w:val="both"/>
        <w:rPr>
          <w:rFonts w:ascii="Times New Roman" w:hAnsi="Times New Roman"/>
          <w:color w:val="000000"/>
          <w:sz w:val="28"/>
          <w:szCs w:val="28"/>
        </w:rPr>
        <w:sectPr w:rsidR="003B44A2" w:rsidRPr="003B44A2" w:rsidSect="008247A8">
          <w:footerReference w:type="default" r:id="rId12"/>
          <w:footerReference w:type="first" r:id="rId13"/>
          <w:pgSz w:w="11906" w:h="16838" w:code="9"/>
          <w:pgMar w:top="567" w:right="851" w:bottom="1134" w:left="1701" w:header="709" w:footer="709" w:gutter="0"/>
          <w:cols w:space="708"/>
          <w:docGrid w:linePitch="360"/>
        </w:sectPr>
      </w:pPr>
    </w:p>
    <w:p w:rsidR="00A11A3D" w:rsidRDefault="00A11A3D" w:rsidP="004906C4">
      <w:pPr>
        <w:pStyle w:val="1"/>
        <w:shd w:val="clear" w:color="auto" w:fill="FFFFFF"/>
        <w:spacing w:before="0" w:beforeAutospacing="0" w:after="0" w:afterAutospacing="0" w:line="276" w:lineRule="auto"/>
        <w:jc w:val="center"/>
        <w:rPr>
          <w:sz w:val="28"/>
          <w:szCs w:val="28"/>
        </w:rPr>
      </w:pPr>
      <w:r w:rsidRPr="00294D3F">
        <w:rPr>
          <w:sz w:val="28"/>
          <w:szCs w:val="28"/>
        </w:rPr>
        <w:lastRenderedPageBreak/>
        <w:t>Заключение</w:t>
      </w:r>
    </w:p>
    <w:p w:rsidR="00A11A3D" w:rsidRPr="00294D3F" w:rsidRDefault="00A11A3D" w:rsidP="00294D3F">
      <w:pPr>
        <w:pStyle w:val="1"/>
        <w:shd w:val="clear" w:color="auto" w:fill="FFFFFF"/>
        <w:spacing w:before="0" w:beforeAutospacing="0" w:after="0" w:afterAutospacing="0" w:line="276" w:lineRule="auto"/>
        <w:ind w:firstLine="708"/>
        <w:jc w:val="center"/>
        <w:rPr>
          <w:sz w:val="28"/>
          <w:szCs w:val="28"/>
        </w:rPr>
      </w:pPr>
    </w:p>
    <w:p w:rsidR="00340C95" w:rsidRPr="00340C95" w:rsidRDefault="00340C95" w:rsidP="00340C95">
      <w:pPr>
        <w:spacing w:after="0"/>
        <w:ind w:firstLine="708"/>
        <w:jc w:val="both"/>
        <w:rPr>
          <w:rFonts w:ascii="Times New Roman" w:hAnsi="Times New Roman"/>
          <w:b/>
          <w:sz w:val="28"/>
          <w:szCs w:val="28"/>
        </w:rPr>
      </w:pPr>
      <w:r w:rsidRPr="00722A8C">
        <w:rPr>
          <w:rFonts w:ascii="Times New Roman" w:hAnsi="Times New Roman"/>
          <w:b/>
          <w:sz w:val="28"/>
          <w:szCs w:val="28"/>
        </w:rPr>
        <w:t xml:space="preserve">В нарушение </w:t>
      </w:r>
      <w:r>
        <w:rPr>
          <w:rFonts w:ascii="Times New Roman" w:hAnsi="Times New Roman"/>
          <w:b/>
          <w:sz w:val="28"/>
          <w:szCs w:val="28"/>
        </w:rPr>
        <w:t xml:space="preserve">Приказа комитета образования Администрации Шимского муниципального района </w:t>
      </w:r>
      <w:r w:rsidRPr="00FC2CE6">
        <w:rPr>
          <w:rFonts w:ascii="Times New Roman" w:hAnsi="Times New Roman"/>
          <w:sz w:val="28"/>
          <w:szCs w:val="28"/>
        </w:rPr>
        <w:t>от</w:t>
      </w:r>
      <w:r>
        <w:rPr>
          <w:rFonts w:ascii="Times New Roman" w:hAnsi="Times New Roman"/>
          <w:b/>
          <w:sz w:val="28"/>
          <w:szCs w:val="28"/>
        </w:rPr>
        <w:t xml:space="preserve"> 214.05.2012 № 90 «Об утверждении требований к плану - финансово - хозяйственной деятельности» в ПФХД за 2015 год плановые показатели по выплатам не соответствуют данным бухгалтерского учета.</w:t>
      </w:r>
    </w:p>
    <w:p w:rsidR="00340C95" w:rsidRDefault="00340C95" w:rsidP="00A35B01">
      <w:pPr>
        <w:autoSpaceDE w:val="0"/>
        <w:autoSpaceDN w:val="0"/>
        <w:adjustRightInd w:val="0"/>
        <w:spacing w:after="0" w:line="240" w:lineRule="auto"/>
        <w:ind w:firstLine="709"/>
        <w:jc w:val="both"/>
        <w:rPr>
          <w:rFonts w:ascii="Times New Roman" w:hAnsi="Times New Roman"/>
          <w:sz w:val="28"/>
          <w:szCs w:val="28"/>
        </w:rPr>
      </w:pPr>
      <w:r w:rsidRPr="000C37E2">
        <w:rPr>
          <w:rFonts w:ascii="Times New Roman" w:hAnsi="Times New Roman"/>
          <w:b/>
          <w:sz w:val="28"/>
          <w:szCs w:val="28"/>
        </w:rPr>
        <w:t xml:space="preserve">В нарушении </w:t>
      </w:r>
      <w:r>
        <w:rPr>
          <w:rFonts w:ascii="Times New Roman" w:hAnsi="Times New Roman"/>
          <w:b/>
          <w:sz w:val="28"/>
          <w:szCs w:val="28"/>
        </w:rPr>
        <w:t xml:space="preserve">статьи 9 Федерального закона от 06.12.2011 №402-ФЗ «О бухгалтерском учете» </w:t>
      </w:r>
      <w:r w:rsidRPr="00C941D0">
        <w:rPr>
          <w:rFonts w:ascii="Times New Roman" w:hAnsi="Times New Roman"/>
          <w:sz w:val="28"/>
          <w:szCs w:val="28"/>
        </w:rPr>
        <w:t xml:space="preserve">в списках по перечислению заработной платы </w:t>
      </w:r>
      <w:r w:rsidRPr="00C910CF">
        <w:rPr>
          <w:rFonts w:ascii="Times New Roman" w:hAnsi="Times New Roman"/>
          <w:sz w:val="28"/>
          <w:szCs w:val="28"/>
        </w:rPr>
        <w:t>отсутствуют подписи</w:t>
      </w:r>
      <w:r w:rsidRPr="00C941D0">
        <w:rPr>
          <w:rFonts w:ascii="Times New Roman" w:hAnsi="Times New Roman"/>
          <w:sz w:val="28"/>
          <w:szCs w:val="28"/>
        </w:rPr>
        <w:t xml:space="preserve"> руководителя и главного бухгалтера.</w:t>
      </w:r>
      <w:r>
        <w:rPr>
          <w:rFonts w:ascii="Times New Roman" w:hAnsi="Times New Roman"/>
          <w:sz w:val="28"/>
          <w:szCs w:val="28"/>
        </w:rPr>
        <w:t xml:space="preserve"> </w:t>
      </w:r>
    </w:p>
    <w:p w:rsidR="00340C95" w:rsidRDefault="00340C95" w:rsidP="00340C95">
      <w:pPr>
        <w:autoSpaceDE w:val="0"/>
        <w:autoSpaceDN w:val="0"/>
        <w:adjustRightInd w:val="0"/>
        <w:spacing w:after="0" w:line="240" w:lineRule="auto"/>
        <w:ind w:firstLine="540"/>
        <w:jc w:val="both"/>
        <w:rPr>
          <w:rFonts w:ascii="Times New Roman" w:hAnsi="Times New Roman"/>
          <w:sz w:val="28"/>
          <w:szCs w:val="28"/>
        </w:rPr>
      </w:pPr>
      <w:r w:rsidRPr="00DE4D99">
        <w:rPr>
          <w:rFonts w:ascii="Times New Roman" w:hAnsi="Times New Roman"/>
          <w:b/>
          <w:sz w:val="28"/>
          <w:szCs w:val="28"/>
        </w:rPr>
        <w:t>В нарушении письма Минфина от 25.08.2014 №03-11-11/42288</w:t>
      </w:r>
      <w:r w:rsidRPr="00DE4D99">
        <w:rPr>
          <w:rFonts w:ascii="Times New Roman" w:hAnsi="Times New Roman"/>
          <w:sz w:val="28"/>
          <w:szCs w:val="28"/>
        </w:rPr>
        <w:t xml:space="preserve"> отсутствуют письменные заявления работников о перечислении подотчетных сумм на личную банковскую карту с указанием реквизитов.</w:t>
      </w:r>
    </w:p>
    <w:p w:rsidR="00340C95" w:rsidRDefault="00340C95" w:rsidP="00340C95">
      <w:pPr>
        <w:autoSpaceDE w:val="0"/>
        <w:autoSpaceDN w:val="0"/>
        <w:adjustRightInd w:val="0"/>
        <w:spacing w:after="0" w:line="240" w:lineRule="auto"/>
        <w:ind w:firstLine="540"/>
        <w:jc w:val="both"/>
        <w:rPr>
          <w:rFonts w:ascii="Times New Roman" w:hAnsi="Times New Roman"/>
          <w:sz w:val="28"/>
          <w:szCs w:val="28"/>
        </w:rPr>
      </w:pPr>
      <w:proofErr w:type="gramStart"/>
      <w:r w:rsidRPr="00BE3881">
        <w:rPr>
          <w:rFonts w:ascii="Times New Roman" w:hAnsi="Times New Roman"/>
          <w:b/>
          <w:sz w:val="28"/>
          <w:szCs w:val="28"/>
        </w:rPr>
        <w:t>В нарушении пункта 11 Приказа Минфина России от 01.12.2010 N 157н (ред. от 16.11.2016) "Об утверждении Единого плана счетов бухгалтерского учета для органов государственной</w:t>
      </w:r>
      <w:r w:rsidRPr="005750DF">
        <w:rPr>
          <w:rFonts w:ascii="Times New Roman" w:hAnsi="Times New Roman"/>
          <w:b/>
          <w:sz w:val="28"/>
          <w:szCs w:val="28"/>
        </w:rPr>
        <w:t xml:space="preserve">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F821D7">
        <w:rPr>
          <w:rFonts w:ascii="Times New Roman" w:hAnsi="Times New Roman"/>
          <w:sz w:val="28"/>
          <w:szCs w:val="28"/>
        </w:rPr>
        <w:t xml:space="preserve">в журналах операций </w:t>
      </w:r>
      <w:r w:rsidRPr="00C910CF">
        <w:rPr>
          <w:rFonts w:ascii="Times New Roman" w:hAnsi="Times New Roman"/>
          <w:sz w:val="28"/>
          <w:szCs w:val="28"/>
        </w:rPr>
        <w:t>отсутствуют</w:t>
      </w:r>
      <w:r w:rsidRPr="00F821D7">
        <w:rPr>
          <w:rFonts w:ascii="Times New Roman" w:hAnsi="Times New Roman"/>
          <w:sz w:val="28"/>
          <w:szCs w:val="28"/>
        </w:rPr>
        <w:t xml:space="preserve"> </w:t>
      </w:r>
      <w:r>
        <w:rPr>
          <w:rFonts w:ascii="Times New Roman" w:hAnsi="Times New Roman"/>
          <w:sz w:val="28"/>
          <w:szCs w:val="28"/>
        </w:rPr>
        <w:t>подписи исполнителя.</w:t>
      </w:r>
      <w:proofErr w:type="gramEnd"/>
    </w:p>
    <w:p w:rsidR="00340C95" w:rsidRDefault="00340C95" w:rsidP="00FD693E">
      <w:pPr>
        <w:autoSpaceDE w:val="0"/>
        <w:autoSpaceDN w:val="0"/>
        <w:adjustRightInd w:val="0"/>
        <w:spacing w:after="0" w:line="360" w:lineRule="auto"/>
        <w:ind w:firstLine="709"/>
        <w:jc w:val="both"/>
        <w:rPr>
          <w:rFonts w:ascii="Times New Roman" w:hAnsi="Times New Roman"/>
          <w:sz w:val="28"/>
          <w:szCs w:val="28"/>
        </w:rPr>
      </w:pPr>
      <w:r w:rsidRPr="00A13EAD">
        <w:rPr>
          <w:rFonts w:ascii="Times New Roman" w:hAnsi="Times New Roman"/>
          <w:b/>
          <w:sz w:val="28"/>
          <w:szCs w:val="28"/>
        </w:rPr>
        <w:t xml:space="preserve">В нарушении Приказа Минфина России от 30.03.2015 N 52н (ред. от 16.11.2016)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(Зарегистрировано в Минюсте России 02.06.2015 N </w:t>
      </w:r>
      <w:proofErr w:type="gramStart"/>
      <w:r w:rsidRPr="00A13EAD">
        <w:rPr>
          <w:rFonts w:ascii="Times New Roman" w:hAnsi="Times New Roman"/>
          <w:b/>
          <w:sz w:val="28"/>
          <w:szCs w:val="28"/>
        </w:rPr>
        <w:t xml:space="preserve">37519) </w:t>
      </w:r>
      <w:proofErr w:type="gramEnd"/>
      <w:r>
        <w:rPr>
          <w:rFonts w:ascii="Times New Roman" w:hAnsi="Times New Roman"/>
          <w:sz w:val="28"/>
          <w:szCs w:val="28"/>
        </w:rPr>
        <w:t xml:space="preserve">форма бухгалтерской справки </w:t>
      </w:r>
      <w:r w:rsidRPr="00C910CF">
        <w:rPr>
          <w:rFonts w:ascii="Times New Roman" w:hAnsi="Times New Roman"/>
          <w:sz w:val="28"/>
          <w:szCs w:val="28"/>
        </w:rPr>
        <w:t>не соответствует</w:t>
      </w:r>
      <w:r>
        <w:rPr>
          <w:rFonts w:ascii="Times New Roman" w:hAnsi="Times New Roman"/>
          <w:sz w:val="28"/>
          <w:szCs w:val="28"/>
        </w:rPr>
        <w:t xml:space="preserve"> утвержденной форме 0504833, акт о списании материальных запасов </w:t>
      </w:r>
      <w:r w:rsidR="00A35B01">
        <w:rPr>
          <w:rFonts w:ascii="Times New Roman" w:hAnsi="Times New Roman"/>
          <w:sz w:val="28"/>
          <w:szCs w:val="28"/>
        </w:rPr>
        <w:t xml:space="preserve">за 2015 год </w:t>
      </w:r>
      <w:r>
        <w:rPr>
          <w:rFonts w:ascii="Times New Roman" w:hAnsi="Times New Roman"/>
          <w:sz w:val="28"/>
          <w:szCs w:val="28"/>
        </w:rPr>
        <w:t>не соответствует форме 0504230, отсутству</w:t>
      </w:r>
      <w:r w:rsidR="00A35B01">
        <w:rPr>
          <w:rFonts w:ascii="Times New Roman" w:hAnsi="Times New Roman"/>
          <w:sz w:val="28"/>
          <w:szCs w:val="28"/>
        </w:rPr>
        <w:t>ют</w:t>
      </w:r>
      <w:r>
        <w:rPr>
          <w:rFonts w:ascii="Times New Roman" w:hAnsi="Times New Roman"/>
          <w:sz w:val="28"/>
          <w:szCs w:val="28"/>
        </w:rPr>
        <w:t xml:space="preserve"> ведомост</w:t>
      </w:r>
      <w:r w:rsidR="00A35B01">
        <w:rPr>
          <w:rFonts w:ascii="Times New Roman" w:hAnsi="Times New Roman"/>
          <w:sz w:val="28"/>
          <w:szCs w:val="28"/>
        </w:rPr>
        <w:t>и</w:t>
      </w:r>
      <w:r>
        <w:rPr>
          <w:rFonts w:ascii="Times New Roman" w:hAnsi="Times New Roman"/>
          <w:sz w:val="28"/>
          <w:szCs w:val="28"/>
        </w:rPr>
        <w:t xml:space="preserve"> выдачи материальных ценностей на нужды учреждения форма 0504210.</w:t>
      </w:r>
    </w:p>
    <w:p w:rsidR="00340C95" w:rsidRDefault="00340C95" w:rsidP="00FD693E">
      <w:pPr>
        <w:autoSpaceDE w:val="0"/>
        <w:autoSpaceDN w:val="0"/>
        <w:adjustRightInd w:val="0"/>
        <w:spacing w:after="0" w:line="360" w:lineRule="auto"/>
        <w:ind w:firstLine="540"/>
        <w:jc w:val="both"/>
        <w:rPr>
          <w:rFonts w:ascii="Times New Roman" w:hAnsi="Times New Roman"/>
          <w:sz w:val="28"/>
          <w:szCs w:val="28"/>
        </w:rPr>
      </w:pPr>
      <w:proofErr w:type="gramStart"/>
      <w:r w:rsidRPr="00894CE2">
        <w:rPr>
          <w:rFonts w:ascii="Times New Roman" w:hAnsi="Times New Roman"/>
          <w:b/>
          <w:sz w:val="28"/>
          <w:szCs w:val="28"/>
        </w:rPr>
        <w:t>В нарушении Приказа Минфина России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Pr="00894CE2">
        <w:rPr>
          <w:rFonts w:ascii="Times New Roman" w:hAnsi="Times New Roman"/>
          <w:sz w:val="28"/>
          <w:szCs w:val="28"/>
        </w:rPr>
        <w:t xml:space="preserve"> </w:t>
      </w:r>
      <w:r>
        <w:rPr>
          <w:rFonts w:ascii="Times New Roman" w:hAnsi="Times New Roman"/>
          <w:sz w:val="28"/>
          <w:szCs w:val="28"/>
        </w:rPr>
        <w:t xml:space="preserve">информация о плане </w:t>
      </w:r>
      <w:r>
        <w:rPr>
          <w:rFonts w:ascii="Times New Roman" w:hAnsi="Times New Roman"/>
          <w:sz w:val="28"/>
          <w:szCs w:val="28"/>
        </w:rPr>
        <w:lastRenderedPageBreak/>
        <w:t xml:space="preserve">финансово-хозяйственной деятельности, утвержденного 01.01.2015 года размещена на сайте </w:t>
      </w:r>
      <w:hyperlink r:id="rId14" w:history="1">
        <w:r w:rsidRPr="002E75D3">
          <w:rPr>
            <w:rStyle w:val="ac"/>
            <w:rFonts w:ascii="Times New Roman" w:hAnsi="Times New Roman"/>
            <w:sz w:val="28"/>
            <w:szCs w:val="28"/>
            <w:lang w:val="en-US"/>
          </w:rPr>
          <w:t>www</w:t>
        </w:r>
        <w:r w:rsidRPr="00DE3EAF">
          <w:rPr>
            <w:rStyle w:val="ac"/>
            <w:rFonts w:ascii="Times New Roman" w:hAnsi="Times New Roman"/>
            <w:sz w:val="28"/>
            <w:szCs w:val="28"/>
          </w:rPr>
          <w:t>.</w:t>
        </w:r>
        <w:r w:rsidRPr="002E75D3">
          <w:rPr>
            <w:rStyle w:val="ac"/>
            <w:rFonts w:ascii="Times New Roman" w:hAnsi="Times New Roman"/>
            <w:sz w:val="28"/>
            <w:szCs w:val="28"/>
            <w:lang w:val="en-US"/>
          </w:rPr>
          <w:t>bus</w:t>
        </w:r>
        <w:r w:rsidRPr="00DE3EAF">
          <w:rPr>
            <w:rStyle w:val="ac"/>
            <w:rFonts w:ascii="Times New Roman" w:hAnsi="Times New Roman"/>
            <w:sz w:val="28"/>
            <w:szCs w:val="28"/>
          </w:rPr>
          <w:t>.</w:t>
        </w:r>
        <w:proofErr w:type="spellStart"/>
        <w:r w:rsidRPr="002E75D3">
          <w:rPr>
            <w:rStyle w:val="ac"/>
            <w:rFonts w:ascii="Times New Roman" w:hAnsi="Times New Roman"/>
            <w:sz w:val="28"/>
            <w:szCs w:val="28"/>
            <w:lang w:val="en-US"/>
          </w:rPr>
          <w:t>gov</w:t>
        </w:r>
        <w:proofErr w:type="spellEnd"/>
        <w:r w:rsidRPr="00DE3EAF">
          <w:rPr>
            <w:rStyle w:val="ac"/>
            <w:rFonts w:ascii="Times New Roman" w:hAnsi="Times New Roman"/>
            <w:sz w:val="28"/>
            <w:szCs w:val="28"/>
          </w:rPr>
          <w:t>.</w:t>
        </w:r>
        <w:r w:rsidRPr="002E75D3">
          <w:rPr>
            <w:rStyle w:val="ac"/>
            <w:rFonts w:ascii="Times New Roman" w:hAnsi="Times New Roman"/>
            <w:sz w:val="28"/>
            <w:szCs w:val="28"/>
            <w:lang w:val="en-US"/>
          </w:rPr>
          <w:t>ru</w:t>
        </w:r>
      </w:hyperlink>
      <w:r>
        <w:t xml:space="preserve"> </w:t>
      </w:r>
      <w:r>
        <w:rPr>
          <w:rFonts w:ascii="Times New Roman" w:hAnsi="Times New Roman"/>
          <w:sz w:val="28"/>
          <w:szCs w:val="28"/>
        </w:rPr>
        <w:t>26.01.2015 года, чем нарушен срок размещения пять рабочих дней.</w:t>
      </w:r>
      <w:proofErr w:type="gramEnd"/>
    </w:p>
    <w:p w:rsidR="00340C95" w:rsidRDefault="00340C95" w:rsidP="00FD693E">
      <w:pPr>
        <w:autoSpaceDE w:val="0"/>
        <w:autoSpaceDN w:val="0"/>
        <w:adjustRightInd w:val="0"/>
        <w:spacing w:after="0" w:line="360" w:lineRule="auto"/>
        <w:ind w:firstLine="540"/>
        <w:jc w:val="both"/>
        <w:rPr>
          <w:rFonts w:ascii="Times New Roman" w:hAnsi="Times New Roman"/>
          <w:sz w:val="28"/>
          <w:szCs w:val="28"/>
        </w:rPr>
      </w:pPr>
      <w:r w:rsidRPr="00BC0B6B">
        <w:rPr>
          <w:rFonts w:ascii="Times New Roman" w:hAnsi="Times New Roman"/>
          <w:b/>
          <w:sz w:val="28"/>
          <w:szCs w:val="28"/>
        </w:rPr>
        <w:t>В нарушении п.3 Приказа Минфина России от 23.12.2010 N 183н "Об утверждении Плана счетов бухгалтерского учета автономных учреждений и Инструкции по его применению"</w:t>
      </w:r>
      <w:r w:rsidRPr="00051810">
        <w:rPr>
          <w:rFonts w:ascii="Times New Roman" w:hAnsi="Times New Roman"/>
          <w:sz w:val="28"/>
          <w:szCs w:val="28"/>
        </w:rPr>
        <w:t xml:space="preserve"> </w:t>
      </w:r>
      <w:r>
        <w:rPr>
          <w:rFonts w:ascii="Times New Roman" w:hAnsi="Times New Roman"/>
          <w:sz w:val="28"/>
          <w:szCs w:val="28"/>
        </w:rPr>
        <w:t>в разрядах с 5 по 14 номера счета должны стоять нули.</w:t>
      </w:r>
    </w:p>
    <w:p w:rsidR="00340C95" w:rsidRDefault="00340C95" w:rsidP="00FD693E">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 актах</w:t>
      </w:r>
      <w:r w:rsidR="00A35B01">
        <w:rPr>
          <w:rFonts w:ascii="Times New Roman" w:hAnsi="Times New Roman"/>
          <w:sz w:val="28"/>
          <w:szCs w:val="28"/>
        </w:rPr>
        <w:t xml:space="preserve"> на списание материалов  м</w:t>
      </w:r>
      <w:r>
        <w:rPr>
          <w:rFonts w:ascii="Times New Roman" w:hAnsi="Times New Roman"/>
          <w:sz w:val="28"/>
          <w:szCs w:val="28"/>
        </w:rPr>
        <w:t xml:space="preserve">атериальные ценности списаны одной суммой, а надо расписать все по наименованиям, следовательно, данные акты являются </w:t>
      </w:r>
      <w:r w:rsidRPr="004906C4">
        <w:rPr>
          <w:rFonts w:ascii="Times New Roman" w:hAnsi="Times New Roman"/>
          <w:b/>
          <w:sz w:val="28"/>
          <w:szCs w:val="28"/>
        </w:rPr>
        <w:t>не действительными</w:t>
      </w:r>
      <w:r>
        <w:rPr>
          <w:rFonts w:ascii="Times New Roman" w:hAnsi="Times New Roman"/>
          <w:sz w:val="28"/>
          <w:szCs w:val="28"/>
        </w:rPr>
        <w:t>, так как нет возможности определить, какие именно материальные ценности списаны.</w:t>
      </w:r>
    </w:p>
    <w:p w:rsidR="00340C95" w:rsidRDefault="004906C4" w:rsidP="00FD693E">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О</w:t>
      </w:r>
      <w:r w:rsidR="00340C95">
        <w:rPr>
          <w:rFonts w:ascii="Times New Roman" w:hAnsi="Times New Roman"/>
          <w:sz w:val="28"/>
          <w:szCs w:val="28"/>
        </w:rPr>
        <w:t xml:space="preserve">плата </w:t>
      </w:r>
      <w:r>
        <w:rPr>
          <w:rFonts w:ascii="Times New Roman" w:hAnsi="Times New Roman"/>
          <w:sz w:val="28"/>
          <w:szCs w:val="28"/>
        </w:rPr>
        <w:t xml:space="preserve">маркированных конвертов </w:t>
      </w:r>
      <w:r w:rsidR="00340C95">
        <w:rPr>
          <w:rFonts w:ascii="Times New Roman" w:hAnsi="Times New Roman"/>
          <w:sz w:val="28"/>
          <w:szCs w:val="28"/>
        </w:rPr>
        <w:t xml:space="preserve">была произведена по 340 КОСГУ, что является </w:t>
      </w:r>
      <w:r w:rsidR="00340C95" w:rsidRPr="00BC0B6B">
        <w:rPr>
          <w:rFonts w:ascii="Times New Roman" w:hAnsi="Times New Roman"/>
          <w:b/>
          <w:sz w:val="28"/>
          <w:szCs w:val="28"/>
        </w:rPr>
        <w:t>нарушением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340C95">
        <w:rPr>
          <w:rFonts w:ascii="Times New Roman" w:hAnsi="Times New Roman"/>
          <w:sz w:val="28"/>
          <w:szCs w:val="28"/>
        </w:rPr>
        <w:t xml:space="preserve"> </w:t>
      </w:r>
      <w:r w:rsidR="00340C95" w:rsidRPr="00635FCE">
        <w:rPr>
          <w:rFonts w:ascii="Times New Roman" w:hAnsi="Times New Roman"/>
          <w:bCs/>
          <w:sz w:val="28"/>
          <w:szCs w:val="28"/>
        </w:rPr>
        <w:t>Счет 20135 "Денежные документы"</w:t>
      </w:r>
      <w:r w:rsidR="00340C95" w:rsidRPr="008F2054">
        <w:rPr>
          <w:rFonts w:ascii="Times New Roman" w:hAnsi="Times New Roman"/>
          <w:sz w:val="28"/>
          <w:szCs w:val="28"/>
        </w:rPr>
        <w:t xml:space="preserve"> предназначен для учета различных денежных документов: почтовые марки, конверты с марками</w:t>
      </w:r>
      <w:r>
        <w:rPr>
          <w:rFonts w:ascii="Times New Roman" w:hAnsi="Times New Roman"/>
          <w:sz w:val="28"/>
          <w:szCs w:val="28"/>
        </w:rPr>
        <w:t>, маркированные конверты следует приобретать по КОСГУ 221.</w:t>
      </w:r>
    </w:p>
    <w:p w:rsidR="00340C95" w:rsidRPr="00AB2A92" w:rsidRDefault="00340C95" w:rsidP="00FD693E">
      <w:pPr>
        <w:spacing w:after="0" w:line="360" w:lineRule="auto"/>
        <w:ind w:firstLine="708"/>
        <w:jc w:val="both"/>
        <w:rPr>
          <w:rFonts w:ascii="Times New Roman" w:hAnsi="Times New Roman"/>
          <w:b/>
          <w:sz w:val="28"/>
          <w:szCs w:val="28"/>
        </w:rPr>
      </w:pPr>
      <w:r w:rsidRPr="00AB2A92">
        <w:rPr>
          <w:rFonts w:ascii="Times New Roman" w:hAnsi="Times New Roman"/>
          <w:b/>
          <w:sz w:val="28"/>
          <w:szCs w:val="28"/>
        </w:rPr>
        <w:t xml:space="preserve">В нарушении п.п. 38, 99 Приказа  Минфина России от 01.12.2010 </w:t>
      </w:r>
    </w:p>
    <w:p w:rsidR="00340C95" w:rsidRPr="000647B8" w:rsidRDefault="00340C95" w:rsidP="00FD693E">
      <w:pPr>
        <w:spacing w:after="0" w:line="360" w:lineRule="auto"/>
        <w:jc w:val="both"/>
        <w:rPr>
          <w:rFonts w:ascii="Times New Roman" w:hAnsi="Times New Roman"/>
          <w:sz w:val="28"/>
          <w:szCs w:val="28"/>
        </w:rPr>
      </w:pPr>
      <w:proofErr w:type="gramStart"/>
      <w:r w:rsidRPr="00AB2A92">
        <w:rPr>
          <w:rFonts w:ascii="Times New Roman" w:hAnsi="Times New Roman"/>
          <w:b/>
          <w:sz w:val="28"/>
          <w:szCs w:val="28"/>
        </w:rPr>
        <w:t xml:space="preserve">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4255A">
        <w:rPr>
          <w:rFonts w:ascii="Times New Roman" w:hAnsi="Times New Roman"/>
          <w:sz w:val="28"/>
          <w:szCs w:val="28"/>
        </w:rPr>
        <w:t xml:space="preserve">при проверке правильности отнесения расходов по кодам бюджетной классификации выявлено, что </w:t>
      </w:r>
      <w:r>
        <w:rPr>
          <w:rFonts w:ascii="Times New Roman" w:hAnsi="Times New Roman"/>
          <w:sz w:val="28"/>
          <w:szCs w:val="28"/>
        </w:rPr>
        <w:t xml:space="preserve">товары </w:t>
      </w:r>
      <w:r w:rsidRPr="0054255A">
        <w:rPr>
          <w:rFonts w:ascii="Times New Roman" w:hAnsi="Times New Roman"/>
          <w:sz w:val="28"/>
          <w:szCs w:val="28"/>
        </w:rPr>
        <w:t xml:space="preserve"> </w:t>
      </w:r>
      <w:r w:rsidR="003B44A2">
        <w:rPr>
          <w:rFonts w:ascii="Times New Roman" w:hAnsi="Times New Roman"/>
          <w:sz w:val="28"/>
          <w:szCs w:val="28"/>
        </w:rPr>
        <w:t xml:space="preserve">на сумму 7653 рубля были </w:t>
      </w:r>
      <w:r w:rsidRPr="0054255A">
        <w:rPr>
          <w:rFonts w:ascii="Times New Roman" w:hAnsi="Times New Roman"/>
          <w:sz w:val="28"/>
          <w:szCs w:val="28"/>
        </w:rPr>
        <w:t>приобретен</w:t>
      </w:r>
      <w:r>
        <w:rPr>
          <w:rFonts w:ascii="Times New Roman" w:hAnsi="Times New Roman"/>
          <w:sz w:val="28"/>
          <w:szCs w:val="28"/>
        </w:rPr>
        <w:t>ы</w:t>
      </w:r>
      <w:r w:rsidRPr="0054255A">
        <w:rPr>
          <w:rFonts w:ascii="Times New Roman" w:hAnsi="Times New Roman"/>
          <w:sz w:val="28"/>
          <w:szCs w:val="28"/>
        </w:rPr>
        <w:t xml:space="preserve"> с кода 340 «Материальные затраты», а следует отн</w:t>
      </w:r>
      <w:r>
        <w:rPr>
          <w:rFonts w:ascii="Times New Roman" w:hAnsi="Times New Roman"/>
          <w:sz w:val="28"/>
          <w:szCs w:val="28"/>
        </w:rPr>
        <w:t>е</w:t>
      </w:r>
      <w:r w:rsidRPr="0054255A">
        <w:rPr>
          <w:rFonts w:ascii="Times New Roman" w:hAnsi="Times New Roman"/>
          <w:sz w:val="28"/>
          <w:szCs w:val="28"/>
        </w:rPr>
        <w:t>с</w:t>
      </w:r>
      <w:r>
        <w:rPr>
          <w:rFonts w:ascii="Times New Roman" w:hAnsi="Times New Roman"/>
          <w:sz w:val="28"/>
          <w:szCs w:val="28"/>
        </w:rPr>
        <w:t>ти</w:t>
      </w:r>
      <w:proofErr w:type="gramEnd"/>
      <w:r w:rsidRPr="0054255A">
        <w:rPr>
          <w:rFonts w:ascii="Times New Roman" w:hAnsi="Times New Roman"/>
          <w:sz w:val="28"/>
          <w:szCs w:val="28"/>
        </w:rPr>
        <w:t xml:space="preserve"> на код 310 «Основные средства» стоимостью до 3000 рублей.  </w:t>
      </w:r>
    </w:p>
    <w:p w:rsidR="00340C95" w:rsidRDefault="00340C95" w:rsidP="00FD693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В нарушении статьи 6 Федерального закона от 06.12.2011 №402-ФЗ «О бухгалтерском учете», Приказа Минфина РФ от 13.06.1995 №49 «Об утверждении Методических указаний по инвентаризации имущества и финансовых обязательств» </w:t>
      </w:r>
      <w:r w:rsidRPr="00500D28">
        <w:rPr>
          <w:rFonts w:ascii="Times New Roman" w:hAnsi="Times New Roman"/>
          <w:sz w:val="28"/>
          <w:szCs w:val="28"/>
        </w:rPr>
        <w:t xml:space="preserve">перед составлением годовой бюджетной отчетности не </w:t>
      </w:r>
      <w:r>
        <w:rPr>
          <w:rFonts w:ascii="Times New Roman" w:hAnsi="Times New Roman"/>
          <w:sz w:val="28"/>
          <w:szCs w:val="28"/>
        </w:rPr>
        <w:t xml:space="preserve">в полном объеме </w:t>
      </w:r>
      <w:r w:rsidRPr="00500D28">
        <w:rPr>
          <w:rFonts w:ascii="Times New Roman" w:hAnsi="Times New Roman"/>
          <w:sz w:val="28"/>
          <w:szCs w:val="28"/>
        </w:rPr>
        <w:t xml:space="preserve">проведена инвентаризация </w:t>
      </w:r>
      <w:r>
        <w:rPr>
          <w:rFonts w:ascii="Times New Roman" w:hAnsi="Times New Roman"/>
          <w:sz w:val="28"/>
          <w:szCs w:val="28"/>
        </w:rPr>
        <w:t xml:space="preserve">финансовых обязательств (расчетов по платежам в бюджет и внебюджетные фонды). </w:t>
      </w:r>
    </w:p>
    <w:p w:rsidR="00340C95" w:rsidRDefault="00340C95" w:rsidP="00FD693E">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МАУДО «ЦДОД» было приобретено программное обеспечение  (неисключительные права пользования), расходы на приобретение неисключительного права пользования программой не отнесены на расходы будущих периодов. </w:t>
      </w:r>
    </w:p>
    <w:p w:rsidR="00340C95" w:rsidRDefault="00340C95" w:rsidP="00FD693E">
      <w:pPr>
        <w:spacing w:after="0" w:line="360" w:lineRule="auto"/>
        <w:ind w:firstLine="709"/>
        <w:jc w:val="both"/>
        <w:rPr>
          <w:rFonts w:ascii="Times New Roman" w:hAnsi="Times New Roman"/>
          <w:sz w:val="28"/>
          <w:szCs w:val="28"/>
        </w:rPr>
      </w:pPr>
      <w:proofErr w:type="gramStart"/>
      <w:r w:rsidRPr="00F115B4">
        <w:rPr>
          <w:rFonts w:ascii="Times New Roman" w:hAnsi="Times New Roman"/>
          <w:b/>
          <w:sz w:val="28"/>
          <w:szCs w:val="28"/>
        </w:rPr>
        <w:t>В нарушении п.1.1.2 пп.4 Учетной политики муниципального автономного учреждения дополнительного образования «Центр дополнительного образования детей»,</w:t>
      </w:r>
      <w:r>
        <w:rPr>
          <w:rFonts w:ascii="Times New Roman" w:hAnsi="Times New Roman"/>
          <w:sz w:val="28"/>
          <w:szCs w:val="28"/>
        </w:rPr>
        <w:t xml:space="preserve"> утвержденной приказом от 30.12.2016 №42 «Об утверждении учетной политики Муниципального автономного учреждения дополнительного образования «Центр дополнительного образования детей» на 2017 год выбытие материальных запасов должно производится по средней фактической стоимости (1/12 каждый месяц), а списание происходит по фактической стоимости.</w:t>
      </w:r>
      <w:proofErr w:type="gramEnd"/>
    </w:p>
    <w:p w:rsidR="00340C95" w:rsidRDefault="00340C95" w:rsidP="00FD693E">
      <w:pPr>
        <w:spacing w:after="0" w:line="360" w:lineRule="auto"/>
        <w:ind w:firstLine="709"/>
        <w:jc w:val="both"/>
        <w:rPr>
          <w:rFonts w:ascii="Times New Roman" w:hAnsi="Times New Roman"/>
          <w:sz w:val="28"/>
          <w:szCs w:val="28"/>
        </w:rPr>
      </w:pPr>
      <w:r w:rsidRPr="00A7594C">
        <w:rPr>
          <w:rFonts w:ascii="Times New Roman" w:hAnsi="Times New Roman"/>
          <w:b/>
          <w:sz w:val="28"/>
          <w:szCs w:val="28"/>
        </w:rPr>
        <w:t>Учетная политика на 2017 год составлена на основании правовых актов, утративших силу:</w:t>
      </w:r>
      <w:r>
        <w:rPr>
          <w:rFonts w:ascii="Times New Roman" w:hAnsi="Times New Roman"/>
          <w:sz w:val="28"/>
          <w:szCs w:val="28"/>
        </w:rPr>
        <w:t xml:space="preserve"> </w:t>
      </w:r>
      <w:proofErr w:type="gramStart"/>
      <w:r w:rsidR="00FD693E">
        <w:rPr>
          <w:rFonts w:ascii="Times New Roman" w:hAnsi="Times New Roman"/>
          <w:sz w:val="28"/>
          <w:szCs w:val="28"/>
        </w:rPr>
        <w:t>Ф</w:t>
      </w:r>
      <w:r>
        <w:rPr>
          <w:rFonts w:ascii="Times New Roman" w:hAnsi="Times New Roman"/>
          <w:sz w:val="28"/>
          <w:szCs w:val="28"/>
        </w:rPr>
        <w:t xml:space="preserve">едеральный закон от 21.11.1996 №129-ФЗ «О бухгалтерском учете», в настоящее время действует </w:t>
      </w:r>
      <w:r w:rsidR="00FD693E">
        <w:rPr>
          <w:rFonts w:ascii="Times New Roman" w:hAnsi="Times New Roman"/>
          <w:sz w:val="28"/>
          <w:szCs w:val="28"/>
        </w:rPr>
        <w:t>Ф</w:t>
      </w:r>
      <w:r>
        <w:rPr>
          <w:rFonts w:ascii="Times New Roman" w:hAnsi="Times New Roman"/>
          <w:sz w:val="28"/>
          <w:szCs w:val="28"/>
        </w:rPr>
        <w:t>едеральный закон от 06.12.2011 №402-ФЗ «О бухгалтерском учете»,</w:t>
      </w:r>
      <w:r w:rsidRPr="00A7594C">
        <w:t xml:space="preserve"> </w:t>
      </w:r>
      <w:r w:rsidRPr="00A7594C">
        <w:rPr>
          <w:rFonts w:ascii="Times New Roman" w:hAnsi="Times New Roman"/>
          <w:sz w:val="28"/>
          <w:szCs w:val="28"/>
        </w:rPr>
        <w:t>Приказ Минфина РФ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w:t>
      </w:r>
      <w:proofErr w:type="gramEnd"/>
      <w:r w:rsidRPr="00A7594C">
        <w:rPr>
          <w:rFonts w:ascii="Times New Roman" w:hAnsi="Times New Roman"/>
          <w:sz w:val="28"/>
          <w:szCs w:val="28"/>
        </w:rPr>
        <w:t xml:space="preserve"> по их применению"</w:t>
      </w:r>
      <w:r>
        <w:rPr>
          <w:rFonts w:ascii="Times New Roman" w:hAnsi="Times New Roman"/>
          <w:sz w:val="28"/>
          <w:szCs w:val="28"/>
        </w:rPr>
        <w:t xml:space="preserve">, </w:t>
      </w:r>
      <w:r w:rsidRPr="00A7594C">
        <w:rPr>
          <w:rFonts w:ascii="Times New Roman" w:hAnsi="Times New Roman"/>
          <w:sz w:val="28"/>
          <w:szCs w:val="28"/>
        </w:rPr>
        <w:t xml:space="preserve"> </w:t>
      </w:r>
      <w:r>
        <w:rPr>
          <w:rFonts w:ascii="Times New Roman" w:hAnsi="Times New Roman"/>
          <w:sz w:val="28"/>
          <w:szCs w:val="28"/>
        </w:rPr>
        <w:t xml:space="preserve">в настоящее время действует </w:t>
      </w:r>
      <w:r w:rsidRPr="00A7594C">
        <w:rPr>
          <w:rFonts w:ascii="Times New Roman" w:hAnsi="Times New Roman"/>
          <w:sz w:val="28"/>
          <w:szCs w:val="28"/>
        </w:rPr>
        <w:t xml:space="preserve">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w:t>
      </w:r>
      <w:r w:rsidRPr="00A7594C">
        <w:rPr>
          <w:rFonts w:ascii="Times New Roman" w:hAnsi="Times New Roman"/>
          <w:sz w:val="28"/>
          <w:szCs w:val="28"/>
        </w:rPr>
        <w:lastRenderedPageBreak/>
        <w:t>(государственными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w:t>
      </w:r>
      <w:r>
        <w:rPr>
          <w:rFonts w:ascii="Times New Roman" w:hAnsi="Times New Roman"/>
          <w:sz w:val="28"/>
          <w:szCs w:val="28"/>
        </w:rPr>
        <w:t>ских указаний по их применению".</w:t>
      </w:r>
    </w:p>
    <w:p w:rsidR="00340C95" w:rsidRPr="001E6735" w:rsidRDefault="00340C95" w:rsidP="00FD693E">
      <w:pPr>
        <w:spacing w:line="360" w:lineRule="auto"/>
        <w:ind w:firstLine="709"/>
        <w:jc w:val="both"/>
        <w:rPr>
          <w:rFonts w:ascii="Times New Roman" w:hAnsi="Times New Roman"/>
          <w:b/>
          <w:color w:val="000000"/>
          <w:sz w:val="28"/>
          <w:szCs w:val="28"/>
        </w:rPr>
      </w:pPr>
      <w:r w:rsidRPr="001E6735">
        <w:rPr>
          <w:rFonts w:ascii="Times New Roman" w:hAnsi="Times New Roman"/>
          <w:b/>
          <w:color w:val="000000"/>
          <w:sz w:val="28"/>
          <w:szCs w:val="28"/>
        </w:rPr>
        <w:t xml:space="preserve">В нарушении пункта 6 </w:t>
      </w:r>
      <w:r w:rsidRPr="00A7594C">
        <w:rPr>
          <w:rFonts w:ascii="Times New Roman" w:hAnsi="Times New Roman"/>
          <w:b/>
          <w:color w:val="000000"/>
          <w:sz w:val="28"/>
          <w:szCs w:val="28"/>
        </w:rPr>
        <w:t>Приказ</w:t>
      </w:r>
      <w:r>
        <w:rPr>
          <w:rFonts w:ascii="Times New Roman" w:hAnsi="Times New Roman"/>
          <w:b/>
          <w:color w:val="000000"/>
          <w:sz w:val="28"/>
          <w:szCs w:val="28"/>
        </w:rPr>
        <w:t>а</w:t>
      </w:r>
      <w:r w:rsidRPr="00A7594C">
        <w:rPr>
          <w:rFonts w:ascii="Times New Roman" w:hAnsi="Times New Roman"/>
          <w:b/>
          <w:color w:val="000000"/>
          <w:sz w:val="28"/>
          <w:szCs w:val="28"/>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b/>
          <w:color w:val="000000"/>
          <w:sz w:val="28"/>
          <w:szCs w:val="28"/>
        </w:rPr>
        <w:t xml:space="preserve">» </w:t>
      </w:r>
      <w:r w:rsidRPr="001E6735">
        <w:rPr>
          <w:rFonts w:ascii="Times New Roman" w:hAnsi="Times New Roman"/>
          <w:b/>
          <w:color w:val="000000"/>
          <w:sz w:val="28"/>
          <w:szCs w:val="28"/>
        </w:rPr>
        <w:t>в учетной политике отсутствует:</w:t>
      </w:r>
    </w:p>
    <w:p w:rsidR="00340C95" w:rsidRDefault="00340C95" w:rsidP="00FD693E">
      <w:pPr>
        <w:spacing w:line="360" w:lineRule="auto"/>
        <w:jc w:val="both"/>
        <w:rPr>
          <w:rFonts w:ascii="Times New Roman" w:hAnsi="Times New Roman"/>
          <w:color w:val="000000"/>
          <w:sz w:val="28"/>
          <w:szCs w:val="28"/>
        </w:rPr>
      </w:pPr>
      <w:r>
        <w:rPr>
          <w:rFonts w:ascii="Times New Roman" w:hAnsi="Times New Roman"/>
          <w:color w:val="000000"/>
          <w:sz w:val="28"/>
          <w:szCs w:val="28"/>
        </w:rPr>
        <w:t>- порядок отражения событий после отчетной даты;</w:t>
      </w:r>
    </w:p>
    <w:p w:rsidR="00340C95" w:rsidRDefault="00340C95" w:rsidP="00FD693E">
      <w:pPr>
        <w:spacing w:line="360" w:lineRule="auto"/>
        <w:jc w:val="both"/>
        <w:rPr>
          <w:rFonts w:ascii="Times New Roman" w:hAnsi="Times New Roman"/>
          <w:color w:val="000000"/>
          <w:sz w:val="28"/>
          <w:szCs w:val="28"/>
        </w:rPr>
      </w:pPr>
      <w:r>
        <w:rPr>
          <w:rFonts w:ascii="Times New Roman" w:hAnsi="Times New Roman"/>
          <w:color w:val="000000"/>
          <w:sz w:val="28"/>
          <w:szCs w:val="28"/>
        </w:rPr>
        <w:t>- порядок организации и обеспечения (осуществления) субъектом учета внутреннего финансового контроля.</w:t>
      </w:r>
    </w:p>
    <w:p w:rsidR="00340C95" w:rsidRPr="00FD693E" w:rsidRDefault="00340C95" w:rsidP="00FD693E">
      <w:pPr>
        <w:spacing w:line="360" w:lineRule="auto"/>
        <w:ind w:firstLine="709"/>
        <w:jc w:val="both"/>
        <w:rPr>
          <w:rFonts w:ascii="Times New Roman" w:hAnsi="Times New Roman"/>
          <w:color w:val="000000"/>
          <w:sz w:val="28"/>
          <w:szCs w:val="28"/>
        </w:rPr>
      </w:pPr>
      <w:r w:rsidRPr="00480099">
        <w:rPr>
          <w:rFonts w:ascii="Times New Roman" w:hAnsi="Times New Roman"/>
          <w:b/>
          <w:color w:val="000000"/>
          <w:sz w:val="28"/>
          <w:szCs w:val="28"/>
        </w:rPr>
        <w:t xml:space="preserve">В нарушении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480099">
        <w:rPr>
          <w:rFonts w:ascii="Times New Roman" w:hAnsi="Times New Roman"/>
          <w:color w:val="000000"/>
          <w:sz w:val="28"/>
          <w:szCs w:val="28"/>
        </w:rPr>
        <w:t>в учетной политике не указана отчетность ежемесячная, квартальная и годовая.</w:t>
      </w:r>
    </w:p>
    <w:tbl>
      <w:tblPr>
        <w:tblW w:w="0" w:type="auto"/>
        <w:tblLook w:val="00A0" w:firstRow="1" w:lastRow="0" w:firstColumn="1" w:lastColumn="0" w:noHBand="0" w:noVBand="0"/>
      </w:tblPr>
      <w:tblGrid>
        <w:gridCol w:w="4785"/>
        <w:gridCol w:w="4785"/>
      </w:tblGrid>
      <w:tr w:rsidR="00FD693E" w:rsidRPr="0063783F" w:rsidTr="00574C8B">
        <w:trPr>
          <w:trHeight w:val="1262"/>
        </w:trPr>
        <w:tc>
          <w:tcPr>
            <w:tcW w:w="4785" w:type="dxa"/>
          </w:tcPr>
          <w:p w:rsidR="00FD693E" w:rsidRPr="0063783F" w:rsidRDefault="00FD693E" w:rsidP="00FD693E">
            <w:pPr>
              <w:pStyle w:val="1"/>
              <w:spacing w:before="0" w:beforeAutospacing="0" w:after="0" w:afterAutospacing="0" w:line="360" w:lineRule="auto"/>
              <w:rPr>
                <w:b w:val="0"/>
                <w:sz w:val="28"/>
                <w:szCs w:val="28"/>
              </w:rPr>
            </w:pPr>
            <w:r>
              <w:rPr>
                <w:b w:val="0"/>
                <w:sz w:val="28"/>
                <w:szCs w:val="28"/>
              </w:rPr>
              <w:t>Главный специалист Комитета финансов Администрации Шимского муниципального района</w:t>
            </w:r>
          </w:p>
        </w:tc>
        <w:tc>
          <w:tcPr>
            <w:tcW w:w="4785" w:type="dxa"/>
          </w:tcPr>
          <w:p w:rsidR="00FD693E" w:rsidRPr="0063783F" w:rsidRDefault="00FD693E" w:rsidP="00FD693E">
            <w:pPr>
              <w:pStyle w:val="1"/>
              <w:spacing w:before="0" w:beforeAutospacing="0" w:after="0" w:afterAutospacing="0" w:line="360" w:lineRule="auto"/>
              <w:rPr>
                <w:b w:val="0"/>
                <w:sz w:val="28"/>
                <w:szCs w:val="28"/>
              </w:rPr>
            </w:pPr>
            <w:r>
              <w:rPr>
                <w:b w:val="0"/>
                <w:sz w:val="28"/>
                <w:szCs w:val="28"/>
              </w:rPr>
              <w:t>Директор МАУДО «ЦДОД»</w:t>
            </w:r>
          </w:p>
        </w:tc>
      </w:tr>
      <w:tr w:rsidR="00FD693E" w:rsidRPr="0063783F" w:rsidTr="00574C8B">
        <w:tc>
          <w:tcPr>
            <w:tcW w:w="4785" w:type="dxa"/>
          </w:tcPr>
          <w:p w:rsidR="00FD693E" w:rsidRPr="0063783F" w:rsidRDefault="00FD693E" w:rsidP="00574C8B">
            <w:pPr>
              <w:pStyle w:val="1"/>
              <w:spacing w:before="0" w:beforeAutospacing="0" w:after="0" w:afterAutospacing="0"/>
              <w:rPr>
                <w:b w:val="0"/>
                <w:sz w:val="28"/>
                <w:szCs w:val="28"/>
              </w:rPr>
            </w:pPr>
            <w:r>
              <w:rPr>
                <w:b w:val="0"/>
                <w:sz w:val="28"/>
                <w:szCs w:val="28"/>
              </w:rPr>
              <w:t>___________________</w:t>
            </w:r>
            <w:r w:rsidRPr="0063783F">
              <w:rPr>
                <w:b w:val="0"/>
                <w:sz w:val="28"/>
                <w:szCs w:val="28"/>
              </w:rPr>
              <w:t xml:space="preserve"> </w:t>
            </w:r>
            <w:r>
              <w:rPr>
                <w:b w:val="0"/>
                <w:sz w:val="28"/>
                <w:szCs w:val="28"/>
              </w:rPr>
              <w:t>Ю.В. Воронова</w:t>
            </w:r>
          </w:p>
        </w:tc>
        <w:tc>
          <w:tcPr>
            <w:tcW w:w="4785" w:type="dxa"/>
          </w:tcPr>
          <w:p w:rsidR="00FD693E" w:rsidRPr="0063783F" w:rsidRDefault="00FD693E" w:rsidP="00FD693E">
            <w:pPr>
              <w:pStyle w:val="1"/>
              <w:spacing w:before="0" w:beforeAutospacing="0" w:after="0" w:afterAutospacing="0"/>
              <w:rPr>
                <w:b w:val="0"/>
                <w:sz w:val="28"/>
                <w:szCs w:val="28"/>
              </w:rPr>
            </w:pPr>
            <w:r>
              <w:rPr>
                <w:b w:val="0"/>
                <w:sz w:val="28"/>
                <w:szCs w:val="28"/>
              </w:rPr>
              <w:t>__________________Г.Н. Патина</w:t>
            </w:r>
          </w:p>
        </w:tc>
      </w:tr>
    </w:tbl>
    <w:p w:rsidR="00FD693E" w:rsidRDefault="00FD693E" w:rsidP="00FD693E">
      <w:pPr>
        <w:pStyle w:val="1"/>
        <w:shd w:val="clear" w:color="auto" w:fill="FFFFFF"/>
        <w:spacing w:before="0" w:beforeAutospacing="0" w:after="0" w:afterAutospacing="0"/>
        <w:rPr>
          <w:b w:val="0"/>
          <w:sz w:val="28"/>
          <w:szCs w:val="28"/>
        </w:rPr>
      </w:pPr>
    </w:p>
    <w:p w:rsidR="00FD693E" w:rsidRDefault="00FD693E" w:rsidP="00FD693E">
      <w:pPr>
        <w:pStyle w:val="1"/>
        <w:shd w:val="clear" w:color="auto" w:fill="FFFFFF"/>
        <w:spacing w:before="0" w:beforeAutospacing="0" w:after="0" w:afterAutospacing="0"/>
        <w:rPr>
          <w:b w:val="0"/>
          <w:sz w:val="28"/>
          <w:szCs w:val="28"/>
          <w:lang w:val="en-US"/>
        </w:rPr>
      </w:pPr>
      <w:r>
        <w:rPr>
          <w:b w:val="0"/>
          <w:sz w:val="28"/>
          <w:szCs w:val="28"/>
        </w:rPr>
        <w:t>Один акт экземпляра получил: __________________</w:t>
      </w:r>
    </w:p>
    <w:p w:rsidR="00FD693E" w:rsidRDefault="00FD693E" w:rsidP="00FD693E">
      <w:pPr>
        <w:pStyle w:val="1"/>
        <w:shd w:val="clear" w:color="auto" w:fill="FFFFFF"/>
        <w:spacing w:before="0" w:beforeAutospacing="0" w:after="0" w:afterAutospacing="0"/>
        <w:rPr>
          <w:b w:val="0"/>
          <w:sz w:val="28"/>
          <w:szCs w:val="28"/>
          <w:lang w:val="en-US"/>
        </w:rPr>
      </w:pPr>
    </w:p>
    <w:bookmarkEnd w:id="0"/>
    <w:p w:rsidR="00A11A3D" w:rsidRPr="008F5FDB" w:rsidRDefault="00A11A3D" w:rsidP="004906C4">
      <w:pPr>
        <w:spacing w:after="0"/>
        <w:jc w:val="both"/>
        <w:rPr>
          <w:b/>
          <w:sz w:val="28"/>
          <w:szCs w:val="28"/>
        </w:rPr>
      </w:pPr>
    </w:p>
    <w:sectPr w:rsidR="00A11A3D" w:rsidRPr="008F5FDB" w:rsidSect="00340C95">
      <w:pgSz w:w="11906" w:h="16838" w:code="9"/>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DD7" w:rsidRDefault="00CD5DD7" w:rsidP="0023011A">
      <w:pPr>
        <w:spacing w:after="0" w:line="240" w:lineRule="auto"/>
      </w:pPr>
      <w:r>
        <w:separator/>
      </w:r>
    </w:p>
  </w:endnote>
  <w:endnote w:type="continuationSeparator" w:id="0">
    <w:p w:rsidR="00CD5DD7" w:rsidRDefault="00CD5DD7" w:rsidP="0023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B8" w:rsidRDefault="000647B8" w:rsidP="00B8449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949"/>
      <w:docPartObj>
        <w:docPartGallery w:val="Page Numbers (Bottom of Page)"/>
        <w:docPartUnique/>
      </w:docPartObj>
    </w:sdtPr>
    <w:sdtEndPr/>
    <w:sdtContent>
      <w:p w:rsidR="000647B8" w:rsidRDefault="00CD5DD7">
        <w:pPr>
          <w:pStyle w:val="a7"/>
        </w:pPr>
        <w:r>
          <w:fldChar w:fldCharType="begin"/>
        </w:r>
        <w:r>
          <w:instrText xml:space="preserve"> PAGE   \* MERGEFORMAT </w:instrText>
        </w:r>
        <w:r>
          <w:fldChar w:fldCharType="separate"/>
        </w:r>
        <w:r w:rsidR="000647B8">
          <w:rPr>
            <w:noProof/>
          </w:rPr>
          <w:t>1</w:t>
        </w:r>
        <w:r>
          <w:rPr>
            <w:noProof/>
          </w:rPr>
          <w:fldChar w:fldCharType="end"/>
        </w:r>
      </w:p>
    </w:sdtContent>
  </w:sdt>
  <w:p w:rsidR="000647B8" w:rsidRDefault="000647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DD7" w:rsidRDefault="00CD5DD7" w:rsidP="0023011A">
      <w:pPr>
        <w:spacing w:after="0" w:line="240" w:lineRule="auto"/>
      </w:pPr>
      <w:r>
        <w:separator/>
      </w:r>
    </w:p>
  </w:footnote>
  <w:footnote w:type="continuationSeparator" w:id="0">
    <w:p w:rsidR="00CD5DD7" w:rsidRDefault="00CD5DD7" w:rsidP="00230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nsid w:val="FFFFFF7C"/>
    <w:multiLevelType w:val="singleLevel"/>
    <w:tmpl w:val="6F92A3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D87E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7C32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0C3B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5EB1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361A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18CA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E32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92FA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108A9E"/>
    <w:lvl w:ilvl="0">
      <w:start w:val="1"/>
      <w:numFmt w:val="bullet"/>
      <w:lvlText w:val=""/>
      <w:lvlJc w:val="left"/>
      <w:pPr>
        <w:tabs>
          <w:tab w:val="num" w:pos="360"/>
        </w:tabs>
        <w:ind w:left="360" w:hanging="360"/>
      </w:pPr>
      <w:rPr>
        <w:rFonts w:ascii="Symbol" w:hAnsi="Symbol" w:hint="default"/>
      </w:rPr>
    </w:lvl>
  </w:abstractNum>
  <w:abstractNum w:abstractNumId="10">
    <w:nsid w:val="09D439F2"/>
    <w:multiLevelType w:val="hybridMultilevel"/>
    <w:tmpl w:val="ABD23A58"/>
    <w:lvl w:ilvl="0" w:tplc="1902BFC0">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0BC818B3"/>
    <w:multiLevelType w:val="hybridMultilevel"/>
    <w:tmpl w:val="8E420C38"/>
    <w:lvl w:ilvl="0" w:tplc="1D1644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0CD366D"/>
    <w:multiLevelType w:val="hybridMultilevel"/>
    <w:tmpl w:val="70E43884"/>
    <w:lvl w:ilvl="0" w:tplc="04190003">
      <w:start w:val="1"/>
      <w:numFmt w:val="bullet"/>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2446C63"/>
    <w:multiLevelType w:val="hybridMultilevel"/>
    <w:tmpl w:val="C7E2E3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C66E45"/>
    <w:multiLevelType w:val="hybridMultilevel"/>
    <w:tmpl w:val="2EA26352"/>
    <w:lvl w:ilvl="0" w:tplc="A678FA76">
      <w:start w:val="1"/>
      <w:numFmt w:val="decimal"/>
      <w:lvlText w:val="%1)"/>
      <w:lvlJc w:val="left"/>
      <w:pPr>
        <w:ind w:left="1335" w:hanging="63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1ABF37F5"/>
    <w:multiLevelType w:val="hybridMultilevel"/>
    <w:tmpl w:val="00EC9ABA"/>
    <w:lvl w:ilvl="0" w:tplc="04190003">
      <w:start w:val="1"/>
      <w:numFmt w:val="bullet"/>
      <w:lvlText w:val="o"/>
      <w:lvlJc w:val="left"/>
      <w:pPr>
        <w:ind w:left="2148" w:hanging="360"/>
      </w:pPr>
      <w:rPr>
        <w:rFonts w:ascii="Courier New" w:hAnsi="Courier New"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6">
    <w:nsid w:val="208248E0"/>
    <w:multiLevelType w:val="hybridMultilevel"/>
    <w:tmpl w:val="EA52E73C"/>
    <w:lvl w:ilvl="0" w:tplc="50E85E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208A14B8"/>
    <w:multiLevelType w:val="hybridMultilevel"/>
    <w:tmpl w:val="02968B48"/>
    <w:lvl w:ilvl="0" w:tplc="E138E4F4">
      <w:start w:val="1"/>
      <w:numFmt w:val="decimal"/>
      <w:lvlText w:val="%1."/>
      <w:lvlJc w:val="left"/>
      <w:pPr>
        <w:ind w:left="1698" w:hanging="990"/>
      </w:pPr>
      <w:rPr>
        <w:rFonts w:cs="Times New Roman"/>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27D720BF"/>
    <w:multiLevelType w:val="hybridMultilevel"/>
    <w:tmpl w:val="7244F750"/>
    <w:lvl w:ilvl="0" w:tplc="72EAE678">
      <w:start w:val="1"/>
      <w:numFmt w:val="decimal"/>
      <w:lvlText w:val="%1."/>
      <w:lvlJc w:val="left"/>
      <w:pPr>
        <w:ind w:left="1698" w:hanging="990"/>
      </w:pPr>
      <w:rPr>
        <w:rFonts w:ascii="Times New Roman" w:eastAsia="Times New Roman" w:hAnsi="Times New Roman" w:cs="Times New Roman"/>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1AE2043"/>
    <w:multiLevelType w:val="hybridMultilevel"/>
    <w:tmpl w:val="D166F40E"/>
    <w:lvl w:ilvl="0" w:tplc="04190003">
      <w:start w:val="1"/>
      <w:numFmt w:val="bullet"/>
      <w:lvlText w:val="o"/>
      <w:lvlJc w:val="left"/>
      <w:pPr>
        <w:ind w:left="2148" w:hanging="360"/>
      </w:pPr>
      <w:rPr>
        <w:rFonts w:ascii="Courier New" w:hAnsi="Courier New"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nsid w:val="326B7016"/>
    <w:multiLevelType w:val="hybridMultilevel"/>
    <w:tmpl w:val="5D52A598"/>
    <w:lvl w:ilvl="0" w:tplc="BDB66C9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3F9A2EEA"/>
    <w:multiLevelType w:val="hybridMultilevel"/>
    <w:tmpl w:val="08C6D58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4A042E4B"/>
    <w:multiLevelType w:val="hybridMultilevel"/>
    <w:tmpl w:val="72EE9DD2"/>
    <w:lvl w:ilvl="0" w:tplc="921E30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4AD17BE2"/>
    <w:multiLevelType w:val="hybridMultilevel"/>
    <w:tmpl w:val="E49A865A"/>
    <w:lvl w:ilvl="0" w:tplc="04190003">
      <w:start w:val="1"/>
      <w:numFmt w:val="bullet"/>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B2A42F0"/>
    <w:multiLevelType w:val="hybridMultilevel"/>
    <w:tmpl w:val="F93867DC"/>
    <w:lvl w:ilvl="0" w:tplc="EB32771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50B271B0"/>
    <w:multiLevelType w:val="hybridMultilevel"/>
    <w:tmpl w:val="8A381FD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6652973"/>
    <w:multiLevelType w:val="hybridMultilevel"/>
    <w:tmpl w:val="D8805E1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9BE1049"/>
    <w:multiLevelType w:val="hybridMultilevel"/>
    <w:tmpl w:val="09B83B2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33C49A9"/>
    <w:multiLevelType w:val="hybridMultilevel"/>
    <w:tmpl w:val="26B2C116"/>
    <w:lvl w:ilvl="0" w:tplc="EB34D4D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4E26B9E"/>
    <w:multiLevelType w:val="hybridMultilevel"/>
    <w:tmpl w:val="D020EA12"/>
    <w:lvl w:ilvl="0" w:tplc="30AA43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B996F71"/>
    <w:multiLevelType w:val="hybridMultilevel"/>
    <w:tmpl w:val="9E40A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ED87346"/>
    <w:multiLevelType w:val="hybridMultilevel"/>
    <w:tmpl w:val="19566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1"/>
  </w:num>
  <w:num w:numId="3">
    <w:abstractNumId w:val="10"/>
  </w:num>
  <w:num w:numId="4">
    <w:abstractNumId w:val="13"/>
  </w:num>
  <w:num w:numId="5">
    <w:abstractNumId w:val="27"/>
  </w:num>
  <w:num w:numId="6">
    <w:abstractNumId w:val="12"/>
  </w:num>
  <w:num w:numId="7">
    <w:abstractNumId w:val="23"/>
  </w:num>
  <w:num w:numId="8">
    <w:abstractNumId w:val="25"/>
  </w:num>
  <w:num w:numId="9">
    <w:abstractNumId w:val="19"/>
  </w:num>
  <w:num w:numId="10">
    <w:abstractNumId w:val="15"/>
  </w:num>
  <w:num w:numId="11">
    <w:abstractNumId w:val="26"/>
  </w:num>
  <w:num w:numId="12">
    <w:abstractNumId w:val="21"/>
  </w:num>
  <w:num w:numId="13">
    <w:abstractNumId w:val="24"/>
  </w:num>
  <w:num w:numId="14">
    <w:abstractNumId w:val="22"/>
  </w:num>
  <w:num w:numId="15">
    <w:abstractNumId w:val="31"/>
  </w:num>
  <w:num w:numId="16">
    <w:abstractNumId w:val="30"/>
  </w:num>
  <w:num w:numId="17">
    <w:abstractNumId w:val="20"/>
  </w:num>
  <w:num w:numId="18">
    <w:abstractNumId w:val="29"/>
  </w:num>
  <w:num w:numId="19">
    <w:abstractNumId w:val="17"/>
  </w:num>
  <w:num w:numId="20">
    <w:abstractNumId w:val="18"/>
  </w:num>
  <w:num w:numId="21">
    <w:abstractNumId w:val="28"/>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BA"/>
    <w:rsid w:val="00000D14"/>
    <w:rsid w:val="00002057"/>
    <w:rsid w:val="000031A4"/>
    <w:rsid w:val="000033C8"/>
    <w:rsid w:val="00004219"/>
    <w:rsid w:val="00006BEB"/>
    <w:rsid w:val="00016156"/>
    <w:rsid w:val="0002113F"/>
    <w:rsid w:val="00021C9E"/>
    <w:rsid w:val="00024D5D"/>
    <w:rsid w:val="00024E54"/>
    <w:rsid w:val="00025506"/>
    <w:rsid w:val="00026AFB"/>
    <w:rsid w:val="00026E15"/>
    <w:rsid w:val="000300DD"/>
    <w:rsid w:val="00031845"/>
    <w:rsid w:val="00032DEB"/>
    <w:rsid w:val="000342E7"/>
    <w:rsid w:val="000365CD"/>
    <w:rsid w:val="000509D2"/>
    <w:rsid w:val="00051810"/>
    <w:rsid w:val="00055363"/>
    <w:rsid w:val="000554DD"/>
    <w:rsid w:val="000566A0"/>
    <w:rsid w:val="00061A85"/>
    <w:rsid w:val="00062AEC"/>
    <w:rsid w:val="000647B8"/>
    <w:rsid w:val="000668D7"/>
    <w:rsid w:val="00067CFA"/>
    <w:rsid w:val="00070E67"/>
    <w:rsid w:val="000728AB"/>
    <w:rsid w:val="00073A69"/>
    <w:rsid w:val="000747C0"/>
    <w:rsid w:val="00074BE0"/>
    <w:rsid w:val="00075E8B"/>
    <w:rsid w:val="00077F4F"/>
    <w:rsid w:val="00084AA5"/>
    <w:rsid w:val="0008658D"/>
    <w:rsid w:val="0009040E"/>
    <w:rsid w:val="0009053F"/>
    <w:rsid w:val="00096EDA"/>
    <w:rsid w:val="000A6B77"/>
    <w:rsid w:val="000B10CF"/>
    <w:rsid w:val="000B19E6"/>
    <w:rsid w:val="000B3154"/>
    <w:rsid w:val="000B6086"/>
    <w:rsid w:val="000C17D4"/>
    <w:rsid w:val="000C1DFF"/>
    <w:rsid w:val="000C37E2"/>
    <w:rsid w:val="000D0093"/>
    <w:rsid w:val="000D4C84"/>
    <w:rsid w:val="000D4D07"/>
    <w:rsid w:val="000D5226"/>
    <w:rsid w:val="000D5B1A"/>
    <w:rsid w:val="000E060F"/>
    <w:rsid w:val="000E06D6"/>
    <w:rsid w:val="000E209A"/>
    <w:rsid w:val="000E46E6"/>
    <w:rsid w:val="000E5C8C"/>
    <w:rsid w:val="000F0DB8"/>
    <w:rsid w:val="000F223F"/>
    <w:rsid w:val="000F3012"/>
    <w:rsid w:val="000F4463"/>
    <w:rsid w:val="000F4FBD"/>
    <w:rsid w:val="000F58E9"/>
    <w:rsid w:val="000F6741"/>
    <w:rsid w:val="00100185"/>
    <w:rsid w:val="001070C3"/>
    <w:rsid w:val="001108EC"/>
    <w:rsid w:val="001114AB"/>
    <w:rsid w:val="0011438C"/>
    <w:rsid w:val="00114824"/>
    <w:rsid w:val="00115C53"/>
    <w:rsid w:val="00116030"/>
    <w:rsid w:val="0011726E"/>
    <w:rsid w:val="00117A8D"/>
    <w:rsid w:val="00121EE0"/>
    <w:rsid w:val="00122F11"/>
    <w:rsid w:val="001319C4"/>
    <w:rsid w:val="00131C51"/>
    <w:rsid w:val="001359CD"/>
    <w:rsid w:val="00140626"/>
    <w:rsid w:val="001409F3"/>
    <w:rsid w:val="00140D47"/>
    <w:rsid w:val="00140D55"/>
    <w:rsid w:val="00143D34"/>
    <w:rsid w:val="00145C90"/>
    <w:rsid w:val="00145FE7"/>
    <w:rsid w:val="001469EC"/>
    <w:rsid w:val="00156C91"/>
    <w:rsid w:val="001613F2"/>
    <w:rsid w:val="00164895"/>
    <w:rsid w:val="001650DC"/>
    <w:rsid w:val="001669AB"/>
    <w:rsid w:val="001708F1"/>
    <w:rsid w:val="00172037"/>
    <w:rsid w:val="00173837"/>
    <w:rsid w:val="001745D1"/>
    <w:rsid w:val="00175218"/>
    <w:rsid w:val="00176287"/>
    <w:rsid w:val="001778CC"/>
    <w:rsid w:val="001808AD"/>
    <w:rsid w:val="001822B0"/>
    <w:rsid w:val="00184EBE"/>
    <w:rsid w:val="0018588C"/>
    <w:rsid w:val="00185C25"/>
    <w:rsid w:val="00185DF3"/>
    <w:rsid w:val="00186CD2"/>
    <w:rsid w:val="00192165"/>
    <w:rsid w:val="001959D1"/>
    <w:rsid w:val="00197026"/>
    <w:rsid w:val="001A6D60"/>
    <w:rsid w:val="001A6ED2"/>
    <w:rsid w:val="001B0BDC"/>
    <w:rsid w:val="001B54EA"/>
    <w:rsid w:val="001C246E"/>
    <w:rsid w:val="001C3104"/>
    <w:rsid w:val="001C3D55"/>
    <w:rsid w:val="001C5373"/>
    <w:rsid w:val="001D0E44"/>
    <w:rsid w:val="001D0EA9"/>
    <w:rsid w:val="001D2170"/>
    <w:rsid w:val="001D2D75"/>
    <w:rsid w:val="001D4260"/>
    <w:rsid w:val="001D591C"/>
    <w:rsid w:val="001D5E8C"/>
    <w:rsid w:val="001D648C"/>
    <w:rsid w:val="001D7120"/>
    <w:rsid w:val="001D74B0"/>
    <w:rsid w:val="001E2C21"/>
    <w:rsid w:val="001E346E"/>
    <w:rsid w:val="001E3E74"/>
    <w:rsid w:val="001E55DC"/>
    <w:rsid w:val="001E6735"/>
    <w:rsid w:val="001E6F54"/>
    <w:rsid w:val="001F009E"/>
    <w:rsid w:val="001F00EC"/>
    <w:rsid w:val="001F196C"/>
    <w:rsid w:val="001F3CD6"/>
    <w:rsid w:val="001F5F81"/>
    <w:rsid w:val="001F61A9"/>
    <w:rsid w:val="001F6A4B"/>
    <w:rsid w:val="001F6CC9"/>
    <w:rsid w:val="00201583"/>
    <w:rsid w:val="00201C14"/>
    <w:rsid w:val="00203E30"/>
    <w:rsid w:val="0020711D"/>
    <w:rsid w:val="00212BAE"/>
    <w:rsid w:val="00213EA1"/>
    <w:rsid w:val="00213ED2"/>
    <w:rsid w:val="00221C1A"/>
    <w:rsid w:val="002221A0"/>
    <w:rsid w:val="002236DA"/>
    <w:rsid w:val="00226690"/>
    <w:rsid w:val="00227C98"/>
    <w:rsid w:val="0023011A"/>
    <w:rsid w:val="002316CC"/>
    <w:rsid w:val="00233CC8"/>
    <w:rsid w:val="00233F43"/>
    <w:rsid w:val="00235356"/>
    <w:rsid w:val="00237431"/>
    <w:rsid w:val="002465EB"/>
    <w:rsid w:val="00247123"/>
    <w:rsid w:val="00252CF4"/>
    <w:rsid w:val="00253582"/>
    <w:rsid w:val="00256CFE"/>
    <w:rsid w:val="00261023"/>
    <w:rsid w:val="00261307"/>
    <w:rsid w:val="002633AC"/>
    <w:rsid w:val="00264ABD"/>
    <w:rsid w:val="00266080"/>
    <w:rsid w:val="00266D79"/>
    <w:rsid w:val="0026756E"/>
    <w:rsid w:val="002710FC"/>
    <w:rsid w:val="002724D6"/>
    <w:rsid w:val="002736C6"/>
    <w:rsid w:val="0027546F"/>
    <w:rsid w:val="00275865"/>
    <w:rsid w:val="00275A40"/>
    <w:rsid w:val="002774DD"/>
    <w:rsid w:val="00281731"/>
    <w:rsid w:val="00281973"/>
    <w:rsid w:val="002834CF"/>
    <w:rsid w:val="002847CF"/>
    <w:rsid w:val="0029097B"/>
    <w:rsid w:val="0029206E"/>
    <w:rsid w:val="00294D3F"/>
    <w:rsid w:val="002A0B78"/>
    <w:rsid w:val="002A3677"/>
    <w:rsid w:val="002A382F"/>
    <w:rsid w:val="002A51F0"/>
    <w:rsid w:val="002A771E"/>
    <w:rsid w:val="002B207F"/>
    <w:rsid w:val="002B2940"/>
    <w:rsid w:val="002B30A9"/>
    <w:rsid w:val="002B591B"/>
    <w:rsid w:val="002B65BA"/>
    <w:rsid w:val="002B797B"/>
    <w:rsid w:val="002C01A8"/>
    <w:rsid w:val="002C1271"/>
    <w:rsid w:val="002C244D"/>
    <w:rsid w:val="002C3CA2"/>
    <w:rsid w:val="002C48D4"/>
    <w:rsid w:val="002D0849"/>
    <w:rsid w:val="002D2689"/>
    <w:rsid w:val="002D5E6D"/>
    <w:rsid w:val="002E1078"/>
    <w:rsid w:val="002E2585"/>
    <w:rsid w:val="002E415D"/>
    <w:rsid w:val="002F2D31"/>
    <w:rsid w:val="002F34EF"/>
    <w:rsid w:val="002F4B11"/>
    <w:rsid w:val="002F775B"/>
    <w:rsid w:val="003013A1"/>
    <w:rsid w:val="003042E7"/>
    <w:rsid w:val="00310009"/>
    <w:rsid w:val="00311880"/>
    <w:rsid w:val="00312FA1"/>
    <w:rsid w:val="00313CFF"/>
    <w:rsid w:val="003141C5"/>
    <w:rsid w:val="0031445F"/>
    <w:rsid w:val="00316FC8"/>
    <w:rsid w:val="003179BD"/>
    <w:rsid w:val="00317B01"/>
    <w:rsid w:val="0032174F"/>
    <w:rsid w:val="00326CA7"/>
    <w:rsid w:val="00330526"/>
    <w:rsid w:val="00331BCA"/>
    <w:rsid w:val="003361E5"/>
    <w:rsid w:val="00336259"/>
    <w:rsid w:val="00336C03"/>
    <w:rsid w:val="00340C95"/>
    <w:rsid w:val="00347790"/>
    <w:rsid w:val="0035104B"/>
    <w:rsid w:val="00352D59"/>
    <w:rsid w:val="00355FEB"/>
    <w:rsid w:val="00356D12"/>
    <w:rsid w:val="003630A3"/>
    <w:rsid w:val="003656D1"/>
    <w:rsid w:val="00366272"/>
    <w:rsid w:val="003740D1"/>
    <w:rsid w:val="003803F9"/>
    <w:rsid w:val="00380938"/>
    <w:rsid w:val="00380D05"/>
    <w:rsid w:val="00380E6D"/>
    <w:rsid w:val="00380FFF"/>
    <w:rsid w:val="00384247"/>
    <w:rsid w:val="00390C2F"/>
    <w:rsid w:val="00391602"/>
    <w:rsid w:val="0039454D"/>
    <w:rsid w:val="00394ED5"/>
    <w:rsid w:val="0039507E"/>
    <w:rsid w:val="003A29E5"/>
    <w:rsid w:val="003B352E"/>
    <w:rsid w:val="003B44A2"/>
    <w:rsid w:val="003C1893"/>
    <w:rsid w:val="003C1896"/>
    <w:rsid w:val="003C6BED"/>
    <w:rsid w:val="003D0616"/>
    <w:rsid w:val="003D4DC5"/>
    <w:rsid w:val="003E18F3"/>
    <w:rsid w:val="003E30B0"/>
    <w:rsid w:val="003F3A94"/>
    <w:rsid w:val="004135E1"/>
    <w:rsid w:val="0041418A"/>
    <w:rsid w:val="004142D5"/>
    <w:rsid w:val="004161B9"/>
    <w:rsid w:val="004177E2"/>
    <w:rsid w:val="00417C50"/>
    <w:rsid w:val="004224A7"/>
    <w:rsid w:val="00426916"/>
    <w:rsid w:val="004272C0"/>
    <w:rsid w:val="00427EA7"/>
    <w:rsid w:val="004302AC"/>
    <w:rsid w:val="004306CD"/>
    <w:rsid w:val="00432139"/>
    <w:rsid w:val="00432D00"/>
    <w:rsid w:val="00432E3F"/>
    <w:rsid w:val="00436AD0"/>
    <w:rsid w:val="0043760A"/>
    <w:rsid w:val="00440555"/>
    <w:rsid w:val="00440AF9"/>
    <w:rsid w:val="00443180"/>
    <w:rsid w:val="00444420"/>
    <w:rsid w:val="004453BF"/>
    <w:rsid w:val="004467A8"/>
    <w:rsid w:val="00447466"/>
    <w:rsid w:val="0044795B"/>
    <w:rsid w:val="00450204"/>
    <w:rsid w:val="00450AA0"/>
    <w:rsid w:val="00450FB9"/>
    <w:rsid w:val="00451430"/>
    <w:rsid w:val="00451C05"/>
    <w:rsid w:val="0045524C"/>
    <w:rsid w:val="00460F45"/>
    <w:rsid w:val="00463FC6"/>
    <w:rsid w:val="00464257"/>
    <w:rsid w:val="00467344"/>
    <w:rsid w:val="00467513"/>
    <w:rsid w:val="004709D5"/>
    <w:rsid w:val="004709FD"/>
    <w:rsid w:val="00471583"/>
    <w:rsid w:val="00471C89"/>
    <w:rsid w:val="00472EDA"/>
    <w:rsid w:val="00476FA5"/>
    <w:rsid w:val="004772AC"/>
    <w:rsid w:val="004777FE"/>
    <w:rsid w:val="00480099"/>
    <w:rsid w:val="00482326"/>
    <w:rsid w:val="00482F79"/>
    <w:rsid w:val="004906C4"/>
    <w:rsid w:val="00491518"/>
    <w:rsid w:val="00493601"/>
    <w:rsid w:val="00493FBF"/>
    <w:rsid w:val="004943BC"/>
    <w:rsid w:val="004A0831"/>
    <w:rsid w:val="004A1B0C"/>
    <w:rsid w:val="004A2634"/>
    <w:rsid w:val="004A3C84"/>
    <w:rsid w:val="004A5976"/>
    <w:rsid w:val="004B5FF9"/>
    <w:rsid w:val="004C3D96"/>
    <w:rsid w:val="004C3E46"/>
    <w:rsid w:val="004C52F5"/>
    <w:rsid w:val="004C5A3A"/>
    <w:rsid w:val="004D0B9D"/>
    <w:rsid w:val="004D12A3"/>
    <w:rsid w:val="004D34EC"/>
    <w:rsid w:val="004D4755"/>
    <w:rsid w:val="004D5C10"/>
    <w:rsid w:val="004D633B"/>
    <w:rsid w:val="004D76E8"/>
    <w:rsid w:val="004D7B63"/>
    <w:rsid w:val="004E2C2F"/>
    <w:rsid w:val="004E54E9"/>
    <w:rsid w:val="004F16CD"/>
    <w:rsid w:val="004F420C"/>
    <w:rsid w:val="004F464A"/>
    <w:rsid w:val="004F5BE2"/>
    <w:rsid w:val="004F64C0"/>
    <w:rsid w:val="004F6EA1"/>
    <w:rsid w:val="004F7FE6"/>
    <w:rsid w:val="0050068C"/>
    <w:rsid w:val="00500D28"/>
    <w:rsid w:val="00501B6E"/>
    <w:rsid w:val="00504747"/>
    <w:rsid w:val="00514A16"/>
    <w:rsid w:val="00517DD9"/>
    <w:rsid w:val="0052212C"/>
    <w:rsid w:val="005240B1"/>
    <w:rsid w:val="00524435"/>
    <w:rsid w:val="005247F5"/>
    <w:rsid w:val="00524CBB"/>
    <w:rsid w:val="005272C3"/>
    <w:rsid w:val="005279C3"/>
    <w:rsid w:val="005355A7"/>
    <w:rsid w:val="00537969"/>
    <w:rsid w:val="00540AEB"/>
    <w:rsid w:val="0054255A"/>
    <w:rsid w:val="005459C4"/>
    <w:rsid w:val="00550CB7"/>
    <w:rsid w:val="005511E4"/>
    <w:rsid w:val="005533F8"/>
    <w:rsid w:val="00554EE1"/>
    <w:rsid w:val="00555177"/>
    <w:rsid w:val="005554E5"/>
    <w:rsid w:val="0055709E"/>
    <w:rsid w:val="005602E4"/>
    <w:rsid w:val="00563D34"/>
    <w:rsid w:val="0056555A"/>
    <w:rsid w:val="00567B73"/>
    <w:rsid w:val="0057221D"/>
    <w:rsid w:val="005750DF"/>
    <w:rsid w:val="005772CC"/>
    <w:rsid w:val="00577A19"/>
    <w:rsid w:val="00581828"/>
    <w:rsid w:val="00585B38"/>
    <w:rsid w:val="00590E19"/>
    <w:rsid w:val="005977CB"/>
    <w:rsid w:val="005A26A7"/>
    <w:rsid w:val="005A4059"/>
    <w:rsid w:val="005B2391"/>
    <w:rsid w:val="005B32FE"/>
    <w:rsid w:val="005B4BB1"/>
    <w:rsid w:val="005B5269"/>
    <w:rsid w:val="005B54C0"/>
    <w:rsid w:val="005B6F10"/>
    <w:rsid w:val="005C380D"/>
    <w:rsid w:val="005C4C6D"/>
    <w:rsid w:val="005C534E"/>
    <w:rsid w:val="005C6320"/>
    <w:rsid w:val="005C74F3"/>
    <w:rsid w:val="005D4A33"/>
    <w:rsid w:val="005D5F90"/>
    <w:rsid w:val="005D646D"/>
    <w:rsid w:val="005D6E46"/>
    <w:rsid w:val="005D7DEA"/>
    <w:rsid w:val="005E01BC"/>
    <w:rsid w:val="005E0FE9"/>
    <w:rsid w:val="005E21D8"/>
    <w:rsid w:val="005E2B2E"/>
    <w:rsid w:val="005E2E9D"/>
    <w:rsid w:val="005F0A11"/>
    <w:rsid w:val="005F286C"/>
    <w:rsid w:val="005F5ED7"/>
    <w:rsid w:val="006000D2"/>
    <w:rsid w:val="00600BBC"/>
    <w:rsid w:val="00602592"/>
    <w:rsid w:val="0060729B"/>
    <w:rsid w:val="00613EF5"/>
    <w:rsid w:val="00614CA6"/>
    <w:rsid w:val="00617FBC"/>
    <w:rsid w:val="0062013D"/>
    <w:rsid w:val="0062046F"/>
    <w:rsid w:val="006209B2"/>
    <w:rsid w:val="00625DCE"/>
    <w:rsid w:val="00634A31"/>
    <w:rsid w:val="00635FCE"/>
    <w:rsid w:val="00637426"/>
    <w:rsid w:val="0063775C"/>
    <w:rsid w:val="0063783F"/>
    <w:rsid w:val="0064219D"/>
    <w:rsid w:val="0064319B"/>
    <w:rsid w:val="0064420D"/>
    <w:rsid w:val="00644BEB"/>
    <w:rsid w:val="006478B8"/>
    <w:rsid w:val="006514D6"/>
    <w:rsid w:val="00651915"/>
    <w:rsid w:val="00651DD2"/>
    <w:rsid w:val="00652CF4"/>
    <w:rsid w:val="00657F58"/>
    <w:rsid w:val="00660E39"/>
    <w:rsid w:val="006620EC"/>
    <w:rsid w:val="00662FB7"/>
    <w:rsid w:val="006638DC"/>
    <w:rsid w:val="006649AC"/>
    <w:rsid w:val="00666E63"/>
    <w:rsid w:val="00670DCA"/>
    <w:rsid w:val="0067143A"/>
    <w:rsid w:val="006726A0"/>
    <w:rsid w:val="0068178F"/>
    <w:rsid w:val="00681EAA"/>
    <w:rsid w:val="006838CA"/>
    <w:rsid w:val="0069168D"/>
    <w:rsid w:val="0069268B"/>
    <w:rsid w:val="00692D0A"/>
    <w:rsid w:val="006A4C3C"/>
    <w:rsid w:val="006A767A"/>
    <w:rsid w:val="006B2549"/>
    <w:rsid w:val="006B666E"/>
    <w:rsid w:val="006C096B"/>
    <w:rsid w:val="006C1565"/>
    <w:rsid w:val="006C2434"/>
    <w:rsid w:val="006C3DEC"/>
    <w:rsid w:val="006C425A"/>
    <w:rsid w:val="006C6233"/>
    <w:rsid w:val="006D2BD2"/>
    <w:rsid w:val="006D2E0A"/>
    <w:rsid w:val="006D539D"/>
    <w:rsid w:val="006D77D2"/>
    <w:rsid w:val="006E0289"/>
    <w:rsid w:val="006E0FBB"/>
    <w:rsid w:val="006E3090"/>
    <w:rsid w:val="006E37FE"/>
    <w:rsid w:val="006E5914"/>
    <w:rsid w:val="006F202F"/>
    <w:rsid w:val="006F6A22"/>
    <w:rsid w:val="00702DD3"/>
    <w:rsid w:val="00707064"/>
    <w:rsid w:val="00714DC9"/>
    <w:rsid w:val="00716207"/>
    <w:rsid w:val="00722A8C"/>
    <w:rsid w:val="00722D59"/>
    <w:rsid w:val="007238E7"/>
    <w:rsid w:val="00726EE5"/>
    <w:rsid w:val="0072774D"/>
    <w:rsid w:val="00727779"/>
    <w:rsid w:val="00730888"/>
    <w:rsid w:val="00731C17"/>
    <w:rsid w:val="00733581"/>
    <w:rsid w:val="00735D03"/>
    <w:rsid w:val="00736697"/>
    <w:rsid w:val="00742393"/>
    <w:rsid w:val="00745DFF"/>
    <w:rsid w:val="007467BB"/>
    <w:rsid w:val="00747D26"/>
    <w:rsid w:val="0075272F"/>
    <w:rsid w:val="00752B97"/>
    <w:rsid w:val="00753886"/>
    <w:rsid w:val="00760DAD"/>
    <w:rsid w:val="00767348"/>
    <w:rsid w:val="007676F4"/>
    <w:rsid w:val="007677A2"/>
    <w:rsid w:val="0077115C"/>
    <w:rsid w:val="007718E4"/>
    <w:rsid w:val="00775F01"/>
    <w:rsid w:val="007765AB"/>
    <w:rsid w:val="0078360B"/>
    <w:rsid w:val="007837AA"/>
    <w:rsid w:val="00783DF7"/>
    <w:rsid w:val="007842F1"/>
    <w:rsid w:val="00786B1E"/>
    <w:rsid w:val="007907C5"/>
    <w:rsid w:val="00790886"/>
    <w:rsid w:val="00797765"/>
    <w:rsid w:val="007A032B"/>
    <w:rsid w:val="007A3B4C"/>
    <w:rsid w:val="007A3D4D"/>
    <w:rsid w:val="007A47C8"/>
    <w:rsid w:val="007A5552"/>
    <w:rsid w:val="007A7C9B"/>
    <w:rsid w:val="007C00C4"/>
    <w:rsid w:val="007C5BD2"/>
    <w:rsid w:val="007C5CA7"/>
    <w:rsid w:val="007C7489"/>
    <w:rsid w:val="007D4921"/>
    <w:rsid w:val="007D5100"/>
    <w:rsid w:val="007D7703"/>
    <w:rsid w:val="007D7CEF"/>
    <w:rsid w:val="007E070A"/>
    <w:rsid w:val="007E3C6D"/>
    <w:rsid w:val="007E4D7E"/>
    <w:rsid w:val="007E60AD"/>
    <w:rsid w:val="007F0C8F"/>
    <w:rsid w:val="007F6CD1"/>
    <w:rsid w:val="007F7C13"/>
    <w:rsid w:val="00800835"/>
    <w:rsid w:val="00801574"/>
    <w:rsid w:val="008028A1"/>
    <w:rsid w:val="008036C0"/>
    <w:rsid w:val="0080690E"/>
    <w:rsid w:val="00810124"/>
    <w:rsid w:val="008111C5"/>
    <w:rsid w:val="008120BC"/>
    <w:rsid w:val="00812DCD"/>
    <w:rsid w:val="00814691"/>
    <w:rsid w:val="00814728"/>
    <w:rsid w:val="00814746"/>
    <w:rsid w:val="008159EE"/>
    <w:rsid w:val="00822BEA"/>
    <w:rsid w:val="008232F4"/>
    <w:rsid w:val="008247A8"/>
    <w:rsid w:val="00825077"/>
    <w:rsid w:val="00830FF8"/>
    <w:rsid w:val="008342BC"/>
    <w:rsid w:val="00835862"/>
    <w:rsid w:val="00841C84"/>
    <w:rsid w:val="00842DA1"/>
    <w:rsid w:val="008448FA"/>
    <w:rsid w:val="008458A4"/>
    <w:rsid w:val="00845F95"/>
    <w:rsid w:val="00854BF0"/>
    <w:rsid w:val="00857E5F"/>
    <w:rsid w:val="0086015E"/>
    <w:rsid w:val="008617B8"/>
    <w:rsid w:val="00862B34"/>
    <w:rsid w:val="00864F86"/>
    <w:rsid w:val="00870D06"/>
    <w:rsid w:val="00872E40"/>
    <w:rsid w:val="0087510E"/>
    <w:rsid w:val="00876F4C"/>
    <w:rsid w:val="00880DE0"/>
    <w:rsid w:val="008828E6"/>
    <w:rsid w:val="00883302"/>
    <w:rsid w:val="00886225"/>
    <w:rsid w:val="00887CA2"/>
    <w:rsid w:val="0089206F"/>
    <w:rsid w:val="00894CE2"/>
    <w:rsid w:val="00895165"/>
    <w:rsid w:val="00895289"/>
    <w:rsid w:val="008A44D6"/>
    <w:rsid w:val="008A6B2D"/>
    <w:rsid w:val="008B0C34"/>
    <w:rsid w:val="008B3958"/>
    <w:rsid w:val="008B3FCA"/>
    <w:rsid w:val="008B5768"/>
    <w:rsid w:val="008B5AE1"/>
    <w:rsid w:val="008C1063"/>
    <w:rsid w:val="008C15C6"/>
    <w:rsid w:val="008C5E9F"/>
    <w:rsid w:val="008D0D06"/>
    <w:rsid w:val="008D3AF0"/>
    <w:rsid w:val="008D4046"/>
    <w:rsid w:val="008D41FE"/>
    <w:rsid w:val="008D49AD"/>
    <w:rsid w:val="008E1107"/>
    <w:rsid w:val="008E179B"/>
    <w:rsid w:val="008E3F05"/>
    <w:rsid w:val="008F1518"/>
    <w:rsid w:val="008F2054"/>
    <w:rsid w:val="008F5FDB"/>
    <w:rsid w:val="008F7934"/>
    <w:rsid w:val="008F7B5A"/>
    <w:rsid w:val="009006DD"/>
    <w:rsid w:val="00901976"/>
    <w:rsid w:val="0090388D"/>
    <w:rsid w:val="00906231"/>
    <w:rsid w:val="009106F6"/>
    <w:rsid w:val="00911E64"/>
    <w:rsid w:val="00913CB1"/>
    <w:rsid w:val="009145B5"/>
    <w:rsid w:val="00915EBB"/>
    <w:rsid w:val="00916655"/>
    <w:rsid w:val="00916DA0"/>
    <w:rsid w:val="009173B8"/>
    <w:rsid w:val="00921880"/>
    <w:rsid w:val="00924A29"/>
    <w:rsid w:val="00932CFB"/>
    <w:rsid w:val="00933FC0"/>
    <w:rsid w:val="00937487"/>
    <w:rsid w:val="00937FD2"/>
    <w:rsid w:val="00940A69"/>
    <w:rsid w:val="00942B7F"/>
    <w:rsid w:val="00950537"/>
    <w:rsid w:val="009507C7"/>
    <w:rsid w:val="009514BA"/>
    <w:rsid w:val="00951853"/>
    <w:rsid w:val="00951C9F"/>
    <w:rsid w:val="009540C9"/>
    <w:rsid w:val="00954EE2"/>
    <w:rsid w:val="009623B9"/>
    <w:rsid w:val="00962E7C"/>
    <w:rsid w:val="009650EA"/>
    <w:rsid w:val="00965476"/>
    <w:rsid w:val="00965B1C"/>
    <w:rsid w:val="00966B49"/>
    <w:rsid w:val="00970C96"/>
    <w:rsid w:val="009768EA"/>
    <w:rsid w:val="00982D78"/>
    <w:rsid w:val="00982E4D"/>
    <w:rsid w:val="00983CF7"/>
    <w:rsid w:val="00984765"/>
    <w:rsid w:val="0098720E"/>
    <w:rsid w:val="00990D87"/>
    <w:rsid w:val="00992C09"/>
    <w:rsid w:val="009937F6"/>
    <w:rsid w:val="00995402"/>
    <w:rsid w:val="00995C3C"/>
    <w:rsid w:val="009A0EAD"/>
    <w:rsid w:val="009A184B"/>
    <w:rsid w:val="009A1D91"/>
    <w:rsid w:val="009A2CE5"/>
    <w:rsid w:val="009A4AA7"/>
    <w:rsid w:val="009A64CD"/>
    <w:rsid w:val="009A727C"/>
    <w:rsid w:val="009A790C"/>
    <w:rsid w:val="009B0BA2"/>
    <w:rsid w:val="009B3FB2"/>
    <w:rsid w:val="009B4652"/>
    <w:rsid w:val="009B73B4"/>
    <w:rsid w:val="009C0226"/>
    <w:rsid w:val="009C0308"/>
    <w:rsid w:val="009D1CC5"/>
    <w:rsid w:val="009D289F"/>
    <w:rsid w:val="009D4404"/>
    <w:rsid w:val="009D45EE"/>
    <w:rsid w:val="009D7F48"/>
    <w:rsid w:val="009E12B6"/>
    <w:rsid w:val="009E358E"/>
    <w:rsid w:val="009E58A2"/>
    <w:rsid w:val="009E6B90"/>
    <w:rsid w:val="009F21DA"/>
    <w:rsid w:val="009F25A5"/>
    <w:rsid w:val="009F3963"/>
    <w:rsid w:val="009F44BF"/>
    <w:rsid w:val="009F644C"/>
    <w:rsid w:val="00A0060D"/>
    <w:rsid w:val="00A01293"/>
    <w:rsid w:val="00A059F3"/>
    <w:rsid w:val="00A11A3D"/>
    <w:rsid w:val="00A1357B"/>
    <w:rsid w:val="00A13EAD"/>
    <w:rsid w:val="00A1773C"/>
    <w:rsid w:val="00A20019"/>
    <w:rsid w:val="00A2035E"/>
    <w:rsid w:val="00A20BF9"/>
    <w:rsid w:val="00A22408"/>
    <w:rsid w:val="00A23954"/>
    <w:rsid w:val="00A23DD2"/>
    <w:rsid w:val="00A255D8"/>
    <w:rsid w:val="00A27282"/>
    <w:rsid w:val="00A316D5"/>
    <w:rsid w:val="00A34454"/>
    <w:rsid w:val="00A35B01"/>
    <w:rsid w:val="00A36CDF"/>
    <w:rsid w:val="00A36DE3"/>
    <w:rsid w:val="00A36FF5"/>
    <w:rsid w:val="00A372AC"/>
    <w:rsid w:val="00A40994"/>
    <w:rsid w:val="00A42087"/>
    <w:rsid w:val="00A4313B"/>
    <w:rsid w:val="00A449C6"/>
    <w:rsid w:val="00A4657E"/>
    <w:rsid w:val="00A47343"/>
    <w:rsid w:val="00A50981"/>
    <w:rsid w:val="00A51340"/>
    <w:rsid w:val="00A51649"/>
    <w:rsid w:val="00A51DBF"/>
    <w:rsid w:val="00A52754"/>
    <w:rsid w:val="00A53878"/>
    <w:rsid w:val="00A55AA3"/>
    <w:rsid w:val="00A608BA"/>
    <w:rsid w:val="00A61274"/>
    <w:rsid w:val="00A674F7"/>
    <w:rsid w:val="00A70ED2"/>
    <w:rsid w:val="00A71432"/>
    <w:rsid w:val="00A716AC"/>
    <w:rsid w:val="00A7594C"/>
    <w:rsid w:val="00A7733C"/>
    <w:rsid w:val="00A80422"/>
    <w:rsid w:val="00A90A83"/>
    <w:rsid w:val="00A92EDF"/>
    <w:rsid w:val="00AA1F57"/>
    <w:rsid w:val="00AA26E4"/>
    <w:rsid w:val="00AA49FD"/>
    <w:rsid w:val="00AA5C60"/>
    <w:rsid w:val="00AA5DF2"/>
    <w:rsid w:val="00AA7CD0"/>
    <w:rsid w:val="00AB2A92"/>
    <w:rsid w:val="00AB33A8"/>
    <w:rsid w:val="00AB41B9"/>
    <w:rsid w:val="00AB6863"/>
    <w:rsid w:val="00AC2828"/>
    <w:rsid w:val="00AD0E84"/>
    <w:rsid w:val="00AD68C8"/>
    <w:rsid w:val="00AE0AEA"/>
    <w:rsid w:val="00AE20C4"/>
    <w:rsid w:val="00AE3F7F"/>
    <w:rsid w:val="00AE65AA"/>
    <w:rsid w:val="00AE7F38"/>
    <w:rsid w:val="00AF1607"/>
    <w:rsid w:val="00AF2B45"/>
    <w:rsid w:val="00AF446E"/>
    <w:rsid w:val="00AF4D29"/>
    <w:rsid w:val="00AF7301"/>
    <w:rsid w:val="00B008DE"/>
    <w:rsid w:val="00B00EF3"/>
    <w:rsid w:val="00B038B7"/>
    <w:rsid w:val="00B04B79"/>
    <w:rsid w:val="00B056FF"/>
    <w:rsid w:val="00B06028"/>
    <w:rsid w:val="00B12828"/>
    <w:rsid w:val="00B15100"/>
    <w:rsid w:val="00B17214"/>
    <w:rsid w:val="00B2119C"/>
    <w:rsid w:val="00B26120"/>
    <w:rsid w:val="00B26D3A"/>
    <w:rsid w:val="00B305FB"/>
    <w:rsid w:val="00B31F2A"/>
    <w:rsid w:val="00B36616"/>
    <w:rsid w:val="00B541DC"/>
    <w:rsid w:val="00B54632"/>
    <w:rsid w:val="00B56539"/>
    <w:rsid w:val="00B61E78"/>
    <w:rsid w:val="00B6278D"/>
    <w:rsid w:val="00B64181"/>
    <w:rsid w:val="00B669A6"/>
    <w:rsid w:val="00B77287"/>
    <w:rsid w:val="00B77348"/>
    <w:rsid w:val="00B82E26"/>
    <w:rsid w:val="00B8357E"/>
    <w:rsid w:val="00B8388C"/>
    <w:rsid w:val="00B8449E"/>
    <w:rsid w:val="00B86CCE"/>
    <w:rsid w:val="00B87566"/>
    <w:rsid w:val="00B944AC"/>
    <w:rsid w:val="00B95C96"/>
    <w:rsid w:val="00B97826"/>
    <w:rsid w:val="00BA1A5F"/>
    <w:rsid w:val="00BA6E07"/>
    <w:rsid w:val="00BA700F"/>
    <w:rsid w:val="00BB3516"/>
    <w:rsid w:val="00BB68AC"/>
    <w:rsid w:val="00BB77B2"/>
    <w:rsid w:val="00BB7AD9"/>
    <w:rsid w:val="00BC0B6B"/>
    <w:rsid w:val="00BC5689"/>
    <w:rsid w:val="00BC6870"/>
    <w:rsid w:val="00BC6F67"/>
    <w:rsid w:val="00BC70C2"/>
    <w:rsid w:val="00BC71EB"/>
    <w:rsid w:val="00BD04B1"/>
    <w:rsid w:val="00BD0573"/>
    <w:rsid w:val="00BD38AD"/>
    <w:rsid w:val="00BD40AB"/>
    <w:rsid w:val="00BD481F"/>
    <w:rsid w:val="00BD4E61"/>
    <w:rsid w:val="00BD4FC6"/>
    <w:rsid w:val="00BD72D6"/>
    <w:rsid w:val="00BE28EE"/>
    <w:rsid w:val="00BE3881"/>
    <w:rsid w:val="00BE3948"/>
    <w:rsid w:val="00BE523C"/>
    <w:rsid w:val="00BF1D30"/>
    <w:rsid w:val="00BF1E51"/>
    <w:rsid w:val="00BF2167"/>
    <w:rsid w:val="00BF2848"/>
    <w:rsid w:val="00BF5899"/>
    <w:rsid w:val="00C034DD"/>
    <w:rsid w:val="00C05577"/>
    <w:rsid w:val="00C061E5"/>
    <w:rsid w:val="00C06C16"/>
    <w:rsid w:val="00C06F09"/>
    <w:rsid w:val="00C1263F"/>
    <w:rsid w:val="00C129A2"/>
    <w:rsid w:val="00C12BA4"/>
    <w:rsid w:val="00C16877"/>
    <w:rsid w:val="00C20BCB"/>
    <w:rsid w:val="00C23160"/>
    <w:rsid w:val="00C2485E"/>
    <w:rsid w:val="00C25941"/>
    <w:rsid w:val="00C25B02"/>
    <w:rsid w:val="00C31256"/>
    <w:rsid w:val="00C334B2"/>
    <w:rsid w:val="00C3450F"/>
    <w:rsid w:val="00C35749"/>
    <w:rsid w:val="00C374A5"/>
    <w:rsid w:val="00C37734"/>
    <w:rsid w:val="00C4030B"/>
    <w:rsid w:val="00C404AF"/>
    <w:rsid w:val="00C4442E"/>
    <w:rsid w:val="00C474DC"/>
    <w:rsid w:val="00C47811"/>
    <w:rsid w:val="00C479D9"/>
    <w:rsid w:val="00C522BC"/>
    <w:rsid w:val="00C52D15"/>
    <w:rsid w:val="00C54088"/>
    <w:rsid w:val="00C54E53"/>
    <w:rsid w:val="00C57A9A"/>
    <w:rsid w:val="00C62C59"/>
    <w:rsid w:val="00C64827"/>
    <w:rsid w:val="00C655B5"/>
    <w:rsid w:val="00C66230"/>
    <w:rsid w:val="00C675BF"/>
    <w:rsid w:val="00C76662"/>
    <w:rsid w:val="00C910CF"/>
    <w:rsid w:val="00C91A42"/>
    <w:rsid w:val="00C932AF"/>
    <w:rsid w:val="00C941D0"/>
    <w:rsid w:val="00C9494D"/>
    <w:rsid w:val="00C96FAC"/>
    <w:rsid w:val="00C97331"/>
    <w:rsid w:val="00C9777F"/>
    <w:rsid w:val="00CA0885"/>
    <w:rsid w:val="00CA14FE"/>
    <w:rsid w:val="00CA36DA"/>
    <w:rsid w:val="00CA6537"/>
    <w:rsid w:val="00CA7183"/>
    <w:rsid w:val="00CB177B"/>
    <w:rsid w:val="00CB4BC7"/>
    <w:rsid w:val="00CB61F9"/>
    <w:rsid w:val="00CC4F33"/>
    <w:rsid w:val="00CC552D"/>
    <w:rsid w:val="00CD01A5"/>
    <w:rsid w:val="00CD0E80"/>
    <w:rsid w:val="00CD1411"/>
    <w:rsid w:val="00CD39FF"/>
    <w:rsid w:val="00CD4296"/>
    <w:rsid w:val="00CD5DD7"/>
    <w:rsid w:val="00CE0617"/>
    <w:rsid w:val="00CE07F4"/>
    <w:rsid w:val="00CE0F1D"/>
    <w:rsid w:val="00CE25B6"/>
    <w:rsid w:val="00CE33F0"/>
    <w:rsid w:val="00CE3DE0"/>
    <w:rsid w:val="00CE49E3"/>
    <w:rsid w:val="00CE5524"/>
    <w:rsid w:val="00CE5916"/>
    <w:rsid w:val="00CE6F64"/>
    <w:rsid w:val="00CE71A1"/>
    <w:rsid w:val="00CF23B3"/>
    <w:rsid w:val="00CF64AD"/>
    <w:rsid w:val="00CF7CBA"/>
    <w:rsid w:val="00D00172"/>
    <w:rsid w:val="00D00DD8"/>
    <w:rsid w:val="00D01089"/>
    <w:rsid w:val="00D01149"/>
    <w:rsid w:val="00D03EA9"/>
    <w:rsid w:val="00D05EEA"/>
    <w:rsid w:val="00D12B08"/>
    <w:rsid w:val="00D13C82"/>
    <w:rsid w:val="00D15A7E"/>
    <w:rsid w:val="00D16665"/>
    <w:rsid w:val="00D166EC"/>
    <w:rsid w:val="00D208B0"/>
    <w:rsid w:val="00D21786"/>
    <w:rsid w:val="00D226C1"/>
    <w:rsid w:val="00D2514F"/>
    <w:rsid w:val="00D25396"/>
    <w:rsid w:val="00D25682"/>
    <w:rsid w:val="00D306D8"/>
    <w:rsid w:val="00D31DAA"/>
    <w:rsid w:val="00D32620"/>
    <w:rsid w:val="00D378DB"/>
    <w:rsid w:val="00D4043D"/>
    <w:rsid w:val="00D44555"/>
    <w:rsid w:val="00D47535"/>
    <w:rsid w:val="00D5001D"/>
    <w:rsid w:val="00D50FCF"/>
    <w:rsid w:val="00D5134F"/>
    <w:rsid w:val="00D51F86"/>
    <w:rsid w:val="00D52B09"/>
    <w:rsid w:val="00D53475"/>
    <w:rsid w:val="00D5503C"/>
    <w:rsid w:val="00D555E3"/>
    <w:rsid w:val="00D55C33"/>
    <w:rsid w:val="00D615CC"/>
    <w:rsid w:val="00D62E1E"/>
    <w:rsid w:val="00D62E2D"/>
    <w:rsid w:val="00D6462E"/>
    <w:rsid w:val="00D670F5"/>
    <w:rsid w:val="00D70F6A"/>
    <w:rsid w:val="00D75E07"/>
    <w:rsid w:val="00D76584"/>
    <w:rsid w:val="00D775B2"/>
    <w:rsid w:val="00D77A93"/>
    <w:rsid w:val="00D80218"/>
    <w:rsid w:val="00D80773"/>
    <w:rsid w:val="00D80B67"/>
    <w:rsid w:val="00D86234"/>
    <w:rsid w:val="00D872F7"/>
    <w:rsid w:val="00D87D5E"/>
    <w:rsid w:val="00D90615"/>
    <w:rsid w:val="00D90A93"/>
    <w:rsid w:val="00D951C8"/>
    <w:rsid w:val="00D96DBF"/>
    <w:rsid w:val="00D97152"/>
    <w:rsid w:val="00D97D8A"/>
    <w:rsid w:val="00DA3A8C"/>
    <w:rsid w:val="00DA57F8"/>
    <w:rsid w:val="00DA74EB"/>
    <w:rsid w:val="00DA7824"/>
    <w:rsid w:val="00DA7EE8"/>
    <w:rsid w:val="00DB1400"/>
    <w:rsid w:val="00DB25B6"/>
    <w:rsid w:val="00DB3892"/>
    <w:rsid w:val="00DB5D2F"/>
    <w:rsid w:val="00DB68C7"/>
    <w:rsid w:val="00DB699A"/>
    <w:rsid w:val="00DC1143"/>
    <w:rsid w:val="00DC1CEE"/>
    <w:rsid w:val="00DC3A99"/>
    <w:rsid w:val="00DD18A8"/>
    <w:rsid w:val="00DD1BEA"/>
    <w:rsid w:val="00DD5B29"/>
    <w:rsid w:val="00DE2E2A"/>
    <w:rsid w:val="00DE30CB"/>
    <w:rsid w:val="00DE326E"/>
    <w:rsid w:val="00DE3EAF"/>
    <w:rsid w:val="00DE4D99"/>
    <w:rsid w:val="00DE7534"/>
    <w:rsid w:val="00DF2390"/>
    <w:rsid w:val="00DF2938"/>
    <w:rsid w:val="00DF33C6"/>
    <w:rsid w:val="00DF3BB5"/>
    <w:rsid w:val="00DF4B99"/>
    <w:rsid w:val="00DF7860"/>
    <w:rsid w:val="00E00575"/>
    <w:rsid w:val="00E00727"/>
    <w:rsid w:val="00E0298F"/>
    <w:rsid w:val="00E0334F"/>
    <w:rsid w:val="00E05053"/>
    <w:rsid w:val="00E06E8B"/>
    <w:rsid w:val="00E11F72"/>
    <w:rsid w:val="00E12828"/>
    <w:rsid w:val="00E1664C"/>
    <w:rsid w:val="00E20404"/>
    <w:rsid w:val="00E20E55"/>
    <w:rsid w:val="00E2277C"/>
    <w:rsid w:val="00E22CC0"/>
    <w:rsid w:val="00E24B0E"/>
    <w:rsid w:val="00E24E8B"/>
    <w:rsid w:val="00E25549"/>
    <w:rsid w:val="00E27042"/>
    <w:rsid w:val="00E3050E"/>
    <w:rsid w:val="00E34604"/>
    <w:rsid w:val="00E35AF4"/>
    <w:rsid w:val="00E36164"/>
    <w:rsid w:val="00E402C1"/>
    <w:rsid w:val="00E405E1"/>
    <w:rsid w:val="00E40DBA"/>
    <w:rsid w:val="00E4393D"/>
    <w:rsid w:val="00E44D31"/>
    <w:rsid w:val="00E47295"/>
    <w:rsid w:val="00E4756B"/>
    <w:rsid w:val="00E5040C"/>
    <w:rsid w:val="00E54C1F"/>
    <w:rsid w:val="00E57127"/>
    <w:rsid w:val="00E602D4"/>
    <w:rsid w:val="00E60CE3"/>
    <w:rsid w:val="00E61AC7"/>
    <w:rsid w:val="00E628CA"/>
    <w:rsid w:val="00E62EF8"/>
    <w:rsid w:val="00E646F5"/>
    <w:rsid w:val="00E70612"/>
    <w:rsid w:val="00E75533"/>
    <w:rsid w:val="00E763CF"/>
    <w:rsid w:val="00E76C37"/>
    <w:rsid w:val="00E85157"/>
    <w:rsid w:val="00E85932"/>
    <w:rsid w:val="00E85BE5"/>
    <w:rsid w:val="00E86B9B"/>
    <w:rsid w:val="00E91CD9"/>
    <w:rsid w:val="00E92C74"/>
    <w:rsid w:val="00E957F9"/>
    <w:rsid w:val="00E972C0"/>
    <w:rsid w:val="00EA056B"/>
    <w:rsid w:val="00EA156F"/>
    <w:rsid w:val="00EA2195"/>
    <w:rsid w:val="00EA56A2"/>
    <w:rsid w:val="00EA5725"/>
    <w:rsid w:val="00EA6E3F"/>
    <w:rsid w:val="00EA710D"/>
    <w:rsid w:val="00EB0AF8"/>
    <w:rsid w:val="00EB1CB6"/>
    <w:rsid w:val="00EB2B49"/>
    <w:rsid w:val="00EB37FE"/>
    <w:rsid w:val="00EB42D0"/>
    <w:rsid w:val="00ED0FBB"/>
    <w:rsid w:val="00ED2B8C"/>
    <w:rsid w:val="00ED630E"/>
    <w:rsid w:val="00EE11F6"/>
    <w:rsid w:val="00EE1DC4"/>
    <w:rsid w:val="00EE706F"/>
    <w:rsid w:val="00EE7716"/>
    <w:rsid w:val="00EF1E71"/>
    <w:rsid w:val="00EF2437"/>
    <w:rsid w:val="00EF32C0"/>
    <w:rsid w:val="00F02490"/>
    <w:rsid w:val="00F05FF1"/>
    <w:rsid w:val="00F108A4"/>
    <w:rsid w:val="00F10BE3"/>
    <w:rsid w:val="00F10D36"/>
    <w:rsid w:val="00F115B4"/>
    <w:rsid w:val="00F15160"/>
    <w:rsid w:val="00F210DF"/>
    <w:rsid w:val="00F24DED"/>
    <w:rsid w:val="00F2520D"/>
    <w:rsid w:val="00F25CDB"/>
    <w:rsid w:val="00F25D95"/>
    <w:rsid w:val="00F264E9"/>
    <w:rsid w:val="00F26920"/>
    <w:rsid w:val="00F30032"/>
    <w:rsid w:val="00F30D39"/>
    <w:rsid w:val="00F324E0"/>
    <w:rsid w:val="00F33C03"/>
    <w:rsid w:val="00F33F0A"/>
    <w:rsid w:val="00F354AB"/>
    <w:rsid w:val="00F357BE"/>
    <w:rsid w:val="00F3606C"/>
    <w:rsid w:val="00F40698"/>
    <w:rsid w:val="00F43488"/>
    <w:rsid w:val="00F43FED"/>
    <w:rsid w:val="00F4461B"/>
    <w:rsid w:val="00F45296"/>
    <w:rsid w:val="00F51DB6"/>
    <w:rsid w:val="00F538A2"/>
    <w:rsid w:val="00F634B5"/>
    <w:rsid w:val="00F63F54"/>
    <w:rsid w:val="00F65DAB"/>
    <w:rsid w:val="00F6659E"/>
    <w:rsid w:val="00F678A2"/>
    <w:rsid w:val="00F706AD"/>
    <w:rsid w:val="00F71930"/>
    <w:rsid w:val="00F74365"/>
    <w:rsid w:val="00F76814"/>
    <w:rsid w:val="00F76C59"/>
    <w:rsid w:val="00F821D7"/>
    <w:rsid w:val="00F83A5E"/>
    <w:rsid w:val="00F8555A"/>
    <w:rsid w:val="00F85794"/>
    <w:rsid w:val="00F91DB9"/>
    <w:rsid w:val="00F92AE0"/>
    <w:rsid w:val="00F92B4A"/>
    <w:rsid w:val="00F95E07"/>
    <w:rsid w:val="00F9637E"/>
    <w:rsid w:val="00FA172C"/>
    <w:rsid w:val="00FB068B"/>
    <w:rsid w:val="00FB1503"/>
    <w:rsid w:val="00FB3FD3"/>
    <w:rsid w:val="00FB43A4"/>
    <w:rsid w:val="00FB63A3"/>
    <w:rsid w:val="00FB74D5"/>
    <w:rsid w:val="00FB7CA7"/>
    <w:rsid w:val="00FB7D3F"/>
    <w:rsid w:val="00FC0B18"/>
    <w:rsid w:val="00FC2CE6"/>
    <w:rsid w:val="00FC4103"/>
    <w:rsid w:val="00FD37A6"/>
    <w:rsid w:val="00FD693E"/>
    <w:rsid w:val="00FD79A2"/>
    <w:rsid w:val="00FE0885"/>
    <w:rsid w:val="00FE210D"/>
    <w:rsid w:val="00FE21DA"/>
    <w:rsid w:val="00FE330E"/>
    <w:rsid w:val="00FE3472"/>
    <w:rsid w:val="00FE382E"/>
    <w:rsid w:val="00FE3ADC"/>
    <w:rsid w:val="00FE47D4"/>
    <w:rsid w:val="00FE505A"/>
    <w:rsid w:val="00FE5939"/>
    <w:rsid w:val="00FE679E"/>
    <w:rsid w:val="00FE6F62"/>
    <w:rsid w:val="00FE7D58"/>
    <w:rsid w:val="00FF09FC"/>
    <w:rsid w:val="00FF28D6"/>
    <w:rsid w:val="00FF2FF7"/>
    <w:rsid w:val="00FF4181"/>
    <w:rsid w:val="00FF472B"/>
    <w:rsid w:val="00FF61BC"/>
    <w:rsid w:val="00FF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C9"/>
    <w:pPr>
      <w:spacing w:after="200" w:line="276" w:lineRule="auto"/>
    </w:pPr>
    <w:rPr>
      <w:sz w:val="22"/>
      <w:szCs w:val="22"/>
    </w:rPr>
  </w:style>
  <w:style w:type="paragraph" w:styleId="1">
    <w:name w:val="heading 1"/>
    <w:basedOn w:val="a"/>
    <w:link w:val="10"/>
    <w:uiPriority w:val="99"/>
    <w:qFormat/>
    <w:rsid w:val="004453BF"/>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AB686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3BF"/>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AB6863"/>
    <w:rPr>
      <w:rFonts w:ascii="Cambria" w:hAnsi="Cambria" w:cs="Times New Roman"/>
      <w:b/>
      <w:bCs/>
      <w:color w:val="4F81BD"/>
      <w:sz w:val="26"/>
      <w:szCs w:val="26"/>
    </w:rPr>
  </w:style>
  <w:style w:type="paragraph" w:styleId="a3">
    <w:name w:val="Normal (Web)"/>
    <w:basedOn w:val="a"/>
    <w:uiPriority w:val="99"/>
    <w:rsid w:val="009006DD"/>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C675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2301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23011A"/>
    <w:rPr>
      <w:rFonts w:cs="Times New Roman"/>
    </w:rPr>
  </w:style>
  <w:style w:type="paragraph" w:styleId="a7">
    <w:name w:val="footer"/>
    <w:basedOn w:val="a"/>
    <w:link w:val="a8"/>
    <w:uiPriority w:val="99"/>
    <w:rsid w:val="0023011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3011A"/>
    <w:rPr>
      <w:rFonts w:cs="Times New Roman"/>
    </w:rPr>
  </w:style>
  <w:style w:type="paragraph" w:styleId="a9">
    <w:name w:val="List Paragraph"/>
    <w:basedOn w:val="a"/>
    <w:uiPriority w:val="99"/>
    <w:qFormat/>
    <w:rsid w:val="00E25549"/>
    <w:pPr>
      <w:ind w:left="720"/>
      <w:contextualSpacing/>
    </w:pPr>
  </w:style>
  <w:style w:type="paragraph" w:customStyle="1" w:styleId="ConsPlusNonformat">
    <w:name w:val="ConsPlusNonformat"/>
    <w:uiPriority w:val="99"/>
    <w:rsid w:val="009B4652"/>
    <w:pPr>
      <w:autoSpaceDE w:val="0"/>
      <w:autoSpaceDN w:val="0"/>
      <w:adjustRightInd w:val="0"/>
    </w:pPr>
    <w:rPr>
      <w:rFonts w:ascii="Courier New" w:hAnsi="Courier New" w:cs="Courier New"/>
    </w:rPr>
  </w:style>
  <w:style w:type="paragraph" w:styleId="aa">
    <w:name w:val="Balloon Text"/>
    <w:basedOn w:val="a"/>
    <w:link w:val="ab"/>
    <w:uiPriority w:val="99"/>
    <w:semiHidden/>
    <w:rsid w:val="006431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64319B"/>
    <w:rPr>
      <w:rFonts w:ascii="Tahoma" w:hAnsi="Tahoma" w:cs="Tahoma"/>
      <w:sz w:val="16"/>
      <w:szCs w:val="16"/>
    </w:rPr>
  </w:style>
  <w:style w:type="character" w:styleId="ac">
    <w:name w:val="Hyperlink"/>
    <w:basedOn w:val="a0"/>
    <w:uiPriority w:val="99"/>
    <w:rsid w:val="002E1078"/>
    <w:rPr>
      <w:rFonts w:cs="Times New Roman"/>
      <w:color w:val="0000FF"/>
      <w:u w:val="single"/>
    </w:rPr>
  </w:style>
  <w:style w:type="paragraph" w:customStyle="1" w:styleId="ConsPlusNormal">
    <w:name w:val="ConsPlusNormal"/>
    <w:uiPriority w:val="99"/>
    <w:rsid w:val="00950537"/>
    <w:pPr>
      <w:autoSpaceDE w:val="0"/>
      <w:autoSpaceDN w:val="0"/>
      <w:adjustRightInd w:val="0"/>
    </w:pPr>
    <w:rPr>
      <w:rFonts w:ascii="Times New Roman" w:hAnsi="Times New Roman"/>
      <w:sz w:val="28"/>
      <w:szCs w:val="28"/>
    </w:rPr>
  </w:style>
  <w:style w:type="paragraph" w:styleId="ad">
    <w:name w:val="Document Map"/>
    <w:basedOn w:val="a"/>
    <w:link w:val="ae"/>
    <w:uiPriority w:val="99"/>
    <w:semiHidden/>
    <w:rsid w:val="002B79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942B7F"/>
    <w:rPr>
      <w:rFonts w:ascii="Times New Roman" w:hAnsi="Times New Roman" w:cs="Times New Roman"/>
      <w:sz w:val="2"/>
    </w:rPr>
  </w:style>
  <w:style w:type="character" w:styleId="af">
    <w:name w:val="Strong"/>
    <w:basedOn w:val="a0"/>
    <w:uiPriority w:val="22"/>
    <w:qFormat/>
    <w:locked/>
    <w:rsid w:val="00B12828"/>
    <w:rPr>
      <w:rFonts w:cs="Times New Roman"/>
      <w:b/>
      <w:bCs/>
    </w:rPr>
  </w:style>
  <w:style w:type="character" w:customStyle="1" w:styleId="apple-converted-space">
    <w:name w:val="apple-converted-space"/>
    <w:basedOn w:val="a0"/>
    <w:uiPriority w:val="99"/>
    <w:rsid w:val="006514D6"/>
    <w:rPr>
      <w:rFonts w:cs="Times New Roman"/>
    </w:rPr>
  </w:style>
  <w:style w:type="character" w:customStyle="1" w:styleId="paymenttextlabel">
    <w:name w:val="paymenttextlabel"/>
    <w:basedOn w:val="a0"/>
    <w:rsid w:val="00DA74EB"/>
  </w:style>
  <w:style w:type="character" w:customStyle="1" w:styleId="summ">
    <w:name w:val="summ"/>
    <w:basedOn w:val="a0"/>
    <w:rsid w:val="00DA74EB"/>
  </w:style>
  <w:style w:type="character" w:customStyle="1" w:styleId="link">
    <w:name w:val="link"/>
    <w:basedOn w:val="a0"/>
    <w:rsid w:val="00DA74EB"/>
  </w:style>
  <w:style w:type="character" w:customStyle="1" w:styleId="stamptitle">
    <w:name w:val="stamptitle"/>
    <w:basedOn w:val="a0"/>
    <w:rsid w:val="00DA74EB"/>
  </w:style>
  <w:style w:type="character" w:customStyle="1" w:styleId="stamptext">
    <w:name w:val="stamptext"/>
    <w:basedOn w:val="a0"/>
    <w:rsid w:val="00DA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C9"/>
    <w:pPr>
      <w:spacing w:after="200" w:line="276" w:lineRule="auto"/>
    </w:pPr>
    <w:rPr>
      <w:sz w:val="22"/>
      <w:szCs w:val="22"/>
    </w:rPr>
  </w:style>
  <w:style w:type="paragraph" w:styleId="1">
    <w:name w:val="heading 1"/>
    <w:basedOn w:val="a"/>
    <w:link w:val="10"/>
    <w:uiPriority w:val="99"/>
    <w:qFormat/>
    <w:rsid w:val="004453BF"/>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AB686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3BF"/>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AB6863"/>
    <w:rPr>
      <w:rFonts w:ascii="Cambria" w:hAnsi="Cambria" w:cs="Times New Roman"/>
      <w:b/>
      <w:bCs/>
      <w:color w:val="4F81BD"/>
      <w:sz w:val="26"/>
      <w:szCs w:val="26"/>
    </w:rPr>
  </w:style>
  <w:style w:type="paragraph" w:styleId="a3">
    <w:name w:val="Normal (Web)"/>
    <w:basedOn w:val="a"/>
    <w:uiPriority w:val="99"/>
    <w:rsid w:val="009006DD"/>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C675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2301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23011A"/>
    <w:rPr>
      <w:rFonts w:cs="Times New Roman"/>
    </w:rPr>
  </w:style>
  <w:style w:type="paragraph" w:styleId="a7">
    <w:name w:val="footer"/>
    <w:basedOn w:val="a"/>
    <w:link w:val="a8"/>
    <w:uiPriority w:val="99"/>
    <w:rsid w:val="0023011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3011A"/>
    <w:rPr>
      <w:rFonts w:cs="Times New Roman"/>
    </w:rPr>
  </w:style>
  <w:style w:type="paragraph" w:styleId="a9">
    <w:name w:val="List Paragraph"/>
    <w:basedOn w:val="a"/>
    <w:uiPriority w:val="99"/>
    <w:qFormat/>
    <w:rsid w:val="00E25549"/>
    <w:pPr>
      <w:ind w:left="720"/>
      <w:contextualSpacing/>
    </w:pPr>
  </w:style>
  <w:style w:type="paragraph" w:customStyle="1" w:styleId="ConsPlusNonformat">
    <w:name w:val="ConsPlusNonformat"/>
    <w:uiPriority w:val="99"/>
    <w:rsid w:val="009B4652"/>
    <w:pPr>
      <w:autoSpaceDE w:val="0"/>
      <w:autoSpaceDN w:val="0"/>
      <w:adjustRightInd w:val="0"/>
    </w:pPr>
    <w:rPr>
      <w:rFonts w:ascii="Courier New" w:hAnsi="Courier New" w:cs="Courier New"/>
    </w:rPr>
  </w:style>
  <w:style w:type="paragraph" w:styleId="aa">
    <w:name w:val="Balloon Text"/>
    <w:basedOn w:val="a"/>
    <w:link w:val="ab"/>
    <w:uiPriority w:val="99"/>
    <w:semiHidden/>
    <w:rsid w:val="006431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64319B"/>
    <w:rPr>
      <w:rFonts w:ascii="Tahoma" w:hAnsi="Tahoma" w:cs="Tahoma"/>
      <w:sz w:val="16"/>
      <w:szCs w:val="16"/>
    </w:rPr>
  </w:style>
  <w:style w:type="character" w:styleId="ac">
    <w:name w:val="Hyperlink"/>
    <w:basedOn w:val="a0"/>
    <w:uiPriority w:val="99"/>
    <w:rsid w:val="002E1078"/>
    <w:rPr>
      <w:rFonts w:cs="Times New Roman"/>
      <w:color w:val="0000FF"/>
      <w:u w:val="single"/>
    </w:rPr>
  </w:style>
  <w:style w:type="paragraph" w:customStyle="1" w:styleId="ConsPlusNormal">
    <w:name w:val="ConsPlusNormal"/>
    <w:uiPriority w:val="99"/>
    <w:rsid w:val="00950537"/>
    <w:pPr>
      <w:autoSpaceDE w:val="0"/>
      <w:autoSpaceDN w:val="0"/>
      <w:adjustRightInd w:val="0"/>
    </w:pPr>
    <w:rPr>
      <w:rFonts w:ascii="Times New Roman" w:hAnsi="Times New Roman"/>
      <w:sz w:val="28"/>
      <w:szCs w:val="28"/>
    </w:rPr>
  </w:style>
  <w:style w:type="paragraph" w:styleId="ad">
    <w:name w:val="Document Map"/>
    <w:basedOn w:val="a"/>
    <w:link w:val="ae"/>
    <w:uiPriority w:val="99"/>
    <w:semiHidden/>
    <w:rsid w:val="002B79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942B7F"/>
    <w:rPr>
      <w:rFonts w:ascii="Times New Roman" w:hAnsi="Times New Roman" w:cs="Times New Roman"/>
      <w:sz w:val="2"/>
    </w:rPr>
  </w:style>
  <w:style w:type="character" w:styleId="af">
    <w:name w:val="Strong"/>
    <w:basedOn w:val="a0"/>
    <w:uiPriority w:val="22"/>
    <w:qFormat/>
    <w:locked/>
    <w:rsid w:val="00B12828"/>
    <w:rPr>
      <w:rFonts w:cs="Times New Roman"/>
      <w:b/>
      <w:bCs/>
    </w:rPr>
  </w:style>
  <w:style w:type="character" w:customStyle="1" w:styleId="apple-converted-space">
    <w:name w:val="apple-converted-space"/>
    <w:basedOn w:val="a0"/>
    <w:uiPriority w:val="99"/>
    <w:rsid w:val="006514D6"/>
    <w:rPr>
      <w:rFonts w:cs="Times New Roman"/>
    </w:rPr>
  </w:style>
  <w:style w:type="character" w:customStyle="1" w:styleId="paymenttextlabel">
    <w:name w:val="paymenttextlabel"/>
    <w:basedOn w:val="a0"/>
    <w:rsid w:val="00DA74EB"/>
  </w:style>
  <w:style w:type="character" w:customStyle="1" w:styleId="summ">
    <w:name w:val="summ"/>
    <w:basedOn w:val="a0"/>
    <w:rsid w:val="00DA74EB"/>
  </w:style>
  <w:style w:type="character" w:customStyle="1" w:styleId="link">
    <w:name w:val="link"/>
    <w:basedOn w:val="a0"/>
    <w:rsid w:val="00DA74EB"/>
  </w:style>
  <w:style w:type="character" w:customStyle="1" w:styleId="stamptitle">
    <w:name w:val="stamptitle"/>
    <w:basedOn w:val="a0"/>
    <w:rsid w:val="00DA74EB"/>
  </w:style>
  <w:style w:type="character" w:customStyle="1" w:styleId="stamptext">
    <w:name w:val="stamptext"/>
    <w:basedOn w:val="a0"/>
    <w:rsid w:val="00DA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2147">
      <w:bodyDiv w:val="1"/>
      <w:marLeft w:val="0"/>
      <w:marRight w:val="0"/>
      <w:marTop w:val="0"/>
      <w:marBottom w:val="0"/>
      <w:divBdr>
        <w:top w:val="none" w:sz="0" w:space="0" w:color="auto"/>
        <w:left w:val="none" w:sz="0" w:space="0" w:color="auto"/>
        <w:bottom w:val="none" w:sz="0" w:space="0" w:color="auto"/>
        <w:right w:val="none" w:sz="0" w:space="0" w:color="auto"/>
      </w:divBdr>
    </w:div>
    <w:div w:id="418795959">
      <w:bodyDiv w:val="1"/>
      <w:marLeft w:val="0"/>
      <w:marRight w:val="0"/>
      <w:marTop w:val="0"/>
      <w:marBottom w:val="0"/>
      <w:divBdr>
        <w:top w:val="none" w:sz="0" w:space="0" w:color="auto"/>
        <w:left w:val="none" w:sz="0" w:space="0" w:color="auto"/>
        <w:bottom w:val="none" w:sz="0" w:space="0" w:color="auto"/>
        <w:right w:val="none" w:sz="0" w:space="0" w:color="auto"/>
      </w:divBdr>
    </w:div>
    <w:div w:id="528490895">
      <w:bodyDiv w:val="1"/>
      <w:marLeft w:val="0"/>
      <w:marRight w:val="0"/>
      <w:marTop w:val="0"/>
      <w:marBottom w:val="0"/>
      <w:divBdr>
        <w:top w:val="none" w:sz="0" w:space="0" w:color="auto"/>
        <w:left w:val="none" w:sz="0" w:space="0" w:color="auto"/>
        <w:bottom w:val="none" w:sz="0" w:space="0" w:color="auto"/>
        <w:right w:val="none" w:sz="0" w:space="0" w:color="auto"/>
      </w:divBdr>
    </w:div>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627975548">
      <w:bodyDiv w:val="1"/>
      <w:marLeft w:val="0"/>
      <w:marRight w:val="0"/>
      <w:marTop w:val="0"/>
      <w:marBottom w:val="0"/>
      <w:divBdr>
        <w:top w:val="none" w:sz="0" w:space="0" w:color="auto"/>
        <w:left w:val="none" w:sz="0" w:space="0" w:color="auto"/>
        <w:bottom w:val="none" w:sz="0" w:space="0" w:color="auto"/>
        <w:right w:val="none" w:sz="0" w:space="0" w:color="auto"/>
      </w:divBdr>
    </w:div>
    <w:div w:id="721711489">
      <w:bodyDiv w:val="1"/>
      <w:marLeft w:val="0"/>
      <w:marRight w:val="0"/>
      <w:marTop w:val="0"/>
      <w:marBottom w:val="0"/>
      <w:divBdr>
        <w:top w:val="none" w:sz="0" w:space="0" w:color="auto"/>
        <w:left w:val="none" w:sz="0" w:space="0" w:color="auto"/>
        <w:bottom w:val="none" w:sz="0" w:space="0" w:color="auto"/>
        <w:right w:val="none" w:sz="0" w:space="0" w:color="auto"/>
      </w:divBdr>
      <w:divsChild>
        <w:div w:id="1406872980">
          <w:marLeft w:val="0"/>
          <w:marRight w:val="0"/>
          <w:marTop w:val="255"/>
          <w:marBottom w:val="525"/>
          <w:divBdr>
            <w:top w:val="none" w:sz="0" w:space="0" w:color="auto"/>
            <w:left w:val="none" w:sz="0" w:space="0" w:color="auto"/>
            <w:bottom w:val="none" w:sz="0" w:space="0" w:color="auto"/>
            <w:right w:val="none" w:sz="0" w:space="0" w:color="auto"/>
          </w:divBdr>
          <w:divsChild>
            <w:div w:id="1965651508">
              <w:marLeft w:val="0"/>
              <w:marRight w:val="0"/>
              <w:marTop w:val="0"/>
              <w:marBottom w:val="0"/>
              <w:divBdr>
                <w:top w:val="none" w:sz="0" w:space="0" w:color="auto"/>
                <w:left w:val="none" w:sz="0" w:space="0" w:color="auto"/>
                <w:bottom w:val="none" w:sz="0" w:space="0" w:color="auto"/>
                <w:right w:val="none" w:sz="0" w:space="0" w:color="auto"/>
              </w:divBdr>
              <w:divsChild>
                <w:div w:id="424768476">
                  <w:marLeft w:val="0"/>
                  <w:marRight w:val="0"/>
                  <w:marTop w:val="375"/>
                  <w:marBottom w:val="0"/>
                  <w:divBdr>
                    <w:top w:val="none" w:sz="0" w:space="0" w:color="auto"/>
                    <w:left w:val="none" w:sz="0" w:space="0" w:color="auto"/>
                    <w:bottom w:val="none" w:sz="0" w:space="0" w:color="auto"/>
                    <w:right w:val="none" w:sz="0" w:space="0" w:color="auto"/>
                  </w:divBdr>
                  <w:divsChild>
                    <w:div w:id="1419403818">
                      <w:marLeft w:val="0"/>
                      <w:marRight w:val="0"/>
                      <w:marTop w:val="0"/>
                      <w:marBottom w:val="0"/>
                      <w:divBdr>
                        <w:top w:val="none" w:sz="0" w:space="0" w:color="auto"/>
                        <w:left w:val="none" w:sz="0" w:space="0" w:color="auto"/>
                        <w:bottom w:val="none" w:sz="0" w:space="0" w:color="auto"/>
                        <w:right w:val="none" w:sz="0" w:space="0" w:color="auto"/>
                      </w:divBdr>
                      <w:divsChild>
                        <w:div w:id="174614003">
                          <w:marLeft w:val="0"/>
                          <w:marRight w:val="0"/>
                          <w:marTop w:val="0"/>
                          <w:marBottom w:val="0"/>
                          <w:divBdr>
                            <w:top w:val="none" w:sz="0" w:space="0" w:color="auto"/>
                            <w:left w:val="none" w:sz="0" w:space="0" w:color="auto"/>
                            <w:bottom w:val="none" w:sz="0" w:space="0" w:color="auto"/>
                            <w:right w:val="none" w:sz="0" w:space="0" w:color="auto"/>
                          </w:divBdr>
                          <w:divsChild>
                            <w:div w:id="1338075237">
                              <w:marLeft w:val="0"/>
                              <w:marRight w:val="0"/>
                              <w:marTop w:val="0"/>
                              <w:marBottom w:val="0"/>
                              <w:divBdr>
                                <w:top w:val="none" w:sz="0" w:space="0" w:color="auto"/>
                                <w:left w:val="none" w:sz="0" w:space="0" w:color="auto"/>
                                <w:bottom w:val="none" w:sz="0" w:space="0" w:color="auto"/>
                                <w:right w:val="none" w:sz="0" w:space="0" w:color="auto"/>
                              </w:divBdr>
                              <w:divsChild>
                                <w:div w:id="819611358">
                                  <w:marLeft w:val="0"/>
                                  <w:marRight w:val="0"/>
                                  <w:marTop w:val="0"/>
                                  <w:marBottom w:val="0"/>
                                  <w:divBdr>
                                    <w:top w:val="none" w:sz="0" w:space="0" w:color="auto"/>
                                    <w:left w:val="none" w:sz="0" w:space="0" w:color="auto"/>
                                    <w:bottom w:val="none" w:sz="0" w:space="0" w:color="auto"/>
                                    <w:right w:val="none" w:sz="0" w:space="0" w:color="auto"/>
                                  </w:divBdr>
                                </w:div>
                                <w:div w:id="16382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2819">
                  <w:marLeft w:val="0"/>
                  <w:marRight w:val="0"/>
                  <w:marTop w:val="0"/>
                  <w:marBottom w:val="120"/>
                  <w:divBdr>
                    <w:top w:val="none" w:sz="0" w:space="0" w:color="auto"/>
                    <w:left w:val="none" w:sz="0" w:space="0" w:color="auto"/>
                    <w:bottom w:val="none" w:sz="0" w:space="0" w:color="auto"/>
                    <w:right w:val="none" w:sz="0" w:space="0" w:color="auto"/>
                  </w:divBdr>
                  <w:divsChild>
                    <w:div w:id="1975669971">
                      <w:marLeft w:val="0"/>
                      <w:marRight w:val="0"/>
                      <w:marTop w:val="0"/>
                      <w:marBottom w:val="0"/>
                      <w:divBdr>
                        <w:top w:val="none" w:sz="0" w:space="0" w:color="auto"/>
                        <w:left w:val="none" w:sz="0" w:space="0" w:color="auto"/>
                        <w:bottom w:val="none" w:sz="0" w:space="0" w:color="auto"/>
                        <w:right w:val="none" w:sz="0" w:space="0" w:color="auto"/>
                      </w:divBdr>
                      <w:divsChild>
                        <w:div w:id="464005139">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27223438">
                              <w:marLeft w:val="0"/>
                              <w:marRight w:val="0"/>
                              <w:marTop w:val="0"/>
                              <w:marBottom w:val="0"/>
                              <w:divBdr>
                                <w:top w:val="none" w:sz="0" w:space="0" w:color="auto"/>
                                <w:left w:val="none" w:sz="0" w:space="0" w:color="auto"/>
                                <w:bottom w:val="none" w:sz="0" w:space="0" w:color="auto"/>
                                <w:right w:val="none" w:sz="0" w:space="0" w:color="auto"/>
                              </w:divBdr>
                              <w:divsChild>
                                <w:div w:id="61373659">
                                  <w:marLeft w:val="0"/>
                                  <w:marRight w:val="0"/>
                                  <w:marTop w:val="0"/>
                                  <w:marBottom w:val="0"/>
                                  <w:divBdr>
                                    <w:top w:val="none" w:sz="0" w:space="0" w:color="auto"/>
                                    <w:left w:val="none" w:sz="0" w:space="0" w:color="auto"/>
                                    <w:bottom w:val="none" w:sz="0" w:space="0" w:color="auto"/>
                                    <w:right w:val="none" w:sz="0" w:space="0" w:color="auto"/>
                                  </w:divBdr>
                                </w:div>
                              </w:divsChild>
                            </w:div>
                            <w:div w:id="1935896747">
                              <w:marLeft w:val="0"/>
                              <w:marRight w:val="240"/>
                              <w:marTop w:val="0"/>
                              <w:marBottom w:val="0"/>
                              <w:divBdr>
                                <w:top w:val="none" w:sz="0" w:space="0" w:color="auto"/>
                                <w:left w:val="none" w:sz="0" w:space="0" w:color="auto"/>
                                <w:bottom w:val="none" w:sz="0" w:space="0" w:color="auto"/>
                                <w:right w:val="none" w:sz="0" w:space="0" w:color="auto"/>
                              </w:divBdr>
                            </w:div>
                          </w:divsChild>
                        </w:div>
                        <w:div w:id="495076472">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1237713540">
                              <w:marLeft w:val="0"/>
                              <w:marRight w:val="0"/>
                              <w:marTop w:val="0"/>
                              <w:marBottom w:val="0"/>
                              <w:divBdr>
                                <w:top w:val="none" w:sz="0" w:space="0" w:color="auto"/>
                                <w:left w:val="none" w:sz="0" w:space="0" w:color="auto"/>
                                <w:bottom w:val="none" w:sz="0" w:space="0" w:color="auto"/>
                                <w:right w:val="none" w:sz="0" w:space="0" w:color="auto"/>
                              </w:divBdr>
                              <w:divsChild>
                                <w:div w:id="257641225">
                                  <w:marLeft w:val="0"/>
                                  <w:marRight w:val="0"/>
                                  <w:marTop w:val="0"/>
                                  <w:marBottom w:val="0"/>
                                  <w:divBdr>
                                    <w:top w:val="none" w:sz="0" w:space="0" w:color="auto"/>
                                    <w:left w:val="none" w:sz="0" w:space="0" w:color="auto"/>
                                    <w:bottom w:val="none" w:sz="0" w:space="0" w:color="auto"/>
                                    <w:right w:val="none" w:sz="0" w:space="0" w:color="auto"/>
                                  </w:divBdr>
                                </w:div>
                              </w:divsChild>
                            </w:div>
                            <w:div w:id="1414424840">
                              <w:marLeft w:val="0"/>
                              <w:marRight w:val="240"/>
                              <w:marTop w:val="0"/>
                              <w:marBottom w:val="0"/>
                              <w:divBdr>
                                <w:top w:val="none" w:sz="0" w:space="0" w:color="auto"/>
                                <w:left w:val="none" w:sz="0" w:space="0" w:color="auto"/>
                                <w:bottom w:val="none" w:sz="0" w:space="0" w:color="auto"/>
                                <w:right w:val="none" w:sz="0" w:space="0" w:color="auto"/>
                              </w:divBdr>
                            </w:div>
                          </w:divsChild>
                        </w:div>
                        <w:div w:id="520243010">
                          <w:marLeft w:val="0"/>
                          <w:marRight w:val="0"/>
                          <w:marTop w:val="0"/>
                          <w:marBottom w:val="0"/>
                          <w:divBdr>
                            <w:top w:val="none" w:sz="0" w:space="0" w:color="auto"/>
                            <w:left w:val="none" w:sz="0" w:space="0" w:color="auto"/>
                            <w:bottom w:val="none" w:sz="0" w:space="0" w:color="auto"/>
                            <w:right w:val="none" w:sz="0" w:space="0" w:color="auto"/>
                          </w:divBdr>
                        </w:div>
                        <w:div w:id="819421955">
                          <w:marLeft w:val="0"/>
                          <w:marRight w:val="0"/>
                          <w:marTop w:val="0"/>
                          <w:marBottom w:val="0"/>
                          <w:divBdr>
                            <w:top w:val="none" w:sz="0" w:space="0" w:color="auto"/>
                            <w:left w:val="none" w:sz="0" w:space="0" w:color="auto"/>
                            <w:bottom w:val="none" w:sz="0" w:space="0" w:color="auto"/>
                            <w:right w:val="none" w:sz="0" w:space="0" w:color="auto"/>
                          </w:divBdr>
                        </w:div>
                        <w:div w:id="824660555">
                          <w:marLeft w:val="0"/>
                          <w:marRight w:val="0"/>
                          <w:marTop w:val="0"/>
                          <w:marBottom w:val="0"/>
                          <w:divBdr>
                            <w:top w:val="none" w:sz="0" w:space="0" w:color="auto"/>
                            <w:left w:val="none" w:sz="0" w:space="0" w:color="auto"/>
                            <w:bottom w:val="none" w:sz="0" w:space="0" w:color="auto"/>
                            <w:right w:val="none" w:sz="0" w:space="0" w:color="auto"/>
                          </w:divBdr>
                        </w:div>
                        <w:div w:id="900596032">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158470657">
                              <w:marLeft w:val="0"/>
                              <w:marRight w:val="0"/>
                              <w:marTop w:val="0"/>
                              <w:marBottom w:val="0"/>
                              <w:divBdr>
                                <w:top w:val="none" w:sz="0" w:space="0" w:color="auto"/>
                                <w:left w:val="none" w:sz="0" w:space="0" w:color="auto"/>
                                <w:bottom w:val="none" w:sz="0" w:space="0" w:color="auto"/>
                                <w:right w:val="none" w:sz="0" w:space="0" w:color="auto"/>
                              </w:divBdr>
                              <w:divsChild>
                                <w:div w:id="894466867">
                                  <w:marLeft w:val="0"/>
                                  <w:marRight w:val="0"/>
                                  <w:marTop w:val="0"/>
                                  <w:marBottom w:val="0"/>
                                  <w:divBdr>
                                    <w:top w:val="none" w:sz="0" w:space="0" w:color="auto"/>
                                    <w:left w:val="none" w:sz="0" w:space="0" w:color="auto"/>
                                    <w:bottom w:val="none" w:sz="0" w:space="0" w:color="auto"/>
                                    <w:right w:val="none" w:sz="0" w:space="0" w:color="auto"/>
                                  </w:divBdr>
                                </w:div>
                              </w:divsChild>
                            </w:div>
                            <w:div w:id="1195121083">
                              <w:marLeft w:val="0"/>
                              <w:marRight w:val="240"/>
                              <w:marTop w:val="0"/>
                              <w:marBottom w:val="0"/>
                              <w:divBdr>
                                <w:top w:val="none" w:sz="0" w:space="0" w:color="auto"/>
                                <w:left w:val="none" w:sz="0" w:space="0" w:color="auto"/>
                                <w:bottom w:val="none" w:sz="0" w:space="0" w:color="auto"/>
                                <w:right w:val="none" w:sz="0" w:space="0" w:color="auto"/>
                              </w:divBdr>
                            </w:div>
                          </w:divsChild>
                        </w:div>
                        <w:div w:id="947737906">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565259075">
                              <w:marLeft w:val="0"/>
                              <w:marRight w:val="240"/>
                              <w:marTop w:val="0"/>
                              <w:marBottom w:val="0"/>
                              <w:divBdr>
                                <w:top w:val="none" w:sz="0" w:space="0" w:color="auto"/>
                                <w:left w:val="none" w:sz="0" w:space="0" w:color="auto"/>
                                <w:bottom w:val="none" w:sz="0" w:space="0" w:color="auto"/>
                                <w:right w:val="none" w:sz="0" w:space="0" w:color="auto"/>
                              </w:divBdr>
                            </w:div>
                            <w:div w:id="1542748580">
                              <w:marLeft w:val="0"/>
                              <w:marRight w:val="0"/>
                              <w:marTop w:val="0"/>
                              <w:marBottom w:val="0"/>
                              <w:divBdr>
                                <w:top w:val="none" w:sz="0" w:space="0" w:color="auto"/>
                                <w:left w:val="none" w:sz="0" w:space="0" w:color="auto"/>
                                <w:bottom w:val="none" w:sz="0" w:space="0" w:color="auto"/>
                                <w:right w:val="none" w:sz="0" w:space="0" w:color="auto"/>
                              </w:divBdr>
                              <w:divsChild>
                                <w:div w:id="1055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5895">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100733172">
                              <w:marLeft w:val="0"/>
                              <w:marRight w:val="240"/>
                              <w:marTop w:val="0"/>
                              <w:marBottom w:val="0"/>
                              <w:divBdr>
                                <w:top w:val="none" w:sz="0" w:space="0" w:color="auto"/>
                                <w:left w:val="none" w:sz="0" w:space="0" w:color="auto"/>
                                <w:bottom w:val="none" w:sz="0" w:space="0" w:color="auto"/>
                                <w:right w:val="none" w:sz="0" w:space="0" w:color="auto"/>
                              </w:divBdr>
                            </w:div>
                            <w:div w:id="372507720">
                              <w:marLeft w:val="0"/>
                              <w:marRight w:val="0"/>
                              <w:marTop w:val="0"/>
                              <w:marBottom w:val="0"/>
                              <w:divBdr>
                                <w:top w:val="none" w:sz="0" w:space="0" w:color="auto"/>
                                <w:left w:val="none" w:sz="0" w:space="0" w:color="auto"/>
                                <w:bottom w:val="none" w:sz="0" w:space="0" w:color="auto"/>
                                <w:right w:val="none" w:sz="0" w:space="0" w:color="auto"/>
                              </w:divBdr>
                              <w:divsChild>
                                <w:div w:id="19868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75">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727534152">
                              <w:marLeft w:val="0"/>
                              <w:marRight w:val="240"/>
                              <w:marTop w:val="0"/>
                              <w:marBottom w:val="0"/>
                              <w:divBdr>
                                <w:top w:val="none" w:sz="0" w:space="0" w:color="auto"/>
                                <w:left w:val="none" w:sz="0" w:space="0" w:color="auto"/>
                                <w:bottom w:val="none" w:sz="0" w:space="0" w:color="auto"/>
                                <w:right w:val="none" w:sz="0" w:space="0" w:color="auto"/>
                              </w:divBdr>
                            </w:div>
                            <w:div w:id="1740707717">
                              <w:marLeft w:val="0"/>
                              <w:marRight w:val="0"/>
                              <w:marTop w:val="0"/>
                              <w:marBottom w:val="0"/>
                              <w:divBdr>
                                <w:top w:val="none" w:sz="0" w:space="0" w:color="auto"/>
                                <w:left w:val="none" w:sz="0" w:space="0" w:color="auto"/>
                                <w:bottom w:val="none" w:sz="0" w:space="0" w:color="auto"/>
                                <w:right w:val="none" w:sz="0" w:space="0" w:color="auto"/>
                              </w:divBdr>
                              <w:divsChild>
                                <w:div w:id="1457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2804">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786201818">
                              <w:marLeft w:val="0"/>
                              <w:marRight w:val="0"/>
                              <w:marTop w:val="0"/>
                              <w:marBottom w:val="0"/>
                              <w:divBdr>
                                <w:top w:val="none" w:sz="0" w:space="0" w:color="auto"/>
                                <w:left w:val="none" w:sz="0" w:space="0" w:color="auto"/>
                                <w:bottom w:val="none" w:sz="0" w:space="0" w:color="auto"/>
                                <w:right w:val="none" w:sz="0" w:space="0" w:color="auto"/>
                              </w:divBdr>
                              <w:divsChild>
                                <w:div w:id="1819955360">
                                  <w:marLeft w:val="0"/>
                                  <w:marRight w:val="0"/>
                                  <w:marTop w:val="0"/>
                                  <w:marBottom w:val="0"/>
                                  <w:divBdr>
                                    <w:top w:val="none" w:sz="0" w:space="0" w:color="auto"/>
                                    <w:left w:val="none" w:sz="0" w:space="0" w:color="auto"/>
                                    <w:bottom w:val="none" w:sz="0" w:space="0" w:color="auto"/>
                                    <w:right w:val="none" w:sz="0" w:space="0" w:color="auto"/>
                                  </w:divBdr>
                                </w:div>
                              </w:divsChild>
                            </w:div>
                            <w:div w:id="1433816716">
                              <w:marLeft w:val="0"/>
                              <w:marRight w:val="240"/>
                              <w:marTop w:val="0"/>
                              <w:marBottom w:val="0"/>
                              <w:divBdr>
                                <w:top w:val="none" w:sz="0" w:space="0" w:color="auto"/>
                                <w:left w:val="none" w:sz="0" w:space="0" w:color="auto"/>
                                <w:bottom w:val="none" w:sz="0" w:space="0" w:color="auto"/>
                                <w:right w:val="none" w:sz="0" w:space="0" w:color="auto"/>
                              </w:divBdr>
                            </w:div>
                          </w:divsChild>
                        </w:div>
                        <w:div w:id="1585186340">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324165407">
                              <w:marLeft w:val="0"/>
                              <w:marRight w:val="0"/>
                              <w:marTop w:val="0"/>
                              <w:marBottom w:val="0"/>
                              <w:divBdr>
                                <w:top w:val="none" w:sz="0" w:space="0" w:color="auto"/>
                                <w:left w:val="none" w:sz="0" w:space="0" w:color="auto"/>
                                <w:bottom w:val="none" w:sz="0" w:space="0" w:color="auto"/>
                                <w:right w:val="none" w:sz="0" w:space="0" w:color="auto"/>
                              </w:divBdr>
                              <w:divsChild>
                                <w:div w:id="1170217372">
                                  <w:marLeft w:val="0"/>
                                  <w:marRight w:val="0"/>
                                  <w:marTop w:val="0"/>
                                  <w:marBottom w:val="0"/>
                                  <w:divBdr>
                                    <w:top w:val="none" w:sz="0" w:space="0" w:color="auto"/>
                                    <w:left w:val="none" w:sz="0" w:space="0" w:color="auto"/>
                                    <w:bottom w:val="none" w:sz="0" w:space="0" w:color="auto"/>
                                    <w:right w:val="none" w:sz="0" w:space="0" w:color="auto"/>
                                  </w:divBdr>
                                </w:div>
                              </w:divsChild>
                            </w:div>
                            <w:div w:id="1789814609">
                              <w:marLeft w:val="0"/>
                              <w:marRight w:val="240"/>
                              <w:marTop w:val="0"/>
                              <w:marBottom w:val="0"/>
                              <w:divBdr>
                                <w:top w:val="none" w:sz="0" w:space="0" w:color="auto"/>
                                <w:left w:val="none" w:sz="0" w:space="0" w:color="auto"/>
                                <w:bottom w:val="none" w:sz="0" w:space="0" w:color="auto"/>
                                <w:right w:val="none" w:sz="0" w:space="0" w:color="auto"/>
                              </w:divBdr>
                            </w:div>
                          </w:divsChild>
                        </w:div>
                        <w:div w:id="1719822038">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1653634989">
                              <w:marLeft w:val="0"/>
                              <w:marRight w:val="0"/>
                              <w:marTop w:val="0"/>
                              <w:marBottom w:val="0"/>
                              <w:divBdr>
                                <w:top w:val="none" w:sz="0" w:space="0" w:color="auto"/>
                                <w:left w:val="none" w:sz="0" w:space="0" w:color="auto"/>
                                <w:bottom w:val="none" w:sz="0" w:space="0" w:color="auto"/>
                                <w:right w:val="none" w:sz="0" w:space="0" w:color="auto"/>
                              </w:divBdr>
                              <w:divsChild>
                                <w:div w:id="1893347521">
                                  <w:marLeft w:val="0"/>
                                  <w:marRight w:val="0"/>
                                  <w:marTop w:val="0"/>
                                  <w:marBottom w:val="0"/>
                                  <w:divBdr>
                                    <w:top w:val="none" w:sz="0" w:space="0" w:color="auto"/>
                                    <w:left w:val="none" w:sz="0" w:space="0" w:color="auto"/>
                                    <w:bottom w:val="none" w:sz="0" w:space="0" w:color="auto"/>
                                    <w:right w:val="none" w:sz="0" w:space="0" w:color="auto"/>
                                  </w:divBdr>
                                </w:div>
                              </w:divsChild>
                            </w:div>
                            <w:div w:id="2061057161">
                              <w:marLeft w:val="0"/>
                              <w:marRight w:val="240"/>
                              <w:marTop w:val="0"/>
                              <w:marBottom w:val="0"/>
                              <w:divBdr>
                                <w:top w:val="none" w:sz="0" w:space="0" w:color="auto"/>
                                <w:left w:val="none" w:sz="0" w:space="0" w:color="auto"/>
                                <w:bottom w:val="none" w:sz="0" w:space="0" w:color="auto"/>
                                <w:right w:val="none" w:sz="0" w:space="0" w:color="auto"/>
                              </w:divBdr>
                            </w:div>
                          </w:divsChild>
                        </w:div>
                        <w:div w:id="1727988983">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648248354">
                              <w:marLeft w:val="0"/>
                              <w:marRight w:val="240"/>
                              <w:marTop w:val="0"/>
                              <w:marBottom w:val="0"/>
                              <w:divBdr>
                                <w:top w:val="none" w:sz="0" w:space="0" w:color="auto"/>
                                <w:left w:val="none" w:sz="0" w:space="0" w:color="auto"/>
                                <w:bottom w:val="none" w:sz="0" w:space="0" w:color="auto"/>
                                <w:right w:val="none" w:sz="0" w:space="0" w:color="auto"/>
                              </w:divBdr>
                            </w:div>
                            <w:div w:id="1951860058">
                              <w:marLeft w:val="0"/>
                              <w:marRight w:val="0"/>
                              <w:marTop w:val="0"/>
                              <w:marBottom w:val="0"/>
                              <w:divBdr>
                                <w:top w:val="none" w:sz="0" w:space="0" w:color="auto"/>
                                <w:left w:val="none" w:sz="0" w:space="0" w:color="auto"/>
                                <w:bottom w:val="none" w:sz="0" w:space="0" w:color="auto"/>
                                <w:right w:val="none" w:sz="0" w:space="0" w:color="auto"/>
                              </w:divBdr>
                              <w:divsChild>
                                <w:div w:id="1516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1084">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1685592213">
                              <w:marLeft w:val="0"/>
                              <w:marRight w:val="240"/>
                              <w:marTop w:val="0"/>
                              <w:marBottom w:val="0"/>
                              <w:divBdr>
                                <w:top w:val="none" w:sz="0" w:space="0" w:color="auto"/>
                                <w:left w:val="none" w:sz="0" w:space="0" w:color="auto"/>
                                <w:bottom w:val="none" w:sz="0" w:space="0" w:color="auto"/>
                                <w:right w:val="none" w:sz="0" w:space="0" w:color="auto"/>
                              </w:divBdr>
                            </w:div>
                            <w:div w:id="1838884299">
                              <w:marLeft w:val="0"/>
                              <w:marRight w:val="0"/>
                              <w:marTop w:val="0"/>
                              <w:marBottom w:val="0"/>
                              <w:divBdr>
                                <w:top w:val="none" w:sz="0" w:space="0" w:color="auto"/>
                                <w:left w:val="none" w:sz="0" w:space="0" w:color="auto"/>
                                <w:bottom w:val="none" w:sz="0" w:space="0" w:color="auto"/>
                                <w:right w:val="none" w:sz="0" w:space="0" w:color="auto"/>
                              </w:divBdr>
                              <w:divsChild>
                                <w:div w:id="2868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5058">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361589420">
                              <w:marLeft w:val="0"/>
                              <w:marRight w:val="0"/>
                              <w:marTop w:val="0"/>
                              <w:marBottom w:val="0"/>
                              <w:divBdr>
                                <w:top w:val="none" w:sz="0" w:space="0" w:color="auto"/>
                                <w:left w:val="none" w:sz="0" w:space="0" w:color="auto"/>
                                <w:bottom w:val="none" w:sz="0" w:space="0" w:color="auto"/>
                                <w:right w:val="none" w:sz="0" w:space="0" w:color="auto"/>
                              </w:divBdr>
                              <w:divsChild>
                                <w:div w:id="487869923">
                                  <w:marLeft w:val="0"/>
                                  <w:marRight w:val="0"/>
                                  <w:marTop w:val="0"/>
                                  <w:marBottom w:val="0"/>
                                  <w:divBdr>
                                    <w:top w:val="none" w:sz="0" w:space="0" w:color="auto"/>
                                    <w:left w:val="none" w:sz="0" w:space="0" w:color="auto"/>
                                    <w:bottom w:val="none" w:sz="0" w:space="0" w:color="auto"/>
                                    <w:right w:val="none" w:sz="0" w:space="0" w:color="auto"/>
                                  </w:divBdr>
                                </w:div>
                              </w:divsChild>
                            </w:div>
                            <w:div w:id="1274703914">
                              <w:marLeft w:val="0"/>
                              <w:marRight w:val="240"/>
                              <w:marTop w:val="0"/>
                              <w:marBottom w:val="0"/>
                              <w:divBdr>
                                <w:top w:val="none" w:sz="0" w:space="0" w:color="auto"/>
                                <w:left w:val="none" w:sz="0" w:space="0" w:color="auto"/>
                                <w:bottom w:val="none" w:sz="0" w:space="0" w:color="auto"/>
                                <w:right w:val="none" w:sz="0" w:space="0" w:color="auto"/>
                              </w:divBdr>
                            </w:div>
                          </w:divsChild>
                        </w:div>
                        <w:div w:id="1947303734">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502209174">
                              <w:marLeft w:val="0"/>
                              <w:marRight w:val="0"/>
                              <w:marTop w:val="0"/>
                              <w:marBottom w:val="0"/>
                              <w:divBdr>
                                <w:top w:val="none" w:sz="0" w:space="0" w:color="auto"/>
                                <w:left w:val="none" w:sz="0" w:space="0" w:color="auto"/>
                                <w:bottom w:val="none" w:sz="0" w:space="0" w:color="auto"/>
                                <w:right w:val="none" w:sz="0" w:space="0" w:color="auto"/>
                              </w:divBdr>
                              <w:divsChild>
                                <w:div w:id="700668732">
                                  <w:marLeft w:val="0"/>
                                  <w:marRight w:val="0"/>
                                  <w:marTop w:val="0"/>
                                  <w:marBottom w:val="0"/>
                                  <w:divBdr>
                                    <w:top w:val="none" w:sz="0" w:space="0" w:color="auto"/>
                                    <w:left w:val="none" w:sz="0" w:space="0" w:color="auto"/>
                                    <w:bottom w:val="none" w:sz="0" w:space="0" w:color="auto"/>
                                    <w:right w:val="none" w:sz="0" w:space="0" w:color="auto"/>
                                  </w:divBdr>
                                  <w:divsChild>
                                    <w:div w:id="990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6632">
                              <w:marLeft w:val="0"/>
                              <w:marRight w:val="240"/>
                              <w:marTop w:val="0"/>
                              <w:marBottom w:val="0"/>
                              <w:divBdr>
                                <w:top w:val="none" w:sz="0" w:space="0" w:color="auto"/>
                                <w:left w:val="none" w:sz="0" w:space="0" w:color="auto"/>
                                <w:bottom w:val="none" w:sz="0" w:space="0" w:color="auto"/>
                                <w:right w:val="none" w:sz="0" w:space="0" w:color="auto"/>
                              </w:divBdr>
                            </w:div>
                          </w:divsChild>
                        </w:div>
                        <w:div w:id="1956055084">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170799238">
                              <w:marLeft w:val="0"/>
                              <w:marRight w:val="240"/>
                              <w:marTop w:val="0"/>
                              <w:marBottom w:val="0"/>
                              <w:divBdr>
                                <w:top w:val="none" w:sz="0" w:space="0" w:color="auto"/>
                                <w:left w:val="none" w:sz="0" w:space="0" w:color="auto"/>
                                <w:bottom w:val="none" w:sz="0" w:space="0" w:color="auto"/>
                                <w:right w:val="none" w:sz="0" w:space="0" w:color="auto"/>
                              </w:divBdr>
                            </w:div>
                            <w:div w:id="1521508902">
                              <w:marLeft w:val="0"/>
                              <w:marRight w:val="0"/>
                              <w:marTop w:val="0"/>
                              <w:marBottom w:val="0"/>
                              <w:divBdr>
                                <w:top w:val="none" w:sz="0" w:space="0" w:color="auto"/>
                                <w:left w:val="none" w:sz="0" w:space="0" w:color="auto"/>
                                <w:bottom w:val="none" w:sz="0" w:space="0" w:color="auto"/>
                                <w:right w:val="none" w:sz="0" w:space="0" w:color="auto"/>
                              </w:divBdr>
                              <w:divsChild>
                                <w:div w:id="5990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2458">
                          <w:marLeft w:val="-255"/>
                          <w:marRight w:val="-255"/>
                          <w:marTop w:val="30"/>
                          <w:marBottom w:val="30"/>
                          <w:divBdr>
                            <w:top w:val="single" w:sz="6" w:space="5" w:color="FFFFFF"/>
                            <w:left w:val="single" w:sz="6" w:space="13" w:color="FFFFFF"/>
                            <w:bottom w:val="single" w:sz="6" w:space="5" w:color="FFFFFF"/>
                            <w:right w:val="single" w:sz="6" w:space="13" w:color="FFFFFF"/>
                          </w:divBdr>
                          <w:divsChild>
                            <w:div w:id="179779817">
                              <w:marLeft w:val="0"/>
                              <w:marRight w:val="240"/>
                              <w:marTop w:val="0"/>
                              <w:marBottom w:val="0"/>
                              <w:divBdr>
                                <w:top w:val="none" w:sz="0" w:space="0" w:color="auto"/>
                                <w:left w:val="none" w:sz="0" w:space="0" w:color="auto"/>
                                <w:bottom w:val="none" w:sz="0" w:space="0" w:color="auto"/>
                                <w:right w:val="none" w:sz="0" w:space="0" w:color="auto"/>
                              </w:divBdr>
                            </w:div>
                            <w:div w:id="1362436041">
                              <w:marLeft w:val="0"/>
                              <w:marRight w:val="0"/>
                              <w:marTop w:val="0"/>
                              <w:marBottom w:val="0"/>
                              <w:divBdr>
                                <w:top w:val="none" w:sz="0" w:space="0" w:color="auto"/>
                                <w:left w:val="none" w:sz="0" w:space="0" w:color="auto"/>
                                <w:bottom w:val="none" w:sz="0" w:space="0" w:color="auto"/>
                                <w:right w:val="none" w:sz="0" w:space="0" w:color="auto"/>
                              </w:divBdr>
                              <w:divsChild>
                                <w:div w:id="18561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32809">
                  <w:marLeft w:val="-375"/>
                  <w:marRight w:val="0"/>
                  <w:marTop w:val="0"/>
                  <w:marBottom w:val="0"/>
                  <w:divBdr>
                    <w:top w:val="none" w:sz="0" w:space="0" w:color="auto"/>
                    <w:left w:val="none" w:sz="0" w:space="0" w:color="auto"/>
                    <w:bottom w:val="none" w:sz="0" w:space="0" w:color="auto"/>
                    <w:right w:val="none" w:sz="0" w:space="0" w:color="auto"/>
                  </w:divBdr>
                  <w:divsChild>
                    <w:div w:id="322322195">
                      <w:marLeft w:val="0"/>
                      <w:marRight w:val="0"/>
                      <w:marTop w:val="0"/>
                      <w:marBottom w:val="0"/>
                      <w:divBdr>
                        <w:top w:val="none" w:sz="0" w:space="0" w:color="auto"/>
                        <w:left w:val="none" w:sz="0" w:space="0" w:color="auto"/>
                        <w:bottom w:val="none" w:sz="0" w:space="0" w:color="auto"/>
                        <w:right w:val="none" w:sz="0" w:space="0" w:color="auto"/>
                      </w:divBdr>
                      <w:divsChild>
                        <w:div w:id="166794075">
                          <w:marLeft w:val="0"/>
                          <w:marRight w:val="0"/>
                          <w:marTop w:val="0"/>
                          <w:marBottom w:val="0"/>
                          <w:divBdr>
                            <w:top w:val="none" w:sz="0" w:space="0" w:color="auto"/>
                            <w:left w:val="none" w:sz="0" w:space="0" w:color="auto"/>
                            <w:bottom w:val="none" w:sz="0" w:space="0" w:color="auto"/>
                            <w:right w:val="none" w:sz="0" w:space="0" w:color="auto"/>
                          </w:divBdr>
                          <w:divsChild>
                            <w:div w:id="637031740">
                              <w:marLeft w:val="0"/>
                              <w:marRight w:val="0"/>
                              <w:marTop w:val="0"/>
                              <w:marBottom w:val="0"/>
                              <w:divBdr>
                                <w:top w:val="none" w:sz="0" w:space="0" w:color="auto"/>
                                <w:left w:val="none" w:sz="0" w:space="0" w:color="auto"/>
                                <w:bottom w:val="none" w:sz="0" w:space="0" w:color="auto"/>
                                <w:right w:val="none" w:sz="0" w:space="0" w:color="auto"/>
                              </w:divBdr>
                              <w:divsChild>
                                <w:div w:id="14754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9361">
                  <w:marLeft w:val="0"/>
                  <w:marRight w:val="0"/>
                  <w:marTop w:val="0"/>
                  <w:marBottom w:val="0"/>
                  <w:divBdr>
                    <w:top w:val="none" w:sz="0" w:space="0" w:color="auto"/>
                    <w:left w:val="none" w:sz="0" w:space="0" w:color="auto"/>
                    <w:bottom w:val="none" w:sz="0" w:space="0" w:color="auto"/>
                    <w:right w:val="none" w:sz="0" w:space="0" w:color="auto"/>
                  </w:divBdr>
                  <w:divsChild>
                    <w:div w:id="1036007237">
                      <w:marLeft w:val="0"/>
                      <w:marRight w:val="0"/>
                      <w:marTop w:val="0"/>
                      <w:marBottom w:val="0"/>
                      <w:divBdr>
                        <w:top w:val="single" w:sz="12" w:space="4" w:color="5D417B"/>
                        <w:left w:val="single" w:sz="12" w:space="4" w:color="5D417B"/>
                        <w:bottom w:val="single" w:sz="12" w:space="4" w:color="5D417B"/>
                        <w:right w:val="single" w:sz="12" w:space="4" w:color="5D417B"/>
                      </w:divBdr>
                    </w:div>
                  </w:divsChild>
                </w:div>
              </w:divsChild>
            </w:div>
          </w:divsChild>
        </w:div>
      </w:divsChild>
    </w:div>
    <w:div w:id="778526485">
      <w:bodyDiv w:val="1"/>
      <w:marLeft w:val="0"/>
      <w:marRight w:val="0"/>
      <w:marTop w:val="0"/>
      <w:marBottom w:val="0"/>
      <w:divBdr>
        <w:top w:val="none" w:sz="0" w:space="0" w:color="auto"/>
        <w:left w:val="none" w:sz="0" w:space="0" w:color="auto"/>
        <w:bottom w:val="none" w:sz="0" w:space="0" w:color="auto"/>
        <w:right w:val="none" w:sz="0" w:space="0" w:color="auto"/>
      </w:divBdr>
    </w:div>
    <w:div w:id="858929430">
      <w:bodyDiv w:val="1"/>
      <w:marLeft w:val="0"/>
      <w:marRight w:val="0"/>
      <w:marTop w:val="0"/>
      <w:marBottom w:val="0"/>
      <w:divBdr>
        <w:top w:val="none" w:sz="0" w:space="0" w:color="auto"/>
        <w:left w:val="none" w:sz="0" w:space="0" w:color="auto"/>
        <w:bottom w:val="none" w:sz="0" w:space="0" w:color="auto"/>
        <w:right w:val="none" w:sz="0" w:space="0" w:color="auto"/>
      </w:divBdr>
    </w:div>
    <w:div w:id="913205569">
      <w:bodyDiv w:val="1"/>
      <w:marLeft w:val="0"/>
      <w:marRight w:val="0"/>
      <w:marTop w:val="0"/>
      <w:marBottom w:val="0"/>
      <w:divBdr>
        <w:top w:val="none" w:sz="0" w:space="0" w:color="auto"/>
        <w:left w:val="none" w:sz="0" w:space="0" w:color="auto"/>
        <w:bottom w:val="none" w:sz="0" w:space="0" w:color="auto"/>
        <w:right w:val="none" w:sz="0" w:space="0" w:color="auto"/>
      </w:divBdr>
    </w:div>
    <w:div w:id="962811901">
      <w:bodyDiv w:val="1"/>
      <w:marLeft w:val="0"/>
      <w:marRight w:val="0"/>
      <w:marTop w:val="0"/>
      <w:marBottom w:val="0"/>
      <w:divBdr>
        <w:top w:val="none" w:sz="0" w:space="0" w:color="auto"/>
        <w:left w:val="none" w:sz="0" w:space="0" w:color="auto"/>
        <w:bottom w:val="none" w:sz="0" w:space="0" w:color="auto"/>
        <w:right w:val="none" w:sz="0" w:space="0" w:color="auto"/>
      </w:divBdr>
    </w:div>
    <w:div w:id="1017121251">
      <w:bodyDiv w:val="1"/>
      <w:marLeft w:val="0"/>
      <w:marRight w:val="0"/>
      <w:marTop w:val="0"/>
      <w:marBottom w:val="0"/>
      <w:divBdr>
        <w:top w:val="none" w:sz="0" w:space="0" w:color="auto"/>
        <w:left w:val="none" w:sz="0" w:space="0" w:color="auto"/>
        <w:bottom w:val="none" w:sz="0" w:space="0" w:color="auto"/>
        <w:right w:val="none" w:sz="0" w:space="0" w:color="auto"/>
      </w:divBdr>
    </w:div>
    <w:div w:id="1020274918">
      <w:bodyDiv w:val="1"/>
      <w:marLeft w:val="0"/>
      <w:marRight w:val="0"/>
      <w:marTop w:val="0"/>
      <w:marBottom w:val="0"/>
      <w:divBdr>
        <w:top w:val="none" w:sz="0" w:space="0" w:color="auto"/>
        <w:left w:val="none" w:sz="0" w:space="0" w:color="auto"/>
        <w:bottom w:val="none" w:sz="0" w:space="0" w:color="auto"/>
        <w:right w:val="none" w:sz="0" w:space="0" w:color="auto"/>
      </w:divBdr>
    </w:div>
    <w:div w:id="1448504673">
      <w:marLeft w:val="0"/>
      <w:marRight w:val="0"/>
      <w:marTop w:val="0"/>
      <w:marBottom w:val="0"/>
      <w:divBdr>
        <w:top w:val="none" w:sz="0" w:space="0" w:color="auto"/>
        <w:left w:val="none" w:sz="0" w:space="0" w:color="auto"/>
        <w:bottom w:val="none" w:sz="0" w:space="0" w:color="auto"/>
        <w:right w:val="none" w:sz="0" w:space="0" w:color="auto"/>
      </w:divBdr>
      <w:divsChild>
        <w:div w:id="1448504676">
          <w:marLeft w:val="0"/>
          <w:marRight w:val="0"/>
          <w:marTop w:val="0"/>
          <w:marBottom w:val="0"/>
          <w:divBdr>
            <w:top w:val="none" w:sz="0" w:space="0" w:color="auto"/>
            <w:left w:val="none" w:sz="0" w:space="0" w:color="auto"/>
            <w:bottom w:val="none" w:sz="0" w:space="0" w:color="auto"/>
            <w:right w:val="none" w:sz="0" w:space="0" w:color="auto"/>
          </w:divBdr>
        </w:div>
        <w:div w:id="1448504677">
          <w:marLeft w:val="0"/>
          <w:marRight w:val="0"/>
          <w:marTop w:val="0"/>
          <w:marBottom w:val="0"/>
          <w:divBdr>
            <w:top w:val="none" w:sz="0" w:space="0" w:color="auto"/>
            <w:left w:val="none" w:sz="0" w:space="0" w:color="auto"/>
            <w:bottom w:val="none" w:sz="0" w:space="0" w:color="auto"/>
            <w:right w:val="none" w:sz="0" w:space="0" w:color="auto"/>
          </w:divBdr>
        </w:div>
      </w:divsChild>
    </w:div>
    <w:div w:id="1448504674">
      <w:marLeft w:val="0"/>
      <w:marRight w:val="0"/>
      <w:marTop w:val="0"/>
      <w:marBottom w:val="0"/>
      <w:divBdr>
        <w:top w:val="none" w:sz="0" w:space="0" w:color="auto"/>
        <w:left w:val="none" w:sz="0" w:space="0" w:color="auto"/>
        <w:bottom w:val="none" w:sz="0" w:space="0" w:color="auto"/>
        <w:right w:val="none" w:sz="0" w:space="0" w:color="auto"/>
      </w:divBdr>
    </w:div>
    <w:div w:id="1448504675">
      <w:marLeft w:val="0"/>
      <w:marRight w:val="0"/>
      <w:marTop w:val="0"/>
      <w:marBottom w:val="0"/>
      <w:divBdr>
        <w:top w:val="none" w:sz="0" w:space="0" w:color="auto"/>
        <w:left w:val="none" w:sz="0" w:space="0" w:color="auto"/>
        <w:bottom w:val="none" w:sz="0" w:space="0" w:color="auto"/>
        <w:right w:val="none" w:sz="0" w:space="0" w:color="auto"/>
      </w:divBdr>
    </w:div>
    <w:div w:id="1448504678">
      <w:marLeft w:val="0"/>
      <w:marRight w:val="0"/>
      <w:marTop w:val="0"/>
      <w:marBottom w:val="0"/>
      <w:divBdr>
        <w:top w:val="none" w:sz="0" w:space="0" w:color="auto"/>
        <w:left w:val="none" w:sz="0" w:space="0" w:color="auto"/>
        <w:bottom w:val="none" w:sz="0" w:space="0" w:color="auto"/>
        <w:right w:val="none" w:sz="0" w:space="0" w:color="auto"/>
      </w:divBdr>
    </w:div>
    <w:div w:id="1448504679">
      <w:marLeft w:val="0"/>
      <w:marRight w:val="0"/>
      <w:marTop w:val="0"/>
      <w:marBottom w:val="0"/>
      <w:divBdr>
        <w:top w:val="none" w:sz="0" w:space="0" w:color="auto"/>
        <w:left w:val="none" w:sz="0" w:space="0" w:color="auto"/>
        <w:bottom w:val="none" w:sz="0" w:space="0" w:color="auto"/>
        <w:right w:val="none" w:sz="0" w:space="0" w:color="auto"/>
      </w:divBdr>
    </w:div>
    <w:div w:id="1448504680">
      <w:marLeft w:val="0"/>
      <w:marRight w:val="0"/>
      <w:marTop w:val="0"/>
      <w:marBottom w:val="0"/>
      <w:divBdr>
        <w:top w:val="none" w:sz="0" w:space="0" w:color="auto"/>
        <w:left w:val="none" w:sz="0" w:space="0" w:color="auto"/>
        <w:bottom w:val="none" w:sz="0" w:space="0" w:color="auto"/>
        <w:right w:val="none" w:sz="0" w:space="0" w:color="auto"/>
      </w:divBdr>
    </w:div>
    <w:div w:id="1672176961">
      <w:bodyDiv w:val="1"/>
      <w:marLeft w:val="0"/>
      <w:marRight w:val="0"/>
      <w:marTop w:val="0"/>
      <w:marBottom w:val="0"/>
      <w:divBdr>
        <w:top w:val="none" w:sz="0" w:space="0" w:color="auto"/>
        <w:left w:val="none" w:sz="0" w:space="0" w:color="auto"/>
        <w:bottom w:val="none" w:sz="0" w:space="0" w:color="auto"/>
        <w:right w:val="none" w:sz="0" w:space="0" w:color="auto"/>
      </w:divBdr>
    </w:div>
    <w:div w:id="1692955110">
      <w:bodyDiv w:val="1"/>
      <w:marLeft w:val="0"/>
      <w:marRight w:val="0"/>
      <w:marTop w:val="0"/>
      <w:marBottom w:val="0"/>
      <w:divBdr>
        <w:top w:val="none" w:sz="0" w:space="0" w:color="auto"/>
        <w:left w:val="none" w:sz="0" w:space="0" w:color="auto"/>
        <w:bottom w:val="none" w:sz="0" w:space="0" w:color="auto"/>
        <w:right w:val="none" w:sz="0" w:space="0" w:color="auto"/>
      </w:divBdr>
    </w:div>
    <w:div w:id="1788574391">
      <w:bodyDiv w:val="1"/>
      <w:marLeft w:val="0"/>
      <w:marRight w:val="0"/>
      <w:marTop w:val="0"/>
      <w:marBottom w:val="0"/>
      <w:divBdr>
        <w:top w:val="none" w:sz="0" w:space="0" w:color="auto"/>
        <w:left w:val="none" w:sz="0" w:space="0" w:color="auto"/>
        <w:bottom w:val="none" w:sz="0" w:space="0" w:color="auto"/>
        <w:right w:val="none" w:sz="0" w:space="0" w:color="auto"/>
      </w:divBdr>
      <w:divsChild>
        <w:div w:id="337078912">
          <w:marLeft w:val="0"/>
          <w:marRight w:val="0"/>
          <w:marTop w:val="0"/>
          <w:marBottom w:val="0"/>
          <w:divBdr>
            <w:top w:val="none" w:sz="0" w:space="0" w:color="auto"/>
            <w:left w:val="none" w:sz="0" w:space="0" w:color="auto"/>
            <w:bottom w:val="none" w:sz="0" w:space="0" w:color="auto"/>
            <w:right w:val="none" w:sz="0" w:space="0" w:color="auto"/>
          </w:divBdr>
          <w:divsChild>
            <w:div w:id="587927954">
              <w:marLeft w:val="0"/>
              <w:marRight w:val="0"/>
              <w:marTop w:val="0"/>
              <w:marBottom w:val="0"/>
              <w:divBdr>
                <w:top w:val="none" w:sz="0" w:space="0" w:color="auto"/>
                <w:left w:val="none" w:sz="0" w:space="0" w:color="auto"/>
                <w:bottom w:val="none" w:sz="0" w:space="0" w:color="auto"/>
                <w:right w:val="none" w:sz="0" w:space="0" w:color="auto"/>
              </w:divBdr>
              <w:divsChild>
                <w:div w:id="263926812">
                  <w:marLeft w:val="0"/>
                  <w:marRight w:val="0"/>
                  <w:marTop w:val="0"/>
                  <w:marBottom w:val="0"/>
                  <w:divBdr>
                    <w:top w:val="none" w:sz="0" w:space="0" w:color="auto"/>
                    <w:left w:val="none" w:sz="0" w:space="0" w:color="auto"/>
                    <w:bottom w:val="none" w:sz="0" w:space="0" w:color="auto"/>
                    <w:right w:val="none" w:sz="0" w:space="0" w:color="auto"/>
                  </w:divBdr>
                  <w:divsChild>
                    <w:div w:id="1104107637">
                      <w:marLeft w:val="0"/>
                      <w:marRight w:val="0"/>
                      <w:marTop w:val="0"/>
                      <w:marBottom w:val="0"/>
                      <w:divBdr>
                        <w:top w:val="none" w:sz="0" w:space="0" w:color="auto"/>
                        <w:left w:val="none" w:sz="0" w:space="0" w:color="auto"/>
                        <w:bottom w:val="none" w:sz="0" w:space="0" w:color="auto"/>
                        <w:right w:val="none" w:sz="0" w:space="0" w:color="auto"/>
                      </w:divBdr>
                      <w:divsChild>
                        <w:div w:id="189224974">
                          <w:marLeft w:val="0"/>
                          <w:marRight w:val="0"/>
                          <w:marTop w:val="0"/>
                          <w:marBottom w:val="0"/>
                          <w:divBdr>
                            <w:top w:val="none" w:sz="0" w:space="0" w:color="auto"/>
                            <w:left w:val="none" w:sz="0" w:space="0" w:color="auto"/>
                            <w:bottom w:val="none" w:sz="0" w:space="0" w:color="auto"/>
                            <w:right w:val="none" w:sz="0" w:space="0" w:color="auto"/>
                          </w:divBdr>
                          <w:divsChild>
                            <w:div w:id="172689983">
                              <w:marLeft w:val="0"/>
                              <w:marRight w:val="0"/>
                              <w:marTop w:val="0"/>
                              <w:marBottom w:val="0"/>
                              <w:divBdr>
                                <w:top w:val="none" w:sz="0" w:space="0" w:color="auto"/>
                                <w:left w:val="none" w:sz="0" w:space="0" w:color="auto"/>
                                <w:bottom w:val="none" w:sz="0" w:space="0" w:color="auto"/>
                                <w:right w:val="none" w:sz="0" w:space="0" w:color="auto"/>
                              </w:divBdr>
                              <w:divsChild>
                                <w:div w:id="394016895">
                                  <w:marLeft w:val="0"/>
                                  <w:marRight w:val="0"/>
                                  <w:marTop w:val="0"/>
                                  <w:marBottom w:val="0"/>
                                  <w:divBdr>
                                    <w:top w:val="none" w:sz="0" w:space="0" w:color="auto"/>
                                    <w:left w:val="none" w:sz="0" w:space="0" w:color="auto"/>
                                    <w:bottom w:val="none" w:sz="0" w:space="0" w:color="auto"/>
                                    <w:right w:val="none" w:sz="0" w:space="0" w:color="auto"/>
                                  </w:divBdr>
                                  <w:divsChild>
                                    <w:div w:id="655688895">
                                      <w:marLeft w:val="0"/>
                                      <w:marRight w:val="0"/>
                                      <w:marTop w:val="0"/>
                                      <w:marBottom w:val="0"/>
                                      <w:divBdr>
                                        <w:top w:val="none" w:sz="0" w:space="0" w:color="auto"/>
                                        <w:left w:val="none" w:sz="0" w:space="0" w:color="auto"/>
                                        <w:bottom w:val="none" w:sz="0" w:space="0" w:color="auto"/>
                                        <w:right w:val="none" w:sz="0" w:space="0" w:color="auto"/>
                                      </w:divBdr>
                                      <w:divsChild>
                                        <w:div w:id="3054797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sChild>
            </w:div>
          </w:divsChild>
        </w:div>
      </w:divsChild>
    </w:div>
    <w:div w:id="21277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A5A4DE4403E6AC51E315FF3DF5B9D740487C44361DC7F2FC747457CC64D7D6BEE737ABAFF560X0pD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3A5A4DE4403E6AC51E315FF3DF5B9D740487C44361DC7F2FC747457CC64D7D6BEE737ABAFF46AX0p9J"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http://www.bus.gov.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CED3D-7B3A-45EF-ACA3-1E39DBA1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4364</Words>
  <Characters>24878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dc:creator>
  <cp:lastModifiedBy>Serova</cp:lastModifiedBy>
  <cp:revision>2</cp:revision>
  <cp:lastPrinted>2017-11-29T08:25:00Z</cp:lastPrinted>
  <dcterms:created xsi:type="dcterms:W3CDTF">2017-12-08T13:51:00Z</dcterms:created>
  <dcterms:modified xsi:type="dcterms:W3CDTF">2017-12-08T13:51:00Z</dcterms:modified>
</cp:coreProperties>
</file>