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A" w:rsidRDefault="009514BA" w:rsidP="009514BA">
      <w:pPr>
        <w:jc w:val="center"/>
        <w:rPr>
          <w:rFonts w:ascii="Times New Roman" w:hAnsi="Times New Roman" w:cs="Times New Roman"/>
          <w:b/>
          <w:sz w:val="28"/>
          <w:szCs w:val="28"/>
        </w:rPr>
      </w:pPr>
      <w:r w:rsidRPr="009514BA">
        <w:rPr>
          <w:rFonts w:ascii="Times New Roman" w:hAnsi="Times New Roman" w:cs="Times New Roman"/>
          <w:b/>
          <w:sz w:val="28"/>
          <w:szCs w:val="28"/>
        </w:rPr>
        <w:t>АКТ</w:t>
      </w:r>
    </w:p>
    <w:p w:rsidR="00954EE2" w:rsidRDefault="00954EE2" w:rsidP="009514BA">
      <w:pPr>
        <w:jc w:val="center"/>
        <w:rPr>
          <w:rFonts w:ascii="Times New Roman" w:hAnsi="Times New Roman" w:cs="Times New Roman"/>
          <w:b/>
          <w:sz w:val="28"/>
          <w:szCs w:val="28"/>
        </w:rPr>
      </w:pPr>
      <w:r>
        <w:rPr>
          <w:rFonts w:ascii="Times New Roman" w:hAnsi="Times New Roman" w:cs="Times New Roman"/>
          <w:b/>
          <w:sz w:val="28"/>
          <w:szCs w:val="28"/>
        </w:rPr>
        <w:t xml:space="preserve">Ревизии целевого использования бюджетных средств в муниципальном автономном дошкольном образовательном учреждении «Детский сад комбинированного вида № </w:t>
      </w:r>
      <w:r w:rsidR="00EF0234">
        <w:rPr>
          <w:rFonts w:ascii="Times New Roman" w:hAnsi="Times New Roman" w:cs="Times New Roman"/>
          <w:b/>
          <w:sz w:val="28"/>
          <w:szCs w:val="28"/>
        </w:rPr>
        <w:t>6</w:t>
      </w:r>
      <w:r>
        <w:rPr>
          <w:rFonts w:ascii="Times New Roman" w:hAnsi="Times New Roman" w:cs="Times New Roman"/>
          <w:b/>
          <w:sz w:val="28"/>
          <w:szCs w:val="28"/>
        </w:rPr>
        <w:t>»</w:t>
      </w:r>
    </w:p>
    <w:p w:rsidR="009514BA" w:rsidRDefault="009514BA" w:rsidP="009514BA">
      <w:pPr>
        <w:rPr>
          <w:rFonts w:ascii="Times New Roman" w:hAnsi="Times New Roman" w:cs="Times New Roman"/>
          <w:b/>
          <w:sz w:val="28"/>
          <w:szCs w:val="28"/>
        </w:rPr>
      </w:pPr>
    </w:p>
    <w:p w:rsidR="009514BA" w:rsidRDefault="00954EE2" w:rsidP="009514BA">
      <w:pPr>
        <w:rPr>
          <w:rFonts w:ascii="Times New Roman" w:hAnsi="Times New Roman" w:cs="Times New Roman"/>
          <w:sz w:val="28"/>
          <w:szCs w:val="28"/>
        </w:rPr>
      </w:pPr>
      <w:r>
        <w:rPr>
          <w:rFonts w:ascii="Times New Roman" w:hAnsi="Times New Roman" w:cs="Times New Roman"/>
          <w:sz w:val="28"/>
          <w:szCs w:val="28"/>
        </w:rPr>
        <w:t>1</w:t>
      </w:r>
      <w:r w:rsidR="009B5F3E">
        <w:rPr>
          <w:rFonts w:ascii="Times New Roman" w:hAnsi="Times New Roman" w:cs="Times New Roman"/>
          <w:sz w:val="28"/>
          <w:szCs w:val="28"/>
        </w:rPr>
        <w:t>6</w:t>
      </w:r>
      <w:r>
        <w:rPr>
          <w:rFonts w:ascii="Times New Roman" w:hAnsi="Times New Roman" w:cs="Times New Roman"/>
          <w:sz w:val="28"/>
          <w:szCs w:val="28"/>
        </w:rPr>
        <w:t xml:space="preserve"> </w:t>
      </w:r>
      <w:r w:rsidR="009B5F3E">
        <w:rPr>
          <w:rFonts w:ascii="Times New Roman" w:hAnsi="Times New Roman" w:cs="Times New Roman"/>
          <w:sz w:val="28"/>
          <w:szCs w:val="28"/>
        </w:rPr>
        <w:t>апреля</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года        </w:t>
      </w:r>
      <w:r w:rsidR="009514BA" w:rsidRPr="009514BA">
        <w:rPr>
          <w:rFonts w:ascii="Times New Roman" w:hAnsi="Times New Roman" w:cs="Times New Roman"/>
          <w:sz w:val="28"/>
          <w:szCs w:val="28"/>
        </w:rPr>
        <w:t xml:space="preserve">                                                                       р.п.Шимск</w:t>
      </w:r>
    </w:p>
    <w:p w:rsidR="009514BA" w:rsidRDefault="009514BA" w:rsidP="009514BA">
      <w:pPr>
        <w:rPr>
          <w:rFonts w:ascii="Times New Roman" w:hAnsi="Times New Roman" w:cs="Times New Roman"/>
          <w:sz w:val="28"/>
          <w:szCs w:val="28"/>
        </w:rPr>
      </w:pPr>
    </w:p>
    <w:p w:rsidR="009514BA" w:rsidRDefault="009514BA" w:rsidP="00CA36DA">
      <w:pPr>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удостоверения на проведение ревизии от </w:t>
      </w:r>
      <w:r w:rsidR="009B5F3E">
        <w:rPr>
          <w:rFonts w:ascii="Times New Roman" w:hAnsi="Times New Roman" w:cs="Times New Roman"/>
          <w:sz w:val="28"/>
          <w:szCs w:val="28"/>
        </w:rPr>
        <w:t>28</w:t>
      </w:r>
      <w:r>
        <w:rPr>
          <w:rFonts w:ascii="Times New Roman" w:hAnsi="Times New Roman" w:cs="Times New Roman"/>
          <w:sz w:val="28"/>
          <w:szCs w:val="28"/>
        </w:rPr>
        <w:t xml:space="preserve"> </w:t>
      </w:r>
      <w:r w:rsidR="009B5F3E">
        <w:rPr>
          <w:rFonts w:ascii="Times New Roman" w:hAnsi="Times New Roman" w:cs="Times New Roman"/>
          <w:sz w:val="28"/>
          <w:szCs w:val="28"/>
        </w:rPr>
        <w:t>февраля</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года № </w:t>
      </w:r>
      <w:r w:rsidR="009B5F3E">
        <w:rPr>
          <w:rFonts w:ascii="Times New Roman" w:hAnsi="Times New Roman" w:cs="Times New Roman"/>
          <w:sz w:val="28"/>
          <w:szCs w:val="28"/>
        </w:rPr>
        <w:t>7</w:t>
      </w:r>
      <w:r>
        <w:rPr>
          <w:rFonts w:ascii="Times New Roman" w:hAnsi="Times New Roman" w:cs="Times New Roman"/>
          <w:sz w:val="28"/>
          <w:szCs w:val="28"/>
        </w:rPr>
        <w:t xml:space="preserve">, выданного председателем Комитета финансов Администрации Шимского муниципального района М.Б.Ивановой, </w:t>
      </w:r>
      <w:r w:rsidR="009B5F3E">
        <w:rPr>
          <w:rFonts w:ascii="Times New Roman" w:hAnsi="Times New Roman" w:cs="Times New Roman"/>
          <w:sz w:val="28"/>
          <w:szCs w:val="28"/>
        </w:rPr>
        <w:t>ведущем специалистом</w:t>
      </w:r>
      <w:r w:rsidR="007F0C8F">
        <w:rPr>
          <w:rFonts w:ascii="Times New Roman" w:hAnsi="Times New Roman" w:cs="Times New Roman"/>
          <w:sz w:val="28"/>
          <w:szCs w:val="28"/>
        </w:rPr>
        <w:t xml:space="preserve"> Комитета финансов Администрации Шимского муниц</w:t>
      </w:r>
      <w:r w:rsidR="009B5F3E">
        <w:rPr>
          <w:rFonts w:ascii="Times New Roman" w:hAnsi="Times New Roman" w:cs="Times New Roman"/>
          <w:sz w:val="28"/>
          <w:szCs w:val="28"/>
        </w:rPr>
        <w:t xml:space="preserve">ипального района Лебедевой Н.М. </w:t>
      </w:r>
      <w:r w:rsidR="007F0C8F">
        <w:rPr>
          <w:rFonts w:ascii="Times New Roman" w:hAnsi="Times New Roman" w:cs="Times New Roman"/>
          <w:sz w:val="28"/>
          <w:szCs w:val="28"/>
        </w:rPr>
        <w:t xml:space="preserve">проведена ревизия целевого использования бюджетных средств в муниципальном автономном дошкольном образовательном учреждении «Детский сад комбинированного вида № </w:t>
      </w:r>
      <w:r w:rsidR="009B5F3E">
        <w:rPr>
          <w:rFonts w:ascii="Times New Roman" w:hAnsi="Times New Roman" w:cs="Times New Roman"/>
          <w:sz w:val="28"/>
          <w:szCs w:val="28"/>
        </w:rPr>
        <w:t>6</w:t>
      </w:r>
      <w:r w:rsidR="007F0C8F">
        <w:rPr>
          <w:rFonts w:ascii="Times New Roman" w:hAnsi="Times New Roman" w:cs="Times New Roman"/>
          <w:sz w:val="28"/>
          <w:szCs w:val="28"/>
        </w:rPr>
        <w:t>» за период с 01.01.2012 по 3</w:t>
      </w:r>
      <w:r w:rsidR="009B5F3E">
        <w:rPr>
          <w:rFonts w:ascii="Times New Roman" w:hAnsi="Times New Roman" w:cs="Times New Roman"/>
          <w:sz w:val="28"/>
          <w:szCs w:val="28"/>
        </w:rPr>
        <w:t>1</w:t>
      </w:r>
      <w:r w:rsidR="007F0C8F">
        <w:rPr>
          <w:rFonts w:ascii="Times New Roman" w:hAnsi="Times New Roman" w:cs="Times New Roman"/>
          <w:sz w:val="28"/>
          <w:szCs w:val="28"/>
        </w:rPr>
        <w:t>.</w:t>
      </w:r>
      <w:r w:rsidR="009B5F3E">
        <w:rPr>
          <w:rFonts w:ascii="Times New Roman" w:hAnsi="Times New Roman" w:cs="Times New Roman"/>
          <w:sz w:val="28"/>
          <w:szCs w:val="28"/>
        </w:rPr>
        <w:t>12</w:t>
      </w:r>
      <w:r w:rsidR="007F0C8F">
        <w:rPr>
          <w:rFonts w:ascii="Times New Roman" w:hAnsi="Times New Roman" w:cs="Times New Roman"/>
          <w:sz w:val="28"/>
          <w:szCs w:val="28"/>
        </w:rPr>
        <w:t xml:space="preserve">.2013 год.  </w:t>
      </w:r>
    </w:p>
    <w:p w:rsidR="007F0C8F" w:rsidRDefault="007F0C8F" w:rsidP="00CA36DA">
      <w:pPr>
        <w:jc w:val="both"/>
        <w:rPr>
          <w:rFonts w:ascii="Times New Roman" w:hAnsi="Times New Roman" w:cs="Times New Roman"/>
          <w:sz w:val="28"/>
          <w:szCs w:val="28"/>
        </w:rPr>
      </w:pPr>
    </w:p>
    <w:p w:rsidR="007F0C8F" w:rsidRDefault="007F0C8F" w:rsidP="00954EE2">
      <w:pPr>
        <w:spacing w:after="0"/>
        <w:jc w:val="right"/>
        <w:rPr>
          <w:rFonts w:ascii="Times New Roman" w:hAnsi="Times New Roman" w:cs="Times New Roman"/>
          <w:sz w:val="28"/>
          <w:szCs w:val="28"/>
        </w:rPr>
      </w:pPr>
      <w:r>
        <w:rPr>
          <w:rFonts w:ascii="Times New Roman" w:hAnsi="Times New Roman" w:cs="Times New Roman"/>
          <w:sz w:val="28"/>
          <w:szCs w:val="28"/>
        </w:rPr>
        <w:t xml:space="preserve">Ревизия начата: </w:t>
      </w:r>
      <w:r w:rsidR="009B5F3E">
        <w:rPr>
          <w:rFonts w:ascii="Times New Roman" w:hAnsi="Times New Roman" w:cs="Times New Roman"/>
          <w:sz w:val="28"/>
          <w:szCs w:val="28"/>
        </w:rPr>
        <w:t>03</w:t>
      </w:r>
      <w:r>
        <w:rPr>
          <w:rFonts w:ascii="Times New Roman" w:hAnsi="Times New Roman" w:cs="Times New Roman"/>
          <w:sz w:val="28"/>
          <w:szCs w:val="28"/>
        </w:rPr>
        <w:t xml:space="preserve"> </w:t>
      </w:r>
      <w:r w:rsidR="009B5F3E">
        <w:rPr>
          <w:rFonts w:ascii="Times New Roman" w:hAnsi="Times New Roman" w:cs="Times New Roman"/>
          <w:sz w:val="28"/>
          <w:szCs w:val="28"/>
        </w:rPr>
        <w:t>марта</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w:t>
      </w:r>
    </w:p>
    <w:p w:rsidR="007F0C8F" w:rsidRDefault="00954EE2" w:rsidP="00954EE2">
      <w:pPr>
        <w:spacing w:after="0"/>
        <w:jc w:val="right"/>
        <w:rPr>
          <w:rFonts w:ascii="Times New Roman" w:hAnsi="Times New Roman" w:cs="Times New Roman"/>
          <w:sz w:val="28"/>
          <w:szCs w:val="28"/>
        </w:rPr>
      </w:pPr>
      <w:r>
        <w:rPr>
          <w:rFonts w:ascii="Times New Roman" w:hAnsi="Times New Roman" w:cs="Times New Roman"/>
          <w:sz w:val="28"/>
          <w:szCs w:val="28"/>
        </w:rPr>
        <w:t xml:space="preserve"> окончена: 1</w:t>
      </w:r>
      <w:r w:rsidR="009B5F3E">
        <w:rPr>
          <w:rFonts w:ascii="Times New Roman" w:hAnsi="Times New Roman" w:cs="Times New Roman"/>
          <w:sz w:val="28"/>
          <w:szCs w:val="28"/>
        </w:rPr>
        <w:t>6</w:t>
      </w:r>
      <w:r>
        <w:rPr>
          <w:rFonts w:ascii="Times New Roman" w:hAnsi="Times New Roman" w:cs="Times New Roman"/>
          <w:sz w:val="28"/>
          <w:szCs w:val="28"/>
        </w:rPr>
        <w:t xml:space="preserve"> </w:t>
      </w:r>
      <w:r w:rsidR="009B5F3E">
        <w:rPr>
          <w:rFonts w:ascii="Times New Roman" w:hAnsi="Times New Roman" w:cs="Times New Roman"/>
          <w:sz w:val="28"/>
          <w:szCs w:val="28"/>
        </w:rPr>
        <w:t>апреля</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w:t>
      </w:r>
    </w:p>
    <w:p w:rsidR="007F0C8F" w:rsidRDefault="007F0C8F" w:rsidP="00954EE2">
      <w:pPr>
        <w:spacing w:after="0"/>
        <w:jc w:val="right"/>
        <w:rPr>
          <w:rFonts w:ascii="Times New Roman" w:hAnsi="Times New Roman" w:cs="Times New Roman"/>
          <w:sz w:val="28"/>
          <w:szCs w:val="28"/>
        </w:rPr>
      </w:pPr>
    </w:p>
    <w:p w:rsidR="002710FC" w:rsidRDefault="007F0C8F" w:rsidP="002710FC">
      <w:pPr>
        <w:jc w:val="both"/>
        <w:rPr>
          <w:rFonts w:ascii="Times New Roman" w:hAnsi="Times New Roman"/>
          <w:sz w:val="28"/>
          <w:szCs w:val="28"/>
        </w:rPr>
      </w:pPr>
      <w:r>
        <w:rPr>
          <w:rFonts w:ascii="Times New Roman" w:hAnsi="Times New Roman" w:cs="Times New Roman"/>
          <w:sz w:val="28"/>
          <w:szCs w:val="28"/>
        </w:rPr>
        <w:tab/>
      </w:r>
      <w:r w:rsidR="002710FC" w:rsidRPr="002710FC">
        <w:rPr>
          <w:rFonts w:ascii="Times New Roman" w:hAnsi="Times New Roman"/>
          <w:sz w:val="28"/>
          <w:szCs w:val="28"/>
        </w:rPr>
        <w:t xml:space="preserve">Должность заведующей </w:t>
      </w:r>
      <w:r w:rsidR="007F19A5">
        <w:rPr>
          <w:rFonts w:ascii="Times New Roman" w:hAnsi="Times New Roman"/>
          <w:sz w:val="28"/>
          <w:szCs w:val="28"/>
        </w:rPr>
        <w:t>м</w:t>
      </w:r>
      <w:r w:rsidR="002710FC" w:rsidRPr="002710FC">
        <w:rPr>
          <w:rFonts w:ascii="Times New Roman" w:hAnsi="Times New Roman"/>
          <w:sz w:val="28"/>
          <w:szCs w:val="28"/>
        </w:rPr>
        <w:t xml:space="preserve">униципального автономного дошкольного образовательного учреждения «Детский сад комбинированного вида № </w:t>
      </w:r>
      <w:r w:rsidR="009B5F3E">
        <w:rPr>
          <w:rFonts w:ascii="Times New Roman" w:hAnsi="Times New Roman"/>
          <w:sz w:val="28"/>
          <w:szCs w:val="28"/>
        </w:rPr>
        <w:t>6</w:t>
      </w:r>
      <w:r w:rsidR="002710FC" w:rsidRPr="002710FC">
        <w:rPr>
          <w:rFonts w:ascii="Times New Roman" w:hAnsi="Times New Roman"/>
          <w:sz w:val="28"/>
          <w:szCs w:val="28"/>
        </w:rPr>
        <w:t xml:space="preserve">» весь проверяемый период занимала </w:t>
      </w:r>
      <w:r w:rsidR="009B5F3E">
        <w:rPr>
          <w:rFonts w:ascii="Times New Roman" w:hAnsi="Times New Roman"/>
          <w:sz w:val="28"/>
          <w:szCs w:val="28"/>
        </w:rPr>
        <w:t>Винтер Наталья Владимировна</w:t>
      </w:r>
      <w:r w:rsidR="002710FC" w:rsidRPr="002710FC">
        <w:rPr>
          <w:rFonts w:ascii="Times New Roman" w:hAnsi="Times New Roman"/>
          <w:sz w:val="28"/>
          <w:szCs w:val="28"/>
        </w:rPr>
        <w:t xml:space="preserve"> (с правом первой подписи), главного бухгалтера – </w:t>
      </w:r>
      <w:r w:rsidR="009B5F3E">
        <w:rPr>
          <w:rFonts w:ascii="Times New Roman" w:hAnsi="Times New Roman"/>
          <w:sz w:val="28"/>
          <w:szCs w:val="28"/>
        </w:rPr>
        <w:t>Головко Анна Анатольевна</w:t>
      </w:r>
      <w:r w:rsidR="002710FC" w:rsidRPr="002710FC">
        <w:rPr>
          <w:rFonts w:ascii="Times New Roman" w:hAnsi="Times New Roman"/>
          <w:sz w:val="28"/>
          <w:szCs w:val="28"/>
        </w:rPr>
        <w:t xml:space="preserve"> (с правом второй подписи).</w:t>
      </w:r>
    </w:p>
    <w:p w:rsidR="002710FC" w:rsidRPr="002710FC" w:rsidRDefault="002710FC" w:rsidP="002710FC">
      <w:pPr>
        <w:jc w:val="both"/>
        <w:rPr>
          <w:rFonts w:ascii="Times New Roman" w:hAnsi="Times New Roman"/>
          <w:sz w:val="28"/>
          <w:szCs w:val="28"/>
        </w:rPr>
      </w:pPr>
      <w:r w:rsidRPr="002710FC">
        <w:rPr>
          <w:rFonts w:ascii="Times New Roman" w:hAnsi="Times New Roman"/>
          <w:sz w:val="28"/>
          <w:szCs w:val="28"/>
        </w:rPr>
        <w:tab/>
      </w:r>
      <w:r w:rsidR="00954EE2">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с 01.01.2012</w:t>
      </w:r>
      <w:r w:rsidR="007F19A5">
        <w:rPr>
          <w:rFonts w:ascii="Times New Roman" w:hAnsi="Times New Roman"/>
          <w:sz w:val="28"/>
          <w:szCs w:val="28"/>
        </w:rPr>
        <w:t xml:space="preserve"> г.</w:t>
      </w:r>
      <w:r w:rsidRPr="002710FC">
        <w:rPr>
          <w:rFonts w:ascii="Times New Roman" w:hAnsi="Times New Roman"/>
          <w:sz w:val="28"/>
          <w:szCs w:val="28"/>
        </w:rPr>
        <w:t xml:space="preserve"> по 3</w:t>
      </w:r>
      <w:r w:rsidR="009B5F3E">
        <w:rPr>
          <w:rFonts w:ascii="Times New Roman" w:hAnsi="Times New Roman"/>
          <w:sz w:val="28"/>
          <w:szCs w:val="28"/>
        </w:rPr>
        <w:t>1</w:t>
      </w:r>
      <w:r w:rsidRPr="002710FC">
        <w:rPr>
          <w:rFonts w:ascii="Times New Roman" w:hAnsi="Times New Roman"/>
          <w:sz w:val="28"/>
          <w:szCs w:val="28"/>
        </w:rPr>
        <w:t>.</w:t>
      </w:r>
      <w:r w:rsidR="009B5F3E">
        <w:rPr>
          <w:rFonts w:ascii="Times New Roman" w:hAnsi="Times New Roman"/>
          <w:sz w:val="28"/>
          <w:szCs w:val="28"/>
        </w:rPr>
        <w:t>12</w:t>
      </w:r>
      <w:r w:rsidRPr="002710FC">
        <w:rPr>
          <w:rFonts w:ascii="Times New Roman" w:hAnsi="Times New Roman"/>
          <w:sz w:val="28"/>
          <w:szCs w:val="28"/>
        </w:rPr>
        <w:t>.2013 г.</w:t>
      </w:r>
    </w:p>
    <w:p w:rsidR="002710FC" w:rsidRDefault="00954EE2" w:rsidP="002710FC">
      <w:pPr>
        <w:jc w:val="center"/>
        <w:rPr>
          <w:rFonts w:ascii="Times New Roman" w:hAnsi="Times New Roman"/>
          <w:sz w:val="28"/>
          <w:szCs w:val="28"/>
        </w:rPr>
      </w:pPr>
      <w:r>
        <w:rPr>
          <w:rFonts w:ascii="Times New Roman" w:hAnsi="Times New Roman"/>
          <w:sz w:val="28"/>
          <w:szCs w:val="28"/>
        </w:rPr>
        <w:t>Ревизией</w:t>
      </w:r>
      <w:r w:rsidR="002710FC" w:rsidRPr="002710FC">
        <w:rPr>
          <w:rFonts w:ascii="Times New Roman" w:hAnsi="Times New Roman"/>
          <w:sz w:val="28"/>
          <w:szCs w:val="28"/>
        </w:rPr>
        <w:t xml:space="preserve"> установлено:</w:t>
      </w:r>
    </w:p>
    <w:p w:rsidR="0090140D" w:rsidRPr="0079643B" w:rsidRDefault="0090140D" w:rsidP="0090140D">
      <w:pPr>
        <w:spacing w:after="0"/>
        <w:ind w:firstLine="708"/>
        <w:rPr>
          <w:rFonts w:ascii="Times New Roman" w:eastAsia="Times New Roman" w:hAnsi="Times New Roman" w:cs="Times New Roman"/>
          <w:b/>
          <w:sz w:val="28"/>
          <w:szCs w:val="28"/>
        </w:rPr>
      </w:pPr>
      <w:r w:rsidRPr="0079643B">
        <w:rPr>
          <w:rFonts w:ascii="Times New Roman" w:eastAsia="Times New Roman" w:hAnsi="Times New Roman" w:cs="Times New Roman"/>
          <w:b/>
          <w:sz w:val="28"/>
          <w:szCs w:val="28"/>
        </w:rPr>
        <w:t>1.Общие сведения о проверяемой организации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Полное наименование:</w:t>
      </w:r>
      <w:r w:rsidRPr="0090140D">
        <w:rPr>
          <w:rFonts w:ascii="Times New Roman" w:eastAsia="Times New Roman" w:hAnsi="Times New Roman" w:cs="Times New Roman"/>
          <w:sz w:val="28"/>
          <w:szCs w:val="28"/>
        </w:rPr>
        <w:t xml:space="preserve"> муниципальное автономное дошкольное образовательное учреждение «Детский сад комбинированного вида № 6».</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Сокращенное наименование: </w:t>
      </w:r>
      <w:r w:rsidRPr="0090140D">
        <w:rPr>
          <w:rFonts w:ascii="Times New Roman" w:eastAsia="Times New Roman" w:hAnsi="Times New Roman" w:cs="Times New Roman"/>
          <w:sz w:val="28"/>
          <w:szCs w:val="28"/>
        </w:rPr>
        <w:t>МАДОУ «Детский сад комбинированного вида № 6».</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Форма собственности (ОКФС): </w:t>
      </w:r>
      <w:r w:rsidRPr="0090140D">
        <w:rPr>
          <w:rFonts w:ascii="Times New Roman" w:eastAsia="Times New Roman" w:hAnsi="Times New Roman" w:cs="Times New Roman"/>
          <w:sz w:val="28"/>
          <w:szCs w:val="28"/>
        </w:rPr>
        <w:t>14 Муниципальная собственность.</w:t>
      </w:r>
    </w:p>
    <w:p w:rsidR="0090140D" w:rsidRPr="0079643B"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Организационно-правовая форма (ОКОПФ):</w:t>
      </w:r>
      <w:r w:rsidRPr="0090140D">
        <w:rPr>
          <w:rFonts w:ascii="Times New Roman" w:eastAsia="Times New Roman" w:hAnsi="Times New Roman" w:cs="Times New Roman"/>
          <w:sz w:val="28"/>
          <w:szCs w:val="28"/>
        </w:rPr>
        <w:t xml:space="preserve"> 81</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lastRenderedPageBreak/>
        <w:t>Вид экономической деятельности (ОКВЭД):</w:t>
      </w:r>
      <w:r w:rsidRPr="0090140D">
        <w:rPr>
          <w:rFonts w:ascii="Times New Roman" w:eastAsia="Times New Roman" w:hAnsi="Times New Roman" w:cs="Times New Roman"/>
          <w:sz w:val="28"/>
          <w:szCs w:val="28"/>
        </w:rPr>
        <w:t xml:space="preserve"> 80.10.1 дошкольное образование, предшествующее начальному общему образованию.</w:t>
      </w:r>
    </w:p>
    <w:p w:rsidR="0090140D" w:rsidRPr="0090140D" w:rsidRDefault="0090140D" w:rsidP="0090140D">
      <w:pPr>
        <w:spacing w:after="0" w:line="240" w:lineRule="auto"/>
        <w:jc w:val="both"/>
        <w:rPr>
          <w:rFonts w:ascii="Times New Roman" w:eastAsia="Times New Roman" w:hAnsi="Times New Roman" w:cs="Times New Roman"/>
          <w:b/>
          <w:sz w:val="28"/>
          <w:szCs w:val="28"/>
        </w:rPr>
      </w:pPr>
      <w:r w:rsidRPr="0090140D">
        <w:rPr>
          <w:rFonts w:ascii="Times New Roman" w:eastAsia="Times New Roman" w:hAnsi="Times New Roman" w:cs="Times New Roman"/>
          <w:b/>
          <w:sz w:val="28"/>
          <w:szCs w:val="28"/>
        </w:rPr>
        <w:t xml:space="preserve">ОГРН: </w:t>
      </w:r>
      <w:r w:rsidRPr="0090140D">
        <w:rPr>
          <w:rFonts w:ascii="Times New Roman" w:eastAsia="Times New Roman" w:hAnsi="Times New Roman" w:cs="Times New Roman"/>
          <w:sz w:val="28"/>
          <w:szCs w:val="28"/>
        </w:rPr>
        <w:t>1025301787378</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ИНН:</w:t>
      </w:r>
      <w:r w:rsidRPr="0090140D">
        <w:rPr>
          <w:rFonts w:ascii="Times New Roman" w:eastAsia="Times New Roman" w:hAnsi="Times New Roman" w:cs="Times New Roman"/>
          <w:sz w:val="28"/>
          <w:szCs w:val="28"/>
        </w:rPr>
        <w:t xml:space="preserve"> 5319002805</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КПП:</w:t>
      </w:r>
      <w:r w:rsidRPr="0090140D">
        <w:rPr>
          <w:rFonts w:ascii="Times New Roman" w:eastAsia="Times New Roman" w:hAnsi="Times New Roman" w:cs="Times New Roman"/>
          <w:sz w:val="28"/>
          <w:szCs w:val="28"/>
        </w:rPr>
        <w:t xml:space="preserve"> 531901001</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Банковские реквизиты: </w:t>
      </w:r>
      <w:r w:rsidRPr="0090140D">
        <w:rPr>
          <w:rFonts w:ascii="Times New Roman" w:eastAsia="Times New Roman" w:hAnsi="Times New Roman" w:cs="Times New Roman"/>
          <w:sz w:val="28"/>
          <w:szCs w:val="28"/>
        </w:rPr>
        <w:t>Отделение № 8629 Сбербанка России г.Великий Новгород р/с</w:t>
      </w:r>
      <w:r w:rsidR="007F19A5">
        <w:rPr>
          <w:rFonts w:ascii="Times New Roman" w:eastAsia="Times New Roman" w:hAnsi="Times New Roman" w:cs="Times New Roman"/>
          <w:sz w:val="28"/>
          <w:szCs w:val="28"/>
        </w:rPr>
        <w:t xml:space="preserve"> </w:t>
      </w:r>
      <w:r w:rsidRPr="0090140D">
        <w:rPr>
          <w:rFonts w:ascii="Times New Roman" w:eastAsia="Times New Roman" w:hAnsi="Times New Roman" w:cs="Times New Roman"/>
          <w:sz w:val="28"/>
          <w:szCs w:val="28"/>
        </w:rPr>
        <w:t>40703810343004000419, к/с 30101810100000000698,</w:t>
      </w:r>
      <w:r w:rsidR="007F19A5">
        <w:rPr>
          <w:rFonts w:ascii="Times New Roman" w:eastAsia="Times New Roman" w:hAnsi="Times New Roman" w:cs="Times New Roman"/>
          <w:sz w:val="28"/>
          <w:szCs w:val="28"/>
        </w:rPr>
        <w:t xml:space="preserve"> </w:t>
      </w:r>
      <w:r w:rsidRPr="0090140D">
        <w:rPr>
          <w:rFonts w:ascii="Times New Roman" w:eastAsia="Times New Roman" w:hAnsi="Times New Roman" w:cs="Times New Roman"/>
          <w:sz w:val="28"/>
          <w:szCs w:val="28"/>
        </w:rPr>
        <w:t>БИК 044959698.</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Лицевой счет № 31506Щ06600 в Управлении Федерального казначейства по Новгородской области.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Лицевой счет № 14503190190 в Управлении Федерального казначейства по Новгородской области.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Лицевой счет № 30506Щ06600 в Управлении Федерального казначейства по Новгородской области.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Юридический адрес: </w:t>
      </w:r>
      <w:r w:rsidRPr="0090140D">
        <w:rPr>
          <w:rFonts w:ascii="Times New Roman" w:eastAsia="Times New Roman" w:hAnsi="Times New Roman" w:cs="Times New Roman"/>
          <w:sz w:val="28"/>
          <w:szCs w:val="28"/>
        </w:rPr>
        <w:t>174150, РФ Новгородская область, Шимский район, р.п.</w:t>
      </w:r>
      <w:r w:rsidR="007F19A5">
        <w:rPr>
          <w:rFonts w:ascii="Times New Roman" w:eastAsia="Times New Roman" w:hAnsi="Times New Roman" w:cs="Times New Roman"/>
          <w:sz w:val="28"/>
          <w:szCs w:val="28"/>
        </w:rPr>
        <w:t xml:space="preserve"> </w:t>
      </w:r>
      <w:r w:rsidRPr="0090140D">
        <w:rPr>
          <w:rFonts w:ascii="Times New Roman" w:eastAsia="Times New Roman" w:hAnsi="Times New Roman" w:cs="Times New Roman"/>
          <w:sz w:val="28"/>
          <w:szCs w:val="28"/>
        </w:rPr>
        <w:t>Шимск, ул. Механизаторов, д.4</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Телефон: 8(816 56) 54-893; 54-405.</w:t>
      </w:r>
    </w:p>
    <w:p w:rsidR="0090140D" w:rsidRPr="0090140D" w:rsidRDefault="0090140D" w:rsidP="0090140D">
      <w:pPr>
        <w:spacing w:after="0"/>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ab/>
      </w:r>
      <w:r w:rsidRPr="002709B5">
        <w:rPr>
          <w:rFonts w:ascii="Times New Roman" w:eastAsia="Times New Roman" w:hAnsi="Times New Roman" w:cs="Times New Roman"/>
          <w:sz w:val="28"/>
          <w:szCs w:val="28"/>
        </w:rPr>
        <w:t xml:space="preserve">Предыдущая проверка финансово-хозяйственной деятельности в муниципальном дошкольном образовательном учреждении «Детский сад комбинированного вида № </w:t>
      </w:r>
      <w:r w:rsidR="002709B5" w:rsidRPr="002709B5">
        <w:rPr>
          <w:rFonts w:ascii="Times New Roman" w:eastAsia="Times New Roman" w:hAnsi="Times New Roman" w:cs="Times New Roman"/>
          <w:sz w:val="28"/>
          <w:szCs w:val="28"/>
        </w:rPr>
        <w:t>6</w:t>
      </w:r>
      <w:r w:rsidRPr="002709B5">
        <w:rPr>
          <w:rFonts w:ascii="Times New Roman" w:eastAsia="Times New Roman" w:hAnsi="Times New Roman" w:cs="Times New Roman"/>
          <w:sz w:val="28"/>
          <w:szCs w:val="28"/>
        </w:rPr>
        <w:t xml:space="preserve">» проводилась с </w:t>
      </w:r>
      <w:r w:rsidR="002709B5" w:rsidRPr="002709B5">
        <w:rPr>
          <w:rFonts w:ascii="Times New Roman" w:eastAsia="Times New Roman" w:hAnsi="Times New Roman" w:cs="Times New Roman"/>
          <w:sz w:val="28"/>
          <w:szCs w:val="28"/>
        </w:rPr>
        <w:t>11</w:t>
      </w:r>
      <w:r w:rsidRPr="002709B5">
        <w:rPr>
          <w:rFonts w:ascii="Times New Roman" w:eastAsia="Times New Roman" w:hAnsi="Times New Roman" w:cs="Times New Roman"/>
          <w:sz w:val="28"/>
          <w:szCs w:val="28"/>
        </w:rPr>
        <w:t>.0</w:t>
      </w:r>
      <w:r w:rsidR="002709B5" w:rsidRPr="002709B5">
        <w:rPr>
          <w:rFonts w:ascii="Times New Roman" w:eastAsia="Times New Roman" w:hAnsi="Times New Roman" w:cs="Times New Roman"/>
          <w:sz w:val="28"/>
          <w:szCs w:val="28"/>
        </w:rPr>
        <w:t>9</w:t>
      </w:r>
      <w:r w:rsidRPr="002709B5">
        <w:rPr>
          <w:rFonts w:ascii="Times New Roman" w:eastAsia="Times New Roman" w:hAnsi="Times New Roman" w:cs="Times New Roman"/>
          <w:sz w:val="28"/>
          <w:szCs w:val="28"/>
        </w:rPr>
        <w:t xml:space="preserve">.2009 г. по </w:t>
      </w:r>
      <w:r w:rsidR="002709B5" w:rsidRPr="002709B5">
        <w:rPr>
          <w:rFonts w:ascii="Times New Roman" w:eastAsia="Times New Roman" w:hAnsi="Times New Roman" w:cs="Times New Roman"/>
          <w:sz w:val="28"/>
          <w:szCs w:val="28"/>
        </w:rPr>
        <w:t>29</w:t>
      </w:r>
      <w:r w:rsidRPr="002709B5">
        <w:rPr>
          <w:rFonts w:ascii="Times New Roman" w:eastAsia="Times New Roman" w:hAnsi="Times New Roman" w:cs="Times New Roman"/>
          <w:sz w:val="28"/>
          <w:szCs w:val="28"/>
        </w:rPr>
        <w:t>.0</w:t>
      </w:r>
      <w:r w:rsidR="002709B5" w:rsidRPr="002709B5">
        <w:rPr>
          <w:rFonts w:ascii="Times New Roman" w:eastAsia="Times New Roman" w:hAnsi="Times New Roman" w:cs="Times New Roman"/>
          <w:sz w:val="28"/>
          <w:szCs w:val="28"/>
        </w:rPr>
        <w:t>9</w:t>
      </w:r>
      <w:r w:rsidRPr="002709B5">
        <w:rPr>
          <w:rFonts w:ascii="Times New Roman" w:eastAsia="Times New Roman" w:hAnsi="Times New Roman" w:cs="Times New Roman"/>
          <w:sz w:val="28"/>
          <w:szCs w:val="28"/>
        </w:rPr>
        <w:t>.2009 г. контролером-ревизором комитета финансов Администрации Шимского муниципального района Федоровой Е.Н. и бухгалтером-ревизором комитета образования Администрации Шимского муниципального района Громовой В.А. Нарушения, выявленные в ходе проверки</w:t>
      </w:r>
      <w:r w:rsidR="00740443">
        <w:rPr>
          <w:rFonts w:ascii="Times New Roman" w:eastAsia="Times New Roman" w:hAnsi="Times New Roman" w:cs="Times New Roman"/>
          <w:sz w:val="28"/>
          <w:szCs w:val="28"/>
        </w:rPr>
        <w:t>,</w:t>
      </w:r>
      <w:r w:rsidRPr="002709B5">
        <w:rPr>
          <w:rFonts w:ascii="Times New Roman" w:eastAsia="Times New Roman" w:hAnsi="Times New Roman" w:cs="Times New Roman"/>
          <w:sz w:val="28"/>
          <w:szCs w:val="28"/>
        </w:rPr>
        <w:t xml:space="preserve"> устранены.</w:t>
      </w:r>
    </w:p>
    <w:p w:rsidR="0090140D" w:rsidRPr="0090140D" w:rsidRDefault="0090140D" w:rsidP="0090140D">
      <w:pPr>
        <w:spacing w:after="0"/>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ab/>
        <w:t>Муниципальное автономное дошкольное образовательное учреждение «Детский сад комбинированного вида № 6» является юридическим лицом, имеет самостоятельный баланс, смету расходов, расчетный и лицевые счета. Действует на основании Устава, утвержденного</w:t>
      </w:r>
      <w:r w:rsidR="007F19A5">
        <w:rPr>
          <w:rFonts w:ascii="Times New Roman" w:eastAsia="Times New Roman" w:hAnsi="Times New Roman" w:cs="Times New Roman"/>
          <w:sz w:val="28"/>
          <w:szCs w:val="28"/>
        </w:rPr>
        <w:t xml:space="preserve"> приказом комитета образования </w:t>
      </w:r>
      <w:r w:rsidRPr="0090140D">
        <w:rPr>
          <w:rFonts w:ascii="Times New Roman" w:eastAsia="Times New Roman" w:hAnsi="Times New Roman" w:cs="Times New Roman"/>
          <w:sz w:val="28"/>
          <w:szCs w:val="28"/>
        </w:rPr>
        <w:t>Администрации Шимского муниципального района от 11.09.2012 № 131. Изменения в Устав приняты общим собранием трудового коллектива ДОУ от 01.02.2013 протокол № 1, утверждены  приказом комитета образования Администрации Шимского муниципального района от 14.03.2013г. № 41.</w:t>
      </w:r>
    </w:p>
    <w:p w:rsidR="0090140D" w:rsidRPr="0090140D" w:rsidRDefault="0090140D" w:rsidP="0090140D">
      <w:pPr>
        <w:spacing w:after="0"/>
        <w:ind w:firstLine="708"/>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С 1 февраля 2013 года, на основании  приказа комитета образования Администрации Шимского муниципального района № 40 от 11.03.2013 года создан филиал Муниципального автономного дошкольного образовательного учреждения «Детский сад комби</w:t>
      </w:r>
      <w:r w:rsidR="007F19A5">
        <w:rPr>
          <w:rFonts w:ascii="Times New Roman" w:eastAsia="Times New Roman" w:hAnsi="Times New Roman" w:cs="Times New Roman"/>
          <w:sz w:val="28"/>
          <w:szCs w:val="28"/>
        </w:rPr>
        <w:t>нированного вида № 6» в с. Подгощ</w:t>
      </w:r>
      <w:r w:rsidRPr="0090140D">
        <w:rPr>
          <w:rFonts w:ascii="Times New Roman" w:eastAsia="Times New Roman" w:hAnsi="Times New Roman" w:cs="Times New Roman"/>
          <w:sz w:val="28"/>
          <w:szCs w:val="28"/>
        </w:rPr>
        <w:t xml:space="preserve">и, расположен по адресу: 174153, РФ Новгородская область, Шимский район, с.  Подгощи, ул. Школьная, д.23. </w:t>
      </w:r>
    </w:p>
    <w:p w:rsidR="0090140D" w:rsidRPr="0079643B" w:rsidRDefault="0090140D" w:rsidP="0090140D">
      <w:pPr>
        <w:spacing w:after="0"/>
        <w:ind w:firstLine="708"/>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 xml:space="preserve">Лицензия на право ведения образовательной деятельности выдана комитетом образования, науки и молодежной политики Новгородской </w:t>
      </w:r>
      <w:r w:rsidRPr="0090140D">
        <w:rPr>
          <w:rFonts w:ascii="Times New Roman" w:eastAsia="Times New Roman" w:hAnsi="Times New Roman" w:cs="Times New Roman"/>
          <w:sz w:val="28"/>
          <w:szCs w:val="28"/>
        </w:rPr>
        <w:lastRenderedPageBreak/>
        <w:t>области, рег. № 457</w:t>
      </w:r>
      <w:r>
        <w:rPr>
          <w:rFonts w:ascii="Times New Roman" w:hAnsi="Times New Roman"/>
          <w:sz w:val="28"/>
          <w:szCs w:val="28"/>
        </w:rPr>
        <w:t xml:space="preserve"> </w:t>
      </w:r>
      <w:r w:rsidRPr="0090140D">
        <w:rPr>
          <w:rFonts w:ascii="Times New Roman" w:eastAsia="Times New Roman" w:hAnsi="Times New Roman" w:cs="Times New Roman"/>
          <w:sz w:val="28"/>
          <w:szCs w:val="28"/>
        </w:rPr>
        <w:t>от 16 декабря 2011 года, серия РО № 035583, срок действия лицензии бессрочно. Предельная численность контингента воспитанников согласно приложения № 1 в количестве 149 человек по МАДОУ № 6 и 30 детей по филиалу МАДОУ «Детский сад комбинированного вида № 6» в с.Подгощи.</w:t>
      </w:r>
    </w:p>
    <w:p w:rsidR="00D05EEA" w:rsidRPr="00D05EEA" w:rsidRDefault="00786B1E" w:rsidP="00D05EEA">
      <w:pPr>
        <w:spacing w:after="0"/>
        <w:ind w:firstLine="708"/>
        <w:jc w:val="both"/>
        <w:rPr>
          <w:rFonts w:ascii="Times New Roman" w:hAnsi="Times New Roman"/>
          <w:b/>
          <w:sz w:val="28"/>
          <w:szCs w:val="28"/>
        </w:rPr>
      </w:pPr>
      <w:r w:rsidRPr="00EF1E71">
        <w:rPr>
          <w:rFonts w:ascii="Times New Roman" w:hAnsi="Times New Roman"/>
          <w:b/>
          <w:sz w:val="28"/>
          <w:szCs w:val="28"/>
        </w:rPr>
        <w:t>2.Целевое и эффективное использование средств бюджета муниципального района</w:t>
      </w:r>
      <w:r w:rsidR="00EF1E71" w:rsidRPr="00EF1E71">
        <w:rPr>
          <w:rFonts w:ascii="Times New Roman" w:hAnsi="Times New Roman"/>
          <w:b/>
          <w:sz w:val="28"/>
          <w:szCs w:val="28"/>
        </w:rPr>
        <w:t xml:space="preserve"> </w:t>
      </w:r>
      <w:r w:rsidRPr="00EF1E71">
        <w:rPr>
          <w:rFonts w:ascii="Times New Roman" w:hAnsi="Times New Roman"/>
          <w:b/>
          <w:sz w:val="28"/>
          <w:szCs w:val="28"/>
        </w:rPr>
        <w:t>и внебюджетных средств по всем направлениям</w:t>
      </w:r>
      <w:r w:rsidR="00EF1E71" w:rsidRPr="00EF1E71">
        <w:rPr>
          <w:rFonts w:ascii="Times New Roman" w:hAnsi="Times New Roman"/>
          <w:b/>
          <w:sz w:val="28"/>
          <w:szCs w:val="28"/>
        </w:rPr>
        <w:t xml:space="preserve"> деятельности проверяемого учреждения.</w:t>
      </w:r>
    </w:p>
    <w:p w:rsidR="00613EF5" w:rsidRDefault="00740443" w:rsidP="008D4046">
      <w:pPr>
        <w:pStyle w:val="1"/>
        <w:shd w:val="clear" w:color="auto" w:fill="FFFFFF"/>
        <w:spacing w:before="0" w:beforeAutospacing="0" w:after="0" w:afterAutospacing="0" w:line="276" w:lineRule="auto"/>
        <w:ind w:firstLine="708"/>
        <w:jc w:val="both"/>
        <w:rPr>
          <w:b w:val="0"/>
          <w:sz w:val="28"/>
          <w:szCs w:val="28"/>
        </w:rPr>
      </w:pPr>
      <w:r>
        <w:rPr>
          <w:b w:val="0"/>
          <w:sz w:val="28"/>
          <w:szCs w:val="28"/>
        </w:rPr>
        <w:t>В</w:t>
      </w:r>
      <w:r w:rsidR="00A61274" w:rsidRPr="002710FC">
        <w:rPr>
          <w:b w:val="0"/>
          <w:sz w:val="28"/>
          <w:szCs w:val="28"/>
        </w:rPr>
        <w:t xml:space="preserve"> </w:t>
      </w:r>
      <w:r w:rsidR="001D5E8C">
        <w:rPr>
          <w:b w:val="0"/>
          <w:sz w:val="28"/>
          <w:szCs w:val="28"/>
        </w:rPr>
        <w:t>сентябре 2007</w:t>
      </w:r>
      <w:r w:rsidR="00A61274" w:rsidRPr="002710FC">
        <w:rPr>
          <w:b w:val="0"/>
          <w:sz w:val="28"/>
          <w:szCs w:val="28"/>
        </w:rPr>
        <w:t xml:space="preserve"> года учреждением закуплен программный продукт «Парус-Бюджет 7.хх» модуль «Бухгалтерия</w:t>
      </w:r>
      <w:r w:rsidR="00886225">
        <w:rPr>
          <w:b w:val="0"/>
          <w:sz w:val="28"/>
          <w:szCs w:val="28"/>
        </w:rPr>
        <w:t>»</w:t>
      </w:r>
      <w:r w:rsidR="00A61274" w:rsidRPr="002710FC">
        <w:rPr>
          <w:b w:val="0"/>
          <w:sz w:val="28"/>
          <w:szCs w:val="28"/>
        </w:rPr>
        <w:t xml:space="preserve"> и модуль «Зарплата» на одно рабочее место, </w:t>
      </w:r>
      <w:r w:rsidR="00886225">
        <w:rPr>
          <w:b w:val="0"/>
          <w:sz w:val="28"/>
          <w:szCs w:val="28"/>
        </w:rPr>
        <w:t>модуль</w:t>
      </w:r>
      <w:r w:rsidR="00B669A6">
        <w:rPr>
          <w:b w:val="0"/>
          <w:sz w:val="28"/>
          <w:szCs w:val="28"/>
        </w:rPr>
        <w:t xml:space="preserve"> «Зарплата» в работе не используется</w:t>
      </w:r>
      <w:r w:rsidR="00A61274" w:rsidRPr="002710FC">
        <w:rPr>
          <w:b w:val="0"/>
          <w:sz w:val="28"/>
          <w:szCs w:val="28"/>
        </w:rPr>
        <w:t>.</w:t>
      </w:r>
      <w:r>
        <w:rPr>
          <w:b w:val="0"/>
          <w:sz w:val="28"/>
          <w:szCs w:val="28"/>
        </w:rPr>
        <w:t xml:space="preserve"> Заработная плата начисляется ручным способом.</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D05EEA">
        <w:rPr>
          <w:b w:val="0"/>
          <w:sz w:val="28"/>
          <w:szCs w:val="28"/>
        </w:rPr>
        <w:t xml:space="preserve">При проверке правильности отнесения расходов по кодам бюджетной классификации при принятии к </w:t>
      </w:r>
      <w:r w:rsidRPr="00606F6A">
        <w:rPr>
          <w:b w:val="0"/>
          <w:sz w:val="28"/>
          <w:szCs w:val="28"/>
        </w:rPr>
        <w:t>учету авансовых отчетов</w:t>
      </w:r>
      <w:r w:rsidR="00606F6A">
        <w:rPr>
          <w:b w:val="0"/>
          <w:sz w:val="28"/>
          <w:szCs w:val="28"/>
        </w:rPr>
        <w:t>, платежных поручений, счетов-фактур</w:t>
      </w:r>
      <w:r w:rsidRPr="00D05EEA">
        <w:rPr>
          <w:b w:val="0"/>
          <w:sz w:val="28"/>
          <w:szCs w:val="28"/>
        </w:rPr>
        <w:t xml:space="preserve"> выявлены нарушения</w:t>
      </w:r>
      <w:r w:rsidR="00BA0FD2">
        <w:rPr>
          <w:b w:val="0"/>
          <w:sz w:val="28"/>
          <w:szCs w:val="28"/>
        </w:rPr>
        <w:t xml:space="preserve"> </w:t>
      </w:r>
      <w:r w:rsidR="00BA0FD2" w:rsidRPr="00D05EEA">
        <w:rPr>
          <w:b w:val="0"/>
          <w:sz w:val="28"/>
          <w:szCs w:val="28"/>
        </w:rPr>
        <w:t>приказа Министерства финансов Российской Федерации от 21.12.20</w:t>
      </w:r>
      <w:r w:rsidR="00BA0FD2">
        <w:rPr>
          <w:b w:val="0"/>
          <w:sz w:val="28"/>
          <w:szCs w:val="28"/>
        </w:rPr>
        <w:t>11</w:t>
      </w:r>
      <w:r w:rsidR="00BA0FD2" w:rsidRPr="00D05EEA">
        <w:rPr>
          <w:b w:val="0"/>
          <w:sz w:val="28"/>
          <w:szCs w:val="28"/>
        </w:rPr>
        <w:t xml:space="preserve"> г. № 1</w:t>
      </w:r>
      <w:r w:rsidR="00BA0FD2">
        <w:rPr>
          <w:b w:val="0"/>
          <w:sz w:val="28"/>
          <w:szCs w:val="28"/>
        </w:rPr>
        <w:t>80</w:t>
      </w:r>
      <w:r w:rsidR="00BA0FD2" w:rsidRPr="00D05EEA">
        <w:rPr>
          <w:b w:val="0"/>
          <w:sz w:val="28"/>
          <w:szCs w:val="28"/>
        </w:rPr>
        <w:t>н «</w:t>
      </w:r>
      <w:r w:rsidR="00BA0FD2">
        <w:rPr>
          <w:b w:val="0"/>
          <w:sz w:val="28"/>
          <w:szCs w:val="28"/>
        </w:rPr>
        <w:t>Об утверждении указаний о порядке применения бюджетной классификации Российской Федерации</w:t>
      </w:r>
      <w:r w:rsidR="00BA0FD2" w:rsidRPr="00D05EEA">
        <w:rPr>
          <w:b w:val="0"/>
          <w:sz w:val="28"/>
          <w:szCs w:val="28"/>
        </w:rPr>
        <w:t>»</w:t>
      </w:r>
      <w:r w:rsidR="00BA0FD2">
        <w:rPr>
          <w:b w:val="0"/>
          <w:sz w:val="28"/>
          <w:szCs w:val="28"/>
        </w:rPr>
        <w:t xml:space="preserve">, </w:t>
      </w:r>
      <w:r w:rsidRPr="00D05EEA">
        <w:rPr>
          <w:b w:val="0"/>
          <w:sz w:val="28"/>
          <w:szCs w:val="28"/>
        </w:rPr>
        <w:t>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w:t>
      </w:r>
      <w:r>
        <w:rPr>
          <w:b w:val="0"/>
          <w:sz w:val="28"/>
          <w:szCs w:val="28"/>
        </w:rPr>
        <w:t xml:space="preserve"> </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1D5E8C">
        <w:rPr>
          <w:b w:val="0"/>
          <w:sz w:val="28"/>
          <w:szCs w:val="28"/>
        </w:rPr>
        <w:t xml:space="preserve">За </w:t>
      </w:r>
      <w:r w:rsidR="00DE7F26" w:rsidRPr="001D5E8C">
        <w:rPr>
          <w:b w:val="0"/>
          <w:sz w:val="28"/>
          <w:szCs w:val="28"/>
        </w:rPr>
        <w:t>ревизуемый</w:t>
      </w:r>
      <w:r w:rsidRPr="001D5E8C">
        <w:rPr>
          <w:b w:val="0"/>
          <w:sz w:val="28"/>
          <w:szCs w:val="28"/>
        </w:rPr>
        <w:t xml:space="preserve"> период в учреждении принятие к учету приобретенных ценностей производилось с нарушением отнесени</w:t>
      </w:r>
      <w:r w:rsidR="00951853">
        <w:rPr>
          <w:b w:val="0"/>
          <w:sz w:val="28"/>
          <w:szCs w:val="28"/>
        </w:rPr>
        <w:t>я</w:t>
      </w:r>
      <w:r w:rsidRPr="001D5E8C">
        <w:rPr>
          <w:b w:val="0"/>
          <w:sz w:val="28"/>
          <w:szCs w:val="28"/>
        </w:rPr>
        <w:t xml:space="preserve"> бюджетной классификации по кодам КОСГУ и синтетического счета объекта учета по таким расходам как</w:t>
      </w:r>
      <w:r w:rsidRPr="006C08E7">
        <w:rPr>
          <w:b w:val="0"/>
          <w:sz w:val="28"/>
          <w:szCs w:val="28"/>
        </w:rPr>
        <w:t xml:space="preserve">, заправка картриджей, приобретение основных средств, оплата услуг нотариуса, </w:t>
      </w:r>
      <w:r w:rsidR="00BA0FD2" w:rsidRPr="006C08E7">
        <w:rPr>
          <w:b w:val="0"/>
          <w:sz w:val="28"/>
          <w:szCs w:val="28"/>
        </w:rPr>
        <w:t>приобретение конвертов</w:t>
      </w:r>
      <w:r w:rsidRPr="006C08E7">
        <w:rPr>
          <w:b w:val="0"/>
          <w:sz w:val="28"/>
          <w:szCs w:val="28"/>
        </w:rPr>
        <w:t xml:space="preserve">, оплата за проведение семинара, оплата командировочных расходов, оплата услуг по содержанию имущества учреждения, </w:t>
      </w:r>
      <w:r w:rsidR="00BA0FD2" w:rsidRPr="006C08E7">
        <w:rPr>
          <w:b w:val="0"/>
          <w:sz w:val="28"/>
          <w:szCs w:val="28"/>
        </w:rPr>
        <w:t xml:space="preserve">оплата за сбор и вывоз ТБО, </w:t>
      </w:r>
      <w:r w:rsidR="00AA6693" w:rsidRPr="006C08E7">
        <w:rPr>
          <w:b w:val="0"/>
          <w:sz w:val="28"/>
          <w:szCs w:val="28"/>
        </w:rPr>
        <w:t>оплата</w:t>
      </w:r>
      <w:r w:rsidR="00AA6693">
        <w:rPr>
          <w:b w:val="0"/>
          <w:sz w:val="28"/>
          <w:szCs w:val="28"/>
        </w:rPr>
        <w:t xml:space="preserve"> пеней по требованию, оплата за аренду узла тепловой энергии</w:t>
      </w:r>
      <w:r>
        <w:rPr>
          <w:b w:val="0"/>
          <w:sz w:val="28"/>
          <w:szCs w:val="28"/>
        </w:rPr>
        <w:t>.</w:t>
      </w:r>
    </w:p>
    <w:p w:rsidR="00D05EEA" w:rsidRPr="00A033FB" w:rsidRDefault="00A844B8" w:rsidP="00D05EEA">
      <w:pPr>
        <w:pStyle w:val="1"/>
        <w:shd w:val="clear" w:color="auto" w:fill="FFFFFF"/>
        <w:spacing w:before="0" w:beforeAutospacing="0" w:after="0" w:afterAutospacing="0" w:line="276" w:lineRule="auto"/>
        <w:ind w:firstLine="708"/>
        <w:jc w:val="both"/>
        <w:rPr>
          <w:sz w:val="28"/>
          <w:szCs w:val="28"/>
          <w:highlight w:val="cyan"/>
        </w:rPr>
      </w:pPr>
      <w:r w:rsidRPr="00AF7D76">
        <w:rPr>
          <w:sz w:val="28"/>
          <w:szCs w:val="28"/>
        </w:rPr>
        <w:t>В нарушении приказа Министерства финансов Российской Федерации от 21.12.2011 г. № 180н «Об утверждении указаний о порядке применения бюджетной классификации Российской Федерации»</w:t>
      </w:r>
      <w:r w:rsidR="00D05EEA" w:rsidRPr="00AF7D76">
        <w:rPr>
          <w:sz w:val="28"/>
          <w:szCs w:val="28"/>
        </w:rPr>
        <w:t xml:space="preserve"> </w:t>
      </w:r>
      <w:r w:rsidRPr="00AF7D76">
        <w:rPr>
          <w:sz w:val="28"/>
          <w:szCs w:val="28"/>
        </w:rPr>
        <w:t xml:space="preserve"> в 2012 </w:t>
      </w:r>
      <w:r w:rsidR="007738F3">
        <w:rPr>
          <w:sz w:val="28"/>
          <w:szCs w:val="28"/>
        </w:rPr>
        <w:t xml:space="preserve">году </w:t>
      </w:r>
      <w:r w:rsidR="00D8383C" w:rsidRPr="00AF7D76">
        <w:rPr>
          <w:sz w:val="28"/>
          <w:szCs w:val="28"/>
        </w:rPr>
        <w:t>сумма неэффективных расходов</w:t>
      </w:r>
      <w:r w:rsidRPr="00AF7D76">
        <w:rPr>
          <w:sz w:val="28"/>
          <w:szCs w:val="28"/>
        </w:rPr>
        <w:t xml:space="preserve"> составил</w:t>
      </w:r>
      <w:r w:rsidR="00D8383C" w:rsidRPr="00AF7D76">
        <w:rPr>
          <w:sz w:val="28"/>
          <w:szCs w:val="28"/>
        </w:rPr>
        <w:t>а</w:t>
      </w:r>
      <w:r w:rsidRPr="00AF7D76">
        <w:rPr>
          <w:sz w:val="28"/>
          <w:szCs w:val="28"/>
        </w:rPr>
        <w:t xml:space="preserve"> </w:t>
      </w:r>
      <w:r w:rsidR="00687C10" w:rsidRPr="00AF7D76">
        <w:rPr>
          <w:sz w:val="28"/>
          <w:szCs w:val="28"/>
        </w:rPr>
        <w:t>247514,79</w:t>
      </w:r>
      <w:r w:rsidRPr="00AF7D76">
        <w:rPr>
          <w:sz w:val="28"/>
          <w:szCs w:val="28"/>
        </w:rPr>
        <w:t xml:space="preserve"> руб. </w:t>
      </w:r>
      <w:r w:rsidR="00D05EEA" w:rsidRPr="00AF7D76">
        <w:rPr>
          <w:sz w:val="28"/>
          <w:szCs w:val="28"/>
        </w:rPr>
        <w:t>(Приложение № 1).</w:t>
      </w:r>
    </w:p>
    <w:p w:rsidR="005E4C33" w:rsidRPr="0013524C" w:rsidRDefault="00A844B8" w:rsidP="0013524C">
      <w:pPr>
        <w:pStyle w:val="1"/>
        <w:shd w:val="clear" w:color="auto" w:fill="FFFFFF"/>
        <w:spacing w:before="0" w:beforeAutospacing="0" w:after="0" w:afterAutospacing="0" w:line="276" w:lineRule="auto"/>
        <w:ind w:firstLine="708"/>
        <w:jc w:val="both"/>
        <w:rPr>
          <w:sz w:val="28"/>
          <w:szCs w:val="28"/>
        </w:rPr>
      </w:pPr>
      <w:r w:rsidRPr="00AF7D76">
        <w:rPr>
          <w:sz w:val="28"/>
          <w:szCs w:val="28"/>
        </w:rPr>
        <w:t xml:space="preserve">В нарушении 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 в 2013 году </w:t>
      </w:r>
      <w:r w:rsidR="00D8383C" w:rsidRPr="00AF7D76">
        <w:rPr>
          <w:sz w:val="28"/>
          <w:szCs w:val="28"/>
        </w:rPr>
        <w:t>сумма неэффективных расходов</w:t>
      </w:r>
      <w:r w:rsidRPr="00AF7D76">
        <w:rPr>
          <w:sz w:val="28"/>
          <w:szCs w:val="28"/>
        </w:rPr>
        <w:t xml:space="preserve"> составил</w:t>
      </w:r>
      <w:r w:rsidR="00D8383C" w:rsidRPr="00AF7D76">
        <w:rPr>
          <w:sz w:val="28"/>
          <w:szCs w:val="28"/>
        </w:rPr>
        <w:t>а</w:t>
      </w:r>
      <w:r w:rsidRPr="00AF7D76">
        <w:rPr>
          <w:sz w:val="28"/>
          <w:szCs w:val="28"/>
        </w:rPr>
        <w:t xml:space="preserve"> 110956,37 руб. (Приложение № 1).</w:t>
      </w:r>
    </w:p>
    <w:p w:rsidR="00D05EEA"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lastRenderedPageBreak/>
        <w:t>3.Лицевые счета в Управлени</w:t>
      </w:r>
      <w:r w:rsidR="00355D2B">
        <w:rPr>
          <w:sz w:val="28"/>
          <w:szCs w:val="28"/>
        </w:rPr>
        <w:t>и</w:t>
      </w:r>
      <w:r w:rsidRPr="00D05EEA">
        <w:rPr>
          <w:sz w:val="28"/>
          <w:szCs w:val="28"/>
        </w:rPr>
        <w:t xml:space="preserve"> Федерального казначейства по Новгородской области, текущие счета и прочие счета в банках, банковские операции.</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Достоверность, законность банковских операций, наличие оправдательных документов, их соответствие банковским выпискам проверена за весь ревизуемый период</w:t>
      </w:r>
      <w:r w:rsidRPr="00AF7D76">
        <w:rPr>
          <w:b w:val="0"/>
          <w:sz w:val="28"/>
          <w:szCs w:val="28"/>
        </w:rPr>
        <w:t xml:space="preserve">. </w:t>
      </w:r>
      <w:r w:rsidR="00A55D55" w:rsidRPr="00AF7D76">
        <w:rPr>
          <w:sz w:val="28"/>
          <w:szCs w:val="28"/>
        </w:rPr>
        <w:t>В нарушении пункта 7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Pr="00AF7D76">
        <w:rPr>
          <w:b w:val="0"/>
          <w:sz w:val="28"/>
          <w:szCs w:val="28"/>
        </w:rPr>
        <w:t xml:space="preserve"> в ревизуемом периоде к платежным поручениям не всегда прилагаются первичные документы: счета на оплату расходов, требования на оплату пеней, недоимок.</w:t>
      </w:r>
      <w:r>
        <w:rPr>
          <w:b w:val="0"/>
          <w:sz w:val="28"/>
          <w:szCs w:val="28"/>
        </w:rPr>
        <w:t xml:space="preserve"> </w:t>
      </w:r>
    </w:p>
    <w:p w:rsidR="00D05EEA" w:rsidRPr="00BF2848"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К банковским выпискам подложены квитанции к приходным кассовым ордерам, к платежным поручениям по зачислению оплаты труда работникам на банковские карты подшивается список лиц (Ф.И.О.) и сумма к оплате.</w:t>
      </w:r>
    </w:p>
    <w:p w:rsidR="00D05EEA" w:rsidRDefault="00D05EEA" w:rsidP="00D05EEA">
      <w:pPr>
        <w:pStyle w:val="a3"/>
        <w:spacing w:before="0" w:beforeAutospacing="0" w:after="0" w:afterAutospacing="0" w:line="276" w:lineRule="auto"/>
        <w:ind w:firstLine="720"/>
        <w:jc w:val="both"/>
        <w:rPr>
          <w:sz w:val="28"/>
          <w:szCs w:val="28"/>
        </w:rPr>
      </w:pPr>
      <w:r>
        <w:rPr>
          <w:sz w:val="28"/>
          <w:szCs w:val="28"/>
        </w:rPr>
        <w:t>Первичные документы систематизируются и отражаются в регистрах бухгалтерского учета за месяц (в журналах операциях</w:t>
      </w:r>
      <w:r w:rsidRPr="00AF7D76">
        <w:rPr>
          <w:sz w:val="28"/>
          <w:szCs w:val="28"/>
        </w:rPr>
        <w:t xml:space="preserve">). </w:t>
      </w:r>
      <w:r w:rsidRPr="00AF7D76">
        <w:rPr>
          <w:b/>
          <w:sz w:val="28"/>
          <w:szCs w:val="28"/>
        </w:rPr>
        <w:t>В нарушени</w:t>
      </w:r>
      <w:r w:rsidR="00C77C04">
        <w:rPr>
          <w:b/>
          <w:sz w:val="28"/>
          <w:szCs w:val="28"/>
        </w:rPr>
        <w:t>и</w:t>
      </w:r>
      <w:r w:rsidRPr="00AF7D76">
        <w:rPr>
          <w:b/>
          <w:sz w:val="28"/>
          <w:szCs w:val="28"/>
        </w:rPr>
        <w:t xml:space="preserve"> пункта 4 статьи 10 Федерального Закона от 06.12.2011 г. № 402-ФЗ «О бухгалтерском учете»</w:t>
      </w:r>
      <w:r w:rsidR="00BB77B2" w:rsidRPr="00AF7D76">
        <w:rPr>
          <w:sz w:val="28"/>
          <w:szCs w:val="28"/>
        </w:rPr>
        <w:t xml:space="preserve"> </w:t>
      </w:r>
      <w:r w:rsidRPr="00AF7D76">
        <w:rPr>
          <w:sz w:val="28"/>
          <w:szCs w:val="28"/>
        </w:rPr>
        <w:t xml:space="preserve">в регистрах бухгалтерского учета не везде проставлена </w:t>
      </w:r>
      <w:r w:rsidR="00740443" w:rsidRPr="00AF7D76">
        <w:rPr>
          <w:sz w:val="28"/>
          <w:szCs w:val="28"/>
        </w:rPr>
        <w:t>дата окончания ведения регистра</w:t>
      </w:r>
      <w:r w:rsidR="005E4C33" w:rsidRPr="00AF7D76">
        <w:rPr>
          <w:sz w:val="28"/>
          <w:szCs w:val="28"/>
        </w:rPr>
        <w:t>, за который составлен регистр.</w:t>
      </w:r>
    </w:p>
    <w:p w:rsidR="00D05EEA" w:rsidRDefault="00CD28A1" w:rsidP="00D05EEA">
      <w:pPr>
        <w:pStyle w:val="a3"/>
        <w:spacing w:before="0" w:beforeAutospacing="0" w:after="0" w:afterAutospacing="0" w:line="276" w:lineRule="auto"/>
        <w:ind w:firstLine="720"/>
        <w:jc w:val="both"/>
        <w:rPr>
          <w:sz w:val="28"/>
          <w:szCs w:val="28"/>
        </w:rPr>
      </w:pPr>
      <w:r>
        <w:rPr>
          <w:sz w:val="28"/>
          <w:szCs w:val="28"/>
        </w:rPr>
        <w:t>За ревизуемый период документы сброшюрованы,</w:t>
      </w:r>
      <w:r w:rsidR="00D05EEA">
        <w:rPr>
          <w:sz w:val="28"/>
          <w:szCs w:val="28"/>
        </w:rPr>
        <w:t xml:space="preserve"> пронумерованы</w:t>
      </w:r>
      <w:r w:rsidR="00AA6693">
        <w:rPr>
          <w:sz w:val="28"/>
          <w:szCs w:val="28"/>
        </w:rPr>
        <w:t xml:space="preserve"> в хронологическом порядке.</w:t>
      </w:r>
    </w:p>
    <w:p w:rsidR="00EF1E71"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t>4.Денежные средства в кассе, кассовые операции.</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Сплошным порядком за весь ревизуемый период  проверены кассовые операции</w:t>
      </w:r>
      <w:r w:rsidRPr="00AF7D76">
        <w:rPr>
          <w:sz w:val="28"/>
          <w:szCs w:val="28"/>
        </w:rPr>
        <w:t>.</w:t>
      </w:r>
      <w:r w:rsidR="009D5EC8" w:rsidRPr="00AF7D76">
        <w:rPr>
          <w:sz w:val="28"/>
          <w:szCs w:val="28"/>
        </w:rPr>
        <w:t xml:space="preserve"> </w:t>
      </w:r>
      <w:r w:rsidR="009D5EC8" w:rsidRPr="00AF7D76">
        <w:rPr>
          <w:b/>
          <w:sz w:val="28"/>
          <w:szCs w:val="28"/>
        </w:rPr>
        <w:t>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AF7D76">
        <w:rPr>
          <w:sz w:val="28"/>
          <w:szCs w:val="28"/>
        </w:rPr>
        <w:t xml:space="preserve"> </w:t>
      </w:r>
      <w:r w:rsidR="009D5EC8" w:rsidRPr="00AF7D76">
        <w:rPr>
          <w:sz w:val="28"/>
          <w:szCs w:val="28"/>
        </w:rPr>
        <w:t>в</w:t>
      </w:r>
      <w:r w:rsidRPr="00AF7D76">
        <w:rPr>
          <w:sz w:val="28"/>
          <w:szCs w:val="28"/>
        </w:rPr>
        <w:t xml:space="preserve"> приходных и расходных кассовых ордерах не заполняются реквизиты «код целевого назначения», «код аналитического учета». В расходных кассовых ордерах в строке приложение – отсутствует основание для их составления, т.е. заявление на выдачу денег не указывается</w:t>
      </w:r>
      <w:r w:rsidR="00AA6693" w:rsidRPr="00AF7D76">
        <w:rPr>
          <w:sz w:val="28"/>
          <w:szCs w:val="28"/>
        </w:rPr>
        <w:t>.</w:t>
      </w:r>
      <w:r w:rsidRPr="00AF7D76">
        <w:rPr>
          <w:sz w:val="28"/>
          <w:szCs w:val="28"/>
        </w:rPr>
        <w:t xml:space="preserve"> </w:t>
      </w:r>
      <w:r w:rsidR="00AA6693" w:rsidRPr="00AF7D76">
        <w:rPr>
          <w:sz w:val="28"/>
          <w:szCs w:val="28"/>
        </w:rPr>
        <w:t>К</w:t>
      </w:r>
      <w:r w:rsidRPr="00D05EEA">
        <w:rPr>
          <w:sz w:val="28"/>
          <w:szCs w:val="28"/>
        </w:rPr>
        <w:t xml:space="preserve"> </w:t>
      </w:r>
      <w:r w:rsidRPr="00D05EEA">
        <w:rPr>
          <w:sz w:val="28"/>
          <w:szCs w:val="28"/>
        </w:rPr>
        <w:lastRenderedPageBreak/>
        <w:t xml:space="preserve">расходным кассовым ордерам заявления </w:t>
      </w:r>
      <w:r w:rsidR="00740443">
        <w:rPr>
          <w:sz w:val="28"/>
          <w:szCs w:val="28"/>
        </w:rPr>
        <w:t>на выдачу денег в подотчет</w:t>
      </w:r>
      <w:r w:rsidRPr="00D05EEA">
        <w:rPr>
          <w:sz w:val="28"/>
          <w:szCs w:val="28"/>
        </w:rPr>
        <w:t xml:space="preserve"> подшиты. </w:t>
      </w:r>
    </w:p>
    <w:p w:rsidR="00D05EEA" w:rsidRPr="00D05EEA" w:rsidRDefault="008D552C" w:rsidP="00D05EEA">
      <w:pPr>
        <w:pStyle w:val="a3"/>
        <w:spacing w:before="0" w:beforeAutospacing="0" w:after="0" w:afterAutospacing="0" w:line="276" w:lineRule="auto"/>
        <w:ind w:firstLine="720"/>
        <w:jc w:val="both"/>
        <w:rPr>
          <w:sz w:val="28"/>
          <w:szCs w:val="28"/>
        </w:rPr>
      </w:pPr>
      <w:r>
        <w:rPr>
          <w:sz w:val="28"/>
          <w:szCs w:val="28"/>
        </w:rPr>
        <w:t>Кассовая книга за 2012 год,</w:t>
      </w:r>
      <w:r w:rsidR="00C3368C">
        <w:rPr>
          <w:sz w:val="28"/>
          <w:szCs w:val="28"/>
        </w:rPr>
        <w:t xml:space="preserve"> за</w:t>
      </w:r>
      <w:r w:rsidR="00AA6693">
        <w:rPr>
          <w:sz w:val="28"/>
          <w:szCs w:val="28"/>
        </w:rPr>
        <w:t xml:space="preserve"> 2013 год</w:t>
      </w:r>
      <w:r w:rsidR="00D05EEA" w:rsidRPr="00D05EEA">
        <w:rPr>
          <w:sz w:val="28"/>
          <w:szCs w:val="28"/>
        </w:rPr>
        <w:t xml:space="preserve"> </w:t>
      </w:r>
      <w:r>
        <w:rPr>
          <w:sz w:val="28"/>
          <w:szCs w:val="28"/>
        </w:rPr>
        <w:t xml:space="preserve">подобрана в хронологической последовательности, </w:t>
      </w:r>
      <w:r w:rsidR="00453E04">
        <w:rPr>
          <w:sz w:val="28"/>
          <w:szCs w:val="28"/>
        </w:rPr>
        <w:t>сброшюрована</w:t>
      </w:r>
      <w:r w:rsidR="00D05EEA" w:rsidRPr="00D05EEA">
        <w:rPr>
          <w:sz w:val="28"/>
          <w:szCs w:val="28"/>
        </w:rPr>
        <w:t xml:space="preserve">. Приходные и расходные кассовые ордера штампами «Получено» и «Оплачено» погашены. </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 xml:space="preserve">По состоянию на </w:t>
      </w:r>
      <w:r w:rsidR="007F19A5">
        <w:rPr>
          <w:sz w:val="28"/>
          <w:szCs w:val="28"/>
        </w:rPr>
        <w:t>3</w:t>
      </w:r>
      <w:r w:rsidRPr="00D05EEA">
        <w:rPr>
          <w:sz w:val="28"/>
          <w:szCs w:val="28"/>
        </w:rPr>
        <w:t xml:space="preserve"> </w:t>
      </w:r>
      <w:r w:rsidR="007F19A5">
        <w:rPr>
          <w:sz w:val="28"/>
          <w:szCs w:val="28"/>
        </w:rPr>
        <w:t>марта</w:t>
      </w:r>
      <w:r w:rsidRPr="00D05EEA">
        <w:rPr>
          <w:sz w:val="28"/>
          <w:szCs w:val="28"/>
        </w:rPr>
        <w:t xml:space="preserve"> 201</w:t>
      </w:r>
      <w:r w:rsidR="007F19A5">
        <w:rPr>
          <w:sz w:val="28"/>
          <w:szCs w:val="28"/>
        </w:rPr>
        <w:t>4</w:t>
      </w:r>
      <w:r w:rsidRPr="00D05EEA">
        <w:rPr>
          <w:sz w:val="28"/>
          <w:szCs w:val="28"/>
        </w:rPr>
        <w:t xml:space="preserve"> года наличных денежных средств в кассе учреждения нет, что соответствует данным бухгалтерского учета (акт инвентаризации наличных денежных средств прилагается).</w:t>
      </w:r>
    </w:p>
    <w:p w:rsidR="008D552C" w:rsidRPr="00C3368C" w:rsidRDefault="00D05EEA" w:rsidP="00C3368C">
      <w:pPr>
        <w:pStyle w:val="a3"/>
        <w:spacing w:before="0" w:beforeAutospacing="0" w:after="0" w:afterAutospacing="0" w:line="276" w:lineRule="auto"/>
        <w:ind w:firstLine="720"/>
        <w:jc w:val="both"/>
        <w:rPr>
          <w:sz w:val="28"/>
          <w:szCs w:val="28"/>
        </w:rPr>
      </w:pPr>
      <w:r w:rsidRPr="00D05EEA">
        <w:rPr>
          <w:sz w:val="28"/>
          <w:szCs w:val="28"/>
        </w:rPr>
        <w:t xml:space="preserve">Ведение кассовых операций в ревизуемом периоде осуществлялось </w:t>
      </w:r>
      <w:r w:rsidRPr="008D552C">
        <w:rPr>
          <w:sz w:val="28"/>
          <w:szCs w:val="28"/>
        </w:rPr>
        <w:t xml:space="preserve">главным бухгалтером – </w:t>
      </w:r>
      <w:r w:rsidR="008D552C" w:rsidRPr="008D552C">
        <w:rPr>
          <w:sz w:val="28"/>
          <w:szCs w:val="28"/>
        </w:rPr>
        <w:t>Голов</w:t>
      </w:r>
      <w:r w:rsidR="008D552C">
        <w:rPr>
          <w:sz w:val="28"/>
          <w:szCs w:val="28"/>
        </w:rPr>
        <w:t>ко А.А.</w:t>
      </w:r>
      <w:r w:rsidRPr="00D05EEA">
        <w:rPr>
          <w:sz w:val="28"/>
          <w:szCs w:val="28"/>
        </w:rPr>
        <w:t xml:space="preserve"> Договор о полной материальной ответственности с работником заключен. Для хранения денежных средств в учреждении имеется несгораемый сейф. Инвентаризация денежных средств в кассе учреждения проводится в соответствии с утвержденной учетной политикой.</w:t>
      </w:r>
    </w:p>
    <w:p w:rsidR="00EF1E71" w:rsidRPr="00D05EEA" w:rsidRDefault="00D05EEA" w:rsidP="000E5C8C">
      <w:pPr>
        <w:pStyle w:val="1"/>
        <w:shd w:val="clear" w:color="auto" w:fill="FFFFFF"/>
        <w:spacing w:before="0" w:beforeAutospacing="0" w:after="0" w:afterAutospacing="0" w:line="276" w:lineRule="auto"/>
        <w:ind w:firstLine="708"/>
        <w:rPr>
          <w:sz w:val="28"/>
          <w:szCs w:val="28"/>
        </w:rPr>
      </w:pPr>
      <w:r w:rsidRPr="00D05EEA">
        <w:rPr>
          <w:sz w:val="28"/>
          <w:szCs w:val="28"/>
        </w:rPr>
        <w:t>5.Расчеты с подотчетными лицами.</w:t>
      </w:r>
    </w:p>
    <w:p w:rsidR="008D552C" w:rsidRPr="00421472" w:rsidRDefault="00D05EEA" w:rsidP="00D05EEA">
      <w:pPr>
        <w:pStyle w:val="a3"/>
        <w:spacing w:before="0" w:beforeAutospacing="0" w:after="0" w:afterAutospacing="0" w:line="276" w:lineRule="auto"/>
        <w:ind w:firstLine="720"/>
        <w:jc w:val="both"/>
        <w:rPr>
          <w:sz w:val="28"/>
          <w:szCs w:val="28"/>
        </w:rPr>
      </w:pPr>
      <w:r w:rsidRPr="00421472">
        <w:rPr>
          <w:sz w:val="28"/>
          <w:szCs w:val="28"/>
        </w:rPr>
        <w:t xml:space="preserve">Правильность и полнота отнесения сумм в подотчет и обоснованность их списания, проверена за 2012 год, </w:t>
      </w:r>
      <w:r w:rsidR="007F19A5" w:rsidRPr="00421472">
        <w:rPr>
          <w:sz w:val="28"/>
          <w:szCs w:val="28"/>
        </w:rPr>
        <w:t>за 2013 год</w:t>
      </w:r>
      <w:r w:rsidRPr="00421472">
        <w:rPr>
          <w:sz w:val="28"/>
          <w:szCs w:val="28"/>
        </w:rPr>
        <w:t xml:space="preserve">. За проверяемый период все денежные средства, выданные по кассе, отнесены на подотчетных лиц. </w:t>
      </w:r>
      <w:r w:rsidR="00A55D55">
        <w:rPr>
          <w:sz w:val="28"/>
          <w:szCs w:val="28"/>
        </w:rPr>
        <w:t>В</w:t>
      </w:r>
      <w:r w:rsidRPr="00421472">
        <w:rPr>
          <w:sz w:val="28"/>
          <w:szCs w:val="28"/>
        </w:rPr>
        <w:t xml:space="preserve">ыдача денежных средств под отчет </w:t>
      </w:r>
      <w:r w:rsidR="008D552C" w:rsidRPr="00421472">
        <w:rPr>
          <w:sz w:val="28"/>
          <w:szCs w:val="28"/>
        </w:rPr>
        <w:t xml:space="preserve">оформляется согласно </w:t>
      </w:r>
      <w:r w:rsidRPr="00421472">
        <w:rPr>
          <w:sz w:val="28"/>
          <w:szCs w:val="28"/>
        </w:rPr>
        <w:t>письменно</w:t>
      </w:r>
      <w:r w:rsidR="008D552C" w:rsidRPr="00421472">
        <w:rPr>
          <w:sz w:val="28"/>
          <w:szCs w:val="28"/>
        </w:rPr>
        <w:t>му</w:t>
      </w:r>
      <w:r w:rsidRPr="00421472">
        <w:rPr>
          <w:sz w:val="28"/>
          <w:szCs w:val="28"/>
        </w:rPr>
        <w:t xml:space="preserve"> заявлени</w:t>
      </w:r>
      <w:r w:rsidR="008D552C" w:rsidRPr="00421472">
        <w:rPr>
          <w:sz w:val="28"/>
          <w:szCs w:val="28"/>
        </w:rPr>
        <w:t>ю</w:t>
      </w:r>
      <w:r w:rsidRPr="00421472">
        <w:rPr>
          <w:sz w:val="28"/>
          <w:szCs w:val="28"/>
        </w:rPr>
        <w:t xml:space="preserve"> </w:t>
      </w:r>
      <w:r w:rsidR="008D552C" w:rsidRPr="00421472">
        <w:rPr>
          <w:sz w:val="28"/>
          <w:szCs w:val="28"/>
        </w:rPr>
        <w:t>подотчетного лица.</w:t>
      </w:r>
    </w:p>
    <w:p w:rsidR="008D552C" w:rsidRPr="00D05EEA" w:rsidRDefault="00782441" w:rsidP="00D05EEA">
      <w:pPr>
        <w:pStyle w:val="a3"/>
        <w:spacing w:before="0" w:beforeAutospacing="0" w:after="0" w:afterAutospacing="0" w:line="276" w:lineRule="auto"/>
        <w:ind w:firstLine="720"/>
        <w:jc w:val="both"/>
        <w:rPr>
          <w:sz w:val="28"/>
          <w:szCs w:val="28"/>
        </w:rPr>
      </w:pPr>
      <w:r>
        <w:rPr>
          <w:sz w:val="28"/>
          <w:szCs w:val="28"/>
        </w:rPr>
        <w:t>В</w:t>
      </w:r>
      <w:r w:rsidR="008D552C" w:rsidRPr="00AF7D76">
        <w:rPr>
          <w:sz w:val="28"/>
          <w:szCs w:val="28"/>
        </w:rPr>
        <w:t xml:space="preserve"> заявлении подотчетного лица</w:t>
      </w:r>
      <w:r w:rsidR="00A55D55" w:rsidRPr="00AF7D76">
        <w:rPr>
          <w:sz w:val="28"/>
          <w:szCs w:val="28"/>
        </w:rPr>
        <w:t xml:space="preserve"> на выдачу денежных средств</w:t>
      </w:r>
      <w:r w:rsidR="00421472" w:rsidRPr="00AF7D76">
        <w:rPr>
          <w:sz w:val="28"/>
          <w:szCs w:val="28"/>
        </w:rPr>
        <w:t xml:space="preserve"> </w:t>
      </w:r>
      <w:r>
        <w:rPr>
          <w:sz w:val="28"/>
          <w:szCs w:val="28"/>
        </w:rPr>
        <w:t>везде</w:t>
      </w:r>
      <w:r w:rsidR="00421472" w:rsidRPr="00AF7D76">
        <w:rPr>
          <w:sz w:val="28"/>
          <w:szCs w:val="28"/>
        </w:rPr>
        <w:t xml:space="preserve"> </w:t>
      </w:r>
      <w:r w:rsidR="008D552C" w:rsidRPr="00AF7D76">
        <w:rPr>
          <w:sz w:val="28"/>
          <w:szCs w:val="28"/>
        </w:rPr>
        <w:t>стоит надпись руководителя о сумме наличных денег и о сроке, на который выдаются деньги.</w:t>
      </w:r>
      <w:r>
        <w:rPr>
          <w:sz w:val="28"/>
          <w:szCs w:val="28"/>
        </w:rPr>
        <w:t xml:space="preserve"> </w:t>
      </w:r>
      <w:r w:rsidR="008D552C">
        <w:rPr>
          <w:sz w:val="28"/>
          <w:szCs w:val="28"/>
        </w:rPr>
        <w:t xml:space="preserve">Подпись руководителя и дата </w:t>
      </w:r>
      <w:r>
        <w:rPr>
          <w:sz w:val="28"/>
          <w:szCs w:val="28"/>
        </w:rPr>
        <w:t xml:space="preserve">также </w:t>
      </w:r>
      <w:r w:rsidR="008D552C">
        <w:rPr>
          <w:sz w:val="28"/>
          <w:szCs w:val="28"/>
        </w:rPr>
        <w:t>проставлены.</w:t>
      </w:r>
    </w:p>
    <w:p w:rsidR="002A3C56" w:rsidRDefault="00D05EEA" w:rsidP="002A3C56">
      <w:pPr>
        <w:pStyle w:val="1"/>
        <w:shd w:val="clear" w:color="auto" w:fill="FFFFFF"/>
        <w:spacing w:before="0" w:beforeAutospacing="0" w:after="0" w:afterAutospacing="0" w:line="276" w:lineRule="auto"/>
        <w:ind w:firstLine="708"/>
        <w:jc w:val="both"/>
        <w:rPr>
          <w:b w:val="0"/>
          <w:sz w:val="28"/>
          <w:szCs w:val="28"/>
        </w:rPr>
      </w:pPr>
      <w:r w:rsidRPr="00A31D1F">
        <w:rPr>
          <w:b w:val="0"/>
          <w:sz w:val="28"/>
          <w:szCs w:val="28"/>
        </w:rPr>
        <w:t xml:space="preserve">Все авансовые отчеты за 2012 год, </w:t>
      </w:r>
      <w:r w:rsidR="007F19A5" w:rsidRPr="00A31D1F">
        <w:rPr>
          <w:b w:val="0"/>
          <w:sz w:val="28"/>
          <w:szCs w:val="28"/>
        </w:rPr>
        <w:t>за 2013 год</w:t>
      </w:r>
      <w:r w:rsidRPr="00A31D1F">
        <w:rPr>
          <w:b w:val="0"/>
          <w:sz w:val="28"/>
          <w:szCs w:val="28"/>
        </w:rPr>
        <w:t xml:space="preserve"> руководителем утверждены. Материально-ответственным лицам расписка о сданных а</w:t>
      </w:r>
      <w:r w:rsidR="0037284E">
        <w:rPr>
          <w:b w:val="0"/>
          <w:sz w:val="28"/>
          <w:szCs w:val="28"/>
        </w:rPr>
        <w:t xml:space="preserve">вансовых отчетах </w:t>
      </w:r>
      <w:r w:rsidR="002A3C56">
        <w:rPr>
          <w:b w:val="0"/>
          <w:sz w:val="28"/>
          <w:szCs w:val="28"/>
        </w:rPr>
        <w:t>выдается</w:t>
      </w:r>
      <w:r w:rsidR="002A3C56" w:rsidRPr="000549C8">
        <w:rPr>
          <w:b w:val="0"/>
          <w:sz w:val="28"/>
          <w:szCs w:val="28"/>
        </w:rPr>
        <w:t xml:space="preserve">. </w:t>
      </w:r>
      <w:r w:rsidR="002A3C56" w:rsidRPr="00AF7D76">
        <w:rPr>
          <w:sz w:val="28"/>
          <w:szCs w:val="28"/>
        </w:rPr>
        <w:t>В нарушении п</w:t>
      </w:r>
      <w:r w:rsidR="000549C8" w:rsidRPr="00AF7D76">
        <w:rPr>
          <w:sz w:val="28"/>
          <w:szCs w:val="28"/>
        </w:rPr>
        <w:t>ункта</w:t>
      </w:r>
      <w:r w:rsidR="002A3C56" w:rsidRPr="00AF7D76">
        <w:rPr>
          <w:sz w:val="28"/>
          <w:szCs w:val="28"/>
        </w:rPr>
        <w:t xml:space="preserve"> 2.1 статьи 2 Федерального закона от 22.05.2003 № 54-ФЗ</w:t>
      </w:r>
      <w:r w:rsidR="00C3368C" w:rsidRPr="00AF7D76">
        <w:rPr>
          <w:sz w:val="28"/>
          <w:szCs w:val="28"/>
        </w:rPr>
        <w:t xml:space="preserve"> «О применении контрольно-кассовой техники при осуществлении наличных денежных расчетов и (или) расчетов с использование платежных карт»</w:t>
      </w:r>
      <w:r w:rsidR="002A3C56" w:rsidRPr="00AF7D76">
        <w:rPr>
          <w:b w:val="0"/>
          <w:sz w:val="28"/>
          <w:szCs w:val="28"/>
        </w:rPr>
        <w:t xml:space="preserve"> не на всех на товарных чеках присутствует порядковый номер товарного чека, должность, фамилия и инициалы лица, выдавшего товарный чек.</w:t>
      </w:r>
    </w:p>
    <w:p w:rsidR="005E4C33" w:rsidRDefault="005E4C33" w:rsidP="009D5EC8">
      <w:pPr>
        <w:pStyle w:val="1"/>
        <w:shd w:val="clear" w:color="auto" w:fill="FFFFFF"/>
        <w:spacing w:before="0" w:beforeAutospacing="0" w:after="0" w:afterAutospacing="0" w:line="276" w:lineRule="auto"/>
        <w:ind w:firstLine="708"/>
        <w:jc w:val="both"/>
        <w:rPr>
          <w:b w:val="0"/>
          <w:sz w:val="28"/>
          <w:szCs w:val="28"/>
        </w:rPr>
      </w:pPr>
    </w:p>
    <w:p w:rsid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t>6.Достоверность бюджетного учета и отчетности.</w:t>
      </w:r>
    </w:p>
    <w:p w:rsidR="00471BEE" w:rsidRPr="00B51F72"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По состоянию на 01.01.2013 г. балансовая стоимость основных средств составила 10442190,57 руб., в том числе приобретенных за счет бюджетных средств на сумму 10368332,57 руб., внебюджетных средств на сумму 73858,00 руб. Данные годового отчета, главной книги и оборотных ведомостей сопоставимы.</w:t>
      </w:r>
    </w:p>
    <w:p w:rsidR="00471BEE" w:rsidRPr="00B51F72"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lastRenderedPageBreak/>
        <w:t>По состоянию на 01.01.2014 г. балансовая стоимость основных средств составила 10547940,57 руб., в том числе приобретенных за счет бюджетных средств на сумму 10474082,57 руб., внебюджетных средств на сумму 73858,00 руб. Данные годового отчета, главной книги и оборотных ведомостей сопоставимы.</w:t>
      </w:r>
    </w:p>
    <w:p w:rsidR="00471BEE" w:rsidRPr="00B51F72"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По состоянию на 01.01.2013 г. кредиторская задолженность МАДОУ «Детский сад комбинированного вида № 6» по данным годового отчета, данным главной книги составила 422616,95 руб.</w:t>
      </w:r>
    </w:p>
    <w:p w:rsidR="00471BEE"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По состоянию на 01.01.2014 г. кредиторская задолженность МАДОУ «Детский сад комбинированного вида № 6» по данным годового отчета, данным главной книги составила 318027,40 руб.</w:t>
      </w:r>
    </w:p>
    <w:p w:rsidR="009D5EC8" w:rsidRPr="009D5EC8" w:rsidRDefault="009D5EC8" w:rsidP="008D4046">
      <w:pPr>
        <w:pStyle w:val="1"/>
        <w:shd w:val="clear" w:color="auto" w:fill="FFFFFF"/>
        <w:spacing w:before="0" w:beforeAutospacing="0" w:after="0" w:afterAutospacing="0" w:line="276" w:lineRule="auto"/>
        <w:ind w:firstLine="708"/>
        <w:jc w:val="both"/>
        <w:rPr>
          <w:sz w:val="28"/>
          <w:szCs w:val="28"/>
        </w:rPr>
      </w:pPr>
      <w:r w:rsidRPr="00AF7D76">
        <w:rPr>
          <w:sz w:val="28"/>
          <w:szCs w:val="28"/>
        </w:rPr>
        <w:t>Договора гражданско-правового характера подписываются руководителем сверх утвержденных лимитов муниципального задания, что является нарушением статьи 219 Бюджетного кодекса Российской Федерации.</w:t>
      </w:r>
    </w:p>
    <w:p w:rsidR="00D05EEA" w:rsidRDefault="00421472"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 xml:space="preserve">При сверке данных главной книги с налоговыми декларациями присутствует несоответствие данных, что привело к </w:t>
      </w:r>
      <w:r w:rsidR="009D5EC8">
        <w:rPr>
          <w:b w:val="0"/>
          <w:sz w:val="28"/>
          <w:szCs w:val="28"/>
        </w:rPr>
        <w:t>недостоверной</w:t>
      </w:r>
      <w:r>
        <w:rPr>
          <w:b w:val="0"/>
          <w:sz w:val="28"/>
          <w:szCs w:val="28"/>
        </w:rPr>
        <w:t xml:space="preserve"> отчетности</w:t>
      </w:r>
      <w:r w:rsidR="002D3655">
        <w:rPr>
          <w:b w:val="0"/>
          <w:sz w:val="28"/>
          <w:szCs w:val="28"/>
        </w:rPr>
        <w:t xml:space="preserve"> в сумме 33068,17 руб.</w:t>
      </w:r>
      <w:r w:rsidR="00D05EEA">
        <w:rPr>
          <w:b w:val="0"/>
          <w:sz w:val="28"/>
          <w:szCs w:val="28"/>
        </w:rPr>
        <w:t xml:space="preserve"> (Приложение № </w:t>
      </w:r>
      <w:r w:rsidR="00593258">
        <w:rPr>
          <w:b w:val="0"/>
          <w:sz w:val="28"/>
          <w:szCs w:val="28"/>
        </w:rPr>
        <w:t>2</w:t>
      </w:r>
      <w:r w:rsidR="00D05EEA">
        <w:rPr>
          <w:b w:val="0"/>
          <w:sz w:val="28"/>
          <w:szCs w:val="28"/>
        </w:rPr>
        <w:t>).</w:t>
      </w:r>
    </w:p>
    <w:p w:rsidR="005E4C33" w:rsidRPr="00AF7D76" w:rsidRDefault="00AF7D76" w:rsidP="009D5EC8">
      <w:pPr>
        <w:pStyle w:val="1"/>
        <w:shd w:val="clear" w:color="auto" w:fill="FFFFFF"/>
        <w:spacing w:before="0" w:beforeAutospacing="0" w:after="0" w:afterAutospacing="0" w:line="276" w:lineRule="auto"/>
        <w:ind w:firstLine="708"/>
        <w:jc w:val="both"/>
        <w:rPr>
          <w:sz w:val="28"/>
          <w:szCs w:val="28"/>
        </w:rPr>
      </w:pPr>
      <w:r w:rsidRPr="00AF7D76">
        <w:rPr>
          <w:sz w:val="28"/>
          <w:szCs w:val="28"/>
        </w:rPr>
        <w:t>В нарушении письма Минфина РФ от 09.02.2012 № 02-03-09/428 в</w:t>
      </w:r>
      <w:r w:rsidR="001E26C4" w:rsidRPr="00AF7D76">
        <w:rPr>
          <w:sz w:val="28"/>
          <w:szCs w:val="28"/>
        </w:rPr>
        <w:t xml:space="preserve">едение бюджетной отчетности по </w:t>
      </w:r>
      <w:r w:rsidR="00EA1F9E" w:rsidRPr="00AF7D76">
        <w:rPr>
          <w:sz w:val="28"/>
          <w:szCs w:val="28"/>
        </w:rPr>
        <w:t xml:space="preserve">лицевому </w:t>
      </w:r>
      <w:r w:rsidR="001E26C4" w:rsidRPr="00AF7D76">
        <w:rPr>
          <w:sz w:val="28"/>
          <w:szCs w:val="28"/>
        </w:rPr>
        <w:t>счету</w:t>
      </w:r>
      <w:r w:rsidR="00EA1F9E" w:rsidRPr="00AF7D76">
        <w:rPr>
          <w:sz w:val="28"/>
          <w:szCs w:val="28"/>
        </w:rPr>
        <w:t xml:space="preserve"> для учета операций по переданным полномочиям получателя бюджетных средств №</w:t>
      </w:r>
      <w:r w:rsidR="001E26C4" w:rsidRPr="00AF7D76">
        <w:rPr>
          <w:sz w:val="28"/>
          <w:szCs w:val="28"/>
        </w:rPr>
        <w:t xml:space="preserve"> 14503190190</w:t>
      </w:r>
      <w:r w:rsidR="00EA1F9E" w:rsidRPr="00AF7D76">
        <w:rPr>
          <w:sz w:val="28"/>
          <w:szCs w:val="28"/>
        </w:rPr>
        <w:t xml:space="preserve"> </w:t>
      </w:r>
      <w:r w:rsidR="001E26C4" w:rsidRPr="00AF7D76">
        <w:rPr>
          <w:sz w:val="28"/>
          <w:szCs w:val="28"/>
        </w:rPr>
        <w:t xml:space="preserve"> ведется по </w:t>
      </w:r>
      <w:r w:rsidR="00204009" w:rsidRPr="00AF7D76">
        <w:rPr>
          <w:sz w:val="28"/>
          <w:szCs w:val="28"/>
        </w:rPr>
        <w:t>Приказу Минфина РФ от 23.12.2010 № 183н «Об утверждении плана счетов бухгалтерского учета автономных учреждений и инструкции по его применению»</w:t>
      </w:r>
      <w:r w:rsidRPr="00AF7D76">
        <w:rPr>
          <w:sz w:val="28"/>
          <w:szCs w:val="28"/>
        </w:rPr>
        <w:t>.</w:t>
      </w:r>
    </w:p>
    <w:p w:rsidR="00D05EEA" w:rsidRPr="00D05EEA" w:rsidRDefault="00D05EEA" w:rsidP="00D05EEA">
      <w:pPr>
        <w:pStyle w:val="1"/>
        <w:shd w:val="clear" w:color="auto" w:fill="FFFFFF"/>
        <w:spacing w:before="0" w:beforeAutospacing="0" w:after="0" w:afterAutospacing="0" w:line="276" w:lineRule="auto"/>
        <w:ind w:firstLine="708"/>
        <w:jc w:val="both"/>
        <w:rPr>
          <w:sz w:val="28"/>
          <w:szCs w:val="28"/>
        </w:rPr>
      </w:pPr>
      <w:r w:rsidRPr="00D05EEA">
        <w:rPr>
          <w:sz w:val="28"/>
          <w:szCs w:val="28"/>
        </w:rPr>
        <w:t>7.Другие вопросы, касающиеся финансово-хозяйственной деятельности учреждения.</w:t>
      </w:r>
    </w:p>
    <w:p w:rsidR="00D05EEA" w:rsidRPr="00B51F72" w:rsidRDefault="00D31A81" w:rsidP="00D05EEA">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В соответствии с пунктом 1.8 Учетной политики</w:t>
      </w:r>
      <w:r w:rsidR="00AD0759" w:rsidRPr="00B51F72">
        <w:rPr>
          <w:b w:val="0"/>
          <w:sz w:val="28"/>
          <w:szCs w:val="28"/>
        </w:rPr>
        <w:t xml:space="preserve"> на 2012 год</w:t>
      </w:r>
      <w:r w:rsidRPr="00B51F72">
        <w:rPr>
          <w:b w:val="0"/>
          <w:sz w:val="28"/>
          <w:szCs w:val="28"/>
        </w:rPr>
        <w:t xml:space="preserve"> МАДОУ «Детский</w:t>
      </w:r>
      <w:r w:rsidR="00913DF0">
        <w:rPr>
          <w:b w:val="0"/>
          <w:sz w:val="28"/>
          <w:szCs w:val="28"/>
        </w:rPr>
        <w:t xml:space="preserve"> сад комбинированного вида № </w:t>
      </w:r>
      <w:r w:rsidRPr="00B51F72">
        <w:rPr>
          <w:b w:val="0"/>
          <w:sz w:val="28"/>
          <w:szCs w:val="28"/>
        </w:rPr>
        <w:t xml:space="preserve">6» от 10.01.2012 г. № </w:t>
      </w:r>
      <w:r w:rsidR="00913DF0">
        <w:rPr>
          <w:b w:val="0"/>
          <w:sz w:val="28"/>
          <w:szCs w:val="28"/>
        </w:rPr>
        <w:t xml:space="preserve">1 приказом от 11.12.2012 г. № </w:t>
      </w:r>
      <w:r w:rsidRPr="00B51F72">
        <w:rPr>
          <w:b w:val="0"/>
          <w:sz w:val="28"/>
          <w:szCs w:val="28"/>
        </w:rPr>
        <w:t>32 проведена годовая инвентаризация имущества и обязательств. Нарушений не установлено. Недостач не выявлено.</w:t>
      </w:r>
    </w:p>
    <w:p w:rsidR="00AD0759" w:rsidRPr="00B51F72" w:rsidRDefault="00AD0759" w:rsidP="00D05EEA">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В 2013 году на основани</w:t>
      </w:r>
      <w:r w:rsidR="00913DF0">
        <w:rPr>
          <w:b w:val="0"/>
          <w:sz w:val="28"/>
          <w:szCs w:val="28"/>
        </w:rPr>
        <w:t xml:space="preserve">и приказа от 16.12.2013 г. № </w:t>
      </w:r>
      <w:r w:rsidRPr="00B51F72">
        <w:rPr>
          <w:b w:val="0"/>
          <w:sz w:val="28"/>
          <w:szCs w:val="28"/>
        </w:rPr>
        <w:t>33 проведена годовая инвентаризация имущества и обязательств. Нарушений не установлено. Недостач не выявлено.</w:t>
      </w:r>
    </w:p>
    <w:p w:rsidR="00A65C3C" w:rsidRDefault="00CD28A1" w:rsidP="005E4C33">
      <w:pPr>
        <w:pStyle w:val="1"/>
        <w:shd w:val="clear" w:color="auto" w:fill="FFFFFF"/>
        <w:spacing w:before="0" w:beforeAutospacing="0" w:after="0" w:afterAutospacing="0" w:line="276" w:lineRule="auto"/>
        <w:ind w:firstLine="708"/>
        <w:jc w:val="both"/>
        <w:rPr>
          <w:b w:val="0"/>
          <w:sz w:val="28"/>
          <w:szCs w:val="28"/>
        </w:rPr>
      </w:pPr>
      <w:r w:rsidRPr="009A1D91">
        <w:rPr>
          <w:sz w:val="28"/>
          <w:szCs w:val="28"/>
        </w:rPr>
        <w:t>В</w:t>
      </w:r>
      <w:r w:rsidR="00EA1F9E" w:rsidRPr="009A1D91">
        <w:rPr>
          <w:sz w:val="28"/>
          <w:szCs w:val="28"/>
        </w:rPr>
        <w:t xml:space="preserve"> нарушении пункта 5 статьи 80 Налогового Кодекса Российской Федерации</w:t>
      </w:r>
      <w:r w:rsidR="00EA1F9E" w:rsidRPr="009A1D91">
        <w:rPr>
          <w:b w:val="0"/>
          <w:sz w:val="28"/>
          <w:szCs w:val="28"/>
        </w:rPr>
        <w:t xml:space="preserve"> в</w:t>
      </w:r>
      <w:r w:rsidRPr="009A1D91">
        <w:rPr>
          <w:b w:val="0"/>
          <w:sz w:val="28"/>
          <w:szCs w:val="28"/>
        </w:rPr>
        <w:t xml:space="preserve"> представленных на проверку декларациях на бумажном носителе</w:t>
      </w:r>
      <w:r w:rsidR="00557AF7" w:rsidRPr="009A1D91">
        <w:rPr>
          <w:b w:val="0"/>
          <w:sz w:val="28"/>
          <w:szCs w:val="28"/>
        </w:rPr>
        <w:t xml:space="preserve"> - «Налоговая декларация по налогу на добавленную стоимость», «Налоговая декларация по земельному налогу», «Расчеты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w:t>
      </w:r>
      <w:r w:rsidR="00557AF7" w:rsidRPr="009A1D91">
        <w:rPr>
          <w:b w:val="0"/>
          <w:sz w:val="28"/>
          <w:szCs w:val="28"/>
        </w:rPr>
        <w:lastRenderedPageBreak/>
        <w:t xml:space="preserve">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«Расчеты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Pr="009A1D91">
        <w:rPr>
          <w:b w:val="0"/>
          <w:sz w:val="28"/>
          <w:szCs w:val="28"/>
        </w:rPr>
        <w:t>отсутствует подпись руководителя и печать учреждения</w:t>
      </w:r>
      <w:r w:rsidR="00557AF7" w:rsidRPr="009A1D91">
        <w:rPr>
          <w:b w:val="0"/>
          <w:sz w:val="28"/>
          <w:szCs w:val="28"/>
        </w:rPr>
        <w:t>.</w:t>
      </w:r>
    </w:p>
    <w:p w:rsidR="003E68AD" w:rsidRPr="000549C8" w:rsidRDefault="001140BB" w:rsidP="00421472">
      <w:pPr>
        <w:pStyle w:val="1"/>
        <w:shd w:val="clear" w:color="auto" w:fill="FFFFFF"/>
        <w:spacing w:before="0" w:beforeAutospacing="0" w:after="0" w:afterAutospacing="0" w:line="276" w:lineRule="auto"/>
        <w:ind w:firstLine="708"/>
        <w:jc w:val="both"/>
        <w:rPr>
          <w:b w:val="0"/>
          <w:sz w:val="28"/>
          <w:szCs w:val="28"/>
        </w:rPr>
      </w:pPr>
      <w:r w:rsidRPr="009A1D91">
        <w:rPr>
          <w:sz w:val="28"/>
          <w:szCs w:val="28"/>
        </w:rPr>
        <w:t>В</w:t>
      </w:r>
      <w:r w:rsidR="005B0B79" w:rsidRPr="009A1D91">
        <w:rPr>
          <w:sz w:val="28"/>
          <w:szCs w:val="28"/>
        </w:rPr>
        <w:t xml:space="preserve"> нарушении пункта 4 Положения по бухгалтерскому учету «Учетная политика организации» (ПБУ 1/2008)</w:t>
      </w:r>
      <w:r w:rsidR="005B0B79" w:rsidRPr="009A1D91">
        <w:rPr>
          <w:b w:val="0"/>
          <w:sz w:val="28"/>
          <w:szCs w:val="28"/>
        </w:rPr>
        <w:t xml:space="preserve"> в</w:t>
      </w:r>
      <w:r w:rsidRPr="009A1D91">
        <w:rPr>
          <w:b w:val="0"/>
          <w:sz w:val="28"/>
          <w:szCs w:val="28"/>
        </w:rPr>
        <w:t xml:space="preserve"> предоставленной учетной политике МАДОУ «Детский сад комбинированного вида № 6» на 2012 года от 10.01.2012 № 1 отсутствует Приложение 1</w:t>
      </w:r>
      <w:r w:rsidR="00421472" w:rsidRPr="009A1D91">
        <w:rPr>
          <w:b w:val="0"/>
          <w:sz w:val="28"/>
          <w:szCs w:val="28"/>
        </w:rPr>
        <w:t xml:space="preserve"> – </w:t>
      </w:r>
      <w:r w:rsidR="005B0B79" w:rsidRPr="009A1D91">
        <w:rPr>
          <w:b w:val="0"/>
          <w:sz w:val="28"/>
          <w:szCs w:val="28"/>
        </w:rPr>
        <w:t>«</w:t>
      </w:r>
      <w:r w:rsidRPr="009A1D91">
        <w:rPr>
          <w:b w:val="0"/>
          <w:sz w:val="28"/>
          <w:szCs w:val="28"/>
        </w:rPr>
        <w:t>Рабочий план счетов</w:t>
      </w:r>
      <w:r w:rsidR="005B0B79" w:rsidRPr="009A1D91">
        <w:rPr>
          <w:b w:val="0"/>
          <w:sz w:val="28"/>
          <w:szCs w:val="28"/>
        </w:rPr>
        <w:t>»</w:t>
      </w:r>
      <w:r w:rsidRPr="009A1D91">
        <w:rPr>
          <w:b w:val="0"/>
          <w:sz w:val="28"/>
          <w:szCs w:val="28"/>
        </w:rPr>
        <w:t xml:space="preserve">, Приложение 2 – </w:t>
      </w:r>
      <w:r w:rsidR="005B0B79" w:rsidRPr="009A1D91">
        <w:rPr>
          <w:b w:val="0"/>
          <w:sz w:val="28"/>
          <w:szCs w:val="28"/>
        </w:rPr>
        <w:t>«</w:t>
      </w:r>
      <w:r w:rsidRPr="009A1D91">
        <w:rPr>
          <w:b w:val="0"/>
          <w:sz w:val="28"/>
          <w:szCs w:val="28"/>
        </w:rPr>
        <w:t>Формы первичных учетных документов</w:t>
      </w:r>
      <w:r w:rsidR="005B0B79" w:rsidRPr="009A1D91">
        <w:rPr>
          <w:b w:val="0"/>
          <w:sz w:val="28"/>
          <w:szCs w:val="28"/>
        </w:rPr>
        <w:t>»</w:t>
      </w:r>
      <w:r w:rsidRPr="009A1D91">
        <w:rPr>
          <w:b w:val="0"/>
          <w:sz w:val="28"/>
          <w:szCs w:val="28"/>
        </w:rPr>
        <w:t>.</w:t>
      </w:r>
    </w:p>
    <w:p w:rsidR="00EB3AEE" w:rsidRDefault="00EB3AEE" w:rsidP="005E4C33">
      <w:pPr>
        <w:pStyle w:val="1"/>
        <w:shd w:val="clear" w:color="auto" w:fill="FFFFFF"/>
        <w:spacing w:before="0" w:beforeAutospacing="0" w:after="0" w:afterAutospacing="0" w:line="276" w:lineRule="auto"/>
        <w:ind w:firstLine="708"/>
        <w:jc w:val="both"/>
        <w:rPr>
          <w:b w:val="0"/>
          <w:sz w:val="28"/>
          <w:szCs w:val="28"/>
        </w:rPr>
      </w:pPr>
      <w:r w:rsidRPr="002D3655">
        <w:rPr>
          <w:b w:val="0"/>
          <w:sz w:val="28"/>
          <w:szCs w:val="28"/>
        </w:rPr>
        <w:t>В предоставленной учетной политике</w:t>
      </w:r>
      <w:r w:rsidR="00CD28A1">
        <w:rPr>
          <w:b w:val="0"/>
          <w:sz w:val="28"/>
          <w:szCs w:val="28"/>
        </w:rPr>
        <w:t xml:space="preserve"> на 2013 год</w:t>
      </w:r>
      <w:r w:rsidRPr="002D3655">
        <w:rPr>
          <w:b w:val="0"/>
          <w:sz w:val="28"/>
          <w:szCs w:val="28"/>
        </w:rPr>
        <w:t xml:space="preserve"> МАДОУ «Детский сад комбинированного вида № 6 от 10.01.2013 № 2</w:t>
      </w:r>
      <w:r w:rsidR="00CD28A1">
        <w:rPr>
          <w:b w:val="0"/>
          <w:sz w:val="28"/>
          <w:szCs w:val="28"/>
        </w:rPr>
        <w:t xml:space="preserve"> вышеуказанные </w:t>
      </w:r>
      <w:r w:rsidRPr="002D3655">
        <w:rPr>
          <w:b w:val="0"/>
          <w:sz w:val="28"/>
          <w:szCs w:val="28"/>
        </w:rPr>
        <w:t xml:space="preserve"> </w:t>
      </w:r>
      <w:r w:rsidR="005B0B79" w:rsidRPr="002D3655">
        <w:rPr>
          <w:b w:val="0"/>
          <w:sz w:val="28"/>
          <w:szCs w:val="28"/>
        </w:rPr>
        <w:t>нарушения устранены.</w:t>
      </w:r>
    </w:p>
    <w:p w:rsidR="001140BB" w:rsidRPr="008A2C6C" w:rsidRDefault="001140BB" w:rsidP="008A2C6C">
      <w:pPr>
        <w:widowControl w:val="0"/>
        <w:autoSpaceDE w:val="0"/>
        <w:autoSpaceDN w:val="0"/>
        <w:adjustRightInd w:val="0"/>
        <w:spacing w:after="0"/>
        <w:ind w:firstLine="708"/>
        <w:jc w:val="both"/>
        <w:outlineLvl w:val="2"/>
        <w:rPr>
          <w:rFonts w:ascii="Times New Roman" w:hAnsi="Times New Roman" w:cs="Times New Roman"/>
          <w:sz w:val="28"/>
          <w:szCs w:val="28"/>
        </w:rPr>
      </w:pPr>
      <w:r w:rsidRPr="009A1D91">
        <w:rPr>
          <w:rFonts w:ascii="Times New Roman" w:hAnsi="Times New Roman" w:cs="Times New Roman"/>
          <w:b/>
          <w:sz w:val="28"/>
          <w:szCs w:val="28"/>
        </w:rPr>
        <w:t>В нарушении</w:t>
      </w:r>
      <w:r w:rsidR="009D5EC8" w:rsidRPr="009A1D91">
        <w:rPr>
          <w:rFonts w:ascii="Times New Roman" w:hAnsi="Times New Roman" w:cs="Times New Roman"/>
          <w:b/>
          <w:sz w:val="28"/>
          <w:szCs w:val="28"/>
        </w:rPr>
        <w:t xml:space="preserve"> статьи 219 Бюджетного Кодекса Российской Федерации, в нарушении</w:t>
      </w:r>
      <w:r w:rsidRPr="009A1D91">
        <w:rPr>
          <w:rFonts w:ascii="Times New Roman" w:hAnsi="Times New Roman" w:cs="Times New Roman"/>
          <w:b/>
          <w:sz w:val="28"/>
          <w:szCs w:val="28"/>
        </w:rPr>
        <w:t xml:space="preserve"> </w:t>
      </w:r>
      <w:r w:rsidR="008A2C6C" w:rsidRPr="009A1D91">
        <w:rPr>
          <w:rFonts w:ascii="Times New Roman" w:hAnsi="Times New Roman" w:cs="Times New Roman"/>
          <w:b/>
          <w:sz w:val="28"/>
          <w:szCs w:val="28"/>
        </w:rPr>
        <w:t>Раздела 5 «Санкционирование расходов»</w:t>
      </w:r>
      <w:r w:rsidRPr="009A1D91">
        <w:rPr>
          <w:rFonts w:ascii="Times New Roman" w:hAnsi="Times New Roman" w:cs="Times New Roman"/>
          <w:b/>
          <w:sz w:val="28"/>
          <w:szCs w:val="28"/>
        </w:rPr>
        <w:t xml:space="preserve"> Приказа Минфина РФ от 23.10.2010 № 183н</w:t>
      </w:r>
      <w:r w:rsidR="008A2C6C" w:rsidRPr="009A1D91">
        <w:rPr>
          <w:rFonts w:ascii="Times New Roman" w:hAnsi="Times New Roman" w:cs="Times New Roman"/>
          <w:b/>
          <w:sz w:val="28"/>
          <w:szCs w:val="28"/>
        </w:rPr>
        <w:t xml:space="preserve"> </w:t>
      </w:r>
      <w:r w:rsidR="00E27F07" w:rsidRPr="009A1D91">
        <w:rPr>
          <w:rFonts w:ascii="Times New Roman" w:hAnsi="Times New Roman" w:cs="Times New Roman"/>
          <w:b/>
          <w:sz w:val="28"/>
          <w:szCs w:val="28"/>
        </w:rPr>
        <w:t>«Об утверждении плана счетов бухгалтерского учета автономных учреждений и инструкции по его применению»</w:t>
      </w:r>
      <w:r w:rsidR="00E27F07" w:rsidRPr="009A1D91">
        <w:rPr>
          <w:rFonts w:ascii="Times New Roman" w:hAnsi="Times New Roman" w:cs="Times New Roman"/>
          <w:sz w:val="28"/>
          <w:szCs w:val="28"/>
        </w:rPr>
        <w:t xml:space="preserve"> учреждением не ведется учет </w:t>
      </w:r>
      <w:r w:rsidR="007551E4" w:rsidRPr="009A1D91">
        <w:rPr>
          <w:rFonts w:ascii="Times New Roman" w:hAnsi="Times New Roman" w:cs="Times New Roman"/>
          <w:sz w:val="28"/>
          <w:szCs w:val="28"/>
        </w:rPr>
        <w:t>санкционирования расходов на счетах</w:t>
      </w:r>
      <w:r w:rsidR="00E27F07" w:rsidRPr="009A1D91">
        <w:rPr>
          <w:rFonts w:ascii="Times New Roman" w:hAnsi="Times New Roman" w:cs="Times New Roman"/>
          <w:sz w:val="28"/>
          <w:szCs w:val="28"/>
        </w:rPr>
        <w:t>: 05020</w:t>
      </w:r>
      <w:r w:rsidR="008A2C6C" w:rsidRPr="009A1D91">
        <w:rPr>
          <w:rFonts w:ascii="Times New Roman" w:hAnsi="Times New Roman" w:cs="Times New Roman"/>
          <w:sz w:val="28"/>
          <w:szCs w:val="28"/>
        </w:rPr>
        <w:t>0</w:t>
      </w:r>
      <w:r w:rsidR="00E27F07" w:rsidRPr="009A1D91">
        <w:rPr>
          <w:rFonts w:ascii="Times New Roman" w:hAnsi="Times New Roman" w:cs="Times New Roman"/>
          <w:sz w:val="28"/>
          <w:szCs w:val="28"/>
        </w:rPr>
        <w:t xml:space="preserve">000 «Принятые обязательства», </w:t>
      </w:r>
      <w:r w:rsidR="008A2C6C" w:rsidRPr="009A1D91">
        <w:rPr>
          <w:rFonts w:ascii="Times New Roman" w:hAnsi="Times New Roman" w:cs="Times New Roman"/>
          <w:sz w:val="28"/>
          <w:szCs w:val="28"/>
        </w:rPr>
        <w:t>050400000 "Сметные (плановые) назначения", 050600000 "Право на принятие обязательств", 050700000 "Утвержденный объем финансового обеспечения", 050800000 "Получено финансового обеспечения".</w:t>
      </w:r>
    </w:p>
    <w:p w:rsidR="00EB3AEE" w:rsidRDefault="00EB3AEE" w:rsidP="008A2C6C">
      <w:pPr>
        <w:pStyle w:val="1"/>
        <w:shd w:val="clear" w:color="auto" w:fill="FFFFFF"/>
        <w:spacing w:before="0" w:beforeAutospacing="0" w:after="0" w:afterAutospacing="0" w:line="276" w:lineRule="auto"/>
        <w:jc w:val="both"/>
        <w:rPr>
          <w:b w:val="0"/>
          <w:sz w:val="28"/>
          <w:szCs w:val="28"/>
        </w:rPr>
      </w:pPr>
      <w:r>
        <w:rPr>
          <w:b w:val="0"/>
          <w:sz w:val="28"/>
          <w:szCs w:val="28"/>
        </w:rPr>
        <w:tab/>
        <w:t>По муниципальному заданию, доведенному на 2012 год Комитетом образования Администрации Шимского муниципального района 30.12.2011 г.</w:t>
      </w:r>
      <w:r w:rsidR="00CD28A1">
        <w:rPr>
          <w:b w:val="0"/>
          <w:sz w:val="28"/>
          <w:szCs w:val="28"/>
        </w:rPr>
        <w:t xml:space="preserve"> плановый </w:t>
      </w:r>
      <w:r>
        <w:rPr>
          <w:b w:val="0"/>
          <w:sz w:val="28"/>
          <w:szCs w:val="28"/>
        </w:rPr>
        <w:t xml:space="preserve">объем средств на 2012 год составил 4672,9 тыс.руб. </w:t>
      </w:r>
      <w:r w:rsidR="00A777F7">
        <w:rPr>
          <w:b w:val="0"/>
          <w:sz w:val="28"/>
          <w:szCs w:val="28"/>
        </w:rPr>
        <w:t>Н</w:t>
      </w:r>
      <w:r>
        <w:rPr>
          <w:b w:val="0"/>
          <w:sz w:val="28"/>
          <w:szCs w:val="28"/>
        </w:rPr>
        <w:t xml:space="preserve">а конец 2012 года в муниципальном задании, утвержденном Комитетом образования от 25.12.2012 г. </w:t>
      </w:r>
      <w:r w:rsidR="00CD28A1">
        <w:rPr>
          <w:b w:val="0"/>
          <w:sz w:val="28"/>
          <w:szCs w:val="28"/>
        </w:rPr>
        <w:t xml:space="preserve">плановый </w:t>
      </w:r>
      <w:r>
        <w:rPr>
          <w:b w:val="0"/>
          <w:sz w:val="28"/>
          <w:szCs w:val="28"/>
        </w:rPr>
        <w:t xml:space="preserve">объем средств составил 5069,1 тыс.руб., </w:t>
      </w:r>
      <w:r w:rsidR="00A777F7">
        <w:rPr>
          <w:b w:val="0"/>
          <w:sz w:val="28"/>
          <w:szCs w:val="28"/>
        </w:rPr>
        <w:t>увеличение объема средств на конец года составило 396,2 тыс.руб.</w:t>
      </w:r>
      <w:r w:rsidR="00CD28A1">
        <w:rPr>
          <w:b w:val="0"/>
          <w:sz w:val="28"/>
          <w:szCs w:val="28"/>
        </w:rPr>
        <w:t xml:space="preserve"> за 2012 год учреждение профинансировано на сумму 5067,2 тыс.руб., что составляет 100 % от доведенного муниципального задания.</w:t>
      </w:r>
    </w:p>
    <w:p w:rsidR="00A777F7" w:rsidRDefault="00A777F7" w:rsidP="001140BB">
      <w:pPr>
        <w:pStyle w:val="1"/>
        <w:shd w:val="clear" w:color="auto" w:fill="FFFFFF"/>
        <w:spacing w:before="0" w:beforeAutospacing="0" w:after="0" w:afterAutospacing="0" w:line="276" w:lineRule="auto"/>
        <w:jc w:val="both"/>
        <w:rPr>
          <w:b w:val="0"/>
          <w:sz w:val="28"/>
          <w:szCs w:val="28"/>
        </w:rPr>
      </w:pPr>
      <w:r>
        <w:rPr>
          <w:b w:val="0"/>
          <w:sz w:val="28"/>
          <w:szCs w:val="28"/>
        </w:rPr>
        <w:tab/>
        <w:t>По муниципальному заданию, доведенному на 2013 год Комитетом образования Администрации Шимского муниципального района 25.12.2012 г.</w:t>
      </w:r>
      <w:r w:rsidR="00CD28A1">
        <w:rPr>
          <w:b w:val="0"/>
          <w:sz w:val="28"/>
          <w:szCs w:val="28"/>
        </w:rPr>
        <w:t xml:space="preserve"> плановый</w:t>
      </w:r>
      <w:r>
        <w:rPr>
          <w:b w:val="0"/>
          <w:sz w:val="28"/>
          <w:szCs w:val="28"/>
        </w:rPr>
        <w:t xml:space="preserve"> объем средств составил 5506,8 тыс.руб. Дополнительным соглашением к соглашению о порядке и условиях предоставления с</w:t>
      </w:r>
      <w:r w:rsidR="00CD28A1">
        <w:rPr>
          <w:b w:val="0"/>
          <w:sz w:val="28"/>
          <w:szCs w:val="28"/>
        </w:rPr>
        <w:t>у</w:t>
      </w:r>
      <w:r>
        <w:rPr>
          <w:b w:val="0"/>
          <w:sz w:val="28"/>
          <w:szCs w:val="28"/>
        </w:rPr>
        <w:t xml:space="preserve">бсидии муниципальному автономному дошкольному образовательному учреждению </w:t>
      </w:r>
      <w:r>
        <w:rPr>
          <w:b w:val="0"/>
          <w:sz w:val="28"/>
          <w:szCs w:val="28"/>
        </w:rPr>
        <w:lastRenderedPageBreak/>
        <w:t>«Детский сад комбинированного вида № 6» от 11.06.2013 г. объем субсидий</w:t>
      </w:r>
      <w:r w:rsidR="00CD28A1">
        <w:rPr>
          <w:b w:val="0"/>
          <w:sz w:val="28"/>
          <w:szCs w:val="28"/>
        </w:rPr>
        <w:t xml:space="preserve"> увеличился на 1165,9тыс.руб. и</w:t>
      </w:r>
      <w:r>
        <w:rPr>
          <w:b w:val="0"/>
          <w:sz w:val="28"/>
          <w:szCs w:val="28"/>
        </w:rPr>
        <w:t xml:space="preserve"> составил 6672,7 тыс.руб. </w:t>
      </w:r>
      <w:r w:rsidR="000A2FCB">
        <w:rPr>
          <w:b w:val="0"/>
          <w:sz w:val="28"/>
          <w:szCs w:val="28"/>
        </w:rPr>
        <w:t>на конец 2013 года согласно данным годового отчета плановый объем средств муниципального задания составил 6701,0 тыс. руб. дополнительное соглашение об увеличении муниципального задания отсутствует. За 2013 год учреждение профинансировано на сумму 6701,0 тыс.руб., что составляет 100 % от доведенного муниципального задания.</w:t>
      </w:r>
    </w:p>
    <w:p w:rsidR="009A2FAE" w:rsidRPr="005E4C33" w:rsidRDefault="009A2FAE" w:rsidP="001140BB">
      <w:pPr>
        <w:pStyle w:val="1"/>
        <w:shd w:val="clear" w:color="auto" w:fill="FFFFFF"/>
        <w:spacing w:before="0" w:beforeAutospacing="0" w:after="0" w:afterAutospacing="0" w:line="276" w:lineRule="auto"/>
        <w:jc w:val="both"/>
        <w:rPr>
          <w:b w:val="0"/>
          <w:sz w:val="28"/>
          <w:szCs w:val="28"/>
        </w:rPr>
      </w:pPr>
      <w:r>
        <w:rPr>
          <w:b w:val="0"/>
          <w:sz w:val="28"/>
          <w:szCs w:val="28"/>
        </w:rPr>
        <w:tab/>
      </w:r>
      <w:r w:rsidR="009D5EC8">
        <w:rPr>
          <w:b w:val="0"/>
          <w:sz w:val="28"/>
          <w:szCs w:val="28"/>
        </w:rPr>
        <w:t xml:space="preserve">При 100 % финансировании муниципального задания за 2012-2013 годы учреждение имеет кредиторскую </w:t>
      </w:r>
      <w:r w:rsidR="007738F3">
        <w:rPr>
          <w:b w:val="0"/>
          <w:sz w:val="28"/>
          <w:szCs w:val="28"/>
        </w:rPr>
        <w:t>задолженность на 01.01.2014 год</w:t>
      </w:r>
      <w:r w:rsidR="009D5EC8">
        <w:rPr>
          <w:b w:val="0"/>
          <w:sz w:val="28"/>
          <w:szCs w:val="28"/>
        </w:rPr>
        <w:t xml:space="preserve"> в сумме 318027,40 руб., что является н</w:t>
      </w:r>
      <w:r w:rsidR="00C2394B">
        <w:rPr>
          <w:b w:val="0"/>
          <w:sz w:val="28"/>
          <w:szCs w:val="28"/>
        </w:rPr>
        <w:t xml:space="preserve">еэффективным расходованием </w:t>
      </w:r>
      <w:r w:rsidR="009D5EC8">
        <w:rPr>
          <w:b w:val="0"/>
          <w:sz w:val="28"/>
          <w:szCs w:val="28"/>
        </w:rPr>
        <w:t>бюджетных средств.</w:t>
      </w:r>
    </w:p>
    <w:p w:rsidR="00B9012B" w:rsidRDefault="00B9012B" w:rsidP="00901976">
      <w:pPr>
        <w:pStyle w:val="1"/>
        <w:shd w:val="clear" w:color="auto" w:fill="FFFFFF"/>
        <w:spacing w:before="0" w:beforeAutospacing="0" w:after="0" w:afterAutospacing="0" w:line="276" w:lineRule="auto"/>
        <w:jc w:val="right"/>
        <w:rPr>
          <w:sz w:val="28"/>
          <w:szCs w:val="28"/>
        </w:rPr>
      </w:pPr>
    </w:p>
    <w:p w:rsidR="00A71584" w:rsidRDefault="00A71584" w:rsidP="00901976">
      <w:pPr>
        <w:pStyle w:val="1"/>
        <w:shd w:val="clear" w:color="auto" w:fill="FFFFFF"/>
        <w:spacing w:before="0" w:beforeAutospacing="0" w:after="0" w:afterAutospacing="0" w:line="276" w:lineRule="auto"/>
        <w:jc w:val="right"/>
        <w:rPr>
          <w:sz w:val="28"/>
          <w:szCs w:val="28"/>
        </w:rPr>
      </w:pPr>
    </w:p>
    <w:p w:rsidR="00A71584" w:rsidRDefault="00A71584" w:rsidP="00687C10">
      <w:pPr>
        <w:pStyle w:val="1"/>
        <w:shd w:val="clear" w:color="auto" w:fill="FFFFFF"/>
        <w:spacing w:before="0" w:beforeAutospacing="0" w:after="0" w:afterAutospacing="0" w:line="276" w:lineRule="auto"/>
        <w:rPr>
          <w:sz w:val="28"/>
          <w:szCs w:val="28"/>
        </w:rPr>
      </w:pPr>
    </w:p>
    <w:p w:rsidR="00A71584" w:rsidRDefault="00A71584"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385D7D" w:rsidRDefault="00385D7D" w:rsidP="000549C8">
      <w:pPr>
        <w:pStyle w:val="1"/>
        <w:shd w:val="clear" w:color="auto" w:fill="FFFFFF"/>
        <w:spacing w:before="0" w:beforeAutospacing="0" w:after="0" w:afterAutospacing="0" w:line="276" w:lineRule="auto"/>
        <w:rPr>
          <w:sz w:val="28"/>
          <w:szCs w:val="28"/>
        </w:rPr>
      </w:pPr>
    </w:p>
    <w:p w:rsidR="000549C8" w:rsidRDefault="000549C8" w:rsidP="000549C8">
      <w:pPr>
        <w:pStyle w:val="1"/>
        <w:shd w:val="clear" w:color="auto" w:fill="FFFFFF"/>
        <w:spacing w:before="0" w:beforeAutospacing="0" w:after="0" w:afterAutospacing="0" w:line="276" w:lineRule="auto"/>
        <w:rPr>
          <w:sz w:val="28"/>
          <w:szCs w:val="28"/>
        </w:rPr>
      </w:pPr>
    </w:p>
    <w:p w:rsidR="00901976" w:rsidRDefault="00901976" w:rsidP="00901976">
      <w:pPr>
        <w:pStyle w:val="1"/>
        <w:shd w:val="clear" w:color="auto" w:fill="FFFFFF"/>
        <w:spacing w:before="0" w:beforeAutospacing="0" w:after="0" w:afterAutospacing="0" w:line="276" w:lineRule="auto"/>
        <w:jc w:val="right"/>
        <w:rPr>
          <w:sz w:val="28"/>
          <w:szCs w:val="28"/>
        </w:rPr>
      </w:pPr>
      <w:r w:rsidRPr="00901976">
        <w:rPr>
          <w:sz w:val="28"/>
          <w:szCs w:val="28"/>
        </w:rPr>
        <w:t>Приложение № 1</w:t>
      </w:r>
    </w:p>
    <w:p w:rsidR="0039454D" w:rsidRPr="0039454D" w:rsidRDefault="0039454D" w:rsidP="0039454D">
      <w:pPr>
        <w:pStyle w:val="1"/>
        <w:shd w:val="clear" w:color="auto" w:fill="FFFFFF"/>
        <w:spacing w:before="0" w:beforeAutospacing="0" w:after="0" w:afterAutospacing="0" w:line="276" w:lineRule="auto"/>
        <w:jc w:val="center"/>
        <w:rPr>
          <w:b w:val="0"/>
          <w:sz w:val="28"/>
          <w:szCs w:val="28"/>
        </w:rPr>
      </w:pPr>
      <w:r w:rsidRPr="0039454D">
        <w:rPr>
          <w:b w:val="0"/>
          <w:sz w:val="28"/>
          <w:szCs w:val="28"/>
        </w:rPr>
        <w:t>Отнесение расходов на коды бюджетной классификации</w:t>
      </w:r>
    </w:p>
    <w:p w:rsidR="00901976" w:rsidRDefault="00901976" w:rsidP="00901976">
      <w:pPr>
        <w:pStyle w:val="1"/>
        <w:shd w:val="clear" w:color="auto" w:fill="FFFFFF"/>
        <w:spacing w:before="0" w:beforeAutospacing="0" w:after="0" w:afterAutospacing="0" w:line="276" w:lineRule="auto"/>
        <w:jc w:val="right"/>
        <w:rPr>
          <w:b w:val="0"/>
          <w:sz w:val="28"/>
          <w:szCs w:val="28"/>
        </w:rPr>
      </w:pPr>
    </w:p>
    <w:tbl>
      <w:tblPr>
        <w:tblStyle w:val="a4"/>
        <w:tblW w:w="0" w:type="auto"/>
        <w:tblLook w:val="04A0"/>
      </w:tblPr>
      <w:tblGrid>
        <w:gridCol w:w="535"/>
        <w:gridCol w:w="2153"/>
        <w:gridCol w:w="2240"/>
        <w:gridCol w:w="1640"/>
        <w:gridCol w:w="1578"/>
        <w:gridCol w:w="1424"/>
      </w:tblGrid>
      <w:tr w:rsidR="00282B3B" w:rsidRPr="00C675BF" w:rsidTr="001763B6">
        <w:tc>
          <w:tcPr>
            <w:tcW w:w="535"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 п/п</w:t>
            </w:r>
          </w:p>
        </w:tc>
        <w:tc>
          <w:tcPr>
            <w:tcW w:w="2153"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Наименование документа</w:t>
            </w:r>
          </w:p>
        </w:tc>
        <w:tc>
          <w:tcPr>
            <w:tcW w:w="2240"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Назначение платежа</w:t>
            </w:r>
          </w:p>
        </w:tc>
        <w:tc>
          <w:tcPr>
            <w:tcW w:w="1640"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 xml:space="preserve">КОСГУ по данным бухг.учета МАДОУ № </w:t>
            </w:r>
            <w:r w:rsidR="00172CDE">
              <w:rPr>
                <w:sz w:val="22"/>
                <w:szCs w:val="22"/>
              </w:rPr>
              <w:t>6</w:t>
            </w:r>
          </w:p>
        </w:tc>
        <w:tc>
          <w:tcPr>
            <w:tcW w:w="1578" w:type="dxa"/>
          </w:tcPr>
          <w:p w:rsidR="00C675BF" w:rsidRPr="00C675BF" w:rsidRDefault="0019374C" w:rsidP="005A198A">
            <w:pPr>
              <w:pStyle w:val="1"/>
              <w:spacing w:before="0" w:beforeAutospacing="0" w:after="0" w:afterAutospacing="0"/>
              <w:jc w:val="center"/>
              <w:outlineLvl w:val="0"/>
              <w:rPr>
                <w:sz w:val="22"/>
                <w:szCs w:val="22"/>
              </w:rPr>
            </w:pPr>
            <w:r>
              <w:rPr>
                <w:sz w:val="22"/>
                <w:szCs w:val="22"/>
              </w:rPr>
              <w:t>К</w:t>
            </w:r>
            <w:r w:rsidR="00C675BF" w:rsidRPr="00C675BF">
              <w:rPr>
                <w:sz w:val="22"/>
                <w:szCs w:val="22"/>
              </w:rPr>
              <w:t>ОСГУ по приказу</w:t>
            </w:r>
            <w:r w:rsidR="005A198A">
              <w:rPr>
                <w:sz w:val="22"/>
                <w:szCs w:val="22"/>
              </w:rPr>
              <w:t xml:space="preserve"> от 21.12.2011 № 180н, </w:t>
            </w:r>
            <w:r w:rsidR="00C675BF" w:rsidRPr="00C675BF">
              <w:rPr>
                <w:sz w:val="22"/>
                <w:szCs w:val="22"/>
              </w:rPr>
              <w:t xml:space="preserve"> от </w:t>
            </w:r>
            <w:r w:rsidR="00C675BF" w:rsidRPr="005A198A">
              <w:rPr>
                <w:sz w:val="22"/>
                <w:szCs w:val="22"/>
              </w:rPr>
              <w:t xml:space="preserve">21.12.2012 г. </w:t>
            </w:r>
            <w:r w:rsidR="00C675BF" w:rsidRPr="00C675BF">
              <w:rPr>
                <w:sz w:val="22"/>
                <w:szCs w:val="22"/>
              </w:rPr>
              <w:t>№ 171н</w:t>
            </w:r>
          </w:p>
        </w:tc>
        <w:tc>
          <w:tcPr>
            <w:tcW w:w="1424"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Сумма</w:t>
            </w:r>
          </w:p>
        </w:tc>
      </w:tr>
      <w:tr w:rsidR="00962E7C" w:rsidRPr="00C675BF" w:rsidTr="00962E7C">
        <w:tc>
          <w:tcPr>
            <w:tcW w:w="9570" w:type="dxa"/>
            <w:gridSpan w:val="6"/>
          </w:tcPr>
          <w:p w:rsidR="00962E7C" w:rsidRPr="00C675BF" w:rsidRDefault="00962E7C" w:rsidP="00C675BF">
            <w:pPr>
              <w:pStyle w:val="1"/>
              <w:spacing w:before="0" w:beforeAutospacing="0" w:after="0" w:afterAutospacing="0" w:line="276" w:lineRule="auto"/>
              <w:jc w:val="center"/>
              <w:outlineLvl w:val="0"/>
              <w:rPr>
                <w:sz w:val="22"/>
                <w:szCs w:val="22"/>
              </w:rPr>
            </w:pPr>
            <w:r>
              <w:rPr>
                <w:sz w:val="22"/>
                <w:szCs w:val="22"/>
              </w:rPr>
              <w:t>2012 год</w:t>
            </w:r>
          </w:p>
        </w:tc>
      </w:tr>
      <w:tr w:rsidR="00B052E0" w:rsidRPr="00B052E0" w:rsidTr="001763B6">
        <w:tc>
          <w:tcPr>
            <w:tcW w:w="535" w:type="dxa"/>
            <w:tcBorders>
              <w:right w:val="single" w:sz="4" w:space="0" w:color="auto"/>
            </w:tcBorders>
          </w:tcPr>
          <w:p w:rsidR="00B052E0"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1</w:t>
            </w:r>
          </w:p>
        </w:tc>
        <w:tc>
          <w:tcPr>
            <w:tcW w:w="2153" w:type="dxa"/>
            <w:tcBorders>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 от 17.01.12 г.</w:t>
            </w:r>
          </w:p>
        </w:tc>
        <w:tc>
          <w:tcPr>
            <w:tcW w:w="2240" w:type="dxa"/>
            <w:tcBorders>
              <w:left w:val="single" w:sz="4" w:space="0" w:color="auto"/>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Оплата за проведение замеров сопротивления изоляции электросетей</w:t>
            </w:r>
          </w:p>
        </w:tc>
        <w:tc>
          <w:tcPr>
            <w:tcW w:w="1640" w:type="dxa"/>
            <w:tcBorders>
              <w:left w:val="single" w:sz="4" w:space="0" w:color="auto"/>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Borders>
              <w:left w:val="single" w:sz="4" w:space="0" w:color="auto"/>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Borders>
              <w:lef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4720,00</w:t>
            </w:r>
          </w:p>
        </w:tc>
      </w:tr>
      <w:tr w:rsidR="00282B3B" w:rsidRPr="00962E7C" w:rsidTr="001763B6">
        <w:tc>
          <w:tcPr>
            <w:tcW w:w="535" w:type="dxa"/>
            <w:tcBorders>
              <w:right w:val="single" w:sz="4" w:space="0" w:color="auto"/>
            </w:tcBorders>
          </w:tcPr>
          <w:p w:rsidR="00B052E0"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2</w:t>
            </w:r>
          </w:p>
        </w:tc>
        <w:tc>
          <w:tcPr>
            <w:tcW w:w="2153" w:type="dxa"/>
            <w:tcBorders>
              <w:left w:val="single" w:sz="4" w:space="0" w:color="auto"/>
              <w:right w:val="single" w:sz="4" w:space="0" w:color="auto"/>
            </w:tcBorders>
          </w:tcPr>
          <w:p w:rsidR="00E57127" w:rsidRPr="00A65C3C" w:rsidRDefault="00E57127" w:rsidP="00172CDE">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00172CDE" w:rsidRPr="00A65C3C">
              <w:rPr>
                <w:b w:val="0"/>
                <w:sz w:val="20"/>
                <w:szCs w:val="20"/>
              </w:rPr>
              <w:t>6 от 19.01.12 г.</w:t>
            </w:r>
          </w:p>
        </w:tc>
        <w:tc>
          <w:tcPr>
            <w:tcW w:w="2240" w:type="dxa"/>
            <w:tcBorders>
              <w:left w:val="single" w:sz="4" w:space="0" w:color="auto"/>
              <w:right w:val="single" w:sz="4" w:space="0" w:color="auto"/>
            </w:tcBorders>
          </w:tcPr>
          <w:p w:rsidR="00E57127"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Borders>
              <w:left w:val="single" w:sz="4" w:space="0" w:color="auto"/>
            </w:tcBorders>
          </w:tcPr>
          <w:p w:rsidR="00E57127" w:rsidRPr="00A65C3C" w:rsidRDefault="00E57127" w:rsidP="00B06028">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E57127" w:rsidRPr="00A65C3C" w:rsidRDefault="00172CDE" w:rsidP="00B06028">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E57127"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282B3B" w:rsidRPr="00501B6E" w:rsidTr="001763B6">
        <w:tc>
          <w:tcPr>
            <w:tcW w:w="535" w:type="dxa"/>
          </w:tcPr>
          <w:p w:rsidR="00501B6E"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3</w:t>
            </w:r>
          </w:p>
        </w:tc>
        <w:tc>
          <w:tcPr>
            <w:tcW w:w="2153" w:type="dxa"/>
          </w:tcPr>
          <w:p w:rsidR="00501B6E" w:rsidRPr="00A65C3C" w:rsidRDefault="00172CDE" w:rsidP="00172CDE">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7</w:t>
            </w:r>
            <w:r w:rsidR="00501B6E" w:rsidRPr="00A65C3C">
              <w:rPr>
                <w:b w:val="0"/>
                <w:sz w:val="20"/>
                <w:szCs w:val="20"/>
              </w:rPr>
              <w:t xml:space="preserve"> </w:t>
            </w:r>
            <w:r w:rsidRPr="00A65C3C">
              <w:rPr>
                <w:b w:val="0"/>
                <w:sz w:val="20"/>
                <w:szCs w:val="20"/>
              </w:rPr>
              <w:t>24.01.12 г.</w:t>
            </w:r>
          </w:p>
        </w:tc>
        <w:tc>
          <w:tcPr>
            <w:tcW w:w="2240" w:type="dxa"/>
          </w:tcPr>
          <w:p w:rsidR="00501B6E"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огнетушителя</w:t>
            </w:r>
          </w:p>
        </w:tc>
        <w:tc>
          <w:tcPr>
            <w:tcW w:w="1640" w:type="dxa"/>
          </w:tcPr>
          <w:p w:rsidR="00501B6E" w:rsidRPr="00A65C3C" w:rsidRDefault="002724D6" w:rsidP="00B06028">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501B6E" w:rsidRPr="00A65C3C" w:rsidRDefault="00172CDE" w:rsidP="00B06028">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501B6E"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1464,00</w:t>
            </w:r>
          </w:p>
        </w:tc>
      </w:tr>
      <w:tr w:rsidR="00B052E0" w:rsidRPr="00501B6E" w:rsidTr="001763B6">
        <w:tc>
          <w:tcPr>
            <w:tcW w:w="535" w:type="dxa"/>
          </w:tcPr>
          <w:p w:rsidR="00B052E0"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4</w:t>
            </w:r>
          </w:p>
        </w:tc>
        <w:tc>
          <w:tcPr>
            <w:tcW w:w="2153" w:type="dxa"/>
          </w:tcPr>
          <w:p w:rsidR="00B052E0" w:rsidRPr="00A65C3C" w:rsidRDefault="00B052E0" w:rsidP="00172CDE">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24 от 26.01.12 г.</w:t>
            </w:r>
          </w:p>
        </w:tc>
        <w:tc>
          <w:tcPr>
            <w:tcW w:w="2240" w:type="dxa"/>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Оплата за абонентское обслуживание системы «Электронная отчетность»</w:t>
            </w:r>
          </w:p>
        </w:tc>
        <w:tc>
          <w:tcPr>
            <w:tcW w:w="1640" w:type="dxa"/>
          </w:tcPr>
          <w:p w:rsidR="00B052E0"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B052E0"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2400,00</w:t>
            </w:r>
          </w:p>
        </w:tc>
      </w:tr>
      <w:tr w:rsidR="00282B3B" w:rsidRPr="00501B6E" w:rsidTr="001763B6">
        <w:tc>
          <w:tcPr>
            <w:tcW w:w="535" w:type="dxa"/>
          </w:tcPr>
          <w:p w:rsidR="002724D6"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5</w:t>
            </w:r>
          </w:p>
        </w:tc>
        <w:tc>
          <w:tcPr>
            <w:tcW w:w="2153" w:type="dxa"/>
          </w:tcPr>
          <w:p w:rsidR="002724D6" w:rsidRPr="00A65C3C" w:rsidRDefault="002724D6" w:rsidP="00B052E0">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00B052E0" w:rsidRPr="00A65C3C">
              <w:rPr>
                <w:b w:val="0"/>
                <w:sz w:val="20"/>
                <w:szCs w:val="20"/>
              </w:rPr>
              <w:t>10</w:t>
            </w:r>
            <w:r w:rsidRPr="00A65C3C">
              <w:rPr>
                <w:b w:val="0"/>
                <w:sz w:val="20"/>
                <w:szCs w:val="20"/>
              </w:rPr>
              <w:t xml:space="preserve"> от</w:t>
            </w:r>
            <w:r w:rsidR="00B052E0" w:rsidRPr="00A65C3C">
              <w:rPr>
                <w:b w:val="0"/>
                <w:sz w:val="20"/>
                <w:szCs w:val="20"/>
              </w:rPr>
              <w:t xml:space="preserve"> 30.01.12 г.</w:t>
            </w:r>
          </w:p>
        </w:tc>
        <w:tc>
          <w:tcPr>
            <w:tcW w:w="2240" w:type="dxa"/>
          </w:tcPr>
          <w:p w:rsidR="002724D6"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МФУ Samsung (принтер/сканер/копир)</w:t>
            </w:r>
          </w:p>
        </w:tc>
        <w:tc>
          <w:tcPr>
            <w:tcW w:w="1640" w:type="dxa"/>
          </w:tcPr>
          <w:p w:rsidR="002724D6"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724D6"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724D6"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5726,00</w:t>
            </w:r>
          </w:p>
        </w:tc>
      </w:tr>
      <w:tr w:rsidR="00282B3B" w:rsidRPr="00C675BF" w:rsidTr="001763B6">
        <w:tc>
          <w:tcPr>
            <w:tcW w:w="535" w:type="dxa"/>
          </w:tcPr>
          <w:p w:rsidR="00C675BF"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6</w:t>
            </w:r>
          </w:p>
        </w:tc>
        <w:tc>
          <w:tcPr>
            <w:tcW w:w="2153"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 от 10.02.12 г.</w:t>
            </w:r>
          </w:p>
        </w:tc>
        <w:tc>
          <w:tcPr>
            <w:tcW w:w="22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1400,00</w:t>
            </w:r>
          </w:p>
        </w:tc>
      </w:tr>
      <w:tr w:rsidR="00282B3B" w:rsidRPr="00C675BF" w:rsidTr="001763B6">
        <w:tc>
          <w:tcPr>
            <w:tcW w:w="535" w:type="dxa"/>
          </w:tcPr>
          <w:p w:rsidR="00380E6D"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7</w:t>
            </w:r>
          </w:p>
        </w:tc>
        <w:tc>
          <w:tcPr>
            <w:tcW w:w="2153"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 от 10.02.12 г.</w:t>
            </w:r>
          </w:p>
        </w:tc>
        <w:tc>
          <w:tcPr>
            <w:tcW w:w="2240"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315,00</w:t>
            </w:r>
          </w:p>
        </w:tc>
      </w:tr>
      <w:tr w:rsidR="00282B3B" w:rsidRPr="00C675BF" w:rsidTr="001763B6">
        <w:tc>
          <w:tcPr>
            <w:tcW w:w="535" w:type="dxa"/>
          </w:tcPr>
          <w:p w:rsidR="00C675BF"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8</w:t>
            </w:r>
          </w:p>
        </w:tc>
        <w:tc>
          <w:tcPr>
            <w:tcW w:w="2153"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17 от 10.02.12 г.</w:t>
            </w:r>
          </w:p>
        </w:tc>
        <w:tc>
          <w:tcPr>
            <w:tcW w:w="2240" w:type="dxa"/>
          </w:tcPr>
          <w:p w:rsidR="00C675BF"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Услуги нотариуса</w:t>
            </w:r>
          </w:p>
        </w:tc>
        <w:tc>
          <w:tcPr>
            <w:tcW w:w="16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282B3B" w:rsidRPr="00C675BF" w:rsidTr="001763B6">
        <w:tc>
          <w:tcPr>
            <w:tcW w:w="535" w:type="dxa"/>
          </w:tcPr>
          <w:p w:rsidR="00C675BF"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9</w:t>
            </w:r>
          </w:p>
        </w:tc>
        <w:tc>
          <w:tcPr>
            <w:tcW w:w="2153"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18 от 13.02.12 г.</w:t>
            </w:r>
          </w:p>
        </w:tc>
        <w:tc>
          <w:tcPr>
            <w:tcW w:w="22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310,00</w:t>
            </w:r>
          </w:p>
        </w:tc>
      </w:tr>
      <w:tr w:rsidR="00282B3B" w:rsidRPr="00C675BF" w:rsidTr="001763B6">
        <w:tc>
          <w:tcPr>
            <w:tcW w:w="535" w:type="dxa"/>
          </w:tcPr>
          <w:p w:rsidR="0055709E"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w:t>
            </w:r>
          </w:p>
        </w:tc>
        <w:tc>
          <w:tcPr>
            <w:tcW w:w="2153"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18 от 13.02.12 г.</w:t>
            </w:r>
          </w:p>
        </w:tc>
        <w:tc>
          <w:tcPr>
            <w:tcW w:w="2240"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Замена фотобарабана</w:t>
            </w:r>
          </w:p>
        </w:tc>
        <w:tc>
          <w:tcPr>
            <w:tcW w:w="1640" w:type="dxa"/>
          </w:tcPr>
          <w:p w:rsidR="0055709E" w:rsidRPr="00A65C3C" w:rsidRDefault="0055709E"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182,00</w:t>
            </w:r>
          </w:p>
        </w:tc>
      </w:tr>
      <w:tr w:rsidR="00282B3B" w:rsidRPr="00C675BF" w:rsidTr="001763B6">
        <w:tc>
          <w:tcPr>
            <w:tcW w:w="535" w:type="dxa"/>
          </w:tcPr>
          <w:p w:rsidR="00501B6E"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11</w:t>
            </w:r>
          </w:p>
        </w:tc>
        <w:tc>
          <w:tcPr>
            <w:tcW w:w="2153"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18 от 13.02.12 г.</w:t>
            </w:r>
          </w:p>
        </w:tc>
        <w:tc>
          <w:tcPr>
            <w:tcW w:w="2240"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501B6E" w:rsidRPr="00A65C3C" w:rsidRDefault="00501B6E"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290,00</w:t>
            </w:r>
          </w:p>
        </w:tc>
      </w:tr>
      <w:tr w:rsidR="00282B3B" w:rsidRPr="00C675BF" w:rsidTr="001763B6">
        <w:tc>
          <w:tcPr>
            <w:tcW w:w="535" w:type="dxa"/>
          </w:tcPr>
          <w:p w:rsidR="00380E6D"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12</w:t>
            </w:r>
          </w:p>
        </w:tc>
        <w:tc>
          <w:tcPr>
            <w:tcW w:w="2153"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57 от 27.02.12 г.</w:t>
            </w:r>
          </w:p>
        </w:tc>
        <w:tc>
          <w:tcPr>
            <w:tcW w:w="2240"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учета</w:t>
            </w:r>
            <w:r w:rsidR="00B05105" w:rsidRPr="00A65C3C">
              <w:rPr>
                <w:b w:val="0"/>
                <w:sz w:val="20"/>
                <w:szCs w:val="20"/>
              </w:rPr>
              <w:t xml:space="preserve"> тепловой энергии</w:t>
            </w:r>
          </w:p>
        </w:tc>
        <w:tc>
          <w:tcPr>
            <w:tcW w:w="1640"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7500,00</w:t>
            </w:r>
          </w:p>
        </w:tc>
      </w:tr>
      <w:tr w:rsidR="00B05105" w:rsidRPr="00B05105" w:rsidTr="001763B6">
        <w:tc>
          <w:tcPr>
            <w:tcW w:w="535" w:type="dxa"/>
          </w:tcPr>
          <w:p w:rsidR="00B05105"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13</w:t>
            </w:r>
          </w:p>
        </w:tc>
        <w:tc>
          <w:tcPr>
            <w:tcW w:w="2153"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w:t>
            </w:r>
            <w:r w:rsidR="00A77BB3" w:rsidRPr="00A65C3C">
              <w:rPr>
                <w:b w:val="0"/>
                <w:sz w:val="20"/>
                <w:szCs w:val="20"/>
              </w:rPr>
              <w:t xml:space="preserve"> № 56</w:t>
            </w:r>
            <w:r w:rsidRPr="00A65C3C">
              <w:rPr>
                <w:b w:val="0"/>
                <w:sz w:val="20"/>
                <w:szCs w:val="20"/>
              </w:rPr>
              <w:t xml:space="preserve"> от 27.02.12 г.</w:t>
            </w:r>
          </w:p>
        </w:tc>
        <w:tc>
          <w:tcPr>
            <w:tcW w:w="2240" w:type="dxa"/>
          </w:tcPr>
          <w:p w:rsidR="00B05105" w:rsidRPr="00A65C3C" w:rsidRDefault="00B05105" w:rsidP="00B05105">
            <w:pPr>
              <w:pStyle w:val="1"/>
              <w:spacing w:before="0" w:beforeAutospacing="0" w:after="0" w:afterAutospacing="0" w:line="276" w:lineRule="auto"/>
              <w:jc w:val="center"/>
              <w:outlineLvl w:val="0"/>
              <w:rPr>
                <w:b w:val="0"/>
                <w:sz w:val="20"/>
                <w:szCs w:val="20"/>
              </w:rPr>
            </w:pPr>
            <w:r w:rsidRPr="00A65C3C">
              <w:rPr>
                <w:b w:val="0"/>
                <w:sz w:val="20"/>
                <w:szCs w:val="20"/>
              </w:rPr>
              <w:t>Оплата за сбор и вывоз ТБО</w:t>
            </w:r>
          </w:p>
        </w:tc>
        <w:tc>
          <w:tcPr>
            <w:tcW w:w="1640"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6000,00</w:t>
            </w:r>
          </w:p>
        </w:tc>
      </w:tr>
      <w:tr w:rsidR="00A77BB3" w:rsidRPr="00C675BF" w:rsidTr="001763B6">
        <w:tc>
          <w:tcPr>
            <w:tcW w:w="535" w:type="dxa"/>
          </w:tcPr>
          <w:p w:rsidR="00A77BB3" w:rsidRPr="00A65C3C" w:rsidRDefault="00687C10" w:rsidP="00B05105">
            <w:pPr>
              <w:pStyle w:val="1"/>
              <w:spacing w:before="0" w:beforeAutospacing="0" w:after="0" w:afterAutospacing="0" w:line="276" w:lineRule="auto"/>
              <w:jc w:val="center"/>
              <w:outlineLvl w:val="0"/>
              <w:rPr>
                <w:b w:val="0"/>
                <w:sz w:val="20"/>
                <w:szCs w:val="20"/>
              </w:rPr>
            </w:pPr>
            <w:r>
              <w:rPr>
                <w:b w:val="0"/>
                <w:sz w:val="20"/>
                <w:szCs w:val="20"/>
              </w:rPr>
              <w:t>14</w:t>
            </w:r>
          </w:p>
        </w:tc>
        <w:tc>
          <w:tcPr>
            <w:tcW w:w="2153"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32 от 11.03.12 г. </w:t>
            </w:r>
          </w:p>
        </w:tc>
        <w:tc>
          <w:tcPr>
            <w:tcW w:w="22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700,00</w:t>
            </w:r>
          </w:p>
        </w:tc>
      </w:tr>
      <w:tr w:rsidR="00A77BB3" w:rsidRPr="00C675BF" w:rsidTr="001763B6">
        <w:tc>
          <w:tcPr>
            <w:tcW w:w="535" w:type="dxa"/>
          </w:tcPr>
          <w:p w:rsidR="00A77BB3" w:rsidRPr="00A65C3C" w:rsidRDefault="00687C10" w:rsidP="00B05105">
            <w:pPr>
              <w:pStyle w:val="1"/>
              <w:spacing w:before="0" w:beforeAutospacing="0" w:after="0" w:afterAutospacing="0" w:line="276" w:lineRule="auto"/>
              <w:jc w:val="center"/>
              <w:outlineLvl w:val="0"/>
              <w:rPr>
                <w:b w:val="0"/>
                <w:sz w:val="20"/>
                <w:szCs w:val="20"/>
              </w:rPr>
            </w:pPr>
            <w:r>
              <w:rPr>
                <w:b w:val="0"/>
                <w:sz w:val="20"/>
                <w:szCs w:val="20"/>
              </w:rPr>
              <w:lastRenderedPageBreak/>
              <w:t>15</w:t>
            </w:r>
          </w:p>
        </w:tc>
        <w:tc>
          <w:tcPr>
            <w:tcW w:w="2153"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32 от 11.03.12 г.</w:t>
            </w:r>
          </w:p>
        </w:tc>
        <w:tc>
          <w:tcPr>
            <w:tcW w:w="22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105,00</w:t>
            </w:r>
          </w:p>
        </w:tc>
      </w:tr>
      <w:tr w:rsidR="00282B3B" w:rsidRPr="00C675BF" w:rsidTr="001763B6">
        <w:tc>
          <w:tcPr>
            <w:tcW w:w="535" w:type="dxa"/>
          </w:tcPr>
          <w:p w:rsidR="00D75E07"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16</w:t>
            </w:r>
          </w:p>
        </w:tc>
        <w:tc>
          <w:tcPr>
            <w:tcW w:w="2153"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78 от 11.03.12 г.</w:t>
            </w:r>
          </w:p>
        </w:tc>
        <w:tc>
          <w:tcPr>
            <w:tcW w:w="2240" w:type="dxa"/>
          </w:tcPr>
          <w:p w:rsidR="00D75E07" w:rsidRPr="00A65C3C" w:rsidRDefault="008A2E54" w:rsidP="008111C5">
            <w:pPr>
              <w:pStyle w:val="1"/>
              <w:spacing w:before="0" w:beforeAutospacing="0" w:after="0" w:afterAutospacing="0" w:line="276" w:lineRule="auto"/>
              <w:jc w:val="center"/>
              <w:outlineLvl w:val="0"/>
              <w:rPr>
                <w:b w:val="0"/>
                <w:sz w:val="20"/>
                <w:szCs w:val="20"/>
              </w:rPr>
            </w:pPr>
            <w:r w:rsidRPr="00A65C3C">
              <w:rPr>
                <w:b w:val="0"/>
                <w:sz w:val="20"/>
                <w:szCs w:val="20"/>
              </w:rPr>
              <w:t>Оплата за абонентское обслуживание системы «Электронная отчетность»</w:t>
            </w:r>
          </w:p>
        </w:tc>
        <w:tc>
          <w:tcPr>
            <w:tcW w:w="16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3000,00</w:t>
            </w:r>
          </w:p>
          <w:p w:rsidR="00A77BB3" w:rsidRPr="00A65C3C" w:rsidRDefault="00A77BB3" w:rsidP="008111C5">
            <w:pPr>
              <w:pStyle w:val="1"/>
              <w:spacing w:before="0" w:beforeAutospacing="0" w:after="0" w:afterAutospacing="0" w:line="276" w:lineRule="auto"/>
              <w:jc w:val="center"/>
              <w:outlineLvl w:val="0"/>
              <w:rPr>
                <w:b w:val="0"/>
                <w:sz w:val="20"/>
                <w:szCs w:val="20"/>
              </w:rPr>
            </w:pPr>
          </w:p>
        </w:tc>
      </w:tr>
      <w:tr w:rsidR="00EE7F6A" w:rsidRPr="00C675BF" w:rsidTr="001763B6">
        <w:tc>
          <w:tcPr>
            <w:tcW w:w="535" w:type="dxa"/>
          </w:tcPr>
          <w:p w:rsidR="00EE7F6A"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17</w:t>
            </w:r>
          </w:p>
        </w:tc>
        <w:tc>
          <w:tcPr>
            <w:tcW w:w="2153"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36 от 21.03.13 г.</w:t>
            </w:r>
          </w:p>
        </w:tc>
        <w:tc>
          <w:tcPr>
            <w:tcW w:w="22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Заправка картриджа</w:t>
            </w:r>
          </w:p>
        </w:tc>
        <w:tc>
          <w:tcPr>
            <w:tcW w:w="16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578"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600,00</w:t>
            </w:r>
          </w:p>
        </w:tc>
      </w:tr>
      <w:tr w:rsidR="00282B3B" w:rsidRPr="00C675BF" w:rsidTr="001763B6">
        <w:tc>
          <w:tcPr>
            <w:tcW w:w="535" w:type="dxa"/>
          </w:tcPr>
          <w:p w:rsidR="00282B3B"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18</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47 от 06.04.12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утюга BINATONE</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1750,00</w:t>
            </w:r>
          </w:p>
        </w:tc>
      </w:tr>
      <w:tr w:rsidR="00282B3B" w:rsidRPr="00C675BF" w:rsidTr="001763B6">
        <w:tc>
          <w:tcPr>
            <w:tcW w:w="535" w:type="dxa"/>
          </w:tcPr>
          <w:p w:rsidR="00D75E07"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19</w:t>
            </w:r>
          </w:p>
        </w:tc>
        <w:tc>
          <w:tcPr>
            <w:tcW w:w="2153" w:type="dxa"/>
          </w:tcPr>
          <w:p w:rsidR="00D75E07" w:rsidRPr="00A65C3C" w:rsidRDefault="00A77BB3" w:rsidP="00A77BB3">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от 09.04.12 г.</w:t>
            </w:r>
          </w:p>
        </w:tc>
        <w:tc>
          <w:tcPr>
            <w:tcW w:w="2240" w:type="dxa"/>
          </w:tcPr>
          <w:p w:rsidR="00D75E07" w:rsidRPr="00A65C3C" w:rsidRDefault="00A77BB3" w:rsidP="001D5E8C">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34,33</w:t>
            </w:r>
          </w:p>
        </w:tc>
      </w:tr>
      <w:tr w:rsidR="00282B3B" w:rsidRPr="00C675BF" w:rsidTr="001763B6">
        <w:tc>
          <w:tcPr>
            <w:tcW w:w="535" w:type="dxa"/>
          </w:tcPr>
          <w:p w:rsidR="00D75E07"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20</w:t>
            </w:r>
          </w:p>
        </w:tc>
        <w:tc>
          <w:tcPr>
            <w:tcW w:w="2153"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от 09.04.12 г.</w:t>
            </w:r>
          </w:p>
        </w:tc>
        <w:tc>
          <w:tcPr>
            <w:tcW w:w="22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Уплата пени</w:t>
            </w:r>
            <w:r w:rsidR="00B67F92">
              <w:rPr>
                <w:b w:val="0"/>
                <w:sz w:val="20"/>
                <w:szCs w:val="20"/>
              </w:rPr>
              <w:t xml:space="preserve"> на недоимку</w:t>
            </w:r>
            <w:r w:rsidRPr="00A65C3C">
              <w:rPr>
                <w:b w:val="0"/>
                <w:sz w:val="20"/>
                <w:szCs w:val="20"/>
              </w:rPr>
              <w:t xml:space="preserve"> по требованию</w:t>
            </w:r>
          </w:p>
        </w:tc>
        <w:tc>
          <w:tcPr>
            <w:tcW w:w="16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404,71</w:t>
            </w:r>
          </w:p>
        </w:tc>
      </w:tr>
      <w:tr w:rsidR="00EE7F6A" w:rsidRPr="00C675BF" w:rsidTr="001763B6">
        <w:tc>
          <w:tcPr>
            <w:tcW w:w="535" w:type="dxa"/>
          </w:tcPr>
          <w:p w:rsidR="00EE7F6A"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21</w:t>
            </w:r>
          </w:p>
        </w:tc>
        <w:tc>
          <w:tcPr>
            <w:tcW w:w="2153"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 от 09.04.12 г.</w:t>
            </w:r>
          </w:p>
        </w:tc>
        <w:tc>
          <w:tcPr>
            <w:tcW w:w="22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Уплата пени по требованию</w:t>
            </w:r>
          </w:p>
        </w:tc>
        <w:tc>
          <w:tcPr>
            <w:tcW w:w="16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213</w:t>
            </w:r>
          </w:p>
        </w:tc>
        <w:tc>
          <w:tcPr>
            <w:tcW w:w="1578"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424"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2,08</w:t>
            </w:r>
          </w:p>
        </w:tc>
      </w:tr>
      <w:tr w:rsidR="00282B3B" w:rsidRPr="00C675BF" w:rsidTr="001763B6">
        <w:tc>
          <w:tcPr>
            <w:tcW w:w="535" w:type="dxa"/>
          </w:tcPr>
          <w:p w:rsidR="00282B3B"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22</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48 от 12.04.12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флеш-накопителя</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256,00</w:t>
            </w:r>
          </w:p>
        </w:tc>
      </w:tr>
      <w:tr w:rsidR="008A2E54" w:rsidRPr="00C675BF" w:rsidTr="002709B5">
        <w:tc>
          <w:tcPr>
            <w:tcW w:w="535" w:type="dxa"/>
          </w:tcPr>
          <w:p w:rsidR="008A2E54"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23</w:t>
            </w:r>
          </w:p>
        </w:tc>
        <w:tc>
          <w:tcPr>
            <w:tcW w:w="2153"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53 от 18.04.12 г.</w:t>
            </w:r>
          </w:p>
        </w:tc>
        <w:tc>
          <w:tcPr>
            <w:tcW w:w="22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1050,00</w:t>
            </w:r>
          </w:p>
        </w:tc>
      </w:tr>
      <w:tr w:rsidR="008A2E54" w:rsidRPr="00C675BF" w:rsidTr="002709B5">
        <w:tc>
          <w:tcPr>
            <w:tcW w:w="535" w:type="dxa"/>
          </w:tcPr>
          <w:p w:rsidR="008A2E54"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24</w:t>
            </w:r>
          </w:p>
        </w:tc>
        <w:tc>
          <w:tcPr>
            <w:tcW w:w="2153"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53 от 18.04.12 г.</w:t>
            </w:r>
          </w:p>
        </w:tc>
        <w:tc>
          <w:tcPr>
            <w:tcW w:w="22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210,00</w:t>
            </w:r>
          </w:p>
        </w:tc>
      </w:tr>
      <w:tr w:rsidR="00282B3B" w:rsidRPr="00C675BF" w:rsidTr="001763B6">
        <w:tc>
          <w:tcPr>
            <w:tcW w:w="535" w:type="dxa"/>
          </w:tcPr>
          <w:p w:rsidR="00C675BF"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25</w:t>
            </w:r>
          </w:p>
        </w:tc>
        <w:tc>
          <w:tcPr>
            <w:tcW w:w="2153" w:type="dxa"/>
          </w:tcPr>
          <w:p w:rsidR="00C675BF" w:rsidRPr="00A65C3C" w:rsidRDefault="00083127" w:rsidP="00083127">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20.04.12 г.</w:t>
            </w:r>
          </w:p>
        </w:tc>
        <w:tc>
          <w:tcPr>
            <w:tcW w:w="22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1750,00</w:t>
            </w:r>
          </w:p>
        </w:tc>
      </w:tr>
      <w:tr w:rsidR="00282B3B" w:rsidRPr="00C675BF" w:rsidTr="001763B6">
        <w:tc>
          <w:tcPr>
            <w:tcW w:w="535" w:type="dxa"/>
          </w:tcPr>
          <w:p w:rsidR="00D75E0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26</w:t>
            </w:r>
          </w:p>
        </w:tc>
        <w:tc>
          <w:tcPr>
            <w:tcW w:w="2153"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20.04.12 г.</w:t>
            </w:r>
          </w:p>
        </w:tc>
        <w:tc>
          <w:tcPr>
            <w:tcW w:w="2240"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420,00</w:t>
            </w:r>
          </w:p>
        </w:tc>
      </w:tr>
      <w:tr w:rsidR="00282B3B" w:rsidRPr="00C675BF" w:rsidTr="001763B6">
        <w:tc>
          <w:tcPr>
            <w:tcW w:w="535" w:type="dxa"/>
          </w:tcPr>
          <w:p w:rsidR="00C675BF"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27</w:t>
            </w:r>
          </w:p>
        </w:tc>
        <w:tc>
          <w:tcPr>
            <w:tcW w:w="2153"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56 от 27.04.12 г.</w:t>
            </w:r>
          </w:p>
        </w:tc>
        <w:tc>
          <w:tcPr>
            <w:tcW w:w="22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282B3B" w:rsidRPr="00C675BF" w:rsidTr="001763B6">
        <w:tc>
          <w:tcPr>
            <w:tcW w:w="535" w:type="dxa"/>
          </w:tcPr>
          <w:p w:rsidR="006E591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28</w:t>
            </w:r>
          </w:p>
        </w:tc>
        <w:tc>
          <w:tcPr>
            <w:tcW w:w="2153" w:type="dxa"/>
          </w:tcPr>
          <w:p w:rsidR="006E5914"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56 от 27.04.12 г.</w:t>
            </w:r>
          </w:p>
        </w:tc>
        <w:tc>
          <w:tcPr>
            <w:tcW w:w="2240" w:type="dxa"/>
          </w:tcPr>
          <w:p w:rsidR="006E5914" w:rsidRPr="00A65C3C" w:rsidRDefault="00083127" w:rsidP="001D648C">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6E5914" w:rsidRPr="00A65C3C" w:rsidRDefault="006E5914"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6E5914"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6E5914"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600,00</w:t>
            </w:r>
          </w:p>
        </w:tc>
      </w:tr>
      <w:tr w:rsidR="00282B3B" w:rsidRPr="00C675BF" w:rsidTr="001763B6">
        <w:tc>
          <w:tcPr>
            <w:tcW w:w="535" w:type="dxa"/>
          </w:tcPr>
          <w:p w:rsidR="00C675BF"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29</w:t>
            </w:r>
          </w:p>
        </w:tc>
        <w:tc>
          <w:tcPr>
            <w:tcW w:w="2153"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56 от 27.04.12 г.</w:t>
            </w:r>
          </w:p>
        </w:tc>
        <w:tc>
          <w:tcPr>
            <w:tcW w:w="22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 xml:space="preserve">Приобретение фотоаппарата </w:t>
            </w:r>
            <w:r w:rsidRPr="00A65C3C">
              <w:rPr>
                <w:b w:val="0"/>
                <w:sz w:val="20"/>
                <w:szCs w:val="20"/>
                <w:lang w:val="en-US"/>
              </w:rPr>
              <w:t>Canon</w:t>
            </w:r>
          </w:p>
        </w:tc>
        <w:tc>
          <w:tcPr>
            <w:tcW w:w="1640" w:type="dxa"/>
          </w:tcPr>
          <w:p w:rsidR="00C675BF" w:rsidRPr="00A65C3C" w:rsidRDefault="004B5FF9"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4100,00</w:t>
            </w:r>
          </w:p>
        </w:tc>
      </w:tr>
      <w:tr w:rsidR="00BD753D" w:rsidRPr="00C675BF"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30</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70 от 17.05.12 г.</w:t>
            </w:r>
          </w:p>
        </w:tc>
        <w:tc>
          <w:tcPr>
            <w:tcW w:w="22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1050,00</w:t>
            </w:r>
          </w:p>
        </w:tc>
      </w:tr>
      <w:tr w:rsidR="00BD753D" w:rsidRPr="00C675BF"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31</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70 от 17.05.12 г.</w:t>
            </w:r>
          </w:p>
        </w:tc>
        <w:tc>
          <w:tcPr>
            <w:tcW w:w="22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210,00</w:t>
            </w:r>
          </w:p>
        </w:tc>
      </w:tr>
      <w:tr w:rsidR="00282B3B" w:rsidRPr="00C675BF" w:rsidTr="001763B6">
        <w:tc>
          <w:tcPr>
            <w:tcW w:w="535" w:type="dxa"/>
          </w:tcPr>
          <w:p w:rsidR="00282B3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32</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69 от 24.05.12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водонагревателя</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6410,00</w:t>
            </w:r>
          </w:p>
        </w:tc>
      </w:tr>
      <w:tr w:rsidR="00282B3B" w:rsidRPr="00C675BF" w:rsidTr="001763B6">
        <w:tc>
          <w:tcPr>
            <w:tcW w:w="535" w:type="dxa"/>
          </w:tcPr>
          <w:p w:rsidR="00282B3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33</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69 от 24.05.12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водонагревателя</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4590,00</w:t>
            </w:r>
          </w:p>
        </w:tc>
      </w:tr>
      <w:tr w:rsidR="00282B3B" w:rsidRPr="00C675BF" w:rsidTr="001763B6">
        <w:tc>
          <w:tcPr>
            <w:tcW w:w="535" w:type="dxa"/>
          </w:tcPr>
          <w:p w:rsidR="00282B3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34</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69 от 24.05.12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пользов. прав на ПП Kaspe</w:t>
            </w:r>
            <w:r w:rsidRPr="00A65C3C">
              <w:rPr>
                <w:b w:val="0"/>
                <w:sz w:val="20"/>
                <w:szCs w:val="20"/>
                <w:lang w:val="en-US"/>
              </w:rPr>
              <w:t>rsky</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282B3B" w:rsidRPr="00C675BF" w:rsidTr="001763B6">
        <w:tc>
          <w:tcPr>
            <w:tcW w:w="535" w:type="dxa"/>
          </w:tcPr>
          <w:p w:rsidR="00C675BF"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35</w:t>
            </w:r>
          </w:p>
        </w:tc>
        <w:tc>
          <w:tcPr>
            <w:tcW w:w="2153" w:type="dxa"/>
          </w:tcPr>
          <w:p w:rsidR="00C675BF"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68 от 31.05.12 г.</w:t>
            </w:r>
          </w:p>
        </w:tc>
        <w:tc>
          <w:tcPr>
            <w:tcW w:w="2240" w:type="dxa"/>
          </w:tcPr>
          <w:p w:rsidR="00C675BF" w:rsidRPr="00A65C3C" w:rsidRDefault="00282B3B" w:rsidP="00DB699A">
            <w:pPr>
              <w:pStyle w:val="1"/>
              <w:spacing w:before="0" w:beforeAutospacing="0" w:after="0" w:afterAutospacing="0" w:line="276" w:lineRule="auto"/>
              <w:jc w:val="center"/>
              <w:outlineLvl w:val="0"/>
              <w:rPr>
                <w:b w:val="0"/>
                <w:sz w:val="20"/>
                <w:szCs w:val="20"/>
              </w:rPr>
            </w:pPr>
            <w:r w:rsidRPr="00A65C3C">
              <w:rPr>
                <w:b w:val="0"/>
                <w:sz w:val="20"/>
                <w:szCs w:val="20"/>
              </w:rPr>
              <w:t>Услуги нотариуса</w:t>
            </w:r>
          </w:p>
        </w:tc>
        <w:tc>
          <w:tcPr>
            <w:tcW w:w="1640" w:type="dxa"/>
          </w:tcPr>
          <w:p w:rsidR="00C675BF" w:rsidRPr="00A65C3C" w:rsidRDefault="00DB699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675BF"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B67F92" w:rsidRPr="00C675BF" w:rsidTr="002709B5">
        <w:tc>
          <w:tcPr>
            <w:tcW w:w="535" w:type="dxa"/>
          </w:tcPr>
          <w:p w:rsidR="00B67F92"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36</w:t>
            </w:r>
          </w:p>
        </w:tc>
        <w:tc>
          <w:tcPr>
            <w:tcW w:w="2153"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173 от 21.06.12 г.</w:t>
            </w:r>
          </w:p>
        </w:tc>
        <w:tc>
          <w:tcPr>
            <w:tcW w:w="2240" w:type="dxa"/>
          </w:tcPr>
          <w:p w:rsidR="00B67F92" w:rsidRPr="00A65C3C" w:rsidRDefault="00A71584" w:rsidP="002709B5">
            <w:pPr>
              <w:pStyle w:val="1"/>
              <w:spacing w:before="0" w:beforeAutospacing="0" w:after="0" w:afterAutospacing="0" w:line="276" w:lineRule="auto"/>
              <w:jc w:val="center"/>
              <w:outlineLvl w:val="0"/>
              <w:rPr>
                <w:b w:val="0"/>
                <w:sz w:val="20"/>
                <w:szCs w:val="20"/>
              </w:rPr>
            </w:pPr>
            <w:r>
              <w:rPr>
                <w:b w:val="0"/>
                <w:sz w:val="20"/>
                <w:szCs w:val="20"/>
              </w:rPr>
              <w:t>Приобретение материалов</w:t>
            </w:r>
          </w:p>
        </w:tc>
        <w:tc>
          <w:tcPr>
            <w:tcW w:w="16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424"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31924,75</w:t>
            </w:r>
          </w:p>
        </w:tc>
      </w:tr>
      <w:tr w:rsidR="00B67F92" w:rsidRPr="00C675BF" w:rsidTr="002709B5">
        <w:tc>
          <w:tcPr>
            <w:tcW w:w="535" w:type="dxa"/>
          </w:tcPr>
          <w:p w:rsidR="00B67F92"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37</w:t>
            </w:r>
          </w:p>
        </w:tc>
        <w:tc>
          <w:tcPr>
            <w:tcW w:w="2153"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174 от 21.06.12 г.</w:t>
            </w:r>
          </w:p>
        </w:tc>
        <w:tc>
          <w:tcPr>
            <w:tcW w:w="2240" w:type="dxa"/>
          </w:tcPr>
          <w:p w:rsidR="00B67F92" w:rsidRPr="00A65C3C" w:rsidRDefault="00A71584" w:rsidP="002709B5">
            <w:pPr>
              <w:pStyle w:val="1"/>
              <w:spacing w:before="0" w:beforeAutospacing="0" w:after="0" w:afterAutospacing="0" w:line="276" w:lineRule="auto"/>
              <w:jc w:val="center"/>
              <w:outlineLvl w:val="0"/>
              <w:rPr>
                <w:b w:val="0"/>
                <w:sz w:val="20"/>
                <w:szCs w:val="20"/>
              </w:rPr>
            </w:pPr>
            <w:r>
              <w:rPr>
                <w:b w:val="0"/>
                <w:sz w:val="20"/>
                <w:szCs w:val="20"/>
              </w:rPr>
              <w:t>Приобретение материалов</w:t>
            </w:r>
          </w:p>
        </w:tc>
        <w:tc>
          <w:tcPr>
            <w:tcW w:w="16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424"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20335,15</w:t>
            </w:r>
          </w:p>
        </w:tc>
      </w:tr>
      <w:tr w:rsidR="00BD753D" w:rsidRPr="00C675BF"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38</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82 от 22.06.12 г.</w:t>
            </w:r>
          </w:p>
        </w:tc>
        <w:tc>
          <w:tcPr>
            <w:tcW w:w="2240" w:type="dxa"/>
          </w:tcPr>
          <w:p w:rsidR="00BD753D" w:rsidRPr="00A65C3C" w:rsidRDefault="00BD753D" w:rsidP="00DB699A">
            <w:pPr>
              <w:pStyle w:val="1"/>
              <w:spacing w:before="0" w:beforeAutospacing="0" w:after="0" w:afterAutospacing="0" w:line="276" w:lineRule="auto"/>
              <w:jc w:val="center"/>
              <w:outlineLvl w:val="0"/>
              <w:rPr>
                <w:b w:val="0"/>
                <w:sz w:val="20"/>
                <w:szCs w:val="20"/>
              </w:rPr>
            </w:pPr>
            <w:r w:rsidRPr="00A65C3C">
              <w:rPr>
                <w:b w:val="0"/>
                <w:sz w:val="20"/>
                <w:szCs w:val="20"/>
              </w:rPr>
              <w:t>Услуги нотариуса</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39</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178 от 25.06.12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930,14</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40</w:t>
            </w:r>
          </w:p>
        </w:tc>
        <w:tc>
          <w:tcPr>
            <w:tcW w:w="2153" w:type="dxa"/>
          </w:tcPr>
          <w:p w:rsidR="00BD753D" w:rsidRPr="00A65C3C" w:rsidRDefault="00BD753D" w:rsidP="00BD753D">
            <w:pPr>
              <w:pStyle w:val="1"/>
              <w:spacing w:before="0" w:beforeAutospacing="0" w:after="0" w:afterAutospacing="0" w:line="276" w:lineRule="auto"/>
              <w:jc w:val="center"/>
              <w:outlineLvl w:val="0"/>
              <w:rPr>
                <w:b w:val="0"/>
                <w:sz w:val="20"/>
                <w:szCs w:val="20"/>
              </w:rPr>
            </w:pPr>
            <w:r w:rsidRPr="00A65C3C">
              <w:rPr>
                <w:b w:val="0"/>
                <w:sz w:val="20"/>
                <w:szCs w:val="20"/>
              </w:rPr>
              <w:t xml:space="preserve">Платежное поручение </w:t>
            </w:r>
            <w:r w:rsidRPr="00A65C3C">
              <w:rPr>
                <w:b w:val="0"/>
                <w:sz w:val="20"/>
                <w:szCs w:val="20"/>
              </w:rPr>
              <w:lastRenderedPageBreak/>
              <w:t>№ 179 от 25.06.12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lastRenderedPageBreak/>
              <w:t xml:space="preserve">Уплата пени по </w:t>
            </w:r>
            <w:r w:rsidRPr="00A65C3C">
              <w:rPr>
                <w:b w:val="0"/>
                <w:sz w:val="20"/>
                <w:szCs w:val="20"/>
              </w:rPr>
              <w:lastRenderedPageBreak/>
              <w:t>требованию</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lastRenderedPageBreak/>
              <w:t>213</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4,01</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41</w:t>
            </w:r>
          </w:p>
        </w:tc>
        <w:tc>
          <w:tcPr>
            <w:tcW w:w="2153" w:type="dxa"/>
          </w:tcPr>
          <w:p w:rsidR="00BD753D" w:rsidRPr="00A65C3C" w:rsidRDefault="00BD753D" w:rsidP="00BD753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180 от 25.06.12 г.</w:t>
            </w:r>
          </w:p>
        </w:tc>
        <w:tc>
          <w:tcPr>
            <w:tcW w:w="2240" w:type="dxa"/>
          </w:tcPr>
          <w:p w:rsidR="00BD753D" w:rsidRPr="00A65C3C" w:rsidRDefault="00BD753D" w:rsidP="00BD753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0,07</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42</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186 от 12.07.12 г.</w:t>
            </w:r>
          </w:p>
        </w:tc>
        <w:tc>
          <w:tcPr>
            <w:tcW w:w="2240" w:type="dxa"/>
          </w:tcPr>
          <w:p w:rsidR="00BD753D" w:rsidRPr="00A65C3C" w:rsidRDefault="00A71584"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учета тепловой энергии</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5574,99</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43</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94 от 30.07.12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мобильного телефона</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44</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94 от 30.07.12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стартового пакета</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150,00</w:t>
            </w:r>
          </w:p>
        </w:tc>
      </w:tr>
      <w:tr w:rsidR="00E21E28" w:rsidRPr="00BD753D" w:rsidTr="001763B6">
        <w:tc>
          <w:tcPr>
            <w:tcW w:w="535" w:type="dxa"/>
          </w:tcPr>
          <w:p w:rsidR="00E21E2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45</w:t>
            </w:r>
          </w:p>
        </w:tc>
        <w:tc>
          <w:tcPr>
            <w:tcW w:w="2153"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214 от 06.08.12 г.</w:t>
            </w:r>
          </w:p>
        </w:tc>
        <w:tc>
          <w:tcPr>
            <w:tcW w:w="2240" w:type="dxa"/>
          </w:tcPr>
          <w:p w:rsidR="00E21E28"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сбор за вывоз ТБО</w:t>
            </w:r>
          </w:p>
        </w:tc>
        <w:tc>
          <w:tcPr>
            <w:tcW w:w="1640"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6852,03</w:t>
            </w:r>
          </w:p>
        </w:tc>
      </w:tr>
      <w:tr w:rsidR="00E21E28" w:rsidRPr="00BD753D" w:rsidTr="001763B6">
        <w:tc>
          <w:tcPr>
            <w:tcW w:w="535" w:type="dxa"/>
          </w:tcPr>
          <w:p w:rsidR="00E21E2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46</w:t>
            </w:r>
          </w:p>
        </w:tc>
        <w:tc>
          <w:tcPr>
            <w:tcW w:w="2153"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215 от 08.08.12 г.</w:t>
            </w:r>
          </w:p>
        </w:tc>
        <w:tc>
          <w:tcPr>
            <w:tcW w:w="2240" w:type="dxa"/>
          </w:tcPr>
          <w:p w:rsidR="00E21E28"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учета тепловой энергии</w:t>
            </w:r>
          </w:p>
        </w:tc>
        <w:tc>
          <w:tcPr>
            <w:tcW w:w="1640"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40842,00</w:t>
            </w:r>
          </w:p>
        </w:tc>
      </w:tr>
      <w:tr w:rsidR="00BD753D" w:rsidRPr="00E21E28"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47</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101 от 13.08.12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200,00</w:t>
            </w:r>
          </w:p>
        </w:tc>
      </w:tr>
      <w:tr w:rsidR="00BD753D" w:rsidRPr="00E21E28"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48</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101 от 13.08.12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290,00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49</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101 от 13.08.12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310,00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50</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от 29.08.12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недоимки по страховым взносам</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214,24</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51</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от 29.08.12 г.</w:t>
            </w:r>
          </w:p>
        </w:tc>
        <w:tc>
          <w:tcPr>
            <w:tcW w:w="2240" w:type="dxa"/>
          </w:tcPr>
          <w:p w:rsidR="00BD753D" w:rsidRPr="00A65C3C" w:rsidRDefault="00B67F92" w:rsidP="00E21E28">
            <w:pPr>
              <w:pStyle w:val="1"/>
              <w:spacing w:before="0" w:beforeAutospacing="0" w:after="0" w:afterAutospacing="0" w:line="276" w:lineRule="auto"/>
              <w:jc w:val="center"/>
              <w:outlineLvl w:val="0"/>
              <w:rPr>
                <w:b w:val="0"/>
                <w:sz w:val="20"/>
                <w:szCs w:val="20"/>
              </w:rPr>
            </w:pPr>
            <w:r>
              <w:rPr>
                <w:b w:val="0"/>
                <w:sz w:val="20"/>
                <w:szCs w:val="20"/>
              </w:rPr>
              <w:t>Уплата пени</w:t>
            </w:r>
            <w:r w:rsidR="00E21E28" w:rsidRPr="00A65C3C">
              <w:rPr>
                <w:b w:val="0"/>
                <w:sz w:val="20"/>
                <w:szCs w:val="20"/>
              </w:rPr>
              <w:t xml:space="preserve"> на недоимку</w:t>
            </w:r>
            <w:r>
              <w:rPr>
                <w:b w:val="0"/>
                <w:sz w:val="20"/>
                <w:szCs w:val="20"/>
              </w:rPr>
              <w:t xml:space="preserve"> по требованию</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1112,96</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52</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от 29.08.12 г.</w:t>
            </w:r>
          </w:p>
        </w:tc>
        <w:tc>
          <w:tcPr>
            <w:tcW w:w="2240" w:type="dxa"/>
          </w:tcPr>
          <w:p w:rsidR="00BD753D"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Уплата пени</w:t>
            </w:r>
            <w:r w:rsidR="00E21E28" w:rsidRPr="00A65C3C">
              <w:rPr>
                <w:b w:val="0"/>
                <w:sz w:val="20"/>
                <w:szCs w:val="20"/>
              </w:rPr>
              <w:t xml:space="preserve"> по требованию</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3,83</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53</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116 от 12.09.12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электрического обогревателя</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2000,00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54</w:t>
            </w:r>
          </w:p>
        </w:tc>
        <w:tc>
          <w:tcPr>
            <w:tcW w:w="2153"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261 от 01.10.12 г.</w:t>
            </w:r>
          </w:p>
        </w:tc>
        <w:tc>
          <w:tcPr>
            <w:tcW w:w="2240" w:type="dxa"/>
          </w:tcPr>
          <w:p w:rsidR="00BD753D" w:rsidRPr="00A65C3C" w:rsidRDefault="000F7587"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по охране объекта</w:t>
            </w:r>
          </w:p>
        </w:tc>
        <w:tc>
          <w:tcPr>
            <w:tcW w:w="1640"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2500,00</w:t>
            </w:r>
          </w:p>
        </w:tc>
      </w:tr>
      <w:tr w:rsidR="00BB39EB" w:rsidRPr="00BD753D"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55</w:t>
            </w:r>
          </w:p>
        </w:tc>
        <w:tc>
          <w:tcPr>
            <w:tcW w:w="2153"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279 от 03.10.12 г.</w:t>
            </w:r>
          </w:p>
        </w:tc>
        <w:tc>
          <w:tcPr>
            <w:tcW w:w="2240" w:type="dxa"/>
          </w:tcPr>
          <w:p w:rsidR="00BB39EB" w:rsidRPr="00A65C3C" w:rsidRDefault="00BB39EB" w:rsidP="00B67F92">
            <w:pPr>
              <w:pStyle w:val="1"/>
              <w:spacing w:before="0" w:beforeAutospacing="0" w:after="0" w:afterAutospacing="0" w:line="276" w:lineRule="auto"/>
              <w:jc w:val="center"/>
              <w:outlineLvl w:val="0"/>
              <w:rPr>
                <w:b w:val="0"/>
                <w:sz w:val="20"/>
                <w:szCs w:val="20"/>
              </w:rPr>
            </w:pPr>
            <w:r w:rsidRPr="00A65C3C">
              <w:rPr>
                <w:b w:val="0"/>
                <w:sz w:val="20"/>
                <w:szCs w:val="20"/>
              </w:rPr>
              <w:t>Оплата пени</w:t>
            </w:r>
          </w:p>
        </w:tc>
        <w:tc>
          <w:tcPr>
            <w:tcW w:w="1640" w:type="dxa"/>
          </w:tcPr>
          <w:p w:rsidR="00BB39EB" w:rsidRPr="00A65C3C" w:rsidRDefault="00B67F92"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BB39EB" w:rsidRPr="00A65C3C" w:rsidRDefault="00B67F92"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424" w:type="dxa"/>
          </w:tcPr>
          <w:p w:rsidR="00BB39EB" w:rsidRPr="00A65C3C" w:rsidRDefault="00B67F92" w:rsidP="008111C5">
            <w:pPr>
              <w:pStyle w:val="1"/>
              <w:spacing w:before="0" w:beforeAutospacing="0" w:after="0" w:afterAutospacing="0" w:line="276" w:lineRule="auto"/>
              <w:jc w:val="center"/>
              <w:outlineLvl w:val="0"/>
              <w:rPr>
                <w:b w:val="0"/>
                <w:sz w:val="20"/>
                <w:szCs w:val="20"/>
              </w:rPr>
            </w:pPr>
            <w:r>
              <w:rPr>
                <w:b w:val="0"/>
                <w:sz w:val="20"/>
                <w:szCs w:val="20"/>
              </w:rPr>
              <w:t>29000,00</w:t>
            </w:r>
          </w:p>
        </w:tc>
      </w:tr>
      <w:tr w:rsidR="00B67F92" w:rsidRPr="00BD753D" w:rsidTr="001763B6">
        <w:tc>
          <w:tcPr>
            <w:tcW w:w="535" w:type="dxa"/>
          </w:tcPr>
          <w:p w:rsidR="00B67F92"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56</w:t>
            </w:r>
          </w:p>
        </w:tc>
        <w:tc>
          <w:tcPr>
            <w:tcW w:w="2153" w:type="dxa"/>
          </w:tcPr>
          <w:p w:rsidR="00B67F92" w:rsidRPr="00A65C3C" w:rsidRDefault="00B67F92"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279 от 03.10.12 г.</w:t>
            </w:r>
          </w:p>
        </w:tc>
        <w:tc>
          <w:tcPr>
            <w:tcW w:w="2240" w:type="dxa"/>
          </w:tcPr>
          <w:p w:rsidR="00B67F92"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Возмещение расходов</w:t>
            </w:r>
          </w:p>
        </w:tc>
        <w:tc>
          <w:tcPr>
            <w:tcW w:w="1640"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29</w:t>
            </w:r>
          </w:p>
        </w:tc>
        <w:tc>
          <w:tcPr>
            <w:tcW w:w="1424"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2602,62</w:t>
            </w:r>
          </w:p>
        </w:tc>
      </w:tr>
      <w:tr w:rsidR="00B67F92" w:rsidRPr="00BD753D" w:rsidTr="001763B6">
        <w:tc>
          <w:tcPr>
            <w:tcW w:w="535" w:type="dxa"/>
          </w:tcPr>
          <w:p w:rsidR="00B67F92"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57</w:t>
            </w:r>
          </w:p>
        </w:tc>
        <w:tc>
          <w:tcPr>
            <w:tcW w:w="2153" w:type="dxa"/>
          </w:tcPr>
          <w:p w:rsidR="00B67F92" w:rsidRPr="00A65C3C" w:rsidRDefault="00B67F92"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279 от 03.10.12 г.</w:t>
            </w:r>
          </w:p>
        </w:tc>
        <w:tc>
          <w:tcPr>
            <w:tcW w:w="2240" w:type="dxa"/>
          </w:tcPr>
          <w:p w:rsidR="00B67F92" w:rsidRPr="00A65C3C" w:rsidRDefault="00B67F92" w:rsidP="00B67F92">
            <w:pPr>
              <w:pStyle w:val="1"/>
              <w:spacing w:before="0" w:beforeAutospacing="0" w:after="0" w:afterAutospacing="0" w:line="276" w:lineRule="auto"/>
              <w:jc w:val="center"/>
              <w:outlineLvl w:val="0"/>
              <w:rPr>
                <w:b w:val="0"/>
                <w:sz w:val="20"/>
                <w:szCs w:val="20"/>
              </w:rPr>
            </w:pPr>
            <w:r>
              <w:rPr>
                <w:b w:val="0"/>
                <w:sz w:val="20"/>
                <w:szCs w:val="20"/>
              </w:rPr>
              <w:t>Госпошлина</w:t>
            </w:r>
          </w:p>
        </w:tc>
        <w:tc>
          <w:tcPr>
            <w:tcW w:w="1640"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7600,88</w:t>
            </w:r>
          </w:p>
        </w:tc>
      </w:tr>
      <w:tr w:rsidR="00BB39EB" w:rsidRPr="00BB39EB"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58</w:t>
            </w:r>
          </w:p>
        </w:tc>
        <w:tc>
          <w:tcPr>
            <w:tcW w:w="2153"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121 от 04.10.12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1400,00</w:t>
            </w:r>
          </w:p>
        </w:tc>
      </w:tr>
      <w:tr w:rsidR="00BB39EB" w:rsidRPr="00BB39EB"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59</w:t>
            </w:r>
          </w:p>
        </w:tc>
        <w:tc>
          <w:tcPr>
            <w:tcW w:w="2153"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121 от 04.10.12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315,00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60</w:t>
            </w:r>
          </w:p>
        </w:tc>
        <w:tc>
          <w:tcPr>
            <w:tcW w:w="2153"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292 от 23.10.12 г.</w:t>
            </w:r>
          </w:p>
        </w:tc>
        <w:tc>
          <w:tcPr>
            <w:tcW w:w="2240" w:type="dxa"/>
          </w:tcPr>
          <w:p w:rsidR="000F7587" w:rsidRPr="00A65C3C" w:rsidRDefault="003451E3"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журнал</w:t>
            </w:r>
          </w:p>
        </w:tc>
        <w:tc>
          <w:tcPr>
            <w:tcW w:w="1640"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4608,00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61</w:t>
            </w:r>
          </w:p>
        </w:tc>
        <w:tc>
          <w:tcPr>
            <w:tcW w:w="2153" w:type="dxa"/>
          </w:tcPr>
          <w:p w:rsidR="000F7587" w:rsidRPr="00A65C3C" w:rsidRDefault="003451E3" w:rsidP="00BB39EB">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295 от 25.10.12 г.</w:t>
            </w:r>
          </w:p>
        </w:tc>
        <w:tc>
          <w:tcPr>
            <w:tcW w:w="2240" w:type="dxa"/>
          </w:tcPr>
          <w:p w:rsidR="000F7587" w:rsidRPr="00A65C3C" w:rsidRDefault="003451E3"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B67F92">
              <w:rPr>
                <w:b w:val="0"/>
                <w:sz w:val="20"/>
                <w:szCs w:val="20"/>
              </w:rPr>
              <w:t xml:space="preserve"> с узла учета тепловой энергии</w:t>
            </w:r>
          </w:p>
        </w:tc>
        <w:tc>
          <w:tcPr>
            <w:tcW w:w="1640"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3500,00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62</w:t>
            </w:r>
          </w:p>
        </w:tc>
        <w:tc>
          <w:tcPr>
            <w:tcW w:w="2153" w:type="dxa"/>
          </w:tcPr>
          <w:p w:rsidR="000F7587" w:rsidRPr="00A65C3C" w:rsidRDefault="00BB39EB" w:rsidP="00BB39EB">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296 от 25.10.12 г.</w:t>
            </w:r>
          </w:p>
        </w:tc>
        <w:tc>
          <w:tcPr>
            <w:tcW w:w="2240" w:type="dxa"/>
          </w:tcPr>
          <w:p w:rsidR="000F7587"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Приобретение  кровати</w:t>
            </w:r>
            <w:r w:rsidR="00BB39EB" w:rsidRPr="00A65C3C">
              <w:rPr>
                <w:b w:val="0"/>
                <w:sz w:val="20"/>
                <w:szCs w:val="20"/>
              </w:rPr>
              <w:t>-комод</w:t>
            </w:r>
            <w:r>
              <w:rPr>
                <w:b w:val="0"/>
                <w:sz w:val="20"/>
                <w:szCs w:val="20"/>
              </w:rPr>
              <w:t>а в детский сад</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14200,00</w:t>
            </w:r>
          </w:p>
        </w:tc>
      </w:tr>
      <w:tr w:rsidR="00BB39EB" w:rsidRPr="00BD753D"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63</w:t>
            </w:r>
          </w:p>
        </w:tc>
        <w:tc>
          <w:tcPr>
            <w:tcW w:w="2153" w:type="dxa"/>
          </w:tcPr>
          <w:p w:rsidR="00BB39EB" w:rsidRPr="00A65C3C" w:rsidRDefault="00BB39EB" w:rsidP="00BB39EB">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140 от 08.11.12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700,00</w:t>
            </w:r>
          </w:p>
        </w:tc>
      </w:tr>
      <w:tr w:rsidR="00BB39EB" w:rsidRPr="00BD753D"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64</w:t>
            </w:r>
          </w:p>
        </w:tc>
        <w:tc>
          <w:tcPr>
            <w:tcW w:w="2153" w:type="dxa"/>
          </w:tcPr>
          <w:p w:rsidR="00BB39EB" w:rsidRPr="00A65C3C" w:rsidRDefault="00BB39EB" w:rsidP="00BB39EB">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Pr="00A65C3C">
              <w:rPr>
                <w:b w:val="0"/>
                <w:sz w:val="20"/>
                <w:szCs w:val="20"/>
              </w:rPr>
              <w:lastRenderedPageBreak/>
              <w:t>140 от 08.11.12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lastRenderedPageBreak/>
              <w:t>Проживание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105,00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65</w:t>
            </w:r>
          </w:p>
        </w:tc>
        <w:tc>
          <w:tcPr>
            <w:tcW w:w="2153"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336 от 28.11.12 г.</w:t>
            </w:r>
          </w:p>
        </w:tc>
        <w:tc>
          <w:tcPr>
            <w:tcW w:w="2240" w:type="dxa"/>
          </w:tcPr>
          <w:p w:rsidR="000F7587"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по постановлению судебного пристава о взыскании исполнительного сбора</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5000,00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66</w:t>
            </w:r>
          </w:p>
        </w:tc>
        <w:tc>
          <w:tcPr>
            <w:tcW w:w="2153"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346 от 12.12.12 г.</w:t>
            </w:r>
          </w:p>
        </w:tc>
        <w:tc>
          <w:tcPr>
            <w:tcW w:w="2240" w:type="dxa"/>
          </w:tcPr>
          <w:p w:rsidR="000F7587"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по охране объекта</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2960,00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67</w:t>
            </w:r>
          </w:p>
        </w:tc>
        <w:tc>
          <w:tcPr>
            <w:tcW w:w="2153"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155 от 24.12.12 г.</w:t>
            </w:r>
          </w:p>
        </w:tc>
        <w:tc>
          <w:tcPr>
            <w:tcW w:w="2240" w:type="dxa"/>
          </w:tcPr>
          <w:p w:rsidR="000F7587"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пользов. прав на ПП Kaspe</w:t>
            </w:r>
            <w:r w:rsidRPr="00A65C3C">
              <w:rPr>
                <w:b w:val="0"/>
                <w:sz w:val="20"/>
                <w:szCs w:val="20"/>
                <w:lang w:val="en-US"/>
              </w:rPr>
              <w:t>rsky</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1250,00</w:t>
            </w:r>
          </w:p>
        </w:tc>
      </w:tr>
      <w:tr w:rsidR="00282B3B" w:rsidRPr="00812DCD" w:rsidTr="001763B6">
        <w:tc>
          <w:tcPr>
            <w:tcW w:w="535" w:type="dxa"/>
          </w:tcPr>
          <w:p w:rsidR="00812DCD" w:rsidRPr="00A65C3C" w:rsidRDefault="00812DCD" w:rsidP="008111C5">
            <w:pPr>
              <w:pStyle w:val="1"/>
              <w:spacing w:before="0" w:beforeAutospacing="0" w:after="0" w:afterAutospacing="0" w:line="276" w:lineRule="auto"/>
              <w:jc w:val="center"/>
              <w:outlineLvl w:val="0"/>
              <w:rPr>
                <w:sz w:val="20"/>
                <w:szCs w:val="20"/>
              </w:rPr>
            </w:pPr>
          </w:p>
        </w:tc>
        <w:tc>
          <w:tcPr>
            <w:tcW w:w="2153" w:type="dxa"/>
          </w:tcPr>
          <w:p w:rsidR="00812DCD" w:rsidRPr="00A65C3C" w:rsidRDefault="00812DCD" w:rsidP="008111C5">
            <w:pPr>
              <w:pStyle w:val="1"/>
              <w:spacing w:before="0" w:beforeAutospacing="0" w:after="0" w:afterAutospacing="0" w:line="276" w:lineRule="auto"/>
              <w:jc w:val="center"/>
              <w:outlineLvl w:val="0"/>
              <w:rPr>
                <w:sz w:val="20"/>
                <w:szCs w:val="20"/>
              </w:rPr>
            </w:pPr>
            <w:r w:rsidRPr="00A65C3C">
              <w:rPr>
                <w:sz w:val="20"/>
                <w:szCs w:val="20"/>
              </w:rPr>
              <w:t>ИТОГО:</w:t>
            </w:r>
          </w:p>
        </w:tc>
        <w:tc>
          <w:tcPr>
            <w:tcW w:w="2240" w:type="dxa"/>
          </w:tcPr>
          <w:p w:rsidR="00812DCD" w:rsidRPr="00A65C3C" w:rsidRDefault="00812DCD" w:rsidP="00812DCD">
            <w:pPr>
              <w:pStyle w:val="1"/>
              <w:spacing w:before="0" w:beforeAutospacing="0" w:after="0" w:afterAutospacing="0" w:line="276" w:lineRule="auto"/>
              <w:jc w:val="center"/>
              <w:outlineLvl w:val="0"/>
              <w:rPr>
                <w:sz w:val="20"/>
                <w:szCs w:val="20"/>
              </w:rPr>
            </w:pPr>
          </w:p>
        </w:tc>
        <w:tc>
          <w:tcPr>
            <w:tcW w:w="1640" w:type="dxa"/>
          </w:tcPr>
          <w:p w:rsidR="00812DCD" w:rsidRPr="00A65C3C" w:rsidRDefault="00812DCD" w:rsidP="008111C5">
            <w:pPr>
              <w:pStyle w:val="1"/>
              <w:spacing w:before="0" w:beforeAutospacing="0" w:after="0" w:afterAutospacing="0" w:line="276" w:lineRule="auto"/>
              <w:jc w:val="center"/>
              <w:outlineLvl w:val="0"/>
              <w:rPr>
                <w:sz w:val="20"/>
                <w:szCs w:val="20"/>
              </w:rPr>
            </w:pPr>
          </w:p>
        </w:tc>
        <w:tc>
          <w:tcPr>
            <w:tcW w:w="1578" w:type="dxa"/>
          </w:tcPr>
          <w:p w:rsidR="00812DCD" w:rsidRPr="00A65C3C" w:rsidRDefault="00812DCD" w:rsidP="008111C5">
            <w:pPr>
              <w:pStyle w:val="1"/>
              <w:spacing w:before="0" w:beforeAutospacing="0" w:after="0" w:afterAutospacing="0" w:line="276" w:lineRule="auto"/>
              <w:jc w:val="center"/>
              <w:outlineLvl w:val="0"/>
              <w:rPr>
                <w:sz w:val="20"/>
                <w:szCs w:val="20"/>
              </w:rPr>
            </w:pPr>
          </w:p>
        </w:tc>
        <w:tc>
          <w:tcPr>
            <w:tcW w:w="1424" w:type="dxa"/>
          </w:tcPr>
          <w:p w:rsidR="00812DCD" w:rsidRPr="00A65C3C" w:rsidRDefault="00687C10" w:rsidP="008111C5">
            <w:pPr>
              <w:pStyle w:val="1"/>
              <w:spacing w:before="0" w:beforeAutospacing="0" w:after="0" w:afterAutospacing="0" w:line="276" w:lineRule="auto"/>
              <w:jc w:val="center"/>
              <w:outlineLvl w:val="0"/>
              <w:rPr>
                <w:sz w:val="20"/>
                <w:szCs w:val="20"/>
              </w:rPr>
            </w:pPr>
            <w:r>
              <w:rPr>
                <w:sz w:val="20"/>
                <w:szCs w:val="20"/>
              </w:rPr>
              <w:t>247514,79</w:t>
            </w:r>
          </w:p>
        </w:tc>
      </w:tr>
      <w:tr w:rsidR="001763B6" w:rsidRPr="00812DCD" w:rsidTr="00A45E04">
        <w:tc>
          <w:tcPr>
            <w:tcW w:w="9570" w:type="dxa"/>
            <w:gridSpan w:val="6"/>
          </w:tcPr>
          <w:p w:rsidR="001763B6" w:rsidRPr="00A65C3C" w:rsidRDefault="001763B6" w:rsidP="008111C5">
            <w:pPr>
              <w:pStyle w:val="1"/>
              <w:spacing w:before="0" w:beforeAutospacing="0" w:after="0" w:afterAutospacing="0" w:line="276" w:lineRule="auto"/>
              <w:jc w:val="center"/>
              <w:outlineLvl w:val="0"/>
              <w:rPr>
                <w:sz w:val="20"/>
                <w:szCs w:val="20"/>
              </w:rPr>
            </w:pPr>
          </w:p>
        </w:tc>
      </w:tr>
      <w:tr w:rsidR="001763B6" w:rsidRPr="001763B6" w:rsidTr="004B31ED">
        <w:tc>
          <w:tcPr>
            <w:tcW w:w="535" w:type="dxa"/>
          </w:tcPr>
          <w:p w:rsidR="001763B6"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68</w:t>
            </w:r>
          </w:p>
        </w:tc>
        <w:tc>
          <w:tcPr>
            <w:tcW w:w="2153"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371 от 17.01.13 г.</w:t>
            </w:r>
          </w:p>
        </w:tc>
        <w:tc>
          <w:tcPr>
            <w:tcW w:w="2240" w:type="dxa"/>
          </w:tcPr>
          <w:p w:rsidR="001763B6"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89,18</w:t>
            </w:r>
          </w:p>
        </w:tc>
      </w:tr>
      <w:tr w:rsidR="001763B6" w:rsidRPr="001763B6" w:rsidTr="004B31ED">
        <w:tc>
          <w:tcPr>
            <w:tcW w:w="535" w:type="dxa"/>
          </w:tcPr>
          <w:p w:rsidR="001763B6"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69</w:t>
            </w:r>
          </w:p>
        </w:tc>
        <w:tc>
          <w:tcPr>
            <w:tcW w:w="2153" w:type="dxa"/>
          </w:tcPr>
          <w:p w:rsidR="001763B6" w:rsidRPr="00A65C3C" w:rsidRDefault="001763B6" w:rsidP="001763B6">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372 от 17.01.13 г.</w:t>
            </w:r>
          </w:p>
        </w:tc>
        <w:tc>
          <w:tcPr>
            <w:tcW w:w="2240" w:type="dxa"/>
          </w:tcPr>
          <w:p w:rsidR="001763B6"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435,45</w:t>
            </w:r>
          </w:p>
        </w:tc>
      </w:tr>
      <w:tr w:rsidR="00282B3B" w:rsidRPr="00CA0885" w:rsidTr="004B31ED">
        <w:tc>
          <w:tcPr>
            <w:tcW w:w="535" w:type="dxa"/>
            <w:tcBorders>
              <w:right w:val="single" w:sz="4" w:space="0" w:color="auto"/>
            </w:tcBorders>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70</w:t>
            </w:r>
          </w:p>
        </w:tc>
        <w:tc>
          <w:tcPr>
            <w:tcW w:w="2153" w:type="dxa"/>
            <w:tcBorders>
              <w:left w:val="single" w:sz="4" w:space="0" w:color="auto"/>
              <w:righ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373 от 17.01.13 г.</w:t>
            </w:r>
          </w:p>
        </w:tc>
        <w:tc>
          <w:tcPr>
            <w:tcW w:w="2240" w:type="dxa"/>
            <w:tcBorders>
              <w:left w:val="single" w:sz="4" w:space="0" w:color="auto"/>
              <w:right w:val="single" w:sz="4" w:space="0" w:color="auto"/>
            </w:tcBorders>
          </w:tcPr>
          <w:p w:rsidR="00CA0885"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Borders>
              <w:left w:val="single" w:sz="4" w:space="0" w:color="auto"/>
              <w:righ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Borders>
              <w:left w:val="single" w:sz="4" w:space="0" w:color="auto"/>
              <w:righ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Borders>
              <w:lef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46,90</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71</w:t>
            </w:r>
          </w:p>
        </w:tc>
        <w:tc>
          <w:tcPr>
            <w:tcW w:w="2153"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 от 22.01.13 г.</w:t>
            </w:r>
          </w:p>
        </w:tc>
        <w:tc>
          <w:tcPr>
            <w:tcW w:w="2240" w:type="dxa"/>
          </w:tcPr>
          <w:p w:rsidR="00CA0885"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72</w:t>
            </w:r>
          </w:p>
        </w:tc>
        <w:tc>
          <w:tcPr>
            <w:tcW w:w="2153"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 от 22.01.13 г.</w:t>
            </w:r>
          </w:p>
        </w:tc>
        <w:tc>
          <w:tcPr>
            <w:tcW w:w="2240" w:type="dxa"/>
          </w:tcPr>
          <w:p w:rsidR="00CA0885"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 xml:space="preserve">Замена чипа на картридж </w:t>
            </w:r>
            <w:r w:rsidRPr="00A65C3C">
              <w:rPr>
                <w:b w:val="0"/>
                <w:sz w:val="20"/>
                <w:szCs w:val="20"/>
                <w:lang w:val="en-US"/>
              </w:rPr>
              <w:t>Samsung</w:t>
            </w:r>
          </w:p>
        </w:tc>
        <w:tc>
          <w:tcPr>
            <w:tcW w:w="1640" w:type="dxa"/>
          </w:tcPr>
          <w:p w:rsidR="00CA0885" w:rsidRPr="00A65C3C" w:rsidRDefault="00CA0885"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400,00</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73</w:t>
            </w:r>
          </w:p>
        </w:tc>
        <w:tc>
          <w:tcPr>
            <w:tcW w:w="2153"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52 от 12.02.13 г.</w:t>
            </w:r>
          </w:p>
        </w:tc>
        <w:tc>
          <w:tcPr>
            <w:tcW w:w="2240" w:type="dxa"/>
          </w:tcPr>
          <w:p w:rsidR="00CA0885" w:rsidRPr="00A65C3C" w:rsidRDefault="00282BE3"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акту</w:t>
            </w:r>
          </w:p>
        </w:tc>
        <w:tc>
          <w:tcPr>
            <w:tcW w:w="1640"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42,25</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74</w:t>
            </w:r>
          </w:p>
        </w:tc>
        <w:tc>
          <w:tcPr>
            <w:tcW w:w="2153" w:type="dxa"/>
          </w:tcPr>
          <w:p w:rsidR="00CA0885" w:rsidRPr="00A65C3C" w:rsidRDefault="00CA0885" w:rsidP="00282BE3">
            <w:pPr>
              <w:pStyle w:val="1"/>
              <w:spacing w:before="0" w:beforeAutospacing="0" w:after="0" w:afterAutospacing="0" w:line="276" w:lineRule="auto"/>
              <w:jc w:val="center"/>
              <w:outlineLvl w:val="0"/>
              <w:rPr>
                <w:b w:val="0"/>
                <w:sz w:val="20"/>
                <w:szCs w:val="20"/>
              </w:rPr>
            </w:pPr>
            <w:r w:rsidRPr="00A65C3C">
              <w:rPr>
                <w:b w:val="0"/>
                <w:sz w:val="20"/>
                <w:szCs w:val="20"/>
              </w:rPr>
              <w:t xml:space="preserve">Платежное поручение № </w:t>
            </w:r>
            <w:r w:rsidR="00282BE3" w:rsidRPr="00A65C3C">
              <w:rPr>
                <w:b w:val="0"/>
                <w:sz w:val="20"/>
                <w:szCs w:val="20"/>
              </w:rPr>
              <w:t>53 от 12.02.13 г.</w:t>
            </w:r>
          </w:p>
        </w:tc>
        <w:tc>
          <w:tcPr>
            <w:tcW w:w="2240" w:type="dxa"/>
          </w:tcPr>
          <w:p w:rsidR="00CA0885" w:rsidRPr="00A65C3C" w:rsidRDefault="00282BE3"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штрафных санкций по акту</w:t>
            </w:r>
          </w:p>
        </w:tc>
        <w:tc>
          <w:tcPr>
            <w:tcW w:w="1640"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4,57</w:t>
            </w:r>
          </w:p>
        </w:tc>
      </w:tr>
      <w:tr w:rsidR="00282B3B" w:rsidRPr="001D648C" w:rsidTr="004B31ED">
        <w:tc>
          <w:tcPr>
            <w:tcW w:w="535" w:type="dxa"/>
          </w:tcPr>
          <w:p w:rsidR="00CA0885" w:rsidRPr="00A65C3C" w:rsidRDefault="00687C10" w:rsidP="00CA0885">
            <w:pPr>
              <w:pStyle w:val="1"/>
              <w:spacing w:before="0" w:beforeAutospacing="0" w:after="0" w:afterAutospacing="0" w:line="276" w:lineRule="auto"/>
              <w:jc w:val="center"/>
              <w:outlineLvl w:val="0"/>
              <w:rPr>
                <w:b w:val="0"/>
                <w:sz w:val="20"/>
                <w:szCs w:val="20"/>
              </w:rPr>
            </w:pPr>
            <w:r>
              <w:rPr>
                <w:b w:val="0"/>
                <w:sz w:val="20"/>
                <w:szCs w:val="20"/>
              </w:rPr>
              <w:t>75</w:t>
            </w:r>
          </w:p>
        </w:tc>
        <w:tc>
          <w:tcPr>
            <w:tcW w:w="2153"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63 от 19.02.13 г.</w:t>
            </w:r>
          </w:p>
        </w:tc>
        <w:tc>
          <w:tcPr>
            <w:tcW w:w="2240"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Оплата</w:t>
            </w:r>
            <w:r w:rsidR="00B67F92">
              <w:rPr>
                <w:b w:val="0"/>
                <w:sz w:val="20"/>
                <w:szCs w:val="20"/>
              </w:rPr>
              <w:t xml:space="preserve"> за</w:t>
            </w:r>
            <w:r w:rsidRPr="00A65C3C">
              <w:rPr>
                <w:b w:val="0"/>
                <w:sz w:val="20"/>
                <w:szCs w:val="20"/>
              </w:rPr>
              <w:t xml:space="preserve"> сбор за вывоз ТБО</w:t>
            </w:r>
          </w:p>
        </w:tc>
        <w:tc>
          <w:tcPr>
            <w:tcW w:w="1640"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1950,01</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76</w:t>
            </w:r>
          </w:p>
        </w:tc>
        <w:tc>
          <w:tcPr>
            <w:tcW w:w="2153" w:type="dxa"/>
          </w:tcPr>
          <w:p w:rsidR="00CA0885" w:rsidRPr="00A65C3C" w:rsidRDefault="00370A54"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66 от 20.02.13 г.</w:t>
            </w:r>
          </w:p>
        </w:tc>
        <w:tc>
          <w:tcPr>
            <w:tcW w:w="2240" w:type="dxa"/>
          </w:tcPr>
          <w:p w:rsidR="00CA0885" w:rsidRPr="00A65C3C" w:rsidRDefault="00B67F92"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w:t>
            </w:r>
            <w:r>
              <w:rPr>
                <w:b w:val="0"/>
                <w:sz w:val="20"/>
                <w:szCs w:val="20"/>
              </w:rPr>
              <w:t xml:space="preserve"> за</w:t>
            </w:r>
            <w:r w:rsidRPr="00A65C3C">
              <w:rPr>
                <w:b w:val="0"/>
                <w:sz w:val="20"/>
                <w:szCs w:val="20"/>
              </w:rPr>
              <w:t xml:space="preserve"> сбор за вывоз ТБО</w:t>
            </w:r>
          </w:p>
        </w:tc>
        <w:tc>
          <w:tcPr>
            <w:tcW w:w="1640" w:type="dxa"/>
          </w:tcPr>
          <w:p w:rsidR="00CA0885" w:rsidRPr="00A65C3C" w:rsidRDefault="00370A54"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CA0885" w:rsidRPr="00A65C3C" w:rsidRDefault="00CA0885"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370A54" w:rsidP="008111C5">
            <w:pPr>
              <w:pStyle w:val="1"/>
              <w:spacing w:before="0" w:beforeAutospacing="0" w:after="0" w:afterAutospacing="0" w:line="276" w:lineRule="auto"/>
              <w:jc w:val="center"/>
              <w:outlineLvl w:val="0"/>
              <w:rPr>
                <w:b w:val="0"/>
                <w:sz w:val="20"/>
                <w:szCs w:val="20"/>
              </w:rPr>
            </w:pPr>
            <w:r w:rsidRPr="00A65C3C">
              <w:rPr>
                <w:b w:val="0"/>
                <w:sz w:val="20"/>
                <w:szCs w:val="20"/>
              </w:rPr>
              <w:t>199,16</w:t>
            </w:r>
          </w:p>
        </w:tc>
      </w:tr>
      <w:tr w:rsidR="00282B3B" w:rsidRPr="001D648C" w:rsidTr="004B31ED">
        <w:tc>
          <w:tcPr>
            <w:tcW w:w="535" w:type="dxa"/>
          </w:tcPr>
          <w:p w:rsidR="00CA0885" w:rsidRPr="00A65C3C" w:rsidRDefault="00687C10" w:rsidP="00CA0885">
            <w:pPr>
              <w:pStyle w:val="1"/>
              <w:spacing w:before="0" w:beforeAutospacing="0" w:after="0" w:afterAutospacing="0" w:line="276" w:lineRule="auto"/>
              <w:jc w:val="center"/>
              <w:outlineLvl w:val="0"/>
              <w:rPr>
                <w:b w:val="0"/>
                <w:sz w:val="20"/>
                <w:szCs w:val="20"/>
              </w:rPr>
            </w:pPr>
            <w:r>
              <w:rPr>
                <w:b w:val="0"/>
                <w:sz w:val="20"/>
                <w:szCs w:val="20"/>
              </w:rPr>
              <w:t>77</w:t>
            </w:r>
          </w:p>
        </w:tc>
        <w:tc>
          <w:tcPr>
            <w:tcW w:w="2153" w:type="dxa"/>
          </w:tcPr>
          <w:p w:rsidR="00CA0885" w:rsidRPr="00A65C3C" w:rsidRDefault="00CA0885" w:rsidP="00A45E04">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00A45E04" w:rsidRPr="00A65C3C">
              <w:rPr>
                <w:b w:val="0"/>
                <w:sz w:val="20"/>
                <w:szCs w:val="20"/>
              </w:rPr>
              <w:t>19</w:t>
            </w:r>
            <w:r w:rsidRPr="00A65C3C">
              <w:rPr>
                <w:b w:val="0"/>
                <w:sz w:val="20"/>
                <w:szCs w:val="20"/>
              </w:rPr>
              <w:t xml:space="preserve"> от </w:t>
            </w:r>
            <w:r w:rsidR="00A45E04" w:rsidRPr="00A65C3C">
              <w:rPr>
                <w:b w:val="0"/>
                <w:sz w:val="20"/>
                <w:szCs w:val="20"/>
              </w:rPr>
              <w:t>21.02.13 г.</w:t>
            </w:r>
          </w:p>
        </w:tc>
        <w:tc>
          <w:tcPr>
            <w:tcW w:w="2240" w:type="dxa"/>
          </w:tcPr>
          <w:p w:rsidR="00CA0885" w:rsidRPr="00A65C3C" w:rsidRDefault="00A45E04" w:rsidP="00CA088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CA0885" w:rsidRPr="00A65C3C" w:rsidRDefault="00CA0885" w:rsidP="00CA088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A0885" w:rsidRPr="00A65C3C" w:rsidRDefault="00A45E04" w:rsidP="00CA088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CA0885" w:rsidRPr="00A65C3C" w:rsidRDefault="00A45E04" w:rsidP="00CA0885">
            <w:pPr>
              <w:pStyle w:val="1"/>
              <w:spacing w:before="0" w:beforeAutospacing="0" w:after="0" w:afterAutospacing="0" w:line="276" w:lineRule="auto"/>
              <w:jc w:val="center"/>
              <w:outlineLvl w:val="0"/>
              <w:rPr>
                <w:b w:val="0"/>
                <w:sz w:val="20"/>
                <w:szCs w:val="20"/>
              </w:rPr>
            </w:pPr>
            <w:r w:rsidRPr="00A65C3C">
              <w:rPr>
                <w:b w:val="0"/>
                <w:sz w:val="20"/>
                <w:szCs w:val="20"/>
              </w:rPr>
              <w:t>214,50</w:t>
            </w:r>
          </w:p>
        </w:tc>
      </w:tr>
      <w:tr w:rsidR="00282B3B" w:rsidRPr="001D648C" w:rsidTr="004B31ED">
        <w:tc>
          <w:tcPr>
            <w:tcW w:w="535" w:type="dxa"/>
          </w:tcPr>
          <w:p w:rsidR="009D289F" w:rsidRPr="00A65C3C" w:rsidRDefault="00687C10" w:rsidP="001D2170">
            <w:pPr>
              <w:pStyle w:val="1"/>
              <w:spacing w:before="0" w:beforeAutospacing="0" w:after="0" w:afterAutospacing="0" w:line="276" w:lineRule="auto"/>
              <w:jc w:val="center"/>
              <w:outlineLvl w:val="0"/>
              <w:rPr>
                <w:b w:val="0"/>
                <w:sz w:val="20"/>
                <w:szCs w:val="20"/>
              </w:rPr>
            </w:pPr>
            <w:r>
              <w:rPr>
                <w:b w:val="0"/>
                <w:sz w:val="20"/>
                <w:szCs w:val="20"/>
              </w:rPr>
              <w:t>78</w:t>
            </w:r>
          </w:p>
        </w:tc>
        <w:tc>
          <w:tcPr>
            <w:tcW w:w="2153"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87 от 13.03.13 г.</w:t>
            </w:r>
          </w:p>
        </w:tc>
        <w:tc>
          <w:tcPr>
            <w:tcW w:w="2240"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тепловой энергии</w:t>
            </w:r>
          </w:p>
        </w:tc>
        <w:tc>
          <w:tcPr>
            <w:tcW w:w="1640"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34035,00</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79</w:t>
            </w:r>
          </w:p>
        </w:tc>
        <w:tc>
          <w:tcPr>
            <w:tcW w:w="2153" w:type="dxa"/>
          </w:tcPr>
          <w:p w:rsidR="00CA0885" w:rsidRPr="00A65C3C" w:rsidRDefault="00962E7C" w:rsidP="00A45E04">
            <w:pPr>
              <w:pStyle w:val="1"/>
              <w:spacing w:before="0" w:beforeAutospacing="0" w:after="0" w:afterAutospacing="0" w:line="276" w:lineRule="auto"/>
              <w:jc w:val="center"/>
              <w:outlineLvl w:val="0"/>
              <w:rPr>
                <w:b w:val="0"/>
                <w:sz w:val="20"/>
                <w:szCs w:val="20"/>
              </w:rPr>
            </w:pPr>
            <w:r w:rsidRPr="00A65C3C">
              <w:rPr>
                <w:b w:val="0"/>
                <w:sz w:val="20"/>
                <w:szCs w:val="20"/>
              </w:rPr>
              <w:t xml:space="preserve">Платежное поручение № </w:t>
            </w:r>
            <w:r w:rsidR="00A45E04" w:rsidRPr="00A65C3C">
              <w:rPr>
                <w:b w:val="0"/>
                <w:sz w:val="20"/>
                <w:szCs w:val="20"/>
              </w:rPr>
              <w:t>92</w:t>
            </w:r>
            <w:r w:rsidRPr="00A65C3C">
              <w:rPr>
                <w:b w:val="0"/>
                <w:sz w:val="20"/>
                <w:szCs w:val="20"/>
              </w:rPr>
              <w:t xml:space="preserve"> от </w:t>
            </w:r>
            <w:r w:rsidR="00A45E04" w:rsidRPr="00A65C3C">
              <w:rPr>
                <w:b w:val="0"/>
                <w:sz w:val="20"/>
                <w:szCs w:val="20"/>
              </w:rPr>
              <w:t>15.03.13 г.</w:t>
            </w:r>
          </w:p>
        </w:tc>
        <w:tc>
          <w:tcPr>
            <w:tcW w:w="2240" w:type="dxa"/>
          </w:tcPr>
          <w:p w:rsidR="00CA0885" w:rsidRPr="00A65C3C" w:rsidRDefault="00A45E04" w:rsidP="00A45E04">
            <w:pPr>
              <w:pStyle w:val="1"/>
              <w:spacing w:before="0" w:beforeAutospacing="0" w:after="0" w:afterAutospacing="0" w:line="276" w:lineRule="auto"/>
              <w:jc w:val="center"/>
              <w:outlineLvl w:val="0"/>
              <w:rPr>
                <w:b w:val="0"/>
                <w:sz w:val="20"/>
                <w:szCs w:val="20"/>
              </w:rPr>
            </w:pPr>
            <w:r w:rsidRPr="00A65C3C">
              <w:rPr>
                <w:b w:val="0"/>
                <w:sz w:val="20"/>
                <w:szCs w:val="20"/>
              </w:rPr>
              <w:t>Уплата пени на  недоимку по требованию</w:t>
            </w:r>
          </w:p>
        </w:tc>
        <w:tc>
          <w:tcPr>
            <w:tcW w:w="1640"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A45E04" w:rsidP="00962E7C">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35,51</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80</w:t>
            </w:r>
          </w:p>
        </w:tc>
        <w:tc>
          <w:tcPr>
            <w:tcW w:w="2153"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91 от 20.03.13 г.</w:t>
            </w:r>
          </w:p>
        </w:tc>
        <w:tc>
          <w:tcPr>
            <w:tcW w:w="2240"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Уплата пени на недоимку по требованию</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4B31ED" w:rsidP="00962E7C">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612,55</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81</w:t>
            </w:r>
          </w:p>
        </w:tc>
        <w:tc>
          <w:tcPr>
            <w:tcW w:w="2153"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94 от 20.03.13 г.</w:t>
            </w:r>
          </w:p>
        </w:tc>
        <w:tc>
          <w:tcPr>
            <w:tcW w:w="2240"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Уплата пени за услуги связи</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4B31ED" w:rsidRPr="00A65C3C" w:rsidRDefault="004B31ED" w:rsidP="00962E7C">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1,28</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82</w:t>
            </w:r>
          </w:p>
        </w:tc>
        <w:tc>
          <w:tcPr>
            <w:tcW w:w="2153"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95 от 20.03.13 г.</w:t>
            </w:r>
          </w:p>
        </w:tc>
        <w:tc>
          <w:tcPr>
            <w:tcW w:w="2240" w:type="dxa"/>
          </w:tcPr>
          <w:p w:rsidR="00CA0885" w:rsidRPr="00A65C3C" w:rsidRDefault="00A45E04"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227,29</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83</w:t>
            </w:r>
          </w:p>
        </w:tc>
        <w:tc>
          <w:tcPr>
            <w:tcW w:w="2153"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100 от 21.03.13 г.</w:t>
            </w:r>
          </w:p>
        </w:tc>
        <w:tc>
          <w:tcPr>
            <w:tcW w:w="2240" w:type="dxa"/>
          </w:tcPr>
          <w:p w:rsidR="00CA0885"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B67F92">
              <w:rPr>
                <w:b w:val="0"/>
                <w:sz w:val="20"/>
                <w:szCs w:val="20"/>
              </w:rPr>
              <w:t xml:space="preserve"> с узла учета тепловой энергии</w:t>
            </w:r>
          </w:p>
        </w:tc>
        <w:tc>
          <w:tcPr>
            <w:tcW w:w="1640"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8474EB" w:rsidRPr="008474EB"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84</w:t>
            </w:r>
          </w:p>
        </w:tc>
        <w:tc>
          <w:tcPr>
            <w:tcW w:w="2153"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34 от 01.04.13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1750,00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85</w:t>
            </w:r>
          </w:p>
        </w:tc>
        <w:tc>
          <w:tcPr>
            <w:tcW w:w="2153"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34 от 01.04.13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420,00</w:t>
            </w:r>
          </w:p>
        </w:tc>
      </w:tr>
      <w:tr w:rsidR="00282B3B" w:rsidRPr="001D648C" w:rsidTr="004B31ED">
        <w:tc>
          <w:tcPr>
            <w:tcW w:w="535" w:type="dxa"/>
          </w:tcPr>
          <w:p w:rsidR="00962E7C"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86</w:t>
            </w:r>
          </w:p>
        </w:tc>
        <w:tc>
          <w:tcPr>
            <w:tcW w:w="2153" w:type="dxa"/>
          </w:tcPr>
          <w:p w:rsidR="00962E7C" w:rsidRPr="00A65C3C" w:rsidRDefault="004B31ED"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118 от 04.04.13 г.</w:t>
            </w:r>
          </w:p>
        </w:tc>
        <w:tc>
          <w:tcPr>
            <w:tcW w:w="2240" w:type="dxa"/>
          </w:tcPr>
          <w:p w:rsidR="00962E7C"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5F0E6D">
              <w:rPr>
                <w:b w:val="0"/>
                <w:sz w:val="20"/>
                <w:szCs w:val="20"/>
              </w:rPr>
              <w:t xml:space="preserve"> с узла учета тепловой энергии</w:t>
            </w:r>
          </w:p>
        </w:tc>
        <w:tc>
          <w:tcPr>
            <w:tcW w:w="1640" w:type="dxa"/>
          </w:tcPr>
          <w:p w:rsidR="00962E7C"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962E7C"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962E7C"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1500,00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87</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44 от 05.04.13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флеш-накопителя</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235,00</w:t>
            </w:r>
          </w:p>
        </w:tc>
      </w:tr>
      <w:tr w:rsidR="008474EB" w:rsidRPr="008474EB"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88</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12.04.13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89</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12.04.13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90</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53 от 19.04.13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540,00</w:t>
            </w:r>
          </w:p>
        </w:tc>
      </w:tr>
      <w:tr w:rsidR="004B31ED" w:rsidRPr="004B31ED"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91</w:t>
            </w:r>
          </w:p>
        </w:tc>
        <w:tc>
          <w:tcPr>
            <w:tcW w:w="2153" w:type="dxa"/>
          </w:tcPr>
          <w:p w:rsidR="004B31ED" w:rsidRPr="00A65C3C" w:rsidRDefault="004B31ED"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135 от 23.04.13 г.</w:t>
            </w:r>
          </w:p>
        </w:tc>
        <w:tc>
          <w:tcPr>
            <w:tcW w:w="2240" w:type="dxa"/>
          </w:tcPr>
          <w:p w:rsidR="004B31ED"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5F0E6D">
              <w:rPr>
                <w:b w:val="0"/>
                <w:sz w:val="20"/>
                <w:szCs w:val="20"/>
              </w:rPr>
              <w:t xml:space="preserve"> с узла учета тепловой энергии</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500,00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92</w:t>
            </w:r>
          </w:p>
        </w:tc>
        <w:tc>
          <w:tcPr>
            <w:tcW w:w="2153" w:type="dxa"/>
          </w:tcPr>
          <w:p w:rsidR="004B31ED" w:rsidRPr="00A65C3C" w:rsidRDefault="004B31ED"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136 от 23.04.13 г.</w:t>
            </w:r>
          </w:p>
        </w:tc>
        <w:tc>
          <w:tcPr>
            <w:tcW w:w="2240" w:type="dxa"/>
          </w:tcPr>
          <w:p w:rsidR="004B31ED"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сбор и вывоз ТБО</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5070,03</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93</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141 от 26.04.13 г.</w:t>
            </w:r>
          </w:p>
        </w:tc>
        <w:tc>
          <w:tcPr>
            <w:tcW w:w="2240" w:type="dxa"/>
          </w:tcPr>
          <w:p w:rsidR="008474EB"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 xml:space="preserve">Приобретение кроватей </w:t>
            </w:r>
            <w:r w:rsidR="008474EB" w:rsidRPr="00A65C3C">
              <w:rPr>
                <w:b w:val="0"/>
                <w:sz w:val="20"/>
                <w:szCs w:val="20"/>
              </w:rPr>
              <w:t>в детский сад</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13500,00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94</w:t>
            </w:r>
          </w:p>
        </w:tc>
        <w:tc>
          <w:tcPr>
            <w:tcW w:w="2153" w:type="dxa"/>
          </w:tcPr>
          <w:p w:rsidR="004B31ED"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142 от 26.04.13 г.</w:t>
            </w:r>
          </w:p>
        </w:tc>
        <w:tc>
          <w:tcPr>
            <w:tcW w:w="2240" w:type="dxa"/>
          </w:tcPr>
          <w:p w:rsidR="004B31ED"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Приобретение кроватей</w:t>
            </w:r>
            <w:r w:rsidR="008474EB" w:rsidRPr="00A65C3C">
              <w:rPr>
                <w:b w:val="0"/>
                <w:sz w:val="20"/>
                <w:szCs w:val="20"/>
              </w:rPr>
              <w:t xml:space="preserve"> в детский сад</w:t>
            </w:r>
          </w:p>
        </w:tc>
        <w:tc>
          <w:tcPr>
            <w:tcW w:w="1640"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9600,00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95</w:t>
            </w:r>
          </w:p>
        </w:tc>
        <w:tc>
          <w:tcPr>
            <w:tcW w:w="2153" w:type="dxa"/>
          </w:tcPr>
          <w:p w:rsidR="004B31ED"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168 от 16.05.13 г.</w:t>
            </w:r>
          </w:p>
        </w:tc>
        <w:tc>
          <w:tcPr>
            <w:tcW w:w="2240" w:type="dxa"/>
          </w:tcPr>
          <w:p w:rsidR="004B31ED"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сбор и вывоз ТБО</w:t>
            </w:r>
          </w:p>
        </w:tc>
        <w:tc>
          <w:tcPr>
            <w:tcW w:w="1640"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390,00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96</w:t>
            </w:r>
          </w:p>
        </w:tc>
        <w:tc>
          <w:tcPr>
            <w:tcW w:w="2153" w:type="dxa"/>
          </w:tcPr>
          <w:p w:rsidR="004B31ED"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203 от 21.06.13 г.</w:t>
            </w:r>
          </w:p>
        </w:tc>
        <w:tc>
          <w:tcPr>
            <w:tcW w:w="2240" w:type="dxa"/>
          </w:tcPr>
          <w:p w:rsidR="004B31ED"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B67F92">
              <w:rPr>
                <w:b w:val="0"/>
                <w:sz w:val="20"/>
                <w:szCs w:val="20"/>
              </w:rPr>
              <w:t xml:space="preserve"> с узла учета тепловой энергии</w:t>
            </w:r>
          </w:p>
        </w:tc>
        <w:tc>
          <w:tcPr>
            <w:tcW w:w="1640" w:type="dxa"/>
          </w:tcPr>
          <w:p w:rsidR="004B31ED" w:rsidRPr="00A65C3C" w:rsidRDefault="008474EB" w:rsidP="005F131A">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4B31ED" w:rsidRPr="005F131A"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97</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85 от 26.07.13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650,00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98</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85 от 26.07.13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B67F92" w:rsidRPr="001D648C" w:rsidTr="002709B5">
        <w:tc>
          <w:tcPr>
            <w:tcW w:w="535" w:type="dxa"/>
          </w:tcPr>
          <w:p w:rsidR="00B67F92"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99</w:t>
            </w:r>
          </w:p>
        </w:tc>
        <w:tc>
          <w:tcPr>
            <w:tcW w:w="2153"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97 от 10.09.13 г.</w:t>
            </w:r>
          </w:p>
        </w:tc>
        <w:tc>
          <w:tcPr>
            <w:tcW w:w="22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594,00</w:t>
            </w:r>
          </w:p>
        </w:tc>
      </w:tr>
      <w:tr w:rsidR="005F131A" w:rsidRPr="005F131A" w:rsidTr="004B31ED">
        <w:tc>
          <w:tcPr>
            <w:tcW w:w="535" w:type="dxa"/>
          </w:tcPr>
          <w:p w:rsidR="005F131A"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100</w:t>
            </w:r>
          </w:p>
        </w:tc>
        <w:tc>
          <w:tcPr>
            <w:tcW w:w="2153" w:type="dxa"/>
          </w:tcPr>
          <w:p w:rsidR="005F131A"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328 от 12.09.13 г.</w:t>
            </w:r>
          </w:p>
        </w:tc>
        <w:tc>
          <w:tcPr>
            <w:tcW w:w="2240" w:type="dxa"/>
          </w:tcPr>
          <w:p w:rsidR="005F131A"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14,11</w:t>
            </w:r>
          </w:p>
        </w:tc>
      </w:tr>
      <w:tr w:rsidR="005F131A" w:rsidRPr="005F131A" w:rsidTr="004B31ED">
        <w:tc>
          <w:tcPr>
            <w:tcW w:w="535" w:type="dxa"/>
          </w:tcPr>
          <w:p w:rsidR="005F131A"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101</w:t>
            </w:r>
          </w:p>
        </w:tc>
        <w:tc>
          <w:tcPr>
            <w:tcW w:w="2153" w:type="dxa"/>
          </w:tcPr>
          <w:p w:rsidR="005F131A" w:rsidRPr="00A65C3C" w:rsidRDefault="005F131A" w:rsidP="005F131A">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329 от 12.09.13 г.</w:t>
            </w:r>
          </w:p>
        </w:tc>
        <w:tc>
          <w:tcPr>
            <w:tcW w:w="2240" w:type="dxa"/>
          </w:tcPr>
          <w:p w:rsidR="005F131A"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130,80</w:t>
            </w:r>
          </w:p>
        </w:tc>
      </w:tr>
      <w:tr w:rsidR="005F131A" w:rsidRPr="005F131A" w:rsidTr="004B31ED">
        <w:tc>
          <w:tcPr>
            <w:tcW w:w="535" w:type="dxa"/>
          </w:tcPr>
          <w:p w:rsidR="005F131A"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102</w:t>
            </w:r>
          </w:p>
        </w:tc>
        <w:tc>
          <w:tcPr>
            <w:tcW w:w="2153" w:type="dxa"/>
          </w:tcPr>
          <w:p w:rsidR="005F131A" w:rsidRPr="00A65C3C" w:rsidRDefault="005F131A" w:rsidP="005F131A">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330 от 12.09.13 г.</w:t>
            </w:r>
          </w:p>
        </w:tc>
        <w:tc>
          <w:tcPr>
            <w:tcW w:w="2240" w:type="dxa"/>
          </w:tcPr>
          <w:p w:rsidR="005F131A"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151,14</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103</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332 от 12.09.13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12,84</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104</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333 от 12.09.13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232,15</w:t>
            </w:r>
          </w:p>
        </w:tc>
      </w:tr>
      <w:tr w:rsidR="004B31ED" w:rsidRPr="005F131A"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105</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98 от 16.09.13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1400,00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106</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98 от 16.09.13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315,00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107</w:t>
            </w:r>
          </w:p>
        </w:tc>
        <w:tc>
          <w:tcPr>
            <w:tcW w:w="2153" w:type="dxa"/>
          </w:tcPr>
          <w:p w:rsidR="004B31ED" w:rsidRPr="00A65C3C" w:rsidRDefault="005F131A" w:rsidP="00CC6F38">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112 от</w:t>
            </w:r>
            <w:r w:rsidR="00B67F92">
              <w:rPr>
                <w:b w:val="0"/>
                <w:sz w:val="20"/>
                <w:szCs w:val="20"/>
              </w:rPr>
              <w:t xml:space="preserve"> </w:t>
            </w:r>
            <w:r w:rsidRPr="00A65C3C">
              <w:rPr>
                <w:b w:val="0"/>
                <w:sz w:val="20"/>
                <w:szCs w:val="20"/>
              </w:rPr>
              <w:t xml:space="preserve">16.09.13 г. </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CC6F38" w:rsidRPr="00CC6F38"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108</w:t>
            </w:r>
          </w:p>
        </w:tc>
        <w:tc>
          <w:tcPr>
            <w:tcW w:w="2153" w:type="dxa"/>
          </w:tcPr>
          <w:p w:rsidR="00CC6F38" w:rsidRPr="00A65C3C" w:rsidRDefault="00CC6F38" w:rsidP="00CC6F38">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100 от 09.10.13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700,00</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109</w:t>
            </w:r>
          </w:p>
        </w:tc>
        <w:tc>
          <w:tcPr>
            <w:tcW w:w="2153" w:type="dxa"/>
          </w:tcPr>
          <w:p w:rsidR="00CC6F38" w:rsidRPr="00A65C3C" w:rsidRDefault="00CC6F38" w:rsidP="00CC6F38">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100 от 09.10.13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105,00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110</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379 от 16.10.13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семинар</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3000,00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111</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384 от 23.10.13 г.</w:t>
            </w:r>
          </w:p>
        </w:tc>
        <w:tc>
          <w:tcPr>
            <w:tcW w:w="2240" w:type="dxa"/>
          </w:tcPr>
          <w:p w:rsidR="004B31ED" w:rsidRPr="00A65C3C" w:rsidRDefault="00CC6F38" w:rsidP="008A2E54">
            <w:pPr>
              <w:pStyle w:val="1"/>
              <w:spacing w:before="0" w:beforeAutospacing="0" w:after="0" w:afterAutospacing="0" w:line="276" w:lineRule="auto"/>
              <w:jc w:val="center"/>
              <w:outlineLvl w:val="0"/>
              <w:rPr>
                <w:b w:val="0"/>
                <w:sz w:val="20"/>
                <w:szCs w:val="20"/>
              </w:rPr>
            </w:pPr>
            <w:r w:rsidRPr="00A65C3C">
              <w:rPr>
                <w:b w:val="0"/>
                <w:sz w:val="20"/>
                <w:szCs w:val="20"/>
              </w:rPr>
              <w:t>Оплата за вывоз ТБО</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5867,00</w:t>
            </w:r>
          </w:p>
        </w:tc>
      </w:tr>
      <w:tr w:rsidR="004B31ED" w:rsidRPr="00CC6F38"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112</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водонагревателя</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4049,00</w:t>
            </w:r>
          </w:p>
        </w:tc>
      </w:tr>
      <w:tr w:rsidR="004B31ED" w:rsidRPr="00CC6F38"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113</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микроволновой печи</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1799,00</w:t>
            </w:r>
          </w:p>
        </w:tc>
      </w:tr>
      <w:tr w:rsidR="004B31ED" w:rsidRPr="00CC6F38"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114</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CC6F38">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пылесоса</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2935,00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115</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пылесоса</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2175,00</w:t>
            </w:r>
          </w:p>
        </w:tc>
      </w:tr>
      <w:tr w:rsidR="00CC6F38" w:rsidRPr="00CC6F38" w:rsidTr="004B31ED">
        <w:tc>
          <w:tcPr>
            <w:tcW w:w="535" w:type="dxa"/>
          </w:tcPr>
          <w:p w:rsidR="00CC6F38" w:rsidRPr="00A65C3C" w:rsidRDefault="00687C10" w:rsidP="00CC6F38">
            <w:pPr>
              <w:pStyle w:val="1"/>
              <w:spacing w:before="0" w:beforeAutospacing="0" w:after="0" w:afterAutospacing="0" w:line="276" w:lineRule="auto"/>
              <w:outlineLvl w:val="0"/>
              <w:rPr>
                <w:b w:val="0"/>
                <w:sz w:val="20"/>
                <w:szCs w:val="20"/>
              </w:rPr>
            </w:pPr>
            <w:r>
              <w:rPr>
                <w:b w:val="0"/>
                <w:sz w:val="20"/>
                <w:szCs w:val="20"/>
              </w:rPr>
              <w:t>116</w:t>
            </w:r>
          </w:p>
        </w:tc>
        <w:tc>
          <w:tcPr>
            <w:tcW w:w="2153" w:type="dxa"/>
          </w:tcPr>
          <w:p w:rsidR="00CC6F38"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479 от 13.12.13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70,42</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117</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480 от 13.12.13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14,11</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118</w:t>
            </w:r>
          </w:p>
        </w:tc>
        <w:tc>
          <w:tcPr>
            <w:tcW w:w="2153" w:type="dxa"/>
          </w:tcPr>
          <w:p w:rsidR="00CC6F38"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488 от 16.12.13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308,28</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119</w:t>
            </w:r>
          </w:p>
        </w:tc>
        <w:tc>
          <w:tcPr>
            <w:tcW w:w="2153" w:type="dxa"/>
          </w:tcPr>
          <w:p w:rsidR="00CC6F38"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490 от 18.12.13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40,64</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120</w:t>
            </w:r>
          </w:p>
        </w:tc>
        <w:tc>
          <w:tcPr>
            <w:tcW w:w="2153" w:type="dxa"/>
          </w:tcPr>
          <w:p w:rsidR="008A2E54" w:rsidRPr="00A65C3C" w:rsidRDefault="008A2E54" w:rsidP="004B31ED">
            <w:pPr>
              <w:pStyle w:val="1"/>
              <w:spacing w:before="0" w:beforeAutospacing="0" w:after="0" w:afterAutospacing="0" w:line="276" w:lineRule="auto"/>
              <w:jc w:val="center"/>
              <w:outlineLvl w:val="0"/>
              <w:rPr>
                <w:b w:val="0"/>
                <w:sz w:val="20"/>
                <w:szCs w:val="20"/>
              </w:rPr>
            </w:pPr>
            <w:r>
              <w:rPr>
                <w:b w:val="0"/>
                <w:sz w:val="20"/>
                <w:szCs w:val="20"/>
              </w:rPr>
              <w:t>Платежное поручение № 508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вывоз ТБО</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991,40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121</w:t>
            </w:r>
          </w:p>
        </w:tc>
        <w:tc>
          <w:tcPr>
            <w:tcW w:w="2153" w:type="dxa"/>
          </w:tcPr>
          <w:p w:rsidR="008A2E54" w:rsidRPr="00A65C3C" w:rsidRDefault="008A2E54" w:rsidP="008A2E54">
            <w:pPr>
              <w:pStyle w:val="1"/>
              <w:spacing w:before="0" w:beforeAutospacing="0" w:after="0" w:afterAutospacing="0" w:line="276" w:lineRule="auto"/>
              <w:jc w:val="center"/>
              <w:outlineLvl w:val="0"/>
              <w:rPr>
                <w:b w:val="0"/>
                <w:sz w:val="20"/>
                <w:szCs w:val="20"/>
              </w:rPr>
            </w:pPr>
            <w:r>
              <w:rPr>
                <w:b w:val="0"/>
                <w:sz w:val="20"/>
                <w:szCs w:val="20"/>
              </w:rPr>
              <w:t>Платежное поручение № 509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вывоз ТБО</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991,40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122</w:t>
            </w:r>
          </w:p>
        </w:tc>
        <w:tc>
          <w:tcPr>
            <w:tcW w:w="2153" w:type="dxa"/>
          </w:tcPr>
          <w:p w:rsidR="008A2E54" w:rsidRPr="00A65C3C" w:rsidRDefault="008A2E54" w:rsidP="004B31ED">
            <w:pPr>
              <w:pStyle w:val="1"/>
              <w:spacing w:before="0" w:beforeAutospacing="0" w:after="0" w:afterAutospacing="0" w:line="276" w:lineRule="auto"/>
              <w:jc w:val="center"/>
              <w:outlineLvl w:val="0"/>
              <w:rPr>
                <w:b w:val="0"/>
                <w:sz w:val="20"/>
                <w:szCs w:val="20"/>
              </w:rPr>
            </w:pPr>
            <w:r>
              <w:rPr>
                <w:b w:val="0"/>
                <w:sz w:val="20"/>
                <w:szCs w:val="20"/>
              </w:rPr>
              <w:t>Платежное поручение № 510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сбора данных с узла учета тепловой энергии</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500,00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123</w:t>
            </w:r>
          </w:p>
        </w:tc>
        <w:tc>
          <w:tcPr>
            <w:tcW w:w="2153" w:type="dxa"/>
          </w:tcPr>
          <w:p w:rsidR="008A2E54" w:rsidRPr="00A65C3C" w:rsidRDefault="008A2E54" w:rsidP="008A2E54">
            <w:pPr>
              <w:pStyle w:val="1"/>
              <w:spacing w:before="0" w:beforeAutospacing="0" w:after="0" w:afterAutospacing="0" w:line="276" w:lineRule="auto"/>
              <w:jc w:val="center"/>
              <w:outlineLvl w:val="0"/>
              <w:rPr>
                <w:b w:val="0"/>
                <w:sz w:val="20"/>
                <w:szCs w:val="20"/>
              </w:rPr>
            </w:pPr>
            <w:r>
              <w:rPr>
                <w:b w:val="0"/>
                <w:sz w:val="20"/>
                <w:szCs w:val="20"/>
              </w:rPr>
              <w:t>Платежное поручение № 511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сбора данных с узла учета тепловой энергии</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500,00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124</w:t>
            </w:r>
          </w:p>
        </w:tc>
        <w:tc>
          <w:tcPr>
            <w:tcW w:w="2153" w:type="dxa"/>
          </w:tcPr>
          <w:p w:rsidR="008A2E54" w:rsidRPr="00A65C3C" w:rsidRDefault="008A2E54" w:rsidP="008A2E54">
            <w:pPr>
              <w:pStyle w:val="1"/>
              <w:spacing w:before="0" w:beforeAutospacing="0" w:after="0" w:afterAutospacing="0" w:line="276" w:lineRule="auto"/>
              <w:jc w:val="center"/>
              <w:outlineLvl w:val="0"/>
              <w:rPr>
                <w:b w:val="0"/>
                <w:sz w:val="20"/>
                <w:szCs w:val="20"/>
              </w:rPr>
            </w:pPr>
            <w:r>
              <w:rPr>
                <w:b w:val="0"/>
                <w:sz w:val="20"/>
                <w:szCs w:val="20"/>
              </w:rPr>
              <w:t>Платежное поручение № 512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сбора данных с узла учета тепловой энергии</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500,00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125</w:t>
            </w:r>
          </w:p>
        </w:tc>
        <w:tc>
          <w:tcPr>
            <w:tcW w:w="2153" w:type="dxa"/>
          </w:tcPr>
          <w:p w:rsidR="008A2E54" w:rsidRPr="00A65C3C" w:rsidRDefault="008A2E54" w:rsidP="004B31ED">
            <w:pPr>
              <w:pStyle w:val="1"/>
              <w:spacing w:before="0" w:beforeAutospacing="0" w:after="0" w:afterAutospacing="0" w:line="276" w:lineRule="auto"/>
              <w:jc w:val="center"/>
              <w:outlineLvl w:val="0"/>
              <w:rPr>
                <w:b w:val="0"/>
                <w:sz w:val="20"/>
                <w:szCs w:val="20"/>
              </w:rPr>
            </w:pPr>
            <w:r>
              <w:rPr>
                <w:b w:val="0"/>
                <w:sz w:val="20"/>
                <w:szCs w:val="20"/>
              </w:rPr>
              <w:t>Платежное поручение № 513 от 27.12.13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вывоз ТБО</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991,40</w:t>
            </w:r>
          </w:p>
        </w:tc>
      </w:tr>
      <w:tr w:rsidR="00CC6F38" w:rsidRPr="00A65C3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126</w:t>
            </w:r>
          </w:p>
        </w:tc>
        <w:tc>
          <w:tcPr>
            <w:tcW w:w="2153" w:type="dxa"/>
          </w:tcPr>
          <w:p w:rsidR="00CC6F38" w:rsidRPr="00A65C3C" w:rsidRDefault="00A65C3C"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153 от 31.12.13 г.</w:t>
            </w:r>
          </w:p>
        </w:tc>
        <w:tc>
          <w:tcPr>
            <w:tcW w:w="2240" w:type="dxa"/>
          </w:tcPr>
          <w:p w:rsidR="00CC6F38" w:rsidRPr="00A65C3C" w:rsidRDefault="00A65C3C"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1800,00</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127</w:t>
            </w:r>
          </w:p>
        </w:tc>
        <w:tc>
          <w:tcPr>
            <w:tcW w:w="2153" w:type="dxa"/>
          </w:tcPr>
          <w:p w:rsidR="00CC6F38" w:rsidRPr="00A65C3C" w:rsidRDefault="00A65C3C"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153 от 31.12.13 г.</w:t>
            </w:r>
          </w:p>
        </w:tc>
        <w:tc>
          <w:tcPr>
            <w:tcW w:w="2240" w:type="dxa"/>
          </w:tcPr>
          <w:p w:rsidR="00CC6F38" w:rsidRPr="00A65C3C" w:rsidRDefault="00A65C3C"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пользов. прав на ПП Kaspe</w:t>
            </w:r>
            <w:r w:rsidRPr="00A65C3C">
              <w:rPr>
                <w:b w:val="0"/>
                <w:sz w:val="20"/>
                <w:szCs w:val="20"/>
                <w:lang w:val="en-US"/>
              </w:rPr>
              <w:t>rsky</w:t>
            </w:r>
          </w:p>
        </w:tc>
        <w:tc>
          <w:tcPr>
            <w:tcW w:w="1640"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1390,00</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128</w:t>
            </w:r>
          </w:p>
        </w:tc>
        <w:tc>
          <w:tcPr>
            <w:tcW w:w="2153" w:type="dxa"/>
          </w:tcPr>
          <w:p w:rsidR="00CC6F38" w:rsidRPr="00A65C3C" w:rsidRDefault="00A65C3C"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156 от 31.12.13 г.</w:t>
            </w:r>
          </w:p>
        </w:tc>
        <w:tc>
          <w:tcPr>
            <w:tcW w:w="2240" w:type="dxa"/>
          </w:tcPr>
          <w:p w:rsidR="00CC6F38" w:rsidRPr="00A65C3C" w:rsidRDefault="00A65C3C" w:rsidP="00A65C3C">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конвектора</w:t>
            </w:r>
          </w:p>
        </w:tc>
        <w:tc>
          <w:tcPr>
            <w:tcW w:w="1640"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3510,00</w:t>
            </w:r>
          </w:p>
        </w:tc>
      </w:tr>
      <w:tr w:rsidR="00282B3B" w:rsidRPr="001D648C" w:rsidTr="004B31ED">
        <w:tc>
          <w:tcPr>
            <w:tcW w:w="535" w:type="dxa"/>
          </w:tcPr>
          <w:p w:rsidR="001D648C" w:rsidRPr="00A65C3C" w:rsidRDefault="001D648C" w:rsidP="008111C5">
            <w:pPr>
              <w:pStyle w:val="1"/>
              <w:spacing w:before="0" w:beforeAutospacing="0" w:after="0" w:afterAutospacing="0" w:line="276" w:lineRule="auto"/>
              <w:jc w:val="center"/>
              <w:outlineLvl w:val="0"/>
              <w:rPr>
                <w:sz w:val="20"/>
                <w:szCs w:val="20"/>
              </w:rPr>
            </w:pPr>
          </w:p>
        </w:tc>
        <w:tc>
          <w:tcPr>
            <w:tcW w:w="2153" w:type="dxa"/>
          </w:tcPr>
          <w:p w:rsidR="001D648C" w:rsidRPr="00A65C3C" w:rsidRDefault="001D648C" w:rsidP="008111C5">
            <w:pPr>
              <w:pStyle w:val="1"/>
              <w:spacing w:before="0" w:beforeAutospacing="0" w:after="0" w:afterAutospacing="0" w:line="276" w:lineRule="auto"/>
              <w:jc w:val="center"/>
              <w:outlineLvl w:val="0"/>
              <w:rPr>
                <w:sz w:val="20"/>
                <w:szCs w:val="20"/>
              </w:rPr>
            </w:pPr>
            <w:r w:rsidRPr="00A65C3C">
              <w:rPr>
                <w:sz w:val="20"/>
                <w:szCs w:val="20"/>
              </w:rPr>
              <w:t>ИТОГО:</w:t>
            </w:r>
          </w:p>
        </w:tc>
        <w:tc>
          <w:tcPr>
            <w:tcW w:w="2240" w:type="dxa"/>
          </w:tcPr>
          <w:p w:rsidR="001D648C" w:rsidRPr="00A65C3C" w:rsidRDefault="001D648C" w:rsidP="00812DCD">
            <w:pPr>
              <w:pStyle w:val="1"/>
              <w:spacing w:before="0" w:beforeAutospacing="0" w:after="0" w:afterAutospacing="0" w:line="276" w:lineRule="auto"/>
              <w:jc w:val="center"/>
              <w:outlineLvl w:val="0"/>
              <w:rPr>
                <w:sz w:val="20"/>
                <w:szCs w:val="20"/>
              </w:rPr>
            </w:pPr>
          </w:p>
        </w:tc>
        <w:tc>
          <w:tcPr>
            <w:tcW w:w="1640" w:type="dxa"/>
          </w:tcPr>
          <w:p w:rsidR="001D648C" w:rsidRPr="00A65C3C" w:rsidRDefault="001D648C" w:rsidP="008111C5">
            <w:pPr>
              <w:pStyle w:val="1"/>
              <w:spacing w:before="0" w:beforeAutospacing="0" w:after="0" w:afterAutospacing="0" w:line="276" w:lineRule="auto"/>
              <w:jc w:val="center"/>
              <w:outlineLvl w:val="0"/>
              <w:rPr>
                <w:sz w:val="20"/>
                <w:szCs w:val="20"/>
              </w:rPr>
            </w:pPr>
          </w:p>
        </w:tc>
        <w:tc>
          <w:tcPr>
            <w:tcW w:w="1578" w:type="dxa"/>
          </w:tcPr>
          <w:p w:rsidR="001D648C" w:rsidRPr="00A65C3C" w:rsidRDefault="001D648C" w:rsidP="008111C5">
            <w:pPr>
              <w:pStyle w:val="1"/>
              <w:spacing w:before="0" w:beforeAutospacing="0" w:after="0" w:afterAutospacing="0" w:line="276" w:lineRule="auto"/>
              <w:jc w:val="center"/>
              <w:outlineLvl w:val="0"/>
              <w:rPr>
                <w:sz w:val="20"/>
                <w:szCs w:val="20"/>
              </w:rPr>
            </w:pPr>
          </w:p>
        </w:tc>
        <w:tc>
          <w:tcPr>
            <w:tcW w:w="1424" w:type="dxa"/>
          </w:tcPr>
          <w:p w:rsidR="001D648C" w:rsidRPr="00A65C3C" w:rsidRDefault="00FE3A36" w:rsidP="008111C5">
            <w:pPr>
              <w:pStyle w:val="1"/>
              <w:spacing w:before="0" w:beforeAutospacing="0" w:after="0" w:afterAutospacing="0" w:line="276" w:lineRule="auto"/>
              <w:jc w:val="center"/>
              <w:outlineLvl w:val="0"/>
              <w:rPr>
                <w:sz w:val="20"/>
                <w:szCs w:val="20"/>
              </w:rPr>
            </w:pPr>
            <w:r>
              <w:rPr>
                <w:sz w:val="20"/>
                <w:szCs w:val="20"/>
              </w:rPr>
              <w:t>110956,37</w:t>
            </w:r>
          </w:p>
        </w:tc>
      </w:tr>
    </w:tbl>
    <w:p w:rsidR="000D4D07" w:rsidRDefault="000D4D07"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E4C33" w:rsidRDefault="005E4C33" w:rsidP="00451C05">
      <w:pPr>
        <w:pStyle w:val="1"/>
        <w:shd w:val="clear" w:color="auto" w:fill="FFFFFF"/>
        <w:spacing w:before="0" w:beforeAutospacing="0" w:after="0" w:afterAutospacing="0" w:line="276" w:lineRule="auto"/>
        <w:jc w:val="both"/>
        <w:rPr>
          <w:b w:val="0"/>
          <w:sz w:val="28"/>
          <w:szCs w:val="28"/>
        </w:rPr>
      </w:pPr>
    </w:p>
    <w:p w:rsidR="005E4C33" w:rsidRDefault="005E4C33" w:rsidP="00451C05">
      <w:pPr>
        <w:pStyle w:val="1"/>
        <w:shd w:val="clear" w:color="auto" w:fill="FFFFFF"/>
        <w:spacing w:before="0" w:beforeAutospacing="0" w:after="0" w:afterAutospacing="0" w:line="276" w:lineRule="auto"/>
        <w:jc w:val="both"/>
        <w:rPr>
          <w:b w:val="0"/>
          <w:sz w:val="28"/>
          <w:szCs w:val="28"/>
        </w:rPr>
      </w:pPr>
    </w:p>
    <w:p w:rsidR="005E4C33" w:rsidRDefault="005E4C33"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FE3A36" w:rsidRDefault="00FE3A36" w:rsidP="00451C05">
      <w:pPr>
        <w:pStyle w:val="1"/>
        <w:shd w:val="clear" w:color="auto" w:fill="FFFFFF"/>
        <w:spacing w:before="0" w:beforeAutospacing="0" w:after="0" w:afterAutospacing="0" w:line="276" w:lineRule="auto"/>
        <w:jc w:val="both"/>
        <w:rPr>
          <w:b w:val="0"/>
          <w:sz w:val="28"/>
          <w:szCs w:val="28"/>
        </w:rPr>
      </w:pPr>
    </w:p>
    <w:p w:rsidR="005A198A" w:rsidRDefault="005A198A" w:rsidP="00451C05">
      <w:pPr>
        <w:pStyle w:val="1"/>
        <w:shd w:val="clear" w:color="auto" w:fill="FFFFFF"/>
        <w:spacing w:before="0" w:beforeAutospacing="0" w:after="0" w:afterAutospacing="0" w:line="276" w:lineRule="auto"/>
        <w:jc w:val="both"/>
        <w:rPr>
          <w:b w:val="0"/>
          <w:sz w:val="28"/>
          <w:szCs w:val="28"/>
        </w:rPr>
      </w:pPr>
    </w:p>
    <w:p w:rsidR="000D4D07" w:rsidRPr="000D4D07" w:rsidRDefault="000D4D07" w:rsidP="000D4D07">
      <w:pPr>
        <w:pStyle w:val="1"/>
        <w:shd w:val="clear" w:color="auto" w:fill="FFFFFF"/>
        <w:spacing w:before="0" w:beforeAutospacing="0" w:after="0" w:afterAutospacing="0" w:line="276" w:lineRule="auto"/>
        <w:ind w:firstLine="708"/>
        <w:jc w:val="right"/>
        <w:rPr>
          <w:sz w:val="28"/>
          <w:szCs w:val="28"/>
        </w:rPr>
      </w:pPr>
      <w:r w:rsidRPr="000D4D07">
        <w:rPr>
          <w:sz w:val="28"/>
          <w:szCs w:val="28"/>
        </w:rPr>
        <w:t xml:space="preserve">Приложение № </w:t>
      </w:r>
      <w:r w:rsidR="001234B6">
        <w:rPr>
          <w:sz w:val="28"/>
          <w:szCs w:val="28"/>
        </w:rPr>
        <w:t>2</w:t>
      </w:r>
    </w:p>
    <w:p w:rsidR="001745D1" w:rsidRDefault="001745D1" w:rsidP="001745D1">
      <w:pPr>
        <w:pStyle w:val="1"/>
        <w:shd w:val="clear" w:color="auto" w:fill="FFFFFF"/>
        <w:spacing w:before="0" w:beforeAutospacing="0" w:after="0" w:afterAutospacing="0" w:line="276" w:lineRule="auto"/>
        <w:jc w:val="center"/>
        <w:rPr>
          <w:b w:val="0"/>
          <w:sz w:val="28"/>
          <w:szCs w:val="28"/>
        </w:rPr>
      </w:pPr>
      <w:r>
        <w:rPr>
          <w:b w:val="0"/>
          <w:sz w:val="28"/>
          <w:szCs w:val="28"/>
        </w:rPr>
        <w:t>Несоответствие данных бухгалтерских регистров</w:t>
      </w:r>
    </w:p>
    <w:p w:rsidR="001745D1" w:rsidRDefault="001745D1" w:rsidP="001745D1">
      <w:pPr>
        <w:pStyle w:val="1"/>
        <w:shd w:val="clear" w:color="auto" w:fill="FFFFFF"/>
        <w:spacing w:before="0" w:beforeAutospacing="0" w:after="0" w:afterAutospacing="0" w:line="276" w:lineRule="auto"/>
        <w:jc w:val="both"/>
        <w:rPr>
          <w:b w:val="0"/>
          <w:sz w:val="28"/>
          <w:szCs w:val="28"/>
        </w:rPr>
      </w:pPr>
    </w:p>
    <w:tbl>
      <w:tblPr>
        <w:tblStyle w:val="a4"/>
        <w:tblW w:w="0" w:type="auto"/>
        <w:tblLook w:val="04A0"/>
      </w:tblPr>
      <w:tblGrid>
        <w:gridCol w:w="2723"/>
        <w:gridCol w:w="2353"/>
        <w:gridCol w:w="2531"/>
        <w:gridCol w:w="1963"/>
      </w:tblGrid>
      <w:tr w:rsid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 счета бухгалтерского учета</w:t>
            </w:r>
          </w:p>
        </w:tc>
        <w:tc>
          <w:tcPr>
            <w:tcW w:w="235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Данные главной книги</w:t>
            </w:r>
          </w:p>
        </w:tc>
        <w:tc>
          <w:tcPr>
            <w:tcW w:w="2531"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Данные налоговой декларации</w:t>
            </w:r>
          </w:p>
        </w:tc>
        <w:tc>
          <w:tcPr>
            <w:tcW w:w="196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Отклонение (+,-)</w:t>
            </w:r>
          </w:p>
        </w:tc>
      </w:tr>
      <w:tr w:rsidR="001319C4" w:rsidRPr="001319C4" w:rsidTr="001319C4">
        <w:tc>
          <w:tcPr>
            <w:tcW w:w="9570" w:type="dxa"/>
            <w:gridSpan w:val="4"/>
          </w:tcPr>
          <w:p w:rsidR="001319C4" w:rsidRPr="001319C4" w:rsidRDefault="001319C4" w:rsidP="001319C4">
            <w:pPr>
              <w:pStyle w:val="1"/>
              <w:spacing w:before="0" w:beforeAutospacing="0" w:after="0" w:afterAutospacing="0" w:line="276" w:lineRule="auto"/>
              <w:jc w:val="center"/>
              <w:outlineLvl w:val="0"/>
              <w:rPr>
                <w:sz w:val="24"/>
                <w:szCs w:val="24"/>
              </w:rPr>
            </w:pPr>
            <w:r w:rsidRPr="001319C4">
              <w:rPr>
                <w:sz w:val="24"/>
                <w:szCs w:val="24"/>
              </w:rPr>
              <w:t>На 01.01.2012 г.</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999,40</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3125,55</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-2126,15</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293,08</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275,52</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17,56</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8761,58</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5498,00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3263,58</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30308</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-147,70</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8521,00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-8668,70</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50979,10</w:t>
            </w:r>
          </w:p>
        </w:tc>
        <w:tc>
          <w:tcPr>
            <w:tcW w:w="2531" w:type="dxa"/>
          </w:tcPr>
          <w:p w:rsidR="001319C4" w:rsidRP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63026,00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-12046,90</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1319C4" w:rsidRP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11936,95</w:t>
            </w:r>
          </w:p>
        </w:tc>
        <w:tc>
          <w:tcPr>
            <w:tcW w:w="2531" w:type="dxa"/>
          </w:tcPr>
          <w:p w:rsidR="001319C4" w:rsidRP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7784,00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4152,95</w:t>
            </w:r>
          </w:p>
        </w:tc>
      </w:tr>
      <w:tr w:rsidR="001319C4" w:rsidRPr="001319C4" w:rsidTr="001319C4">
        <w:tc>
          <w:tcPr>
            <w:tcW w:w="9570" w:type="dxa"/>
            <w:gridSpan w:val="4"/>
          </w:tcPr>
          <w:p w:rsidR="001319C4" w:rsidRPr="001319C4" w:rsidRDefault="001319C4" w:rsidP="001319C4">
            <w:pPr>
              <w:pStyle w:val="1"/>
              <w:spacing w:before="0" w:beforeAutospacing="0" w:after="0" w:afterAutospacing="0" w:line="276" w:lineRule="auto"/>
              <w:jc w:val="center"/>
              <w:outlineLvl w:val="0"/>
              <w:rPr>
                <w:sz w:val="24"/>
                <w:szCs w:val="24"/>
              </w:rPr>
            </w:pPr>
            <w:r w:rsidRPr="001319C4">
              <w:rPr>
                <w:sz w:val="24"/>
                <w:szCs w:val="24"/>
              </w:rPr>
              <w:t>На 01.01.2013 г.</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4989,80</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7767,20</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-2777,40</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475,66</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458,00</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17,66</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21949,29</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27144,97</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-5195,68</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76872,67</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91871,85</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-14999,18</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12222,49</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8071,07</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4151,42</w:t>
            </w:r>
          </w:p>
        </w:tc>
      </w:tr>
      <w:tr w:rsidR="0004432D" w:rsidRPr="0004432D" w:rsidTr="00CF50E0">
        <w:tc>
          <w:tcPr>
            <w:tcW w:w="9570" w:type="dxa"/>
            <w:gridSpan w:val="4"/>
          </w:tcPr>
          <w:p w:rsidR="0004432D" w:rsidRPr="0004432D" w:rsidRDefault="0004432D" w:rsidP="001319C4">
            <w:pPr>
              <w:pStyle w:val="1"/>
              <w:spacing w:before="0" w:beforeAutospacing="0" w:after="0" w:afterAutospacing="0" w:line="276" w:lineRule="auto"/>
              <w:jc w:val="center"/>
              <w:outlineLvl w:val="0"/>
              <w:rPr>
                <w:sz w:val="24"/>
                <w:szCs w:val="24"/>
              </w:rPr>
            </w:pPr>
            <w:r w:rsidRPr="0004432D">
              <w:rPr>
                <w:sz w:val="24"/>
                <w:szCs w:val="24"/>
              </w:rPr>
              <w:t>На 01.01.2014 г.</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4579,94</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4579,94</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313,55</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313,55</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7757,66</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7757,66</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18963,50</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18132,46</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831,04</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5672,54</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5360,91</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311,63</w:t>
            </w:r>
          </w:p>
        </w:tc>
      </w:tr>
    </w:tbl>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1234B6">
      <w:pPr>
        <w:pStyle w:val="1"/>
        <w:shd w:val="clear" w:color="auto" w:fill="FFFFFF"/>
        <w:spacing w:before="0" w:beforeAutospacing="0" w:after="0" w:afterAutospacing="0" w:line="276" w:lineRule="auto"/>
        <w:jc w:val="both"/>
        <w:rPr>
          <w:b w:val="0"/>
          <w:sz w:val="28"/>
          <w:szCs w:val="28"/>
        </w:rPr>
      </w:pPr>
    </w:p>
    <w:p w:rsidR="001234B6" w:rsidRDefault="001234B6" w:rsidP="001234B6">
      <w:pPr>
        <w:pStyle w:val="1"/>
        <w:shd w:val="clear" w:color="auto" w:fill="FFFFFF"/>
        <w:spacing w:before="0" w:beforeAutospacing="0" w:after="0" w:afterAutospacing="0" w:line="276" w:lineRule="auto"/>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5A198A" w:rsidRDefault="005A198A" w:rsidP="00E25549">
      <w:pPr>
        <w:pStyle w:val="1"/>
        <w:shd w:val="clear" w:color="auto" w:fill="FFFFFF"/>
        <w:spacing w:before="0" w:beforeAutospacing="0" w:after="0" w:afterAutospacing="0" w:line="276" w:lineRule="auto"/>
        <w:ind w:firstLine="708"/>
        <w:jc w:val="center"/>
        <w:rPr>
          <w:b w:val="0"/>
          <w:sz w:val="28"/>
          <w:szCs w:val="28"/>
        </w:rPr>
      </w:pPr>
    </w:p>
    <w:p w:rsidR="005A198A" w:rsidRDefault="005A198A" w:rsidP="00E25549">
      <w:pPr>
        <w:pStyle w:val="1"/>
        <w:shd w:val="clear" w:color="auto" w:fill="FFFFFF"/>
        <w:spacing w:before="0" w:beforeAutospacing="0" w:after="0" w:afterAutospacing="0" w:line="276" w:lineRule="auto"/>
        <w:ind w:firstLine="708"/>
        <w:jc w:val="center"/>
        <w:rPr>
          <w:b w:val="0"/>
          <w:sz w:val="28"/>
          <w:szCs w:val="28"/>
        </w:rPr>
      </w:pPr>
    </w:p>
    <w:p w:rsidR="001745D1" w:rsidRDefault="001745D1" w:rsidP="00E25549">
      <w:pPr>
        <w:pStyle w:val="1"/>
        <w:shd w:val="clear" w:color="auto" w:fill="FFFFFF"/>
        <w:spacing w:before="0" w:beforeAutospacing="0" w:after="0" w:afterAutospacing="0" w:line="276" w:lineRule="auto"/>
        <w:ind w:firstLine="708"/>
        <w:jc w:val="center"/>
        <w:rPr>
          <w:sz w:val="28"/>
          <w:szCs w:val="28"/>
        </w:rPr>
      </w:pPr>
      <w:r w:rsidRPr="001745D1">
        <w:rPr>
          <w:sz w:val="28"/>
          <w:szCs w:val="28"/>
        </w:rPr>
        <w:t>Заключение</w:t>
      </w:r>
    </w:p>
    <w:p w:rsidR="00E25549" w:rsidRDefault="00E25549" w:rsidP="00E25549">
      <w:pPr>
        <w:pStyle w:val="1"/>
        <w:shd w:val="clear" w:color="auto" w:fill="FFFFFF"/>
        <w:spacing w:before="0" w:beforeAutospacing="0" w:after="0" w:afterAutospacing="0" w:line="276" w:lineRule="auto"/>
        <w:ind w:firstLine="708"/>
        <w:jc w:val="center"/>
        <w:rPr>
          <w:sz w:val="28"/>
          <w:szCs w:val="28"/>
        </w:rPr>
      </w:pPr>
    </w:p>
    <w:p w:rsidR="00AF7D76" w:rsidRPr="00AB288D" w:rsidRDefault="000549C8" w:rsidP="00AF7D76">
      <w:pPr>
        <w:pStyle w:val="1"/>
        <w:shd w:val="clear" w:color="auto" w:fill="FFFFFF"/>
        <w:spacing w:before="0" w:beforeAutospacing="0" w:after="0" w:afterAutospacing="0" w:line="276" w:lineRule="auto"/>
        <w:ind w:firstLine="708"/>
        <w:jc w:val="both"/>
        <w:rPr>
          <w:sz w:val="28"/>
          <w:szCs w:val="28"/>
        </w:rPr>
      </w:pPr>
      <w:r w:rsidRPr="00AB288D">
        <w:rPr>
          <w:sz w:val="28"/>
          <w:szCs w:val="28"/>
        </w:rPr>
        <w:t>1</w:t>
      </w:r>
      <w:r w:rsidR="00AF7D76" w:rsidRPr="00AB288D">
        <w:rPr>
          <w:sz w:val="28"/>
          <w:szCs w:val="28"/>
        </w:rPr>
        <w:t>.</w:t>
      </w:r>
      <w:r w:rsidR="00AF7D76" w:rsidRPr="009A1D91">
        <w:rPr>
          <w:b w:val="0"/>
          <w:sz w:val="28"/>
          <w:szCs w:val="28"/>
        </w:rPr>
        <w:t xml:space="preserve"> </w:t>
      </w:r>
      <w:r w:rsidR="00AF7D76" w:rsidRPr="00AB288D">
        <w:rPr>
          <w:sz w:val="28"/>
          <w:szCs w:val="28"/>
        </w:rPr>
        <w:t>В нарушении приказа Министерства финансов Российской Федерации от 21.12.2011 г. № 180н «Об утверждении указаний о порядке применения бюджетной классификации Российской Федерации»  в 2012 сумма неэффективных расходов составила 247514,79 руб. (Приложение № 1).</w:t>
      </w:r>
    </w:p>
    <w:p w:rsidR="00AF7D76" w:rsidRPr="00AB288D" w:rsidRDefault="000549C8" w:rsidP="00AF7D76">
      <w:pPr>
        <w:pStyle w:val="1"/>
        <w:shd w:val="clear" w:color="auto" w:fill="FFFFFF"/>
        <w:spacing w:before="0" w:beforeAutospacing="0" w:after="0" w:afterAutospacing="0" w:line="276" w:lineRule="auto"/>
        <w:ind w:firstLine="708"/>
        <w:jc w:val="both"/>
        <w:rPr>
          <w:sz w:val="28"/>
          <w:szCs w:val="28"/>
        </w:rPr>
      </w:pPr>
      <w:r w:rsidRPr="00AB288D">
        <w:rPr>
          <w:sz w:val="28"/>
          <w:szCs w:val="28"/>
        </w:rPr>
        <w:t>2</w:t>
      </w:r>
      <w:r w:rsidR="00E25549" w:rsidRPr="00AB288D">
        <w:rPr>
          <w:sz w:val="28"/>
          <w:szCs w:val="28"/>
        </w:rPr>
        <w:t xml:space="preserve">. </w:t>
      </w:r>
      <w:r w:rsidR="00AF7D76" w:rsidRPr="00AB288D">
        <w:rPr>
          <w:sz w:val="28"/>
          <w:szCs w:val="28"/>
        </w:rPr>
        <w:t>В нарушении 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 в 2013 году сумма неэффективных расходов составила 110956,37 руб. (Приложение № 1).</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3</w:t>
      </w:r>
      <w:r w:rsidR="00AF7D76" w:rsidRPr="00AB288D">
        <w:rPr>
          <w:sz w:val="28"/>
          <w:szCs w:val="28"/>
        </w:rPr>
        <w:t>.</w:t>
      </w:r>
      <w:r w:rsidR="00AF7D76" w:rsidRPr="009A1D91">
        <w:rPr>
          <w:b w:val="0"/>
          <w:sz w:val="28"/>
          <w:szCs w:val="28"/>
        </w:rPr>
        <w:t xml:space="preserve"> </w:t>
      </w:r>
      <w:r w:rsidR="00AF7D76" w:rsidRPr="00AB288D">
        <w:rPr>
          <w:sz w:val="28"/>
          <w:szCs w:val="28"/>
        </w:rPr>
        <w:t>В нарушении пункта 7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AF7D76" w:rsidRPr="009A1D91">
        <w:rPr>
          <w:b w:val="0"/>
          <w:sz w:val="28"/>
          <w:szCs w:val="28"/>
        </w:rPr>
        <w:t xml:space="preserve"> в ревизуемом периоде к платежным поручениям не всегда прилагаются первичные документы: счета на оплату расходов, требования на оплату пеней, недоимок. </w:t>
      </w:r>
    </w:p>
    <w:p w:rsidR="00AF7D76" w:rsidRPr="009A1D91" w:rsidRDefault="000549C8" w:rsidP="00AF7D76">
      <w:pPr>
        <w:pStyle w:val="a3"/>
        <w:spacing w:before="0" w:beforeAutospacing="0" w:after="0" w:afterAutospacing="0" w:line="276" w:lineRule="auto"/>
        <w:ind w:firstLine="720"/>
        <w:jc w:val="both"/>
        <w:rPr>
          <w:sz w:val="28"/>
          <w:szCs w:val="28"/>
        </w:rPr>
      </w:pPr>
      <w:r w:rsidRPr="00AB288D">
        <w:rPr>
          <w:b/>
          <w:bCs/>
          <w:sz w:val="28"/>
          <w:szCs w:val="28"/>
        </w:rPr>
        <w:t>4</w:t>
      </w:r>
      <w:r w:rsidR="00841C84" w:rsidRPr="00AB288D">
        <w:rPr>
          <w:b/>
          <w:bCs/>
          <w:sz w:val="28"/>
          <w:szCs w:val="28"/>
        </w:rPr>
        <w:t xml:space="preserve">. </w:t>
      </w:r>
      <w:r w:rsidR="00AF7D76" w:rsidRPr="00AB288D">
        <w:rPr>
          <w:b/>
          <w:sz w:val="28"/>
          <w:szCs w:val="28"/>
        </w:rPr>
        <w:t>В нарушени</w:t>
      </w:r>
      <w:r w:rsidR="00C77C04" w:rsidRPr="00AB288D">
        <w:rPr>
          <w:b/>
          <w:sz w:val="28"/>
          <w:szCs w:val="28"/>
        </w:rPr>
        <w:t>и</w:t>
      </w:r>
      <w:r w:rsidR="00AF7D76" w:rsidRPr="00AB288D">
        <w:rPr>
          <w:b/>
          <w:sz w:val="28"/>
          <w:szCs w:val="28"/>
        </w:rPr>
        <w:t xml:space="preserve"> пункта 4 статьи 10 Федерального Закона от 06.12.2011 г. № 402-ФЗ «О бухгалтерском учете»</w:t>
      </w:r>
      <w:r w:rsidR="00AF7D76" w:rsidRPr="009A1D91">
        <w:rPr>
          <w:sz w:val="28"/>
          <w:szCs w:val="28"/>
        </w:rPr>
        <w:t xml:space="preserve"> в регистрах бухгалтерского учета не везде проставлена дата окончания ведения регистра, за который составлен регистр.</w:t>
      </w:r>
    </w:p>
    <w:p w:rsidR="00AF7D76" w:rsidRPr="009A1D91" w:rsidRDefault="000549C8" w:rsidP="000549C8">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5. </w:t>
      </w:r>
      <w:r w:rsidR="00AF7D76" w:rsidRPr="00AB288D">
        <w:rPr>
          <w:sz w:val="28"/>
          <w:szCs w:val="28"/>
        </w:rPr>
        <w:t xml:space="preserve">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w:t>
      </w:r>
      <w:r w:rsidR="00AF7D76" w:rsidRPr="00AB288D">
        <w:rPr>
          <w:sz w:val="28"/>
          <w:szCs w:val="28"/>
        </w:rPr>
        <w:lastRenderedPageBreak/>
        <w:t>(муниципальными) учреждениями и методических указаний по их применению"</w:t>
      </w:r>
      <w:r w:rsidR="00AF7D76" w:rsidRPr="009A1D91">
        <w:rPr>
          <w:b w:val="0"/>
          <w:sz w:val="28"/>
          <w:szCs w:val="28"/>
        </w:rPr>
        <w:t xml:space="preserve"> в приходных и расходных кассовых ордерах не заполняются реквизиты «код целевого назначения», «код аналитического учета». В расходных кассовых ордерах в строке приложение – отсутствует основание для их составления, т.е. заявление на выдачу денег не указывается.</w:t>
      </w:r>
    </w:p>
    <w:p w:rsidR="000549C8" w:rsidRPr="009A1D91" w:rsidRDefault="000549C8" w:rsidP="00AF7D76">
      <w:pPr>
        <w:pStyle w:val="a3"/>
        <w:spacing w:before="0" w:beforeAutospacing="0" w:after="0" w:afterAutospacing="0" w:line="276" w:lineRule="auto"/>
        <w:ind w:firstLine="720"/>
        <w:jc w:val="both"/>
        <w:rPr>
          <w:sz w:val="28"/>
          <w:szCs w:val="28"/>
        </w:rPr>
      </w:pPr>
      <w:r w:rsidRPr="00AB288D">
        <w:rPr>
          <w:b/>
          <w:sz w:val="28"/>
          <w:szCs w:val="28"/>
        </w:rPr>
        <w:t xml:space="preserve">6. </w:t>
      </w:r>
      <w:r w:rsidR="00AF7D76" w:rsidRPr="00AB288D">
        <w:rPr>
          <w:b/>
          <w:sz w:val="28"/>
          <w:szCs w:val="28"/>
        </w:rPr>
        <w:t>В нарушении пункта 4.4 Положения о Порядке ведения кассовых операций с банкнотами и монетой Банка России на территории Российской Федерации от 12.10.2011 г. № 373-П</w:t>
      </w:r>
      <w:r w:rsidR="00AF7D76" w:rsidRPr="009A1D91">
        <w:rPr>
          <w:sz w:val="28"/>
          <w:szCs w:val="28"/>
        </w:rPr>
        <w:t xml:space="preserve"> в заявлении подотчетного лица на выдачу денежных средств не везде стоит надпись руководителя о сумме наличных денег и о сроке, на который выдаются деньги.</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7. </w:t>
      </w:r>
      <w:r w:rsidR="00AF7D76" w:rsidRPr="00AB288D">
        <w:rPr>
          <w:sz w:val="28"/>
          <w:szCs w:val="28"/>
        </w:rPr>
        <w:t>В нарушени</w:t>
      </w:r>
      <w:r w:rsidR="00C77C04" w:rsidRPr="00AB288D">
        <w:rPr>
          <w:sz w:val="28"/>
          <w:szCs w:val="28"/>
        </w:rPr>
        <w:t>и</w:t>
      </w:r>
      <w:r w:rsidR="00AF7D76" w:rsidRPr="00AB288D">
        <w:rPr>
          <w:sz w:val="28"/>
          <w:szCs w:val="28"/>
        </w:rPr>
        <w:t xml:space="preserve"> пункта 214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пункта 1.9 учетной политики МАДОУ «Детский сад комбинированного вида № 6» от 10.01.2012 № 1</w:t>
      </w:r>
      <w:r w:rsidR="00AF7D76" w:rsidRPr="009A1D91">
        <w:rPr>
          <w:b w:val="0"/>
          <w:sz w:val="28"/>
          <w:szCs w:val="28"/>
        </w:rPr>
        <w:t xml:space="preserve">  деньги в подотчет выдаются при наличии остатка по предыдущему авансу у подотчетного лица.</w:t>
      </w:r>
    </w:p>
    <w:p w:rsidR="000549C8"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8.</w:t>
      </w:r>
      <w:r w:rsidRPr="009A1D91">
        <w:rPr>
          <w:b w:val="0"/>
          <w:sz w:val="28"/>
          <w:szCs w:val="28"/>
        </w:rPr>
        <w:t xml:space="preserve"> </w:t>
      </w:r>
      <w:r w:rsidR="00AF7D76" w:rsidRPr="00AB288D">
        <w:rPr>
          <w:sz w:val="28"/>
          <w:szCs w:val="28"/>
        </w:rPr>
        <w:t>В нарушении пункта 2.1 статьи 2 Федерального закона от 22.05.2003 № 54-ФЗ «О применении контрольно-кассовой техники при осуществлении наличных денежных расчетов и (или) расчетов с использование платежных карт»</w:t>
      </w:r>
      <w:r w:rsidR="00AF7D76" w:rsidRPr="009A1D91">
        <w:rPr>
          <w:b w:val="0"/>
          <w:sz w:val="28"/>
          <w:szCs w:val="28"/>
        </w:rPr>
        <w:t xml:space="preserve"> не на всех на товарных чеках присутствует порядковый номер товарного чека, должность, фамилия и инициалы лица, выдавшего товарный чек.</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9. </w:t>
      </w:r>
      <w:r w:rsidR="00AF7D76" w:rsidRPr="00AB288D">
        <w:rPr>
          <w:sz w:val="28"/>
          <w:szCs w:val="28"/>
        </w:rPr>
        <w:t>В нарушении Плана счетов бухгалтерского учета автономных учреждений Приказа Минфина РФ от 23.10.2010 № 183н «Об утверждении плана счетов бухгалтерского учета автономных учреждений и инструкции по его применению»</w:t>
      </w:r>
      <w:r w:rsidR="00AF7D76" w:rsidRPr="009A1D91">
        <w:rPr>
          <w:b w:val="0"/>
          <w:sz w:val="28"/>
          <w:szCs w:val="28"/>
        </w:rPr>
        <w:t xml:space="preserve"> на всех товарных чеках проставляется печать корреспондирующего счета 2 10532 340 независимо от назначения аванса.</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10. </w:t>
      </w:r>
      <w:r w:rsidR="00AF7D76" w:rsidRPr="00AB288D">
        <w:rPr>
          <w:sz w:val="28"/>
          <w:szCs w:val="28"/>
        </w:rPr>
        <w:t xml:space="preserve">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w:t>
      </w:r>
      <w:r w:rsidR="00AF7D76" w:rsidRPr="00AB288D">
        <w:rPr>
          <w:sz w:val="28"/>
          <w:szCs w:val="28"/>
        </w:rPr>
        <w:lastRenderedPageBreak/>
        <w:t>применению"</w:t>
      </w:r>
      <w:r w:rsidR="00AF7D76" w:rsidRPr="009A1D91">
        <w:rPr>
          <w:b w:val="0"/>
          <w:sz w:val="28"/>
          <w:szCs w:val="28"/>
        </w:rPr>
        <w:t xml:space="preserve"> на оборотной стороне авансового отчета указана общая сумма закупленных товаров, информация о конкретно приобретенных продуктах питания отсутствует.</w:t>
      </w:r>
      <w:r w:rsidR="00AF7D76" w:rsidRPr="009A1D91">
        <w:rPr>
          <w:b w:val="0"/>
          <w:i/>
          <w:sz w:val="28"/>
          <w:szCs w:val="28"/>
        </w:rPr>
        <w:t xml:space="preserve"> </w:t>
      </w:r>
    </w:p>
    <w:p w:rsidR="007738F3"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11.</w:t>
      </w:r>
      <w:r w:rsidRPr="009A1D91">
        <w:rPr>
          <w:b w:val="0"/>
          <w:sz w:val="28"/>
          <w:szCs w:val="28"/>
        </w:rPr>
        <w:t xml:space="preserve"> </w:t>
      </w:r>
      <w:r w:rsidR="007738F3" w:rsidRPr="00AB288D">
        <w:rPr>
          <w:sz w:val="28"/>
          <w:szCs w:val="28"/>
        </w:rPr>
        <w:t>В нарушении статьи 219 Бюджетного Кодекса Российской Федерации</w:t>
      </w:r>
      <w:r w:rsidR="007738F3">
        <w:rPr>
          <w:b w:val="0"/>
          <w:sz w:val="28"/>
          <w:szCs w:val="28"/>
        </w:rPr>
        <w:t xml:space="preserve"> д</w:t>
      </w:r>
      <w:r w:rsidR="00AF7D76" w:rsidRPr="009A1D91">
        <w:rPr>
          <w:b w:val="0"/>
          <w:sz w:val="28"/>
          <w:szCs w:val="28"/>
        </w:rPr>
        <w:t>оговора гражданско-правового характера подписываются руководителем сверх утвержденных лимитов муниципального задания</w:t>
      </w:r>
    </w:p>
    <w:p w:rsidR="00AF7D76" w:rsidRPr="009A1D91" w:rsidRDefault="00AF7D76"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12. В нарушении письма Минфина РФ от 09.02.2012 № 02-03-09/428 </w:t>
      </w:r>
      <w:r w:rsidRPr="009A1D91">
        <w:rPr>
          <w:b w:val="0"/>
          <w:sz w:val="28"/>
          <w:szCs w:val="28"/>
        </w:rPr>
        <w:t>ведение бюджетной отчетности по лицевому счету для учета операций по переданным полномочиям получателя бюджетных средств № 14503190190  ведется по Приказу Минфина РФ от 23.12.2010 № 183н «Об утверждении плана счетов бухгалтерского учета автономных учреждений и инструкции по его применению».</w:t>
      </w:r>
    </w:p>
    <w:p w:rsidR="009A1D91" w:rsidRPr="009A1D91" w:rsidRDefault="00AF7D76" w:rsidP="009A1D91">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13.</w:t>
      </w:r>
      <w:r w:rsidRPr="009A1D91">
        <w:rPr>
          <w:b w:val="0"/>
          <w:sz w:val="28"/>
          <w:szCs w:val="28"/>
        </w:rPr>
        <w:t xml:space="preserve"> </w:t>
      </w:r>
      <w:r w:rsidRPr="00AB288D">
        <w:rPr>
          <w:sz w:val="28"/>
          <w:szCs w:val="28"/>
        </w:rPr>
        <w:t>В нарушении пункта 5 статьи 80 Налогового Кодекса Российской Федерации</w:t>
      </w:r>
      <w:r w:rsidRPr="009A1D91">
        <w:rPr>
          <w:b w:val="0"/>
          <w:sz w:val="28"/>
          <w:szCs w:val="28"/>
        </w:rPr>
        <w:t xml:space="preserve"> в представленных на проверку декларациях на бумажном носителе</w:t>
      </w:r>
      <w:r w:rsidR="009A1D91" w:rsidRPr="009A1D91">
        <w:rPr>
          <w:b w:val="0"/>
          <w:sz w:val="28"/>
          <w:szCs w:val="28"/>
        </w:rPr>
        <w:t xml:space="preserve"> отсутствует подпись руководителя и печать учреждения.</w:t>
      </w:r>
    </w:p>
    <w:p w:rsidR="009A1D91" w:rsidRPr="009A1D91" w:rsidRDefault="009A1D91" w:rsidP="009A1D91">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14.</w:t>
      </w:r>
      <w:r w:rsidRPr="009A1D91">
        <w:rPr>
          <w:b w:val="0"/>
          <w:sz w:val="28"/>
          <w:szCs w:val="28"/>
        </w:rPr>
        <w:t xml:space="preserve"> </w:t>
      </w:r>
      <w:r w:rsidRPr="00AB288D">
        <w:rPr>
          <w:sz w:val="28"/>
          <w:szCs w:val="28"/>
        </w:rPr>
        <w:t>В нарушении пункта 4 Положения по бухгалтерскому учету «Учетная политика организации» (ПБУ 1/2008)</w:t>
      </w:r>
      <w:r w:rsidRPr="009A1D91">
        <w:rPr>
          <w:b w:val="0"/>
          <w:sz w:val="28"/>
          <w:szCs w:val="28"/>
        </w:rPr>
        <w:t xml:space="preserve"> в предоставленной учетной политике МАДОУ «Детский сад комбинированного вида № 6» на 2012 года от 10.01.2012 № 1 отсутствует Приложение 1 – «Рабочий план счетов», Приложение 2 – «Формы первичных учетных документов».</w:t>
      </w:r>
    </w:p>
    <w:p w:rsidR="009A1D91" w:rsidRPr="009A1D91" w:rsidRDefault="009A1D91" w:rsidP="009A1D91">
      <w:pPr>
        <w:widowControl w:val="0"/>
        <w:autoSpaceDE w:val="0"/>
        <w:autoSpaceDN w:val="0"/>
        <w:adjustRightInd w:val="0"/>
        <w:spacing w:after="0"/>
        <w:ind w:firstLine="708"/>
        <w:jc w:val="both"/>
        <w:outlineLvl w:val="2"/>
        <w:rPr>
          <w:rFonts w:ascii="Times New Roman" w:hAnsi="Times New Roman" w:cs="Times New Roman"/>
          <w:sz w:val="28"/>
          <w:szCs w:val="28"/>
        </w:rPr>
      </w:pPr>
      <w:r w:rsidRPr="00AB288D">
        <w:rPr>
          <w:rFonts w:ascii="Times New Roman" w:hAnsi="Times New Roman" w:cs="Times New Roman"/>
          <w:b/>
          <w:sz w:val="28"/>
          <w:szCs w:val="28"/>
        </w:rPr>
        <w:t>15.</w:t>
      </w:r>
      <w:r w:rsidRPr="00AB288D">
        <w:rPr>
          <w:b/>
          <w:sz w:val="28"/>
          <w:szCs w:val="28"/>
        </w:rPr>
        <w:t xml:space="preserve"> </w:t>
      </w:r>
      <w:r w:rsidRPr="00AB288D">
        <w:rPr>
          <w:rFonts w:ascii="Times New Roman" w:hAnsi="Times New Roman" w:cs="Times New Roman"/>
          <w:b/>
          <w:sz w:val="28"/>
          <w:szCs w:val="28"/>
        </w:rPr>
        <w:t>В нарушении статьи 219 Бюджетного Кодекса Российской Федерации, в нарушении Раздела 5 «Санкционирование расходов» Приказа Минфина РФ от 23.10.2010 № 183н «Об утверждении плана счетов бухгалтерского учета автономных учреждений и инструкции по его применению»</w:t>
      </w:r>
      <w:r w:rsidRPr="009A1D91">
        <w:rPr>
          <w:rFonts w:ascii="Times New Roman" w:hAnsi="Times New Roman" w:cs="Times New Roman"/>
          <w:sz w:val="28"/>
          <w:szCs w:val="28"/>
        </w:rPr>
        <w:t xml:space="preserve"> учреждением не ведется учет санкционирования расходов на счетах: 050200000 «Принятые обязательства», 050400000 "Сметные (плановые) назначения", 050600000 "Право на принятие обязательств", 050700000 "Утвержденный объем финансового обеспечения", 050800000 "Получено финансового обеспечения".</w:t>
      </w:r>
    </w:p>
    <w:p w:rsidR="009A1D91" w:rsidRPr="000549C8" w:rsidRDefault="009A1D91" w:rsidP="009A1D91">
      <w:pPr>
        <w:pStyle w:val="1"/>
        <w:shd w:val="clear" w:color="auto" w:fill="FFFFFF"/>
        <w:spacing w:before="0" w:beforeAutospacing="0" w:after="0" w:afterAutospacing="0" w:line="276" w:lineRule="auto"/>
        <w:ind w:firstLine="708"/>
        <w:jc w:val="both"/>
        <w:rPr>
          <w:b w:val="0"/>
          <w:sz w:val="28"/>
          <w:szCs w:val="28"/>
        </w:rPr>
      </w:pPr>
    </w:p>
    <w:p w:rsidR="009A1D91" w:rsidRDefault="009A1D91" w:rsidP="009A1D91">
      <w:pPr>
        <w:pStyle w:val="1"/>
        <w:shd w:val="clear" w:color="auto" w:fill="FFFFFF"/>
        <w:spacing w:before="0" w:beforeAutospacing="0" w:after="0" w:afterAutospacing="0" w:line="276" w:lineRule="auto"/>
        <w:ind w:firstLine="708"/>
        <w:jc w:val="both"/>
        <w:rPr>
          <w:b w:val="0"/>
          <w:sz w:val="28"/>
          <w:szCs w:val="28"/>
        </w:rPr>
      </w:pPr>
    </w:p>
    <w:p w:rsidR="00AF7D76" w:rsidRPr="00AF7D76" w:rsidRDefault="00AF7D76" w:rsidP="00AF7D76">
      <w:pPr>
        <w:pStyle w:val="1"/>
        <w:shd w:val="clear" w:color="auto" w:fill="FFFFFF"/>
        <w:spacing w:before="0" w:beforeAutospacing="0" w:after="0" w:afterAutospacing="0" w:line="276" w:lineRule="auto"/>
        <w:ind w:firstLine="708"/>
        <w:jc w:val="both"/>
        <w:rPr>
          <w:sz w:val="28"/>
          <w:szCs w:val="28"/>
        </w:rPr>
      </w:pPr>
    </w:p>
    <w:p w:rsidR="00AF7D76"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 xml:space="preserve">Ведущий специалист </w:t>
      </w:r>
      <w:r>
        <w:rPr>
          <w:b w:val="0"/>
          <w:sz w:val="28"/>
          <w:szCs w:val="28"/>
        </w:rPr>
        <w:t xml:space="preserve">                                              Заведующий МАДОУ</w:t>
      </w:r>
    </w:p>
    <w:p w:rsidR="00C77C04"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Комитета финансов</w:t>
      </w:r>
      <w:r>
        <w:rPr>
          <w:b w:val="0"/>
          <w:sz w:val="28"/>
          <w:szCs w:val="28"/>
        </w:rPr>
        <w:t xml:space="preserve">                                                  «Детский сад </w:t>
      </w:r>
      <w:r w:rsidRPr="00C77C04">
        <w:rPr>
          <w:b w:val="0"/>
          <w:sz w:val="28"/>
          <w:szCs w:val="28"/>
        </w:rPr>
        <w:t xml:space="preserve"> </w:t>
      </w:r>
    </w:p>
    <w:p w:rsidR="00C77C04"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Администрации Шимского</w:t>
      </w:r>
      <w:r>
        <w:rPr>
          <w:b w:val="0"/>
          <w:sz w:val="28"/>
          <w:szCs w:val="28"/>
        </w:rPr>
        <w:t xml:space="preserve">                                    комбинированного вида №6»</w:t>
      </w:r>
    </w:p>
    <w:p w:rsidR="00C77C04"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Муниципального района</w:t>
      </w:r>
    </w:p>
    <w:p w:rsidR="00C77C04" w:rsidRPr="00C77C04" w:rsidRDefault="00C77C04" w:rsidP="00C77C04">
      <w:pPr>
        <w:pStyle w:val="1"/>
        <w:shd w:val="clear" w:color="auto" w:fill="FFFFFF"/>
        <w:tabs>
          <w:tab w:val="left" w:pos="5812"/>
        </w:tabs>
        <w:spacing w:before="0" w:beforeAutospacing="0" w:after="0" w:afterAutospacing="0"/>
        <w:jc w:val="both"/>
        <w:rPr>
          <w:b w:val="0"/>
          <w:sz w:val="28"/>
          <w:szCs w:val="28"/>
        </w:rPr>
      </w:pPr>
      <w:r w:rsidRPr="00C77C04">
        <w:rPr>
          <w:b w:val="0"/>
          <w:sz w:val="28"/>
          <w:szCs w:val="28"/>
        </w:rPr>
        <w:t>_____________ Н.М.Лебедева</w:t>
      </w:r>
      <w:r>
        <w:rPr>
          <w:b w:val="0"/>
          <w:sz w:val="28"/>
          <w:szCs w:val="28"/>
        </w:rPr>
        <w:t xml:space="preserve">                                _____________ Н.В.Винтер</w:t>
      </w:r>
    </w:p>
    <w:p w:rsidR="000549C8" w:rsidRPr="008A2C6C" w:rsidRDefault="000549C8" w:rsidP="00AF7D76">
      <w:pPr>
        <w:pStyle w:val="1"/>
        <w:shd w:val="clear" w:color="auto" w:fill="FFFFFF"/>
        <w:spacing w:before="0" w:beforeAutospacing="0" w:after="0" w:afterAutospacing="0" w:line="276" w:lineRule="auto"/>
        <w:ind w:firstLine="708"/>
        <w:jc w:val="both"/>
        <w:rPr>
          <w:sz w:val="28"/>
          <w:szCs w:val="28"/>
        </w:rPr>
      </w:pPr>
    </w:p>
    <w:p w:rsidR="005A198A" w:rsidRDefault="005A198A" w:rsidP="00C77C04">
      <w:pPr>
        <w:pStyle w:val="a3"/>
        <w:spacing w:before="0" w:beforeAutospacing="0" w:after="0" w:afterAutospacing="0" w:line="276" w:lineRule="auto"/>
        <w:jc w:val="both"/>
        <w:rPr>
          <w:bCs/>
          <w:kern w:val="36"/>
          <w:sz w:val="28"/>
          <w:szCs w:val="28"/>
        </w:rPr>
      </w:pPr>
    </w:p>
    <w:p w:rsidR="005A198A" w:rsidRDefault="005A198A" w:rsidP="00C77C04">
      <w:pPr>
        <w:pStyle w:val="a3"/>
        <w:spacing w:before="0" w:beforeAutospacing="0" w:after="0" w:afterAutospacing="0" w:line="276" w:lineRule="auto"/>
        <w:jc w:val="both"/>
        <w:rPr>
          <w:bCs/>
          <w:kern w:val="36"/>
          <w:sz w:val="28"/>
          <w:szCs w:val="28"/>
        </w:rPr>
      </w:pPr>
    </w:p>
    <w:p w:rsidR="000549C8" w:rsidRDefault="00C77C04" w:rsidP="00C77C04">
      <w:pPr>
        <w:pStyle w:val="a3"/>
        <w:spacing w:before="0" w:beforeAutospacing="0" w:after="0" w:afterAutospacing="0" w:line="276" w:lineRule="auto"/>
        <w:jc w:val="both"/>
        <w:rPr>
          <w:sz w:val="28"/>
          <w:szCs w:val="28"/>
        </w:rPr>
      </w:pPr>
      <w:r>
        <w:rPr>
          <w:sz w:val="28"/>
          <w:szCs w:val="28"/>
        </w:rPr>
        <w:lastRenderedPageBreak/>
        <w:t xml:space="preserve"> Один экземпляр акта получил: ______________</w:t>
      </w:r>
    </w:p>
    <w:p w:rsidR="00841C84" w:rsidRPr="00D05EEA" w:rsidRDefault="00841C84" w:rsidP="00841C84">
      <w:pPr>
        <w:pStyle w:val="1"/>
        <w:shd w:val="clear" w:color="auto" w:fill="FFFFFF"/>
        <w:spacing w:before="0" w:beforeAutospacing="0" w:after="0" w:afterAutospacing="0" w:line="276" w:lineRule="auto"/>
        <w:ind w:firstLine="708"/>
        <w:jc w:val="both"/>
        <w:rPr>
          <w:b w:val="0"/>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5F37CC" w:rsidRPr="00E25549" w:rsidRDefault="005F37CC" w:rsidP="000566A0">
      <w:pPr>
        <w:pStyle w:val="1"/>
        <w:shd w:val="clear" w:color="auto" w:fill="FFFFFF"/>
        <w:spacing w:before="0" w:beforeAutospacing="0" w:after="0" w:afterAutospacing="0"/>
        <w:rPr>
          <w:sz w:val="28"/>
          <w:szCs w:val="28"/>
        </w:rPr>
      </w:pPr>
    </w:p>
    <w:sectPr w:rsidR="005F37CC" w:rsidRPr="00E25549" w:rsidSect="009514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09" w:rsidRDefault="00735C09" w:rsidP="0023011A">
      <w:pPr>
        <w:spacing w:after="0" w:line="240" w:lineRule="auto"/>
      </w:pPr>
      <w:r>
        <w:separator/>
      </w:r>
    </w:p>
  </w:endnote>
  <w:endnote w:type="continuationSeparator" w:id="1">
    <w:p w:rsidR="00735C09" w:rsidRDefault="00735C09" w:rsidP="00230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09" w:rsidRDefault="00735C09" w:rsidP="0023011A">
      <w:pPr>
        <w:spacing w:after="0" w:line="240" w:lineRule="auto"/>
      </w:pPr>
      <w:r>
        <w:separator/>
      </w:r>
    </w:p>
  </w:footnote>
  <w:footnote w:type="continuationSeparator" w:id="1">
    <w:p w:rsidR="00735C09" w:rsidRDefault="00735C09" w:rsidP="00230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9F2"/>
    <w:multiLevelType w:val="hybridMultilevel"/>
    <w:tmpl w:val="ABD23A58"/>
    <w:lvl w:ilvl="0" w:tplc="1902BFC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C818B3"/>
    <w:multiLevelType w:val="hybridMultilevel"/>
    <w:tmpl w:val="8E420C38"/>
    <w:lvl w:ilvl="0" w:tplc="1D164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248E0"/>
    <w:multiLevelType w:val="hybridMultilevel"/>
    <w:tmpl w:val="EA52E73C"/>
    <w:lvl w:ilvl="0" w:tplc="50E85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14BA"/>
    <w:rsid w:val="000033C8"/>
    <w:rsid w:val="00004219"/>
    <w:rsid w:val="000045C4"/>
    <w:rsid w:val="0002113F"/>
    <w:rsid w:val="0004432D"/>
    <w:rsid w:val="000549C8"/>
    <w:rsid w:val="000566A0"/>
    <w:rsid w:val="00074207"/>
    <w:rsid w:val="000747C0"/>
    <w:rsid w:val="00083127"/>
    <w:rsid w:val="00084AA5"/>
    <w:rsid w:val="000A2FCB"/>
    <w:rsid w:val="000A6B77"/>
    <w:rsid w:val="000B032F"/>
    <w:rsid w:val="000D0093"/>
    <w:rsid w:val="000D27E5"/>
    <w:rsid w:val="000D4D07"/>
    <w:rsid w:val="000D5B1E"/>
    <w:rsid w:val="000E1591"/>
    <w:rsid w:val="000E5C8C"/>
    <w:rsid w:val="000F3012"/>
    <w:rsid w:val="000F6741"/>
    <w:rsid w:val="000F7587"/>
    <w:rsid w:val="001140BB"/>
    <w:rsid w:val="00115C53"/>
    <w:rsid w:val="00117A8D"/>
    <w:rsid w:val="001234B6"/>
    <w:rsid w:val="001319C4"/>
    <w:rsid w:val="0013524C"/>
    <w:rsid w:val="001359CD"/>
    <w:rsid w:val="0014180B"/>
    <w:rsid w:val="001613F2"/>
    <w:rsid w:val="00161A04"/>
    <w:rsid w:val="00172CDE"/>
    <w:rsid w:val="001745D1"/>
    <w:rsid w:val="001763B6"/>
    <w:rsid w:val="001822B0"/>
    <w:rsid w:val="00186CD2"/>
    <w:rsid w:val="0019374C"/>
    <w:rsid w:val="001D0E44"/>
    <w:rsid w:val="001D0EA9"/>
    <w:rsid w:val="001D2170"/>
    <w:rsid w:val="001D591C"/>
    <w:rsid w:val="001D5E8C"/>
    <w:rsid w:val="001D648C"/>
    <w:rsid w:val="001E26C4"/>
    <w:rsid w:val="001E55DC"/>
    <w:rsid w:val="001F3CD6"/>
    <w:rsid w:val="001F75AF"/>
    <w:rsid w:val="00204009"/>
    <w:rsid w:val="00213ED2"/>
    <w:rsid w:val="0022423C"/>
    <w:rsid w:val="0023011A"/>
    <w:rsid w:val="002316CC"/>
    <w:rsid w:val="00233CC8"/>
    <w:rsid w:val="00233F43"/>
    <w:rsid w:val="00265B7D"/>
    <w:rsid w:val="0026756E"/>
    <w:rsid w:val="002709B5"/>
    <w:rsid w:val="002710FC"/>
    <w:rsid w:val="002724D6"/>
    <w:rsid w:val="00282B3B"/>
    <w:rsid w:val="00282BE3"/>
    <w:rsid w:val="002834CF"/>
    <w:rsid w:val="002A0B78"/>
    <w:rsid w:val="002A3677"/>
    <w:rsid w:val="002A382F"/>
    <w:rsid w:val="002A3C56"/>
    <w:rsid w:val="002B30A9"/>
    <w:rsid w:val="002B65BA"/>
    <w:rsid w:val="002C01A8"/>
    <w:rsid w:val="002C042F"/>
    <w:rsid w:val="002C244D"/>
    <w:rsid w:val="002D3655"/>
    <w:rsid w:val="002E415D"/>
    <w:rsid w:val="002E4E6F"/>
    <w:rsid w:val="0031445F"/>
    <w:rsid w:val="00317B01"/>
    <w:rsid w:val="00330526"/>
    <w:rsid w:val="00332F66"/>
    <w:rsid w:val="003451E3"/>
    <w:rsid w:val="00355D2B"/>
    <w:rsid w:val="00356D12"/>
    <w:rsid w:val="003656D1"/>
    <w:rsid w:val="00370A54"/>
    <w:rsid w:val="0037284E"/>
    <w:rsid w:val="003803F9"/>
    <w:rsid w:val="00380938"/>
    <w:rsid w:val="00380E6D"/>
    <w:rsid w:val="00385767"/>
    <w:rsid w:val="00385D7D"/>
    <w:rsid w:val="00391602"/>
    <w:rsid w:val="0039454D"/>
    <w:rsid w:val="003B352E"/>
    <w:rsid w:val="003B51F3"/>
    <w:rsid w:val="003C1896"/>
    <w:rsid w:val="003D4DC5"/>
    <w:rsid w:val="003E18F3"/>
    <w:rsid w:val="003E4214"/>
    <w:rsid w:val="003E68AD"/>
    <w:rsid w:val="003F3A94"/>
    <w:rsid w:val="003F3FB5"/>
    <w:rsid w:val="00421472"/>
    <w:rsid w:val="00436AD0"/>
    <w:rsid w:val="004453BF"/>
    <w:rsid w:val="00451430"/>
    <w:rsid w:val="00451C05"/>
    <w:rsid w:val="00453E04"/>
    <w:rsid w:val="00463FC6"/>
    <w:rsid w:val="004709D5"/>
    <w:rsid w:val="00471BEE"/>
    <w:rsid w:val="00476FA5"/>
    <w:rsid w:val="0048564D"/>
    <w:rsid w:val="004A1B0C"/>
    <w:rsid w:val="004B31ED"/>
    <w:rsid w:val="004B5FF9"/>
    <w:rsid w:val="004C1674"/>
    <w:rsid w:val="004D7B63"/>
    <w:rsid w:val="004F464A"/>
    <w:rsid w:val="004F5BE2"/>
    <w:rsid w:val="00501B6E"/>
    <w:rsid w:val="005103D1"/>
    <w:rsid w:val="00514D66"/>
    <w:rsid w:val="00524435"/>
    <w:rsid w:val="0052621C"/>
    <w:rsid w:val="0055709E"/>
    <w:rsid w:val="00557AF7"/>
    <w:rsid w:val="00557E82"/>
    <w:rsid w:val="005602E4"/>
    <w:rsid w:val="00563D34"/>
    <w:rsid w:val="00581828"/>
    <w:rsid w:val="00585B38"/>
    <w:rsid w:val="00593258"/>
    <w:rsid w:val="005A198A"/>
    <w:rsid w:val="005A7492"/>
    <w:rsid w:val="005B0B79"/>
    <w:rsid w:val="005C380D"/>
    <w:rsid w:val="005D5F90"/>
    <w:rsid w:val="005D646D"/>
    <w:rsid w:val="005D7DEA"/>
    <w:rsid w:val="005E2E9D"/>
    <w:rsid w:val="005E4C33"/>
    <w:rsid w:val="005F0E6D"/>
    <w:rsid w:val="005F131A"/>
    <w:rsid w:val="005F37CC"/>
    <w:rsid w:val="00606F6A"/>
    <w:rsid w:val="00611859"/>
    <w:rsid w:val="00613EF5"/>
    <w:rsid w:val="00617FBC"/>
    <w:rsid w:val="00641642"/>
    <w:rsid w:val="006478B8"/>
    <w:rsid w:val="00681EAA"/>
    <w:rsid w:val="006838CA"/>
    <w:rsid w:val="00686BE8"/>
    <w:rsid w:val="00687C10"/>
    <w:rsid w:val="006C08E7"/>
    <w:rsid w:val="006C64D6"/>
    <w:rsid w:val="006D2BD2"/>
    <w:rsid w:val="006D77D2"/>
    <w:rsid w:val="006E0289"/>
    <w:rsid w:val="006E5914"/>
    <w:rsid w:val="006F25DB"/>
    <w:rsid w:val="00706EE6"/>
    <w:rsid w:val="007159B1"/>
    <w:rsid w:val="00722D59"/>
    <w:rsid w:val="00733581"/>
    <w:rsid w:val="00735C09"/>
    <w:rsid w:val="00740443"/>
    <w:rsid w:val="00745DFF"/>
    <w:rsid w:val="007551E4"/>
    <w:rsid w:val="007718E4"/>
    <w:rsid w:val="007738F3"/>
    <w:rsid w:val="00782441"/>
    <w:rsid w:val="00786B1E"/>
    <w:rsid w:val="00790886"/>
    <w:rsid w:val="007A3D4D"/>
    <w:rsid w:val="007D4921"/>
    <w:rsid w:val="007E070A"/>
    <w:rsid w:val="007E0A10"/>
    <w:rsid w:val="007F0C8F"/>
    <w:rsid w:val="007F19A5"/>
    <w:rsid w:val="007F6CD1"/>
    <w:rsid w:val="0080690E"/>
    <w:rsid w:val="0080747A"/>
    <w:rsid w:val="00810124"/>
    <w:rsid w:val="00810539"/>
    <w:rsid w:val="008111C5"/>
    <w:rsid w:val="008120BC"/>
    <w:rsid w:val="00812DCD"/>
    <w:rsid w:val="00841C84"/>
    <w:rsid w:val="00842DA1"/>
    <w:rsid w:val="008448FA"/>
    <w:rsid w:val="008458A4"/>
    <w:rsid w:val="008474EB"/>
    <w:rsid w:val="00857E5F"/>
    <w:rsid w:val="00864F86"/>
    <w:rsid w:val="00880DE0"/>
    <w:rsid w:val="00886225"/>
    <w:rsid w:val="008872B2"/>
    <w:rsid w:val="00895289"/>
    <w:rsid w:val="008A2C6C"/>
    <w:rsid w:val="008A2E54"/>
    <w:rsid w:val="008A44D6"/>
    <w:rsid w:val="008C15C6"/>
    <w:rsid w:val="008D4046"/>
    <w:rsid w:val="008D552C"/>
    <w:rsid w:val="008F1518"/>
    <w:rsid w:val="009006DD"/>
    <w:rsid w:val="0090140D"/>
    <w:rsid w:val="00901976"/>
    <w:rsid w:val="00906231"/>
    <w:rsid w:val="00911E64"/>
    <w:rsid w:val="00913DF0"/>
    <w:rsid w:val="00915B90"/>
    <w:rsid w:val="00916655"/>
    <w:rsid w:val="00916DA0"/>
    <w:rsid w:val="0093693C"/>
    <w:rsid w:val="009507C7"/>
    <w:rsid w:val="009514BA"/>
    <w:rsid w:val="00951853"/>
    <w:rsid w:val="00954EE2"/>
    <w:rsid w:val="00962E7C"/>
    <w:rsid w:val="009643A1"/>
    <w:rsid w:val="00970C96"/>
    <w:rsid w:val="00980CBD"/>
    <w:rsid w:val="009A0EAD"/>
    <w:rsid w:val="009A1D91"/>
    <w:rsid w:val="009A2FAE"/>
    <w:rsid w:val="009B0BA2"/>
    <w:rsid w:val="009B5F3E"/>
    <w:rsid w:val="009D1CC5"/>
    <w:rsid w:val="009D289F"/>
    <w:rsid w:val="009D5EC8"/>
    <w:rsid w:val="009F21DA"/>
    <w:rsid w:val="009F25A5"/>
    <w:rsid w:val="00A01293"/>
    <w:rsid w:val="00A033FB"/>
    <w:rsid w:val="00A22408"/>
    <w:rsid w:val="00A27282"/>
    <w:rsid w:val="00A31D1F"/>
    <w:rsid w:val="00A32A5E"/>
    <w:rsid w:val="00A36FF5"/>
    <w:rsid w:val="00A45E04"/>
    <w:rsid w:val="00A50981"/>
    <w:rsid w:val="00A51649"/>
    <w:rsid w:val="00A55D55"/>
    <w:rsid w:val="00A61274"/>
    <w:rsid w:val="00A65C3C"/>
    <w:rsid w:val="00A71584"/>
    <w:rsid w:val="00A740F1"/>
    <w:rsid w:val="00A777F7"/>
    <w:rsid w:val="00A77BB3"/>
    <w:rsid w:val="00A844B8"/>
    <w:rsid w:val="00A92684"/>
    <w:rsid w:val="00AA6693"/>
    <w:rsid w:val="00AB288D"/>
    <w:rsid w:val="00AB41B9"/>
    <w:rsid w:val="00AD05C8"/>
    <w:rsid w:val="00AD0759"/>
    <w:rsid w:val="00AD0E84"/>
    <w:rsid w:val="00AF7D76"/>
    <w:rsid w:val="00B05105"/>
    <w:rsid w:val="00B052E0"/>
    <w:rsid w:val="00B06028"/>
    <w:rsid w:val="00B15100"/>
    <w:rsid w:val="00B31F2A"/>
    <w:rsid w:val="00B51F72"/>
    <w:rsid w:val="00B669A6"/>
    <w:rsid w:val="00B67F92"/>
    <w:rsid w:val="00B77287"/>
    <w:rsid w:val="00B77348"/>
    <w:rsid w:val="00B82E26"/>
    <w:rsid w:val="00B9012B"/>
    <w:rsid w:val="00BA0FD2"/>
    <w:rsid w:val="00BA1A5F"/>
    <w:rsid w:val="00BB39EB"/>
    <w:rsid w:val="00BB77B2"/>
    <w:rsid w:val="00BC71EB"/>
    <w:rsid w:val="00BD6E5E"/>
    <w:rsid w:val="00BD753D"/>
    <w:rsid w:val="00BE28EE"/>
    <w:rsid w:val="00BE3948"/>
    <w:rsid w:val="00BF1E51"/>
    <w:rsid w:val="00BF243B"/>
    <w:rsid w:val="00BF2848"/>
    <w:rsid w:val="00C034DD"/>
    <w:rsid w:val="00C12BA4"/>
    <w:rsid w:val="00C16877"/>
    <w:rsid w:val="00C2394B"/>
    <w:rsid w:val="00C30426"/>
    <w:rsid w:val="00C3368C"/>
    <w:rsid w:val="00C3450F"/>
    <w:rsid w:val="00C35749"/>
    <w:rsid w:val="00C404AF"/>
    <w:rsid w:val="00C54EDA"/>
    <w:rsid w:val="00C675BF"/>
    <w:rsid w:val="00C77C04"/>
    <w:rsid w:val="00CA0885"/>
    <w:rsid w:val="00CA3413"/>
    <w:rsid w:val="00CA36DA"/>
    <w:rsid w:val="00CC6F38"/>
    <w:rsid w:val="00CD28A1"/>
    <w:rsid w:val="00CD75BC"/>
    <w:rsid w:val="00CE33F0"/>
    <w:rsid w:val="00CE43B3"/>
    <w:rsid w:val="00CE5524"/>
    <w:rsid w:val="00CF50E0"/>
    <w:rsid w:val="00CF64AD"/>
    <w:rsid w:val="00D00DD8"/>
    <w:rsid w:val="00D05EEA"/>
    <w:rsid w:val="00D21786"/>
    <w:rsid w:val="00D31A81"/>
    <w:rsid w:val="00D3696D"/>
    <w:rsid w:val="00D51F86"/>
    <w:rsid w:val="00D62E2D"/>
    <w:rsid w:val="00D7143A"/>
    <w:rsid w:val="00D75E07"/>
    <w:rsid w:val="00D80773"/>
    <w:rsid w:val="00D80B67"/>
    <w:rsid w:val="00D8383C"/>
    <w:rsid w:val="00D872F7"/>
    <w:rsid w:val="00D951C8"/>
    <w:rsid w:val="00D97152"/>
    <w:rsid w:val="00DA3A8C"/>
    <w:rsid w:val="00DA57F8"/>
    <w:rsid w:val="00DA6B8D"/>
    <w:rsid w:val="00DB5D2F"/>
    <w:rsid w:val="00DB68C7"/>
    <w:rsid w:val="00DB699A"/>
    <w:rsid w:val="00DC0389"/>
    <w:rsid w:val="00DC1CEE"/>
    <w:rsid w:val="00DD18A8"/>
    <w:rsid w:val="00DD1BEA"/>
    <w:rsid w:val="00DE30CB"/>
    <w:rsid w:val="00DE7534"/>
    <w:rsid w:val="00DE7F26"/>
    <w:rsid w:val="00DF3BB5"/>
    <w:rsid w:val="00DF4B99"/>
    <w:rsid w:val="00E00575"/>
    <w:rsid w:val="00E00727"/>
    <w:rsid w:val="00E12828"/>
    <w:rsid w:val="00E20404"/>
    <w:rsid w:val="00E21E28"/>
    <w:rsid w:val="00E22CC0"/>
    <w:rsid w:val="00E25549"/>
    <w:rsid w:val="00E27F07"/>
    <w:rsid w:val="00E3050E"/>
    <w:rsid w:val="00E405E1"/>
    <w:rsid w:val="00E40DBA"/>
    <w:rsid w:val="00E57127"/>
    <w:rsid w:val="00E61A37"/>
    <w:rsid w:val="00E85157"/>
    <w:rsid w:val="00E957F9"/>
    <w:rsid w:val="00E95F4B"/>
    <w:rsid w:val="00EA1F9E"/>
    <w:rsid w:val="00EA710D"/>
    <w:rsid w:val="00EB3AEE"/>
    <w:rsid w:val="00EE706F"/>
    <w:rsid w:val="00EE7716"/>
    <w:rsid w:val="00EE7F6A"/>
    <w:rsid w:val="00EF0234"/>
    <w:rsid w:val="00EF1E71"/>
    <w:rsid w:val="00EF6BFC"/>
    <w:rsid w:val="00F030DF"/>
    <w:rsid w:val="00F05FF1"/>
    <w:rsid w:val="00F10D36"/>
    <w:rsid w:val="00F17656"/>
    <w:rsid w:val="00F2520D"/>
    <w:rsid w:val="00F324E0"/>
    <w:rsid w:val="00F357BE"/>
    <w:rsid w:val="00F43FED"/>
    <w:rsid w:val="00F538A2"/>
    <w:rsid w:val="00F74365"/>
    <w:rsid w:val="00F92AE0"/>
    <w:rsid w:val="00F9637E"/>
    <w:rsid w:val="00FC4103"/>
    <w:rsid w:val="00FD37A6"/>
    <w:rsid w:val="00FE0873"/>
    <w:rsid w:val="00FE21DA"/>
    <w:rsid w:val="00FE3472"/>
    <w:rsid w:val="00FE3A36"/>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DD"/>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11A"/>
  </w:style>
  <w:style w:type="paragraph" w:styleId="a7">
    <w:name w:val="footer"/>
    <w:basedOn w:val="a"/>
    <w:link w:val="a8"/>
    <w:uiPriority w:val="99"/>
    <w:semiHidden/>
    <w:unhideWhenUsed/>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011A"/>
  </w:style>
  <w:style w:type="paragraph" w:styleId="a9">
    <w:name w:val="List Paragraph"/>
    <w:basedOn w:val="a"/>
    <w:uiPriority w:val="34"/>
    <w:qFormat/>
    <w:rsid w:val="00E2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4263">
      <w:bodyDiv w:val="1"/>
      <w:marLeft w:val="0"/>
      <w:marRight w:val="0"/>
      <w:marTop w:val="0"/>
      <w:marBottom w:val="0"/>
      <w:divBdr>
        <w:top w:val="none" w:sz="0" w:space="0" w:color="auto"/>
        <w:left w:val="none" w:sz="0" w:space="0" w:color="auto"/>
        <w:bottom w:val="none" w:sz="0" w:space="0" w:color="auto"/>
        <w:right w:val="none" w:sz="0" w:space="0" w:color="auto"/>
      </w:divBdr>
    </w:div>
    <w:div w:id="689915001">
      <w:bodyDiv w:val="1"/>
      <w:marLeft w:val="0"/>
      <w:marRight w:val="0"/>
      <w:marTop w:val="0"/>
      <w:marBottom w:val="0"/>
      <w:divBdr>
        <w:top w:val="none" w:sz="0" w:space="0" w:color="auto"/>
        <w:left w:val="none" w:sz="0" w:space="0" w:color="auto"/>
        <w:bottom w:val="none" w:sz="0" w:space="0" w:color="auto"/>
        <w:right w:val="none" w:sz="0" w:space="0" w:color="auto"/>
      </w:divBdr>
    </w:div>
    <w:div w:id="1597784689">
      <w:bodyDiv w:val="1"/>
      <w:marLeft w:val="0"/>
      <w:marRight w:val="0"/>
      <w:marTop w:val="0"/>
      <w:marBottom w:val="0"/>
      <w:divBdr>
        <w:top w:val="none" w:sz="0" w:space="0" w:color="auto"/>
        <w:left w:val="none" w:sz="0" w:space="0" w:color="auto"/>
        <w:bottom w:val="none" w:sz="0" w:space="0" w:color="auto"/>
        <w:right w:val="none" w:sz="0" w:space="0" w:color="auto"/>
      </w:divBdr>
    </w:div>
    <w:div w:id="19158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B31E-2F54-41B3-A1A2-7FD042F1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19</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Alexi</cp:lastModifiedBy>
  <cp:revision>88</cp:revision>
  <cp:lastPrinted>2014-04-21T10:30:00Z</cp:lastPrinted>
  <dcterms:created xsi:type="dcterms:W3CDTF">2013-09-23T13:24:00Z</dcterms:created>
  <dcterms:modified xsi:type="dcterms:W3CDTF">2014-06-17T07:05:00Z</dcterms:modified>
</cp:coreProperties>
</file>