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25" w:rsidRDefault="00EA5725" w:rsidP="00F76C59">
      <w:pPr>
        <w:jc w:val="center"/>
        <w:rPr>
          <w:rFonts w:ascii="Times New Roman" w:hAnsi="Times New Roman"/>
          <w:b/>
          <w:sz w:val="28"/>
          <w:szCs w:val="28"/>
        </w:rPr>
      </w:pPr>
      <w:r w:rsidRPr="009514BA">
        <w:rPr>
          <w:rFonts w:ascii="Times New Roman" w:hAnsi="Times New Roman"/>
          <w:b/>
          <w:sz w:val="28"/>
          <w:szCs w:val="28"/>
        </w:rPr>
        <w:t>АКТ</w:t>
      </w:r>
    </w:p>
    <w:p w:rsidR="00EA5725" w:rsidRDefault="00EA5725" w:rsidP="009514BA">
      <w:pPr>
        <w:jc w:val="center"/>
        <w:rPr>
          <w:rFonts w:ascii="Times New Roman" w:hAnsi="Times New Roman"/>
          <w:b/>
          <w:sz w:val="28"/>
          <w:szCs w:val="28"/>
        </w:rPr>
      </w:pPr>
      <w:r>
        <w:rPr>
          <w:rFonts w:ascii="Times New Roman" w:hAnsi="Times New Roman"/>
          <w:b/>
          <w:sz w:val="28"/>
          <w:szCs w:val="28"/>
        </w:rPr>
        <w:t xml:space="preserve">ревизии целевого использования бюджетных средств в муниципальном автономном общеобразовательном учреждении «Средняя общеобразовательная школа» </w:t>
      </w:r>
      <w:proofErr w:type="gramStart"/>
      <w:r>
        <w:rPr>
          <w:rFonts w:ascii="Times New Roman" w:hAnsi="Times New Roman"/>
          <w:b/>
          <w:sz w:val="28"/>
          <w:szCs w:val="28"/>
        </w:rPr>
        <w:t>с</w:t>
      </w:r>
      <w:proofErr w:type="gramEnd"/>
      <w:r>
        <w:rPr>
          <w:rFonts w:ascii="Times New Roman" w:hAnsi="Times New Roman"/>
          <w:b/>
          <w:sz w:val="28"/>
          <w:szCs w:val="28"/>
        </w:rPr>
        <w:t>. Медведь</w:t>
      </w:r>
    </w:p>
    <w:p w:rsidR="00EA5725" w:rsidRDefault="00EA5725" w:rsidP="009514BA">
      <w:pPr>
        <w:rPr>
          <w:rFonts w:ascii="Times New Roman" w:hAnsi="Times New Roman"/>
          <w:b/>
          <w:sz w:val="28"/>
          <w:szCs w:val="28"/>
        </w:rPr>
      </w:pPr>
    </w:p>
    <w:p w:rsidR="00EA5725" w:rsidRDefault="00EA5725" w:rsidP="001C3104">
      <w:pPr>
        <w:rPr>
          <w:rFonts w:ascii="Times New Roman" w:hAnsi="Times New Roman"/>
          <w:sz w:val="28"/>
          <w:szCs w:val="28"/>
        </w:rPr>
      </w:pPr>
      <w:proofErr w:type="spellStart"/>
      <w:r w:rsidRPr="009514BA">
        <w:rPr>
          <w:rFonts w:ascii="Times New Roman" w:hAnsi="Times New Roman"/>
          <w:sz w:val="28"/>
          <w:szCs w:val="28"/>
        </w:rPr>
        <w:t>р.п</w:t>
      </w:r>
      <w:proofErr w:type="gramStart"/>
      <w:r w:rsidRPr="009514BA">
        <w:rPr>
          <w:rFonts w:ascii="Times New Roman" w:hAnsi="Times New Roman"/>
          <w:sz w:val="28"/>
          <w:szCs w:val="28"/>
        </w:rPr>
        <w:t>.Ш</w:t>
      </w:r>
      <w:proofErr w:type="gramEnd"/>
      <w:r w:rsidRPr="009514BA">
        <w:rPr>
          <w:rFonts w:ascii="Times New Roman" w:hAnsi="Times New Roman"/>
          <w:sz w:val="28"/>
          <w:szCs w:val="28"/>
        </w:rPr>
        <w:t>имск</w:t>
      </w:r>
      <w:proofErr w:type="spellEnd"/>
      <w:r>
        <w:rPr>
          <w:rFonts w:ascii="Times New Roman" w:hAnsi="Times New Roman"/>
          <w:sz w:val="28"/>
          <w:szCs w:val="28"/>
        </w:rPr>
        <w:t xml:space="preserve">                                                                                 27 октября 2016 года</w:t>
      </w:r>
    </w:p>
    <w:p w:rsidR="00EA5725" w:rsidRDefault="00EA5725" w:rsidP="00CA36DA">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На основании удостоверения на проведение ревизии от 31 августа 2016 года № М19-857-И/КФ, выданного председателем Комитета финансов Администрации Шимского муниципального района </w:t>
      </w:r>
      <w:proofErr w:type="spellStart"/>
      <w:r>
        <w:rPr>
          <w:rFonts w:ascii="Times New Roman" w:hAnsi="Times New Roman"/>
          <w:sz w:val="28"/>
          <w:szCs w:val="28"/>
        </w:rPr>
        <w:t>М.Б.Ивановой</w:t>
      </w:r>
      <w:proofErr w:type="spellEnd"/>
      <w:r>
        <w:rPr>
          <w:rFonts w:ascii="Times New Roman" w:hAnsi="Times New Roman"/>
          <w:sz w:val="28"/>
          <w:szCs w:val="28"/>
        </w:rPr>
        <w:t>, ведущим специалистом отдела бухгалтерского учета, отчетности, контрольно-ревизионной работы Комитета финансов Администрации Шимского муниципального района Вороновой Ю.В. проведена ревизия целевого, эффективного и результативного использования бюджетных средств в муниципальном автономном общеобразовательном учреждении «Средняя общеобразовательная школа» с. Медведь</w:t>
      </w:r>
      <w:proofErr w:type="gramEnd"/>
      <w:r>
        <w:rPr>
          <w:rFonts w:ascii="Times New Roman" w:hAnsi="Times New Roman"/>
          <w:sz w:val="28"/>
          <w:szCs w:val="28"/>
        </w:rPr>
        <w:t xml:space="preserve"> (далее – МАОУ «СОШ»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Медведь</w:t>
      </w:r>
      <w:proofErr w:type="gramEnd"/>
      <w:r>
        <w:rPr>
          <w:rFonts w:ascii="Times New Roman" w:hAnsi="Times New Roman"/>
          <w:sz w:val="28"/>
          <w:szCs w:val="28"/>
        </w:rPr>
        <w:t>)</w:t>
      </w:r>
      <w:r w:rsidRPr="007676F4">
        <w:rPr>
          <w:rFonts w:ascii="Times New Roman" w:hAnsi="Times New Roman"/>
          <w:sz w:val="28"/>
          <w:szCs w:val="28"/>
        </w:rPr>
        <w:t xml:space="preserve"> </w:t>
      </w:r>
      <w:r>
        <w:rPr>
          <w:rFonts w:ascii="Times New Roman" w:hAnsi="Times New Roman"/>
          <w:sz w:val="28"/>
          <w:szCs w:val="28"/>
        </w:rPr>
        <w:t>за период с 01.01.2014 по 31.12.2015 года.</w:t>
      </w:r>
    </w:p>
    <w:p w:rsidR="00EA5725" w:rsidRDefault="00EA5725" w:rsidP="000554DD">
      <w:pPr>
        <w:jc w:val="both"/>
        <w:rPr>
          <w:rFonts w:ascii="Times New Roman" w:hAnsi="Times New Roman"/>
          <w:sz w:val="28"/>
          <w:szCs w:val="28"/>
        </w:rPr>
      </w:pPr>
    </w:p>
    <w:p w:rsidR="00EA5725" w:rsidRDefault="00EA5725" w:rsidP="00C97331">
      <w:pPr>
        <w:spacing w:after="0"/>
        <w:jc w:val="center"/>
        <w:rPr>
          <w:rFonts w:ascii="Times New Roman" w:hAnsi="Times New Roman"/>
          <w:sz w:val="28"/>
          <w:szCs w:val="28"/>
        </w:rPr>
      </w:pPr>
      <w:r>
        <w:rPr>
          <w:rFonts w:ascii="Times New Roman" w:hAnsi="Times New Roman"/>
          <w:sz w:val="28"/>
          <w:szCs w:val="28"/>
        </w:rPr>
        <w:t xml:space="preserve">                                       </w:t>
      </w:r>
      <w:r w:rsidRPr="00C97331">
        <w:rPr>
          <w:rFonts w:ascii="Times New Roman" w:hAnsi="Times New Roman"/>
          <w:sz w:val="28"/>
          <w:szCs w:val="28"/>
        </w:rPr>
        <w:t xml:space="preserve">Ревизия начата: </w:t>
      </w:r>
      <w:r>
        <w:rPr>
          <w:rFonts w:ascii="Times New Roman" w:hAnsi="Times New Roman"/>
          <w:sz w:val="28"/>
          <w:szCs w:val="28"/>
        </w:rPr>
        <w:t>09</w:t>
      </w:r>
      <w:r w:rsidRPr="00C97331">
        <w:rPr>
          <w:rFonts w:ascii="Times New Roman" w:hAnsi="Times New Roman"/>
          <w:sz w:val="28"/>
          <w:szCs w:val="28"/>
        </w:rPr>
        <w:t xml:space="preserve"> </w:t>
      </w:r>
      <w:r>
        <w:rPr>
          <w:rFonts w:ascii="Times New Roman" w:hAnsi="Times New Roman"/>
          <w:sz w:val="28"/>
          <w:szCs w:val="28"/>
        </w:rPr>
        <w:t>сентября</w:t>
      </w:r>
      <w:r w:rsidRPr="00C97331">
        <w:rPr>
          <w:rFonts w:ascii="Times New Roman" w:hAnsi="Times New Roman"/>
          <w:sz w:val="28"/>
          <w:szCs w:val="28"/>
        </w:rPr>
        <w:t xml:space="preserve"> </w:t>
      </w:r>
      <w:smartTag w:uri="urn:schemas-microsoft-com:office:smarttags" w:element="metricconverter">
        <w:smartTagPr>
          <w:attr w:name="ProductID" w:val="2016 г"/>
        </w:smartTagPr>
        <w:r w:rsidRPr="00C97331">
          <w:rPr>
            <w:rFonts w:ascii="Times New Roman" w:hAnsi="Times New Roman"/>
            <w:sz w:val="28"/>
            <w:szCs w:val="28"/>
          </w:rPr>
          <w:t>2016 г</w:t>
        </w:r>
      </w:smartTag>
      <w:r w:rsidRPr="00C97331">
        <w:rPr>
          <w:rFonts w:ascii="Times New Roman" w:hAnsi="Times New Roman"/>
          <w:sz w:val="28"/>
          <w:szCs w:val="28"/>
        </w:rPr>
        <w:t>.</w:t>
      </w:r>
    </w:p>
    <w:p w:rsidR="00EA5725" w:rsidRDefault="00EA5725" w:rsidP="00C97331">
      <w:pPr>
        <w:spacing w:after="0"/>
        <w:jc w:val="center"/>
        <w:rPr>
          <w:rFonts w:ascii="Times New Roman" w:hAnsi="Times New Roman"/>
          <w:sz w:val="28"/>
          <w:szCs w:val="28"/>
        </w:rPr>
      </w:pPr>
      <w:r>
        <w:rPr>
          <w:rFonts w:ascii="Times New Roman" w:hAnsi="Times New Roman"/>
          <w:sz w:val="28"/>
          <w:szCs w:val="28"/>
        </w:rPr>
        <w:t xml:space="preserve">                                           </w:t>
      </w:r>
      <w:r w:rsidRPr="000E060F">
        <w:rPr>
          <w:rFonts w:ascii="Times New Roman" w:hAnsi="Times New Roman"/>
          <w:sz w:val="28"/>
          <w:szCs w:val="28"/>
        </w:rPr>
        <w:t xml:space="preserve">окончена: </w:t>
      </w:r>
      <w:r>
        <w:rPr>
          <w:rFonts w:ascii="Times New Roman" w:hAnsi="Times New Roman"/>
          <w:sz w:val="28"/>
          <w:szCs w:val="28"/>
        </w:rPr>
        <w:t>24</w:t>
      </w:r>
      <w:r w:rsidRPr="000E060F">
        <w:rPr>
          <w:rFonts w:ascii="Times New Roman" w:hAnsi="Times New Roman"/>
          <w:sz w:val="28"/>
          <w:szCs w:val="28"/>
        </w:rPr>
        <w:t xml:space="preserve"> </w:t>
      </w:r>
      <w:r>
        <w:rPr>
          <w:rFonts w:ascii="Times New Roman" w:hAnsi="Times New Roman"/>
          <w:sz w:val="28"/>
          <w:szCs w:val="28"/>
        </w:rPr>
        <w:t>октября</w:t>
      </w:r>
      <w:r w:rsidRPr="000E060F">
        <w:rPr>
          <w:rFonts w:ascii="Times New Roman" w:hAnsi="Times New Roman"/>
          <w:sz w:val="28"/>
          <w:szCs w:val="28"/>
        </w:rPr>
        <w:t xml:space="preserve"> </w:t>
      </w:r>
      <w:smartTag w:uri="urn:schemas-microsoft-com:office:smarttags" w:element="metricconverter">
        <w:smartTagPr>
          <w:attr w:name="ProductID" w:val="2016 г"/>
        </w:smartTagPr>
        <w:r w:rsidRPr="000E060F">
          <w:rPr>
            <w:rFonts w:ascii="Times New Roman" w:hAnsi="Times New Roman"/>
            <w:sz w:val="28"/>
            <w:szCs w:val="28"/>
          </w:rPr>
          <w:t>2016 г</w:t>
        </w:r>
      </w:smartTag>
      <w:r w:rsidRPr="000E060F">
        <w:rPr>
          <w:rFonts w:ascii="Times New Roman" w:hAnsi="Times New Roman"/>
          <w:sz w:val="28"/>
          <w:szCs w:val="28"/>
        </w:rPr>
        <w:t>.</w:t>
      </w:r>
    </w:p>
    <w:p w:rsidR="00EA5725" w:rsidRDefault="00EA5725" w:rsidP="000554DD">
      <w:pPr>
        <w:spacing w:after="0"/>
        <w:jc w:val="right"/>
        <w:rPr>
          <w:rFonts w:ascii="Times New Roman" w:hAnsi="Times New Roman"/>
          <w:sz w:val="28"/>
          <w:szCs w:val="28"/>
        </w:rPr>
      </w:pPr>
    </w:p>
    <w:p w:rsidR="00EA5725" w:rsidRDefault="00EA5725" w:rsidP="000554DD">
      <w:pPr>
        <w:jc w:val="both"/>
        <w:rPr>
          <w:rFonts w:ascii="Times New Roman" w:hAnsi="Times New Roman"/>
          <w:sz w:val="28"/>
          <w:szCs w:val="28"/>
        </w:rPr>
      </w:pPr>
      <w:r>
        <w:rPr>
          <w:rFonts w:ascii="Times New Roman" w:hAnsi="Times New Roman"/>
          <w:sz w:val="28"/>
          <w:szCs w:val="28"/>
        </w:rPr>
        <w:tab/>
      </w:r>
      <w:r w:rsidRPr="002710FC">
        <w:rPr>
          <w:rFonts w:ascii="Times New Roman" w:hAnsi="Times New Roman"/>
          <w:sz w:val="28"/>
          <w:szCs w:val="28"/>
        </w:rPr>
        <w:t xml:space="preserve">Должность </w:t>
      </w:r>
      <w:r>
        <w:rPr>
          <w:rFonts w:ascii="Times New Roman" w:hAnsi="Times New Roman"/>
          <w:sz w:val="28"/>
          <w:szCs w:val="28"/>
        </w:rPr>
        <w:t>директора МАОУ «СОШ» с. Медведь</w:t>
      </w:r>
      <w:r w:rsidRPr="002710FC">
        <w:rPr>
          <w:rFonts w:ascii="Times New Roman" w:hAnsi="Times New Roman"/>
          <w:sz w:val="28"/>
          <w:szCs w:val="28"/>
        </w:rPr>
        <w:t xml:space="preserve"> весь проверяемый период занимала </w:t>
      </w:r>
      <w:proofErr w:type="spellStart"/>
      <w:r>
        <w:rPr>
          <w:rFonts w:ascii="Times New Roman" w:hAnsi="Times New Roman"/>
          <w:sz w:val="28"/>
          <w:szCs w:val="28"/>
        </w:rPr>
        <w:t>Гусакова</w:t>
      </w:r>
      <w:proofErr w:type="spellEnd"/>
      <w:r>
        <w:rPr>
          <w:rFonts w:ascii="Times New Roman" w:hAnsi="Times New Roman"/>
          <w:sz w:val="28"/>
          <w:szCs w:val="28"/>
        </w:rPr>
        <w:t xml:space="preserve"> Татьяна Ивановна </w:t>
      </w:r>
      <w:r w:rsidRPr="002710FC">
        <w:rPr>
          <w:rFonts w:ascii="Times New Roman" w:hAnsi="Times New Roman"/>
          <w:sz w:val="28"/>
          <w:szCs w:val="28"/>
        </w:rPr>
        <w:t xml:space="preserve">(с правом первой подписи), главного бухгалтера – </w:t>
      </w:r>
      <w:r>
        <w:rPr>
          <w:rFonts w:ascii="Times New Roman" w:hAnsi="Times New Roman"/>
          <w:sz w:val="28"/>
          <w:szCs w:val="28"/>
        </w:rPr>
        <w:t xml:space="preserve">Миронова Галина Викторовна </w:t>
      </w:r>
      <w:r w:rsidRPr="005B32FE">
        <w:rPr>
          <w:rFonts w:ascii="Times New Roman" w:hAnsi="Times New Roman"/>
          <w:sz w:val="28"/>
          <w:szCs w:val="28"/>
        </w:rPr>
        <w:t>(с правом второй подписи</w:t>
      </w:r>
      <w:r>
        <w:rPr>
          <w:rFonts w:ascii="Times New Roman" w:hAnsi="Times New Roman"/>
          <w:sz w:val="28"/>
          <w:szCs w:val="28"/>
        </w:rPr>
        <w:t>)</w:t>
      </w:r>
      <w:r w:rsidRPr="005B32FE">
        <w:rPr>
          <w:rFonts w:ascii="Times New Roman" w:hAnsi="Times New Roman"/>
          <w:sz w:val="28"/>
          <w:szCs w:val="28"/>
        </w:rPr>
        <w:t>.</w:t>
      </w:r>
    </w:p>
    <w:p w:rsidR="00EA5725" w:rsidRPr="002710FC" w:rsidRDefault="00EA5725" w:rsidP="000554DD">
      <w:pPr>
        <w:jc w:val="both"/>
        <w:rPr>
          <w:rFonts w:ascii="Times New Roman" w:hAnsi="Times New Roman"/>
          <w:sz w:val="28"/>
          <w:szCs w:val="28"/>
        </w:rPr>
      </w:pPr>
      <w:r w:rsidRPr="002710FC">
        <w:rPr>
          <w:rFonts w:ascii="Times New Roman" w:hAnsi="Times New Roman"/>
          <w:sz w:val="28"/>
          <w:szCs w:val="28"/>
        </w:rPr>
        <w:tab/>
      </w:r>
      <w:r>
        <w:rPr>
          <w:rFonts w:ascii="Times New Roman" w:hAnsi="Times New Roman"/>
          <w:sz w:val="28"/>
          <w:szCs w:val="28"/>
        </w:rPr>
        <w:t>Ревизия</w:t>
      </w:r>
      <w:r w:rsidRPr="002710FC">
        <w:rPr>
          <w:rFonts w:ascii="Times New Roman" w:hAnsi="Times New Roman"/>
          <w:sz w:val="28"/>
          <w:szCs w:val="28"/>
        </w:rPr>
        <w:t xml:space="preserve"> проводилась по предъявленным документам </w:t>
      </w:r>
      <w:r>
        <w:rPr>
          <w:rFonts w:ascii="Times New Roman" w:hAnsi="Times New Roman"/>
          <w:sz w:val="28"/>
          <w:szCs w:val="28"/>
        </w:rPr>
        <w:t xml:space="preserve">за период </w:t>
      </w:r>
      <w:r w:rsidRPr="002710FC">
        <w:rPr>
          <w:rFonts w:ascii="Times New Roman" w:hAnsi="Times New Roman"/>
          <w:sz w:val="28"/>
          <w:szCs w:val="28"/>
        </w:rPr>
        <w:t>с 01.01.201</w:t>
      </w:r>
      <w:r>
        <w:rPr>
          <w:rFonts w:ascii="Times New Roman" w:hAnsi="Times New Roman"/>
          <w:sz w:val="28"/>
          <w:szCs w:val="28"/>
        </w:rPr>
        <w:t>4</w:t>
      </w:r>
      <w:r w:rsidRPr="002710FC">
        <w:rPr>
          <w:rFonts w:ascii="Times New Roman" w:hAnsi="Times New Roman"/>
          <w:sz w:val="28"/>
          <w:szCs w:val="28"/>
        </w:rPr>
        <w:t xml:space="preserve"> по 3</w:t>
      </w:r>
      <w:r>
        <w:rPr>
          <w:rFonts w:ascii="Times New Roman" w:hAnsi="Times New Roman"/>
          <w:sz w:val="28"/>
          <w:szCs w:val="28"/>
        </w:rPr>
        <w:t>1</w:t>
      </w:r>
      <w:r w:rsidRPr="002710FC">
        <w:rPr>
          <w:rFonts w:ascii="Times New Roman" w:hAnsi="Times New Roman"/>
          <w:sz w:val="28"/>
          <w:szCs w:val="28"/>
        </w:rPr>
        <w:t>.</w:t>
      </w:r>
      <w:r>
        <w:rPr>
          <w:rFonts w:ascii="Times New Roman" w:hAnsi="Times New Roman"/>
          <w:sz w:val="28"/>
          <w:szCs w:val="28"/>
        </w:rPr>
        <w:t>12</w:t>
      </w:r>
      <w:r w:rsidRPr="002710FC">
        <w:rPr>
          <w:rFonts w:ascii="Times New Roman" w:hAnsi="Times New Roman"/>
          <w:sz w:val="28"/>
          <w:szCs w:val="28"/>
        </w:rPr>
        <w:t>.201</w:t>
      </w:r>
      <w:r>
        <w:rPr>
          <w:rFonts w:ascii="Times New Roman" w:hAnsi="Times New Roman"/>
          <w:sz w:val="28"/>
          <w:szCs w:val="28"/>
        </w:rPr>
        <w:t>5</w:t>
      </w:r>
      <w:r w:rsidRPr="002710FC">
        <w:rPr>
          <w:rFonts w:ascii="Times New Roman" w:hAnsi="Times New Roman"/>
          <w:sz w:val="28"/>
          <w:szCs w:val="28"/>
        </w:rPr>
        <w:t xml:space="preserve"> г</w:t>
      </w:r>
      <w:r>
        <w:rPr>
          <w:rFonts w:ascii="Times New Roman" w:hAnsi="Times New Roman"/>
          <w:sz w:val="28"/>
          <w:szCs w:val="28"/>
        </w:rPr>
        <w:t>ода</w:t>
      </w:r>
      <w:r w:rsidRPr="002710FC">
        <w:rPr>
          <w:rFonts w:ascii="Times New Roman" w:hAnsi="Times New Roman"/>
          <w:sz w:val="28"/>
          <w:szCs w:val="28"/>
        </w:rPr>
        <w:t>.</w:t>
      </w:r>
    </w:p>
    <w:p w:rsidR="00EA5725" w:rsidRDefault="00EA5725" w:rsidP="000554DD">
      <w:pPr>
        <w:jc w:val="center"/>
        <w:rPr>
          <w:rFonts w:ascii="Times New Roman" w:hAnsi="Times New Roman"/>
          <w:sz w:val="28"/>
          <w:szCs w:val="28"/>
        </w:rPr>
      </w:pPr>
      <w:r w:rsidRPr="00CE25B6">
        <w:rPr>
          <w:rFonts w:ascii="Times New Roman" w:hAnsi="Times New Roman"/>
          <w:sz w:val="28"/>
          <w:szCs w:val="28"/>
        </w:rPr>
        <w:t>Ревизией установлено:</w:t>
      </w:r>
    </w:p>
    <w:p w:rsidR="00EA5725" w:rsidRPr="00B31F2A" w:rsidRDefault="00EA5725" w:rsidP="000554DD">
      <w:pPr>
        <w:spacing w:after="0"/>
        <w:ind w:firstLine="708"/>
        <w:rPr>
          <w:rFonts w:ascii="Times New Roman" w:hAnsi="Times New Roman"/>
          <w:b/>
          <w:sz w:val="28"/>
          <w:szCs w:val="28"/>
        </w:rPr>
      </w:pPr>
      <w:r w:rsidRPr="00B31F2A">
        <w:rPr>
          <w:rFonts w:ascii="Times New Roman" w:hAnsi="Times New Roman"/>
          <w:b/>
          <w:sz w:val="28"/>
          <w:szCs w:val="28"/>
        </w:rPr>
        <w:t>1.Общие сведения о проверяемой организации</w:t>
      </w:r>
    </w:p>
    <w:p w:rsidR="00EA5725" w:rsidRDefault="00EA5725" w:rsidP="000554DD">
      <w:pPr>
        <w:spacing w:after="0"/>
        <w:jc w:val="both"/>
        <w:rPr>
          <w:rFonts w:ascii="Times New Roman" w:hAnsi="Times New Roman"/>
          <w:b/>
          <w:sz w:val="28"/>
          <w:szCs w:val="28"/>
        </w:rPr>
      </w:pPr>
      <w:r w:rsidRPr="007238E7">
        <w:rPr>
          <w:rFonts w:ascii="Times New Roman" w:hAnsi="Times New Roman"/>
          <w:b/>
          <w:sz w:val="28"/>
          <w:szCs w:val="28"/>
        </w:rPr>
        <w:t>Полное наименование:</w:t>
      </w:r>
      <w:r>
        <w:rPr>
          <w:rFonts w:ascii="Times New Roman" w:hAnsi="Times New Roman"/>
          <w:b/>
          <w:sz w:val="28"/>
          <w:szCs w:val="28"/>
        </w:rPr>
        <w:t xml:space="preserve"> </w:t>
      </w:r>
      <w:r w:rsidRPr="007238E7">
        <w:rPr>
          <w:rFonts w:ascii="Times New Roman" w:hAnsi="Times New Roman"/>
          <w:sz w:val="28"/>
          <w:szCs w:val="28"/>
        </w:rPr>
        <w:t xml:space="preserve">Муниципальное </w:t>
      </w:r>
      <w:r>
        <w:rPr>
          <w:rFonts w:ascii="Times New Roman" w:hAnsi="Times New Roman"/>
          <w:sz w:val="28"/>
          <w:szCs w:val="28"/>
        </w:rPr>
        <w:t>автономное общеобразовательное учреждение «Средняя общеобразовательная школа» с. Медведь</w:t>
      </w:r>
    </w:p>
    <w:p w:rsidR="00EA5725" w:rsidRPr="007238E7" w:rsidRDefault="00EA5725" w:rsidP="000554DD">
      <w:pPr>
        <w:spacing w:after="0"/>
        <w:jc w:val="both"/>
        <w:rPr>
          <w:rFonts w:ascii="Times New Roman" w:hAnsi="Times New Roman"/>
          <w:b/>
          <w:sz w:val="28"/>
          <w:szCs w:val="28"/>
        </w:rPr>
      </w:pPr>
      <w:r w:rsidRPr="007238E7">
        <w:rPr>
          <w:rFonts w:ascii="Times New Roman" w:hAnsi="Times New Roman"/>
          <w:b/>
          <w:sz w:val="28"/>
          <w:szCs w:val="28"/>
        </w:rPr>
        <w:t xml:space="preserve">Сокращенное наименование: </w:t>
      </w:r>
      <w:r>
        <w:rPr>
          <w:rFonts w:ascii="Times New Roman" w:hAnsi="Times New Roman"/>
          <w:sz w:val="28"/>
          <w:szCs w:val="28"/>
        </w:rPr>
        <w:t>МАОУ «СОШ» с. Медведь</w:t>
      </w:r>
    </w:p>
    <w:p w:rsidR="00EA5725" w:rsidRPr="00730888" w:rsidRDefault="00EA5725" w:rsidP="000554DD">
      <w:pPr>
        <w:spacing w:after="0"/>
        <w:jc w:val="both"/>
        <w:rPr>
          <w:rFonts w:ascii="Times New Roman" w:hAnsi="Times New Roman"/>
          <w:sz w:val="28"/>
          <w:szCs w:val="28"/>
        </w:rPr>
      </w:pPr>
      <w:r w:rsidRPr="00CC4F33">
        <w:rPr>
          <w:rFonts w:ascii="Times New Roman" w:hAnsi="Times New Roman"/>
          <w:b/>
          <w:sz w:val="28"/>
          <w:szCs w:val="28"/>
        </w:rPr>
        <w:t>Форма собственности (ОКФС</w:t>
      </w:r>
      <w:r w:rsidRPr="00730888">
        <w:rPr>
          <w:rFonts w:ascii="Times New Roman" w:hAnsi="Times New Roman"/>
          <w:b/>
          <w:sz w:val="28"/>
          <w:szCs w:val="28"/>
        </w:rPr>
        <w:t xml:space="preserve">): </w:t>
      </w:r>
      <w:r w:rsidRPr="00730888">
        <w:rPr>
          <w:rFonts w:ascii="Times New Roman" w:hAnsi="Times New Roman"/>
          <w:sz w:val="28"/>
          <w:szCs w:val="28"/>
        </w:rPr>
        <w:t>14 - Муниципальная собственность</w:t>
      </w:r>
    </w:p>
    <w:p w:rsidR="00EA5725" w:rsidRPr="00730888" w:rsidRDefault="00EA5725" w:rsidP="000554DD">
      <w:pPr>
        <w:spacing w:after="0"/>
        <w:jc w:val="both"/>
        <w:rPr>
          <w:rFonts w:ascii="Times New Roman" w:hAnsi="Times New Roman"/>
          <w:sz w:val="28"/>
          <w:szCs w:val="28"/>
        </w:rPr>
      </w:pPr>
      <w:r w:rsidRPr="00730888">
        <w:rPr>
          <w:rFonts w:ascii="Times New Roman" w:hAnsi="Times New Roman"/>
          <w:b/>
          <w:sz w:val="28"/>
          <w:szCs w:val="28"/>
        </w:rPr>
        <w:t>Организационно-правовая форма (ОКОПФ):</w:t>
      </w:r>
      <w:r w:rsidRPr="00730888">
        <w:rPr>
          <w:rFonts w:ascii="Times New Roman" w:hAnsi="Times New Roman"/>
          <w:sz w:val="28"/>
          <w:szCs w:val="28"/>
        </w:rPr>
        <w:t>73 – автономное учреждение</w:t>
      </w:r>
    </w:p>
    <w:p w:rsidR="00EA5725" w:rsidRDefault="00EA5725" w:rsidP="00A51340">
      <w:pPr>
        <w:pStyle w:val="ConsPlusNonformat"/>
        <w:spacing w:line="276" w:lineRule="auto"/>
        <w:jc w:val="both"/>
        <w:rPr>
          <w:rFonts w:ascii="Times New Roman" w:hAnsi="Times New Roman"/>
          <w:sz w:val="28"/>
          <w:szCs w:val="28"/>
        </w:rPr>
      </w:pPr>
      <w:r w:rsidRPr="00730888">
        <w:rPr>
          <w:rFonts w:ascii="Times New Roman" w:hAnsi="Times New Roman"/>
          <w:b/>
          <w:sz w:val="28"/>
          <w:szCs w:val="28"/>
        </w:rPr>
        <w:t xml:space="preserve">Вид экономической деятельности (ОКВЭД): </w:t>
      </w:r>
      <w:r w:rsidRPr="006E0FBB">
        <w:rPr>
          <w:rFonts w:ascii="Times New Roman" w:hAnsi="Times New Roman"/>
          <w:sz w:val="28"/>
          <w:szCs w:val="28"/>
        </w:rPr>
        <w:t>80</w:t>
      </w:r>
      <w:r w:rsidRPr="00730888">
        <w:rPr>
          <w:rFonts w:ascii="Times New Roman" w:hAnsi="Times New Roman"/>
          <w:sz w:val="28"/>
          <w:szCs w:val="28"/>
        </w:rPr>
        <w:t>.</w:t>
      </w:r>
      <w:r>
        <w:rPr>
          <w:rFonts w:ascii="Times New Roman" w:hAnsi="Times New Roman"/>
          <w:sz w:val="28"/>
          <w:szCs w:val="28"/>
        </w:rPr>
        <w:t>21</w:t>
      </w:r>
      <w:r w:rsidRPr="00730888">
        <w:rPr>
          <w:rFonts w:ascii="Times New Roman" w:hAnsi="Times New Roman"/>
          <w:sz w:val="28"/>
          <w:szCs w:val="28"/>
        </w:rPr>
        <w:t>.</w:t>
      </w:r>
      <w:r>
        <w:rPr>
          <w:rFonts w:ascii="Times New Roman" w:hAnsi="Times New Roman"/>
          <w:sz w:val="28"/>
          <w:szCs w:val="28"/>
        </w:rPr>
        <w:t>2</w:t>
      </w:r>
      <w:r w:rsidRPr="00730888">
        <w:rPr>
          <w:rFonts w:ascii="Times New Roman" w:hAnsi="Times New Roman"/>
          <w:sz w:val="28"/>
          <w:szCs w:val="28"/>
        </w:rPr>
        <w:t>–</w:t>
      </w:r>
      <w:r>
        <w:rPr>
          <w:rFonts w:ascii="Times New Roman" w:hAnsi="Times New Roman"/>
          <w:sz w:val="28"/>
          <w:szCs w:val="28"/>
        </w:rPr>
        <w:t>среднее (полное) общее образование</w:t>
      </w:r>
    </w:p>
    <w:p w:rsidR="00EA5725" w:rsidRPr="00A51340" w:rsidRDefault="00EA5725" w:rsidP="00A51340">
      <w:pPr>
        <w:pStyle w:val="ConsPlusNonformat"/>
        <w:spacing w:line="276" w:lineRule="auto"/>
        <w:jc w:val="both"/>
        <w:rPr>
          <w:rFonts w:ascii="Times New Roman" w:hAnsi="Times New Roman"/>
          <w:b/>
          <w:sz w:val="28"/>
          <w:szCs w:val="28"/>
        </w:rPr>
      </w:pPr>
      <w:r w:rsidRPr="00FE5939">
        <w:rPr>
          <w:rFonts w:ascii="Times New Roman" w:hAnsi="Times New Roman"/>
          <w:b/>
          <w:sz w:val="28"/>
          <w:szCs w:val="28"/>
        </w:rPr>
        <w:lastRenderedPageBreak/>
        <w:t xml:space="preserve">ОГРН: </w:t>
      </w:r>
      <w:r w:rsidRPr="00FE5939">
        <w:rPr>
          <w:rFonts w:ascii="Times New Roman" w:hAnsi="Times New Roman"/>
          <w:sz w:val="28"/>
          <w:szCs w:val="28"/>
        </w:rPr>
        <w:t>1025301787334</w:t>
      </w:r>
    </w:p>
    <w:p w:rsidR="00EA5725" w:rsidRPr="00A51340" w:rsidRDefault="00EA5725" w:rsidP="000554DD">
      <w:pPr>
        <w:spacing w:after="0"/>
        <w:jc w:val="both"/>
        <w:rPr>
          <w:rFonts w:ascii="Times New Roman" w:hAnsi="Times New Roman"/>
          <w:sz w:val="28"/>
          <w:szCs w:val="28"/>
        </w:rPr>
      </w:pPr>
      <w:r w:rsidRPr="00A51340">
        <w:rPr>
          <w:rFonts w:ascii="Times New Roman" w:hAnsi="Times New Roman"/>
          <w:b/>
          <w:sz w:val="28"/>
          <w:szCs w:val="28"/>
        </w:rPr>
        <w:t>ИНН:</w:t>
      </w:r>
      <w:r>
        <w:rPr>
          <w:rFonts w:ascii="Times New Roman" w:hAnsi="Times New Roman"/>
          <w:sz w:val="28"/>
          <w:szCs w:val="28"/>
        </w:rPr>
        <w:t>5319000131</w:t>
      </w:r>
    </w:p>
    <w:p w:rsidR="00EA5725" w:rsidRPr="00A51340" w:rsidRDefault="00EA5725" w:rsidP="000554DD">
      <w:pPr>
        <w:spacing w:after="0"/>
        <w:jc w:val="both"/>
        <w:rPr>
          <w:rFonts w:ascii="Times New Roman" w:hAnsi="Times New Roman"/>
          <w:sz w:val="28"/>
          <w:szCs w:val="28"/>
        </w:rPr>
      </w:pPr>
      <w:r w:rsidRPr="00A51340">
        <w:rPr>
          <w:rFonts w:ascii="Times New Roman" w:hAnsi="Times New Roman"/>
          <w:b/>
          <w:sz w:val="28"/>
          <w:szCs w:val="28"/>
        </w:rPr>
        <w:t>КПП:</w:t>
      </w:r>
      <w:r w:rsidRPr="00FE5939">
        <w:rPr>
          <w:rFonts w:ascii="Times New Roman" w:hAnsi="Times New Roman"/>
          <w:sz w:val="28"/>
          <w:szCs w:val="28"/>
        </w:rPr>
        <w:t>531901001</w:t>
      </w:r>
      <w:r>
        <w:rPr>
          <w:rFonts w:ascii="Times New Roman" w:hAnsi="Times New Roman"/>
          <w:sz w:val="28"/>
          <w:szCs w:val="28"/>
        </w:rPr>
        <w:t xml:space="preserve">                     </w:t>
      </w:r>
    </w:p>
    <w:p w:rsidR="00EA5725" w:rsidRPr="0060729B" w:rsidRDefault="00EA5725" w:rsidP="000554DD">
      <w:pPr>
        <w:spacing w:after="0"/>
        <w:jc w:val="both"/>
        <w:rPr>
          <w:rFonts w:ascii="Times New Roman" w:hAnsi="Times New Roman"/>
          <w:b/>
          <w:sz w:val="28"/>
          <w:szCs w:val="28"/>
        </w:rPr>
      </w:pPr>
      <w:r w:rsidRPr="0060729B">
        <w:rPr>
          <w:rFonts w:ascii="Times New Roman" w:hAnsi="Times New Roman"/>
          <w:b/>
          <w:sz w:val="28"/>
          <w:szCs w:val="28"/>
        </w:rPr>
        <w:t xml:space="preserve">Банковские реквизиты: </w:t>
      </w:r>
    </w:p>
    <w:p w:rsidR="00EA5725" w:rsidRPr="0060729B" w:rsidRDefault="00EA5725" w:rsidP="000554DD">
      <w:pPr>
        <w:spacing w:after="0"/>
        <w:jc w:val="both"/>
        <w:rPr>
          <w:rFonts w:ascii="Times New Roman" w:hAnsi="Times New Roman"/>
          <w:b/>
          <w:sz w:val="28"/>
          <w:szCs w:val="28"/>
        </w:rPr>
      </w:pPr>
      <w:r w:rsidRPr="0060729B">
        <w:rPr>
          <w:rFonts w:ascii="Times New Roman" w:hAnsi="Times New Roman"/>
          <w:b/>
          <w:sz w:val="28"/>
          <w:szCs w:val="28"/>
        </w:rPr>
        <w:t>Лицевые счета:</w:t>
      </w:r>
    </w:p>
    <w:p w:rsidR="00EA5725" w:rsidRPr="0060729B" w:rsidRDefault="00EA5725" w:rsidP="000554DD">
      <w:pPr>
        <w:spacing w:after="0"/>
        <w:jc w:val="both"/>
        <w:rPr>
          <w:rFonts w:ascii="Times New Roman" w:hAnsi="Times New Roman"/>
          <w:sz w:val="28"/>
          <w:szCs w:val="28"/>
        </w:rPr>
      </w:pPr>
      <w:r w:rsidRPr="0060729B">
        <w:rPr>
          <w:rFonts w:ascii="Times New Roman" w:hAnsi="Times New Roman"/>
          <w:sz w:val="28"/>
          <w:szCs w:val="28"/>
        </w:rPr>
        <w:t xml:space="preserve">№ </w:t>
      </w:r>
      <w:r>
        <w:rPr>
          <w:rFonts w:ascii="Times New Roman" w:hAnsi="Times New Roman"/>
          <w:sz w:val="28"/>
          <w:szCs w:val="28"/>
        </w:rPr>
        <w:t>30506Щ06240</w:t>
      </w:r>
      <w:r w:rsidRPr="0060729B">
        <w:rPr>
          <w:rFonts w:ascii="Times New Roman" w:hAnsi="Times New Roman"/>
          <w:sz w:val="28"/>
          <w:szCs w:val="28"/>
        </w:rPr>
        <w:t xml:space="preserve"> - </w:t>
      </w:r>
      <w:r w:rsidRPr="0060729B">
        <w:rPr>
          <w:rFonts w:ascii="Times New Roman" w:hAnsi="Times New Roman"/>
          <w:color w:val="000000"/>
          <w:sz w:val="28"/>
          <w:szCs w:val="28"/>
          <w:shd w:val="clear" w:color="auto" w:fill="FFFFFF"/>
        </w:rPr>
        <w:t xml:space="preserve">лицевой счет </w:t>
      </w:r>
      <w:r>
        <w:rPr>
          <w:rFonts w:ascii="Times New Roman" w:hAnsi="Times New Roman"/>
          <w:color w:val="000000"/>
          <w:sz w:val="28"/>
          <w:szCs w:val="28"/>
          <w:shd w:val="clear" w:color="auto" w:fill="FFFFFF"/>
        </w:rPr>
        <w:t>автономного</w:t>
      </w:r>
      <w:r w:rsidRPr="0060729B">
        <w:rPr>
          <w:rFonts w:ascii="Times New Roman" w:hAnsi="Times New Roman"/>
          <w:color w:val="000000"/>
          <w:sz w:val="28"/>
          <w:szCs w:val="28"/>
          <w:shd w:val="clear" w:color="auto" w:fill="FFFFFF"/>
        </w:rPr>
        <w:t xml:space="preserve"> учреждения</w:t>
      </w:r>
      <w:r w:rsidRPr="0060729B">
        <w:rPr>
          <w:rFonts w:ascii="Times New Roman" w:hAnsi="Times New Roman"/>
          <w:sz w:val="28"/>
          <w:szCs w:val="28"/>
        </w:rPr>
        <w:t>,</w:t>
      </w:r>
    </w:p>
    <w:p w:rsidR="00EA5725" w:rsidRPr="0060729B" w:rsidRDefault="00EA5725" w:rsidP="000554DD">
      <w:pPr>
        <w:spacing w:after="0"/>
        <w:jc w:val="both"/>
        <w:rPr>
          <w:rFonts w:ascii="Times New Roman" w:hAnsi="Times New Roman"/>
          <w:sz w:val="28"/>
          <w:szCs w:val="28"/>
        </w:rPr>
      </w:pPr>
      <w:r w:rsidRPr="0060729B">
        <w:rPr>
          <w:rFonts w:ascii="Times New Roman" w:hAnsi="Times New Roman"/>
          <w:sz w:val="28"/>
          <w:szCs w:val="28"/>
        </w:rPr>
        <w:t xml:space="preserve">№ </w:t>
      </w:r>
      <w:r>
        <w:rPr>
          <w:rFonts w:ascii="Times New Roman" w:hAnsi="Times New Roman"/>
          <w:sz w:val="28"/>
          <w:szCs w:val="28"/>
        </w:rPr>
        <w:t>31506Щ06240</w:t>
      </w:r>
      <w:r w:rsidRPr="0060729B">
        <w:rPr>
          <w:rFonts w:ascii="Times New Roman" w:hAnsi="Times New Roman"/>
          <w:sz w:val="28"/>
          <w:szCs w:val="28"/>
        </w:rPr>
        <w:t xml:space="preserve"> - </w:t>
      </w:r>
      <w:r w:rsidRPr="0060729B">
        <w:rPr>
          <w:rFonts w:ascii="Times New Roman" w:hAnsi="Times New Roman"/>
          <w:color w:val="000000"/>
          <w:sz w:val="28"/>
          <w:szCs w:val="28"/>
          <w:shd w:val="clear" w:color="auto" w:fill="FFFFFF"/>
        </w:rPr>
        <w:t xml:space="preserve">отдельный лицевой счет </w:t>
      </w:r>
      <w:r>
        <w:rPr>
          <w:rFonts w:ascii="Times New Roman" w:hAnsi="Times New Roman"/>
          <w:color w:val="000000"/>
          <w:sz w:val="28"/>
          <w:szCs w:val="28"/>
          <w:shd w:val="clear" w:color="auto" w:fill="FFFFFF"/>
        </w:rPr>
        <w:t>автономного</w:t>
      </w:r>
      <w:r w:rsidRPr="0060729B">
        <w:rPr>
          <w:rFonts w:ascii="Times New Roman" w:hAnsi="Times New Roman"/>
          <w:color w:val="000000"/>
          <w:sz w:val="28"/>
          <w:szCs w:val="28"/>
          <w:shd w:val="clear" w:color="auto" w:fill="FFFFFF"/>
        </w:rPr>
        <w:t xml:space="preserve"> учреждения</w:t>
      </w:r>
    </w:p>
    <w:p w:rsidR="00EA5725" w:rsidRPr="0060729B" w:rsidRDefault="00EA5725" w:rsidP="000554DD">
      <w:pPr>
        <w:spacing w:after="0"/>
        <w:jc w:val="both"/>
        <w:rPr>
          <w:rFonts w:ascii="Times New Roman" w:hAnsi="Times New Roman"/>
          <w:sz w:val="28"/>
          <w:szCs w:val="28"/>
        </w:rPr>
      </w:pPr>
      <w:r w:rsidRPr="0060729B">
        <w:rPr>
          <w:rFonts w:ascii="Times New Roman" w:hAnsi="Times New Roman"/>
          <w:sz w:val="28"/>
          <w:szCs w:val="28"/>
        </w:rPr>
        <w:t>открытые в Управлени</w:t>
      </w:r>
      <w:r>
        <w:rPr>
          <w:rFonts w:ascii="Times New Roman" w:hAnsi="Times New Roman"/>
          <w:sz w:val="28"/>
          <w:szCs w:val="28"/>
        </w:rPr>
        <w:t>е</w:t>
      </w:r>
      <w:r w:rsidRPr="0060729B">
        <w:rPr>
          <w:rFonts w:ascii="Times New Roman" w:hAnsi="Times New Roman"/>
          <w:sz w:val="28"/>
          <w:szCs w:val="28"/>
        </w:rPr>
        <w:t xml:space="preserve"> Федерального казначейства по Новгородской области</w:t>
      </w:r>
    </w:p>
    <w:p w:rsidR="00EA5725" w:rsidRPr="00A51340" w:rsidRDefault="00EA5725" w:rsidP="000554DD">
      <w:pPr>
        <w:spacing w:after="0"/>
        <w:jc w:val="both"/>
        <w:rPr>
          <w:rFonts w:ascii="Times New Roman" w:hAnsi="Times New Roman"/>
          <w:sz w:val="28"/>
          <w:szCs w:val="28"/>
        </w:rPr>
      </w:pPr>
      <w:r w:rsidRPr="00A51340">
        <w:rPr>
          <w:rFonts w:ascii="Times New Roman" w:hAnsi="Times New Roman"/>
          <w:b/>
          <w:sz w:val="28"/>
          <w:szCs w:val="28"/>
        </w:rPr>
        <w:t xml:space="preserve">Юридический адрес: </w:t>
      </w:r>
      <w:r w:rsidRPr="00A51340">
        <w:rPr>
          <w:rFonts w:ascii="Times New Roman" w:hAnsi="Times New Roman"/>
          <w:sz w:val="28"/>
          <w:szCs w:val="28"/>
        </w:rPr>
        <w:t>1741</w:t>
      </w:r>
      <w:r>
        <w:rPr>
          <w:rFonts w:ascii="Times New Roman" w:hAnsi="Times New Roman"/>
          <w:sz w:val="28"/>
          <w:szCs w:val="28"/>
        </w:rPr>
        <w:t>60</w:t>
      </w:r>
      <w:r w:rsidRPr="00A51340">
        <w:rPr>
          <w:rFonts w:ascii="Times New Roman" w:hAnsi="Times New Roman"/>
          <w:sz w:val="28"/>
          <w:szCs w:val="28"/>
        </w:rPr>
        <w:t xml:space="preserve">, Новгородская область, </w:t>
      </w:r>
      <w:r>
        <w:rPr>
          <w:rFonts w:ascii="Times New Roman" w:hAnsi="Times New Roman"/>
          <w:sz w:val="28"/>
          <w:szCs w:val="28"/>
        </w:rPr>
        <w:t>Шимский район</w:t>
      </w:r>
      <w:r w:rsidRPr="00A51340">
        <w:rPr>
          <w:rFonts w:ascii="Times New Roman" w:hAnsi="Times New Roman"/>
          <w:sz w:val="28"/>
          <w:szCs w:val="28"/>
        </w:rPr>
        <w:t xml:space="preserve">, </w:t>
      </w:r>
      <w:r>
        <w:rPr>
          <w:rFonts w:ascii="Times New Roman" w:hAnsi="Times New Roman"/>
          <w:sz w:val="28"/>
          <w:szCs w:val="28"/>
        </w:rPr>
        <w:t xml:space="preserve">с. Медведь, </w:t>
      </w:r>
      <w:r w:rsidRPr="00A51340">
        <w:rPr>
          <w:rFonts w:ascii="Times New Roman" w:hAnsi="Times New Roman"/>
          <w:sz w:val="28"/>
          <w:szCs w:val="28"/>
        </w:rPr>
        <w:t xml:space="preserve">ул. </w:t>
      </w:r>
      <w:proofErr w:type="spellStart"/>
      <w:r>
        <w:rPr>
          <w:rFonts w:ascii="Times New Roman" w:hAnsi="Times New Roman"/>
          <w:sz w:val="28"/>
          <w:szCs w:val="28"/>
        </w:rPr>
        <w:t>Путриса</w:t>
      </w:r>
      <w:proofErr w:type="spellEnd"/>
      <w:r w:rsidRPr="00A51340">
        <w:rPr>
          <w:rFonts w:ascii="Times New Roman" w:hAnsi="Times New Roman"/>
          <w:sz w:val="28"/>
          <w:szCs w:val="28"/>
        </w:rPr>
        <w:t>, д.</w:t>
      </w:r>
      <w:r>
        <w:rPr>
          <w:rFonts w:ascii="Times New Roman" w:hAnsi="Times New Roman"/>
          <w:sz w:val="28"/>
          <w:szCs w:val="28"/>
        </w:rPr>
        <w:t>31.</w:t>
      </w:r>
    </w:p>
    <w:p w:rsidR="00EA5725" w:rsidRPr="00814728" w:rsidRDefault="00EA5725" w:rsidP="000554DD">
      <w:pPr>
        <w:spacing w:after="0"/>
        <w:jc w:val="both"/>
        <w:rPr>
          <w:rFonts w:ascii="Times New Roman" w:hAnsi="Times New Roman"/>
          <w:sz w:val="28"/>
          <w:szCs w:val="28"/>
        </w:rPr>
      </w:pPr>
      <w:r w:rsidRPr="0060729B">
        <w:rPr>
          <w:rFonts w:ascii="Times New Roman" w:hAnsi="Times New Roman"/>
          <w:sz w:val="28"/>
          <w:szCs w:val="28"/>
        </w:rPr>
        <w:t>Телефон: 8(816 56) 5</w:t>
      </w:r>
      <w:r>
        <w:rPr>
          <w:rFonts w:ascii="Times New Roman" w:hAnsi="Times New Roman"/>
          <w:sz w:val="28"/>
          <w:szCs w:val="28"/>
        </w:rPr>
        <w:t>1</w:t>
      </w:r>
      <w:r w:rsidRPr="0060729B">
        <w:rPr>
          <w:rFonts w:ascii="Times New Roman" w:hAnsi="Times New Roman"/>
          <w:sz w:val="28"/>
          <w:szCs w:val="28"/>
        </w:rPr>
        <w:t>-</w:t>
      </w:r>
      <w:r>
        <w:rPr>
          <w:rFonts w:ascii="Times New Roman" w:hAnsi="Times New Roman"/>
          <w:sz w:val="28"/>
          <w:szCs w:val="28"/>
        </w:rPr>
        <w:t xml:space="preserve">157 </w:t>
      </w:r>
    </w:p>
    <w:p w:rsidR="00EA5725" w:rsidRPr="005C4C6D" w:rsidRDefault="00EA5725" w:rsidP="000554DD">
      <w:pPr>
        <w:spacing w:after="0"/>
        <w:ind w:firstLine="708"/>
        <w:jc w:val="both"/>
        <w:rPr>
          <w:rFonts w:ascii="Times New Roman" w:hAnsi="Times New Roman"/>
          <w:sz w:val="28"/>
          <w:szCs w:val="28"/>
        </w:rPr>
      </w:pPr>
      <w:r w:rsidRPr="00A51340">
        <w:rPr>
          <w:rFonts w:ascii="Times New Roman" w:hAnsi="Times New Roman"/>
          <w:sz w:val="28"/>
          <w:szCs w:val="28"/>
        </w:rPr>
        <w:t xml:space="preserve">Учредителем </w:t>
      </w:r>
      <w:r>
        <w:rPr>
          <w:rFonts w:ascii="Times New Roman" w:hAnsi="Times New Roman"/>
          <w:sz w:val="28"/>
          <w:szCs w:val="28"/>
        </w:rPr>
        <w:t>МАОУ «СОШ» с. Медведь</w:t>
      </w:r>
      <w:r w:rsidRPr="00A51340">
        <w:rPr>
          <w:rFonts w:ascii="Times New Roman" w:hAnsi="Times New Roman"/>
          <w:sz w:val="28"/>
          <w:szCs w:val="28"/>
        </w:rPr>
        <w:t xml:space="preserve"> является </w:t>
      </w:r>
      <w:r>
        <w:rPr>
          <w:rFonts w:ascii="Times New Roman" w:hAnsi="Times New Roman"/>
          <w:sz w:val="28"/>
          <w:szCs w:val="28"/>
        </w:rPr>
        <w:t xml:space="preserve">муниципальное образование «Шимский муниципальный район» в лице Администрации Шимского муниципального района. </w:t>
      </w:r>
      <w:r w:rsidRPr="005C4C6D">
        <w:rPr>
          <w:rFonts w:ascii="Times New Roman" w:hAnsi="Times New Roman"/>
          <w:sz w:val="28"/>
          <w:szCs w:val="28"/>
        </w:rPr>
        <w:t>Собственником имущества Учреждения является Шимский муниципальный район.</w:t>
      </w:r>
    </w:p>
    <w:p w:rsidR="00EA5725" w:rsidRDefault="00EA5725" w:rsidP="000554DD">
      <w:pPr>
        <w:spacing w:after="0"/>
        <w:ind w:firstLine="708"/>
        <w:jc w:val="both"/>
        <w:rPr>
          <w:rFonts w:ascii="Times New Roman" w:hAnsi="Times New Roman"/>
          <w:sz w:val="28"/>
          <w:szCs w:val="28"/>
        </w:rPr>
      </w:pPr>
      <w:r w:rsidRPr="000728AB">
        <w:rPr>
          <w:rFonts w:ascii="Times New Roman" w:hAnsi="Times New Roman"/>
          <w:sz w:val="28"/>
          <w:szCs w:val="28"/>
        </w:rPr>
        <w:t>Учреждение является некоммерческой организацией, созданной для</w:t>
      </w:r>
      <w:r>
        <w:rPr>
          <w:rFonts w:ascii="Times New Roman" w:hAnsi="Times New Roman"/>
          <w:sz w:val="28"/>
          <w:szCs w:val="28"/>
        </w:rPr>
        <w:t xml:space="preserve"> осуществления образовательной деятельности по образовательным программам начального общего, основного общего и среднего общего образования. Предметом деятельности является обучение и воспитание в интересах человека, семьи, общества и государства, создание благоприятных условий для разностороннего развития личности.</w:t>
      </w:r>
    </w:p>
    <w:p w:rsidR="00EA5725" w:rsidRDefault="00EA5725" w:rsidP="000554DD">
      <w:pPr>
        <w:spacing w:after="0"/>
        <w:ind w:firstLine="708"/>
        <w:jc w:val="both"/>
        <w:rPr>
          <w:rFonts w:ascii="Times New Roman" w:hAnsi="Times New Roman"/>
          <w:sz w:val="28"/>
          <w:szCs w:val="28"/>
        </w:rPr>
      </w:pPr>
      <w:r w:rsidRPr="005C4C6D">
        <w:rPr>
          <w:rFonts w:ascii="Times New Roman" w:hAnsi="Times New Roman"/>
          <w:sz w:val="28"/>
          <w:szCs w:val="28"/>
        </w:rPr>
        <w:t>Учреждение имеет обособленное имущество на праве оперативного упра</w:t>
      </w:r>
      <w:r>
        <w:rPr>
          <w:rFonts w:ascii="Times New Roman" w:hAnsi="Times New Roman"/>
          <w:sz w:val="28"/>
          <w:szCs w:val="28"/>
        </w:rPr>
        <w:t xml:space="preserve">вления, самостоятельный баланс, </w:t>
      </w:r>
      <w:r w:rsidRPr="005C4C6D">
        <w:rPr>
          <w:rFonts w:ascii="Times New Roman" w:hAnsi="Times New Roman"/>
          <w:sz w:val="28"/>
          <w:szCs w:val="28"/>
        </w:rPr>
        <w:t>лицевой счет в Управлени</w:t>
      </w:r>
      <w:r>
        <w:rPr>
          <w:rFonts w:ascii="Times New Roman" w:hAnsi="Times New Roman"/>
          <w:sz w:val="28"/>
          <w:szCs w:val="28"/>
        </w:rPr>
        <w:t>е</w:t>
      </w:r>
      <w:r w:rsidRPr="005C4C6D">
        <w:rPr>
          <w:rFonts w:ascii="Times New Roman" w:hAnsi="Times New Roman"/>
          <w:sz w:val="28"/>
          <w:szCs w:val="28"/>
        </w:rPr>
        <w:t xml:space="preserve"> Федерального казначейства по Новгородской области, печать со своим наименованием, штампы, бланки и другие средства индивидуализации.</w:t>
      </w:r>
    </w:p>
    <w:p w:rsidR="00EA5725" w:rsidRDefault="00EA5725" w:rsidP="000554DD">
      <w:pPr>
        <w:spacing w:after="0"/>
        <w:ind w:firstLine="708"/>
        <w:jc w:val="both"/>
        <w:rPr>
          <w:rFonts w:ascii="Times New Roman" w:hAnsi="Times New Roman"/>
          <w:b/>
          <w:sz w:val="28"/>
          <w:szCs w:val="28"/>
        </w:rPr>
      </w:pPr>
    </w:p>
    <w:p w:rsidR="00EA5725" w:rsidRDefault="00EA5725" w:rsidP="000554DD">
      <w:pPr>
        <w:spacing w:after="0"/>
        <w:ind w:firstLine="708"/>
        <w:jc w:val="both"/>
        <w:rPr>
          <w:rFonts w:ascii="Times New Roman" w:hAnsi="Times New Roman"/>
          <w:b/>
          <w:sz w:val="28"/>
          <w:szCs w:val="28"/>
        </w:rPr>
      </w:pPr>
      <w:r w:rsidRPr="00660E39">
        <w:rPr>
          <w:rFonts w:ascii="Times New Roman" w:hAnsi="Times New Roman"/>
          <w:b/>
          <w:sz w:val="28"/>
          <w:szCs w:val="28"/>
        </w:rPr>
        <w:t xml:space="preserve">2. </w:t>
      </w:r>
      <w:r>
        <w:rPr>
          <w:rFonts w:ascii="Times New Roman" w:hAnsi="Times New Roman"/>
          <w:b/>
          <w:sz w:val="28"/>
          <w:szCs w:val="28"/>
        </w:rPr>
        <w:t>Анализ нормативных правовых актов</w:t>
      </w:r>
    </w:p>
    <w:p w:rsidR="00EA5725" w:rsidRDefault="00EA5725" w:rsidP="000554DD">
      <w:pPr>
        <w:spacing w:after="0"/>
        <w:ind w:firstLine="708"/>
        <w:jc w:val="both"/>
        <w:rPr>
          <w:rFonts w:ascii="Times New Roman" w:hAnsi="Times New Roman"/>
          <w:sz w:val="28"/>
          <w:szCs w:val="28"/>
        </w:rPr>
      </w:pPr>
      <w:r>
        <w:rPr>
          <w:rFonts w:ascii="Times New Roman" w:hAnsi="Times New Roman"/>
          <w:sz w:val="28"/>
          <w:szCs w:val="28"/>
        </w:rPr>
        <w:t>В период с января 2014 года по март 2015 года Учреждение являлось подведомственным учреждением комитета образования Администрации муниципального района с апреля 2015 года Администрации муниципального района. В соответствии с уставом Учреждения основными видами деятельности является:</w:t>
      </w:r>
    </w:p>
    <w:p w:rsidR="00EA5725" w:rsidRDefault="00EA5725" w:rsidP="000554DD">
      <w:pPr>
        <w:spacing w:after="0"/>
        <w:ind w:firstLine="708"/>
        <w:jc w:val="both"/>
        <w:rPr>
          <w:rFonts w:ascii="Times New Roman" w:hAnsi="Times New Roman"/>
          <w:sz w:val="28"/>
          <w:szCs w:val="28"/>
        </w:rPr>
      </w:pPr>
      <w:r>
        <w:rPr>
          <w:rFonts w:ascii="Times New Roman" w:hAnsi="Times New Roman"/>
          <w:sz w:val="28"/>
          <w:szCs w:val="28"/>
        </w:rPr>
        <w:t>- начальное общее, основное общее, среднее общее образование;</w:t>
      </w:r>
    </w:p>
    <w:p w:rsidR="00EA5725" w:rsidRDefault="00EA5725" w:rsidP="00504747">
      <w:pPr>
        <w:spacing w:after="0"/>
        <w:ind w:firstLine="708"/>
        <w:jc w:val="both"/>
        <w:rPr>
          <w:rFonts w:ascii="Times New Roman" w:hAnsi="Times New Roman"/>
          <w:sz w:val="28"/>
          <w:szCs w:val="28"/>
        </w:rPr>
      </w:pPr>
      <w:r>
        <w:rPr>
          <w:rFonts w:ascii="Times New Roman" w:hAnsi="Times New Roman"/>
          <w:sz w:val="28"/>
          <w:szCs w:val="28"/>
        </w:rPr>
        <w:t>- образовательная деятельность по образовательным программам;</w:t>
      </w:r>
    </w:p>
    <w:p w:rsidR="00EA5725" w:rsidRDefault="00EA5725" w:rsidP="00504747">
      <w:pPr>
        <w:spacing w:after="0"/>
        <w:ind w:firstLine="708"/>
        <w:jc w:val="both"/>
        <w:rPr>
          <w:rFonts w:ascii="Times New Roman" w:hAnsi="Times New Roman"/>
          <w:sz w:val="28"/>
          <w:szCs w:val="28"/>
        </w:rPr>
      </w:pPr>
      <w:r>
        <w:rPr>
          <w:rFonts w:ascii="Times New Roman" w:hAnsi="Times New Roman"/>
          <w:sz w:val="28"/>
          <w:szCs w:val="28"/>
        </w:rPr>
        <w:t>- пользование библиотечным фондом;</w:t>
      </w:r>
    </w:p>
    <w:p w:rsidR="00EA5725" w:rsidRDefault="00EA5725" w:rsidP="00504747">
      <w:pPr>
        <w:spacing w:after="0"/>
        <w:ind w:firstLine="708"/>
        <w:jc w:val="both"/>
        <w:rPr>
          <w:rFonts w:ascii="Times New Roman" w:hAnsi="Times New Roman"/>
          <w:sz w:val="28"/>
          <w:szCs w:val="28"/>
        </w:rPr>
      </w:pPr>
      <w:r>
        <w:rPr>
          <w:rFonts w:ascii="Times New Roman" w:hAnsi="Times New Roman"/>
          <w:sz w:val="28"/>
          <w:szCs w:val="28"/>
        </w:rPr>
        <w:t>- пре</w:t>
      </w:r>
      <w:bookmarkStart w:id="0" w:name="_GoBack"/>
      <w:bookmarkEnd w:id="0"/>
      <w:r>
        <w:rPr>
          <w:rFonts w:ascii="Times New Roman" w:hAnsi="Times New Roman"/>
          <w:sz w:val="28"/>
          <w:szCs w:val="28"/>
        </w:rPr>
        <w:t>доставление дополнительных образовательных услуг, в том числе обучение по дополнительным образовательным программам;</w:t>
      </w:r>
    </w:p>
    <w:p w:rsidR="00EA5725" w:rsidRDefault="00EA5725" w:rsidP="00504747">
      <w:pPr>
        <w:spacing w:after="0"/>
        <w:ind w:firstLine="708"/>
        <w:jc w:val="both"/>
        <w:rPr>
          <w:rFonts w:ascii="Times New Roman" w:hAnsi="Times New Roman"/>
          <w:sz w:val="28"/>
          <w:szCs w:val="28"/>
        </w:rPr>
      </w:pPr>
      <w:r>
        <w:rPr>
          <w:rFonts w:ascii="Times New Roman" w:hAnsi="Times New Roman"/>
          <w:sz w:val="28"/>
          <w:szCs w:val="28"/>
        </w:rPr>
        <w:t>- преподавание специальных курсов и циклов дисциплин, репетиторство;</w:t>
      </w:r>
    </w:p>
    <w:p w:rsidR="00EA5725" w:rsidRDefault="00EA5725" w:rsidP="00504747">
      <w:pPr>
        <w:spacing w:after="0"/>
        <w:ind w:firstLine="708"/>
        <w:jc w:val="both"/>
        <w:rPr>
          <w:rFonts w:ascii="Times New Roman" w:hAnsi="Times New Roman"/>
          <w:sz w:val="28"/>
          <w:szCs w:val="28"/>
        </w:rPr>
      </w:pPr>
      <w:r>
        <w:rPr>
          <w:rFonts w:ascii="Times New Roman" w:hAnsi="Times New Roman"/>
          <w:sz w:val="28"/>
          <w:szCs w:val="28"/>
        </w:rPr>
        <w:lastRenderedPageBreak/>
        <w:t>- занятие с обучающимися углубленным изучением предметов, не входящих в учебный план;</w:t>
      </w:r>
    </w:p>
    <w:p w:rsidR="00EA5725" w:rsidRDefault="00EA5725" w:rsidP="00E86B9B">
      <w:pPr>
        <w:spacing w:after="0"/>
        <w:ind w:firstLine="708"/>
        <w:jc w:val="both"/>
        <w:rPr>
          <w:rFonts w:ascii="Times New Roman" w:hAnsi="Times New Roman"/>
          <w:sz w:val="28"/>
          <w:szCs w:val="28"/>
        </w:rPr>
      </w:pPr>
      <w:r>
        <w:rPr>
          <w:rFonts w:ascii="Times New Roman" w:hAnsi="Times New Roman"/>
          <w:sz w:val="28"/>
          <w:szCs w:val="28"/>
        </w:rPr>
        <w:t>- организация питания.</w:t>
      </w:r>
    </w:p>
    <w:p w:rsidR="00EA5725" w:rsidRDefault="00EA5725" w:rsidP="000554DD">
      <w:pPr>
        <w:spacing w:after="0"/>
        <w:ind w:firstLine="708"/>
        <w:jc w:val="both"/>
        <w:rPr>
          <w:rFonts w:ascii="Times New Roman" w:hAnsi="Times New Roman"/>
          <w:sz w:val="28"/>
          <w:szCs w:val="28"/>
        </w:rPr>
      </w:pPr>
      <w:r>
        <w:rPr>
          <w:rFonts w:ascii="Times New Roman" w:hAnsi="Times New Roman"/>
          <w:sz w:val="28"/>
          <w:szCs w:val="28"/>
        </w:rPr>
        <w:t>На основании Устава Учреждения работникам установлены должностные инструкции.</w:t>
      </w:r>
    </w:p>
    <w:p w:rsidR="00EA5725" w:rsidRDefault="00EA5725" w:rsidP="000554DD">
      <w:pPr>
        <w:spacing w:after="0"/>
        <w:ind w:firstLine="708"/>
        <w:jc w:val="both"/>
        <w:rPr>
          <w:rFonts w:ascii="Times New Roman" w:hAnsi="Times New Roman"/>
          <w:sz w:val="28"/>
          <w:szCs w:val="28"/>
        </w:rPr>
      </w:pPr>
      <w:r>
        <w:rPr>
          <w:rFonts w:ascii="Times New Roman" w:hAnsi="Times New Roman"/>
          <w:sz w:val="28"/>
          <w:szCs w:val="28"/>
        </w:rPr>
        <w:t>Указ Президента Российской Федерации от 07 мая 2012 № 597 «О мероприятиях по реализации государственной социальной политики» выполнен. Письмом Комитета образования администрации Шимского муниципального района от 02.11.2015 №17 «О выполнении целевых показателей» и на основании предварительной оценки Департамента экономического развития и торговли Новгородской области значение среднемесячной номинально начисленной заработной платы в области составит 25667,00 рублей, а для учреждения показатель средней заработной платы педагогических работников за 2015 год установлен в размере – 23712,20 рублей, данный показатель выполнен на 100%.</w:t>
      </w:r>
    </w:p>
    <w:p w:rsidR="00EA5725" w:rsidRDefault="00EA5725" w:rsidP="000554DD">
      <w:pPr>
        <w:spacing w:after="0"/>
        <w:ind w:firstLine="708"/>
        <w:jc w:val="both"/>
        <w:rPr>
          <w:rFonts w:ascii="Times New Roman" w:hAnsi="Times New Roman"/>
          <w:sz w:val="28"/>
          <w:szCs w:val="28"/>
        </w:rPr>
      </w:pPr>
      <w:r>
        <w:rPr>
          <w:rFonts w:ascii="Times New Roman" w:hAnsi="Times New Roman"/>
          <w:sz w:val="28"/>
          <w:szCs w:val="28"/>
        </w:rPr>
        <w:t xml:space="preserve"> Соглашением от 30.12.2013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(далее -  Соглашение)</w:t>
      </w:r>
      <w:r w:rsidRPr="007E4D7E">
        <w:rPr>
          <w:rFonts w:ascii="Times New Roman" w:hAnsi="Times New Roman"/>
          <w:sz w:val="28"/>
          <w:szCs w:val="28"/>
        </w:rPr>
        <w:t xml:space="preserve"> </w:t>
      </w:r>
      <w:r>
        <w:rPr>
          <w:rFonts w:ascii="Times New Roman" w:hAnsi="Times New Roman"/>
          <w:sz w:val="28"/>
          <w:szCs w:val="28"/>
        </w:rPr>
        <w:t xml:space="preserve">на финансовое обеспечение муниципального задания на 2014 год МАОУ «СОШ» с. Медведь установлены финансовые средства в сумме 10712500 рублей 00 копеек. </w:t>
      </w:r>
    </w:p>
    <w:p w:rsidR="00EA5725" w:rsidRDefault="00EA5725" w:rsidP="000554DD">
      <w:pPr>
        <w:spacing w:after="0"/>
        <w:ind w:firstLine="708"/>
        <w:jc w:val="both"/>
        <w:rPr>
          <w:rFonts w:ascii="Times New Roman" w:hAnsi="Times New Roman"/>
          <w:sz w:val="28"/>
          <w:szCs w:val="28"/>
        </w:rPr>
      </w:pPr>
      <w:r>
        <w:rPr>
          <w:rFonts w:ascii="Times New Roman" w:hAnsi="Times New Roman"/>
          <w:sz w:val="28"/>
          <w:szCs w:val="28"/>
        </w:rPr>
        <w:t>В течение года в соглашение внесено 5 (пять) изменений, уточненные на конец 2014 года финансовые средства составили 10900966 рублей 11 копеек, что соответствует плану финансово-хозяйственной деятельности от 31 декабря 2014 года. Так же доведены финансовые средства на иные цели в сумме 509014 рублей 91 копейка, в том числе за счет средств областного бюджета 178950 рублей 00 копеек, за счет средств бюджета муниципального района – 330064 рубля 91 копейка.</w:t>
      </w:r>
    </w:p>
    <w:p w:rsidR="00EA5725" w:rsidRDefault="00EA5725" w:rsidP="000554DD">
      <w:pPr>
        <w:spacing w:after="0"/>
        <w:ind w:firstLine="708"/>
        <w:jc w:val="both"/>
        <w:rPr>
          <w:rFonts w:ascii="Times New Roman" w:hAnsi="Times New Roman"/>
          <w:sz w:val="28"/>
          <w:szCs w:val="28"/>
        </w:rPr>
      </w:pPr>
      <w:r>
        <w:rPr>
          <w:rFonts w:ascii="Times New Roman" w:hAnsi="Times New Roman"/>
          <w:sz w:val="28"/>
          <w:szCs w:val="28"/>
        </w:rPr>
        <w:t xml:space="preserve">Соглашением от 31.12.2014 «О порядке и условиях предоставления субсидии на оказание муниципального задания на оказание муниципальных услуг (выполнение работ) на финансовое обеспечение муниципального задания на 2015 год МАОУ «СОШ» с. Медведь установлены финансовые средства в сумме 10107500 рублей 00 копеек. </w:t>
      </w:r>
    </w:p>
    <w:p w:rsidR="00EA5725" w:rsidRDefault="00EA5725" w:rsidP="000554DD">
      <w:pPr>
        <w:spacing w:after="0"/>
        <w:ind w:firstLine="708"/>
        <w:jc w:val="both"/>
        <w:rPr>
          <w:rFonts w:ascii="Times New Roman" w:hAnsi="Times New Roman"/>
          <w:sz w:val="28"/>
          <w:szCs w:val="28"/>
        </w:rPr>
      </w:pPr>
      <w:r>
        <w:rPr>
          <w:rFonts w:ascii="Times New Roman" w:hAnsi="Times New Roman"/>
          <w:sz w:val="28"/>
          <w:szCs w:val="28"/>
        </w:rPr>
        <w:t>В течение года в соглашение внесено 4 (четыре) изменения, уточненные на конец 2015 года финансовые средства составили 10925513 рублей 45 копеек. Субсидии на иные цели составили 998162 рубля 30 копеек, из них за счет средств федерального бюджета 304200 рублей 00 копеек, за счет средств областного бюджета – 278200 рублей 00 копеек муниципального района – 415762 рубля 30 копеек.</w:t>
      </w:r>
    </w:p>
    <w:p w:rsidR="00EA5725" w:rsidRDefault="00EA5725" w:rsidP="00294D3F">
      <w:pPr>
        <w:spacing w:after="0"/>
        <w:ind w:firstLine="708"/>
        <w:jc w:val="both"/>
        <w:rPr>
          <w:rFonts w:ascii="Times New Roman" w:hAnsi="Times New Roman"/>
          <w:b/>
          <w:sz w:val="28"/>
          <w:szCs w:val="28"/>
        </w:rPr>
      </w:pPr>
      <w:r w:rsidRPr="00294D3F">
        <w:rPr>
          <w:rFonts w:ascii="Times New Roman" w:hAnsi="Times New Roman"/>
          <w:b/>
          <w:sz w:val="28"/>
          <w:szCs w:val="28"/>
        </w:rPr>
        <w:lastRenderedPageBreak/>
        <w:t xml:space="preserve">3.Лицевые счета в Управлении Федерального казначейства по Новгородской области, текущие счета и прочие счета в банках, банковские операции </w:t>
      </w:r>
    </w:p>
    <w:p w:rsidR="00EA5725" w:rsidRPr="0060729B" w:rsidRDefault="00EA5725" w:rsidP="00294D3F">
      <w:pPr>
        <w:spacing w:after="0"/>
        <w:jc w:val="both"/>
        <w:rPr>
          <w:rFonts w:ascii="Times New Roman" w:hAnsi="Times New Roman"/>
          <w:b/>
          <w:sz w:val="28"/>
          <w:szCs w:val="28"/>
        </w:rPr>
      </w:pPr>
      <w:r w:rsidRPr="0060729B">
        <w:rPr>
          <w:rFonts w:ascii="Times New Roman" w:hAnsi="Times New Roman"/>
          <w:b/>
          <w:sz w:val="28"/>
          <w:szCs w:val="28"/>
        </w:rPr>
        <w:t>Лицевые счета:</w:t>
      </w:r>
    </w:p>
    <w:p w:rsidR="00EA5725" w:rsidRPr="0060729B" w:rsidRDefault="00EA5725" w:rsidP="00294D3F">
      <w:pPr>
        <w:spacing w:after="0"/>
        <w:jc w:val="both"/>
        <w:rPr>
          <w:rFonts w:ascii="Times New Roman" w:hAnsi="Times New Roman"/>
          <w:sz w:val="28"/>
          <w:szCs w:val="28"/>
        </w:rPr>
      </w:pPr>
      <w:r w:rsidRPr="0060729B">
        <w:rPr>
          <w:rFonts w:ascii="Times New Roman" w:hAnsi="Times New Roman"/>
          <w:sz w:val="28"/>
          <w:szCs w:val="28"/>
        </w:rPr>
        <w:t xml:space="preserve">№ </w:t>
      </w:r>
      <w:r>
        <w:rPr>
          <w:rFonts w:ascii="Times New Roman" w:hAnsi="Times New Roman"/>
          <w:sz w:val="28"/>
          <w:szCs w:val="28"/>
        </w:rPr>
        <w:t>30506Щ06240</w:t>
      </w:r>
      <w:r w:rsidRPr="0060729B">
        <w:rPr>
          <w:rFonts w:ascii="Times New Roman" w:hAnsi="Times New Roman"/>
          <w:sz w:val="28"/>
          <w:szCs w:val="28"/>
        </w:rPr>
        <w:t xml:space="preserve"> - </w:t>
      </w:r>
      <w:r w:rsidRPr="0060729B">
        <w:rPr>
          <w:rFonts w:ascii="Times New Roman" w:hAnsi="Times New Roman"/>
          <w:color w:val="000000"/>
          <w:sz w:val="28"/>
          <w:szCs w:val="28"/>
          <w:shd w:val="clear" w:color="auto" w:fill="FFFFFF"/>
        </w:rPr>
        <w:t xml:space="preserve">лицевой счет </w:t>
      </w:r>
      <w:r>
        <w:rPr>
          <w:rFonts w:ascii="Times New Roman" w:hAnsi="Times New Roman"/>
          <w:color w:val="000000"/>
          <w:sz w:val="28"/>
          <w:szCs w:val="28"/>
          <w:shd w:val="clear" w:color="auto" w:fill="FFFFFF"/>
        </w:rPr>
        <w:t>автономного</w:t>
      </w:r>
      <w:r w:rsidRPr="0060729B">
        <w:rPr>
          <w:rFonts w:ascii="Times New Roman" w:hAnsi="Times New Roman"/>
          <w:color w:val="000000"/>
          <w:sz w:val="28"/>
          <w:szCs w:val="28"/>
          <w:shd w:val="clear" w:color="auto" w:fill="FFFFFF"/>
        </w:rPr>
        <w:t xml:space="preserve"> учреждения</w:t>
      </w:r>
      <w:r w:rsidRPr="0060729B">
        <w:rPr>
          <w:rFonts w:ascii="Times New Roman" w:hAnsi="Times New Roman"/>
          <w:sz w:val="28"/>
          <w:szCs w:val="28"/>
        </w:rPr>
        <w:t>,</w:t>
      </w:r>
    </w:p>
    <w:p w:rsidR="00EA5725" w:rsidRPr="0060729B" w:rsidRDefault="00EA5725" w:rsidP="00294D3F">
      <w:pPr>
        <w:spacing w:after="0"/>
        <w:jc w:val="both"/>
        <w:rPr>
          <w:rFonts w:ascii="Times New Roman" w:hAnsi="Times New Roman"/>
          <w:sz w:val="28"/>
          <w:szCs w:val="28"/>
        </w:rPr>
      </w:pPr>
      <w:r w:rsidRPr="0060729B">
        <w:rPr>
          <w:rFonts w:ascii="Times New Roman" w:hAnsi="Times New Roman"/>
          <w:sz w:val="28"/>
          <w:szCs w:val="28"/>
        </w:rPr>
        <w:t xml:space="preserve">№ </w:t>
      </w:r>
      <w:r>
        <w:rPr>
          <w:rFonts w:ascii="Times New Roman" w:hAnsi="Times New Roman"/>
          <w:sz w:val="28"/>
          <w:szCs w:val="28"/>
        </w:rPr>
        <w:t>31506Щ06240</w:t>
      </w:r>
      <w:r w:rsidRPr="0060729B">
        <w:rPr>
          <w:rFonts w:ascii="Times New Roman" w:hAnsi="Times New Roman"/>
          <w:sz w:val="28"/>
          <w:szCs w:val="28"/>
        </w:rPr>
        <w:t xml:space="preserve"> - </w:t>
      </w:r>
      <w:r w:rsidRPr="0060729B">
        <w:rPr>
          <w:rFonts w:ascii="Times New Roman" w:hAnsi="Times New Roman"/>
          <w:color w:val="000000"/>
          <w:sz w:val="28"/>
          <w:szCs w:val="28"/>
          <w:shd w:val="clear" w:color="auto" w:fill="FFFFFF"/>
        </w:rPr>
        <w:t xml:space="preserve">отдельный лицевой счет </w:t>
      </w:r>
      <w:r>
        <w:rPr>
          <w:rFonts w:ascii="Times New Roman" w:hAnsi="Times New Roman"/>
          <w:color w:val="000000"/>
          <w:sz w:val="28"/>
          <w:szCs w:val="28"/>
          <w:shd w:val="clear" w:color="auto" w:fill="FFFFFF"/>
        </w:rPr>
        <w:t>автономного</w:t>
      </w:r>
      <w:r w:rsidRPr="0060729B">
        <w:rPr>
          <w:rFonts w:ascii="Times New Roman" w:hAnsi="Times New Roman"/>
          <w:color w:val="000000"/>
          <w:sz w:val="28"/>
          <w:szCs w:val="28"/>
          <w:shd w:val="clear" w:color="auto" w:fill="FFFFFF"/>
        </w:rPr>
        <w:t xml:space="preserve"> учреждения</w:t>
      </w:r>
    </w:p>
    <w:p w:rsidR="00EA5725" w:rsidRPr="00025506" w:rsidRDefault="00EA5725" w:rsidP="00294D3F">
      <w:pPr>
        <w:spacing w:after="0"/>
        <w:ind w:firstLine="708"/>
        <w:jc w:val="both"/>
        <w:rPr>
          <w:rFonts w:ascii="Times New Roman" w:hAnsi="Times New Roman"/>
          <w:sz w:val="28"/>
          <w:szCs w:val="28"/>
        </w:rPr>
      </w:pPr>
      <w:r w:rsidRPr="00294D3F">
        <w:rPr>
          <w:rFonts w:ascii="Times New Roman" w:hAnsi="Times New Roman"/>
          <w:sz w:val="28"/>
          <w:szCs w:val="28"/>
        </w:rPr>
        <w:t>На основании Распоряжения Администрации Шимского</w:t>
      </w:r>
      <w:r w:rsidRPr="00025506">
        <w:rPr>
          <w:rFonts w:ascii="Times New Roman" w:hAnsi="Times New Roman"/>
          <w:sz w:val="28"/>
          <w:szCs w:val="28"/>
        </w:rPr>
        <w:t xml:space="preserve"> муниципального района от 20.04.2015 № 56-рг «О передаче муниципальным автономным учреждениям полномочий Администрации Шимского муниципального района по исполнению публичных обязательств перед физическим лицом, подлежащих исполнению в денежной форме, финансового обеспечения»</w:t>
      </w:r>
      <w:r>
        <w:rPr>
          <w:rFonts w:ascii="Times New Roman" w:hAnsi="Times New Roman"/>
          <w:sz w:val="28"/>
          <w:szCs w:val="28"/>
        </w:rPr>
        <w:t xml:space="preserve"> МАОУ «СОШ» с. Медведь переданы публичные обязательства</w:t>
      </w:r>
      <w:r w:rsidRPr="00025506">
        <w:rPr>
          <w:rFonts w:ascii="Times New Roman" w:hAnsi="Times New Roman"/>
          <w:sz w:val="28"/>
          <w:szCs w:val="28"/>
        </w:rPr>
        <w:t xml:space="preserve">. </w:t>
      </w:r>
      <w:r w:rsidRPr="00A372AC">
        <w:rPr>
          <w:rFonts w:ascii="Times New Roman" w:hAnsi="Times New Roman"/>
          <w:b/>
          <w:sz w:val="28"/>
          <w:szCs w:val="28"/>
        </w:rPr>
        <w:t>В нарушение п.4 Порядка осуществления муниципальным бюджетным и автономным учреждением полномочий Администрации муниципального района и (или) ее структурных подразделений по исполнению публичных обязательств перед физическим лицом, подлежащих исполнению в денежной форме, и финансового обеспечения их осуществления утвержденного постановлением Администрации Шимского муниципального района от 28.12.2011 №1137</w:t>
      </w:r>
      <w:r w:rsidRPr="00025506">
        <w:rPr>
          <w:rFonts w:ascii="Times New Roman" w:hAnsi="Times New Roman"/>
          <w:sz w:val="28"/>
          <w:szCs w:val="28"/>
        </w:rPr>
        <w:t xml:space="preserve"> в муниципальном правовом акте не указано:</w:t>
      </w:r>
    </w:p>
    <w:p w:rsidR="00EA5725" w:rsidRPr="00025506" w:rsidRDefault="00EA5725" w:rsidP="00294D3F">
      <w:pPr>
        <w:spacing w:after="0"/>
        <w:ind w:firstLine="708"/>
        <w:jc w:val="both"/>
        <w:rPr>
          <w:rFonts w:ascii="Times New Roman" w:hAnsi="Times New Roman"/>
          <w:sz w:val="28"/>
          <w:szCs w:val="28"/>
        </w:rPr>
      </w:pPr>
      <w:r w:rsidRPr="00025506">
        <w:rPr>
          <w:rFonts w:ascii="Times New Roman" w:hAnsi="Times New Roman"/>
          <w:sz w:val="28"/>
          <w:szCs w:val="28"/>
        </w:rPr>
        <w:t>- ответственность за неисполнение или ненадлежащее исполнение учреждением переданных полномочий Администрации муниципального района и (или) ее структурных подразделений;</w:t>
      </w:r>
    </w:p>
    <w:p w:rsidR="00EA5725" w:rsidRPr="00025506" w:rsidRDefault="00EA5725" w:rsidP="00294D3F">
      <w:pPr>
        <w:spacing w:after="0"/>
        <w:ind w:firstLine="708"/>
        <w:jc w:val="both"/>
        <w:rPr>
          <w:rFonts w:ascii="Times New Roman" w:hAnsi="Times New Roman"/>
          <w:sz w:val="28"/>
          <w:szCs w:val="28"/>
        </w:rPr>
      </w:pPr>
      <w:r w:rsidRPr="00025506">
        <w:rPr>
          <w:rFonts w:ascii="Times New Roman" w:hAnsi="Times New Roman"/>
          <w:sz w:val="28"/>
          <w:szCs w:val="28"/>
        </w:rPr>
        <w:t>- порядок проведения Администрацией муниципального района и (или) ее структурным подразделением контроля за осуществлением учреждением переданных полномочий Администрации муниципального района и (или) ее структурных подразделений;</w:t>
      </w:r>
    </w:p>
    <w:p w:rsidR="00EA5725" w:rsidRDefault="00EA5725" w:rsidP="00B86CCE">
      <w:pPr>
        <w:pStyle w:val="1"/>
        <w:shd w:val="clear" w:color="auto" w:fill="FFFFFF"/>
        <w:spacing w:before="0" w:beforeAutospacing="0" w:after="0" w:afterAutospacing="0" w:line="276" w:lineRule="auto"/>
        <w:ind w:firstLine="708"/>
        <w:jc w:val="both"/>
        <w:rPr>
          <w:sz w:val="28"/>
          <w:szCs w:val="28"/>
        </w:rPr>
      </w:pPr>
      <w:r w:rsidRPr="00025506">
        <w:rPr>
          <w:sz w:val="28"/>
          <w:szCs w:val="28"/>
        </w:rPr>
        <w:t>- реквизиты органа Федерального казначейства, в котором будет обслуживаться лицевой счет, предназначенный для отражения операции по переданным полномочиям, открытый Администрации муниципального района и (или) ее структурных подразделений как получателя бюджетных средств.</w:t>
      </w:r>
      <w:r>
        <w:rPr>
          <w:sz w:val="28"/>
          <w:szCs w:val="28"/>
        </w:rPr>
        <w:t xml:space="preserve"> </w:t>
      </w:r>
    </w:p>
    <w:p w:rsidR="00EA5725" w:rsidRDefault="00EA5725" w:rsidP="00B86CCE">
      <w:pPr>
        <w:pStyle w:val="1"/>
        <w:shd w:val="clear" w:color="auto" w:fill="FFFFFF"/>
        <w:spacing w:before="0" w:beforeAutospacing="0" w:after="0" w:afterAutospacing="0" w:line="276" w:lineRule="auto"/>
        <w:ind w:firstLine="708"/>
        <w:jc w:val="both"/>
        <w:rPr>
          <w:sz w:val="28"/>
          <w:szCs w:val="28"/>
        </w:rPr>
      </w:pPr>
      <w:r>
        <w:rPr>
          <w:sz w:val="28"/>
          <w:szCs w:val="28"/>
        </w:rPr>
        <w:t>4</w:t>
      </w:r>
      <w:r w:rsidRPr="00D05EEA">
        <w:rPr>
          <w:sz w:val="28"/>
          <w:szCs w:val="28"/>
        </w:rPr>
        <w:t>.</w:t>
      </w:r>
      <w:r>
        <w:rPr>
          <w:sz w:val="28"/>
          <w:szCs w:val="28"/>
        </w:rPr>
        <w:t>Денежные средства в кассе, кассовые операции.</w:t>
      </w:r>
    </w:p>
    <w:p w:rsidR="00EA5725" w:rsidRDefault="00EA5725" w:rsidP="00B86CCE">
      <w:pPr>
        <w:pStyle w:val="1"/>
        <w:shd w:val="clear" w:color="auto" w:fill="FFFFFF"/>
        <w:spacing w:before="0" w:beforeAutospacing="0" w:after="0" w:afterAutospacing="0" w:line="276" w:lineRule="auto"/>
        <w:ind w:firstLine="708"/>
        <w:jc w:val="both"/>
        <w:rPr>
          <w:b w:val="0"/>
          <w:sz w:val="28"/>
          <w:szCs w:val="28"/>
        </w:rPr>
      </w:pPr>
      <w:r w:rsidRPr="00221C1A">
        <w:rPr>
          <w:sz w:val="28"/>
          <w:szCs w:val="28"/>
        </w:rPr>
        <w:t>В нарушении постановления Государственного комитета РФ по статистике от 18.08.1998 № 88 «Об утверждении унифицированных форм первичной учетной документации по учету кассовых операций, по учету результатов инвентаризации»</w:t>
      </w:r>
      <w:r w:rsidRPr="001650DC">
        <w:rPr>
          <w:b w:val="0"/>
          <w:sz w:val="28"/>
          <w:szCs w:val="28"/>
        </w:rPr>
        <w:t xml:space="preserve"> </w:t>
      </w:r>
      <w:r>
        <w:rPr>
          <w:b w:val="0"/>
          <w:sz w:val="28"/>
          <w:szCs w:val="28"/>
        </w:rPr>
        <w:t xml:space="preserve">в кассовой книге отсутствует первая страница. В проверяемом периоде остатки денежных средств в кассе учреждения отсутствовали. </w:t>
      </w:r>
      <w:r w:rsidRPr="00F634B5">
        <w:rPr>
          <w:b w:val="0"/>
          <w:sz w:val="28"/>
          <w:szCs w:val="28"/>
        </w:rPr>
        <w:t>Для хранения денежных средств в учреждении имеется несгораемый сейф.</w:t>
      </w:r>
      <w:r>
        <w:rPr>
          <w:b w:val="0"/>
          <w:sz w:val="28"/>
          <w:szCs w:val="28"/>
        </w:rPr>
        <w:t xml:space="preserve"> </w:t>
      </w:r>
    </w:p>
    <w:p w:rsidR="00EA5725" w:rsidRDefault="00EA5725" w:rsidP="00B86CCE">
      <w:pPr>
        <w:spacing w:after="0"/>
        <w:jc w:val="both"/>
        <w:rPr>
          <w:rFonts w:ascii="Times New Roman" w:hAnsi="Times New Roman"/>
          <w:b/>
          <w:sz w:val="28"/>
          <w:szCs w:val="28"/>
        </w:rPr>
      </w:pPr>
    </w:p>
    <w:p w:rsidR="00EA5725" w:rsidRDefault="00EA5725" w:rsidP="00294D3F">
      <w:pPr>
        <w:spacing w:after="0"/>
        <w:ind w:firstLine="708"/>
        <w:jc w:val="both"/>
        <w:rPr>
          <w:rFonts w:ascii="Times New Roman" w:hAnsi="Times New Roman"/>
          <w:b/>
          <w:sz w:val="28"/>
          <w:szCs w:val="28"/>
        </w:rPr>
      </w:pPr>
      <w:r>
        <w:rPr>
          <w:rFonts w:ascii="Times New Roman" w:hAnsi="Times New Roman"/>
          <w:b/>
          <w:sz w:val="28"/>
          <w:szCs w:val="28"/>
        </w:rPr>
        <w:lastRenderedPageBreak/>
        <w:t>5</w:t>
      </w:r>
      <w:r w:rsidRPr="00294D3F">
        <w:rPr>
          <w:rFonts w:ascii="Times New Roman" w:hAnsi="Times New Roman"/>
          <w:b/>
          <w:sz w:val="28"/>
          <w:szCs w:val="28"/>
        </w:rPr>
        <w:t xml:space="preserve">. </w:t>
      </w:r>
      <w:r>
        <w:rPr>
          <w:rFonts w:ascii="Times New Roman" w:hAnsi="Times New Roman"/>
          <w:b/>
          <w:sz w:val="28"/>
          <w:szCs w:val="28"/>
        </w:rPr>
        <w:t>Другие вопросы, касающиеся финансово-хозяйственной деятельности учреждения.</w:t>
      </w:r>
      <w:r w:rsidRPr="00294D3F">
        <w:rPr>
          <w:rFonts w:ascii="Times New Roman" w:hAnsi="Times New Roman"/>
          <w:b/>
          <w:sz w:val="28"/>
          <w:szCs w:val="28"/>
        </w:rPr>
        <w:t xml:space="preserve"> </w:t>
      </w:r>
    </w:p>
    <w:p w:rsidR="00EA5725" w:rsidRDefault="00EA5725" w:rsidP="00294D3F">
      <w:pPr>
        <w:spacing w:after="0"/>
        <w:ind w:firstLine="708"/>
        <w:jc w:val="both"/>
        <w:rPr>
          <w:rFonts w:ascii="Times New Roman" w:hAnsi="Times New Roman"/>
          <w:b/>
          <w:sz w:val="28"/>
          <w:szCs w:val="28"/>
        </w:rPr>
      </w:pPr>
      <w:r>
        <w:rPr>
          <w:rFonts w:ascii="Times New Roman" w:hAnsi="Times New Roman"/>
          <w:sz w:val="28"/>
          <w:szCs w:val="28"/>
        </w:rPr>
        <w:t>Инвентаризация имущества и финансовых обязательств проведена в установленные сроки не в полном объеме. Результаты инвентаризации оформлены в соответствии с «Методическими указаниями по инвентаризации имущества и финансовых обязательств», утвержденным приказом Министерства Финансов РФ от 13.06.1995 № 49. По результатам проведенной инвентаризации расхождений по данным бухгалтерского учета и фактического наличия материальных ценностей не выявлено</w:t>
      </w:r>
    </w:p>
    <w:p w:rsidR="00EA5725" w:rsidRDefault="00EA5725" w:rsidP="00294D3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 xml:space="preserve">В нарушении статьи 6 Федерального закона от 06.12.2011 №402-ФЗ «О бухгалтерском учете», Приказ Минфина РФ от 13.06.1995 №49 «Об утверждении Методических указаний по инвентаризации имущества и финансовых обязательств» </w:t>
      </w:r>
      <w:r w:rsidRPr="00500D28">
        <w:rPr>
          <w:rFonts w:ascii="Times New Roman" w:hAnsi="Times New Roman"/>
          <w:sz w:val="28"/>
          <w:szCs w:val="28"/>
        </w:rPr>
        <w:t xml:space="preserve">перед составлением годовой бюджетной отчетности не проведена инвентаризация </w:t>
      </w:r>
      <w:r>
        <w:rPr>
          <w:rFonts w:ascii="Times New Roman" w:hAnsi="Times New Roman"/>
          <w:sz w:val="28"/>
          <w:szCs w:val="28"/>
        </w:rPr>
        <w:t>финансовых обязательств (расчетов по платежам в бюджет и внебюджетные фонды).</w:t>
      </w:r>
    </w:p>
    <w:p w:rsidR="00EA5725" w:rsidRPr="00C57A9A" w:rsidRDefault="00EA5725" w:rsidP="00BD4FC6">
      <w:pPr>
        <w:autoSpaceDE w:val="0"/>
        <w:autoSpaceDN w:val="0"/>
        <w:adjustRightInd w:val="0"/>
        <w:spacing w:after="0" w:line="240" w:lineRule="auto"/>
        <w:ind w:firstLine="540"/>
        <w:jc w:val="both"/>
        <w:rPr>
          <w:rFonts w:ascii="Times New Roman" w:hAnsi="Times New Roman"/>
          <w:b/>
          <w:sz w:val="28"/>
          <w:szCs w:val="28"/>
        </w:rPr>
      </w:pPr>
      <w:r w:rsidRPr="000C37E2">
        <w:rPr>
          <w:rFonts w:ascii="Times New Roman" w:hAnsi="Times New Roman"/>
          <w:b/>
          <w:sz w:val="28"/>
          <w:szCs w:val="28"/>
        </w:rPr>
        <w:t xml:space="preserve">В нарушении </w:t>
      </w:r>
      <w:r>
        <w:rPr>
          <w:rFonts w:ascii="Times New Roman" w:hAnsi="Times New Roman"/>
          <w:b/>
          <w:sz w:val="28"/>
          <w:szCs w:val="28"/>
        </w:rPr>
        <w:t>части 6</w:t>
      </w:r>
      <w:r w:rsidRPr="000C37E2">
        <w:rPr>
          <w:rFonts w:ascii="Times New Roman" w:hAnsi="Times New Roman"/>
          <w:b/>
          <w:sz w:val="28"/>
          <w:szCs w:val="28"/>
        </w:rPr>
        <w:t xml:space="preserve"> </w:t>
      </w:r>
      <w:r>
        <w:rPr>
          <w:rFonts w:ascii="Times New Roman" w:hAnsi="Times New Roman"/>
          <w:b/>
          <w:sz w:val="28"/>
          <w:szCs w:val="28"/>
        </w:rPr>
        <w:t>Инструкции №157н</w:t>
      </w:r>
      <w:r>
        <w:rPr>
          <w:rFonts w:ascii="Times New Roman" w:hAnsi="Times New Roman"/>
          <w:sz w:val="28"/>
          <w:szCs w:val="28"/>
        </w:rPr>
        <w:t xml:space="preserve"> счет 050000000 «Санкционирование расходов» предназначенный для обобщения информации о ходе исполнения автономным учреждением плана финансово-хозяйственной деятельности в 2014 году не велся. По данным главной книги и отчета по форме 0503738 «Отчет, об обязательствах, принятых учреждением» </w:t>
      </w:r>
      <w:r w:rsidRPr="00C57A9A">
        <w:rPr>
          <w:rFonts w:ascii="Times New Roman" w:hAnsi="Times New Roman"/>
          <w:b/>
          <w:sz w:val="28"/>
          <w:szCs w:val="28"/>
        </w:rPr>
        <w:t>имеются расхождения: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92"/>
        <w:gridCol w:w="2392"/>
        <w:gridCol w:w="2393"/>
        <w:gridCol w:w="2393"/>
      </w:tblGrid>
      <w:tr w:rsidR="00EA5725" w:rsidTr="00E972C0">
        <w:tc>
          <w:tcPr>
            <w:tcW w:w="2392" w:type="dxa"/>
          </w:tcPr>
          <w:p w:rsidR="00EA5725" w:rsidRPr="00E972C0" w:rsidRDefault="00EA5725" w:rsidP="00E972C0">
            <w:pPr>
              <w:autoSpaceDE w:val="0"/>
              <w:autoSpaceDN w:val="0"/>
              <w:adjustRightInd w:val="0"/>
              <w:spacing w:after="0" w:line="240" w:lineRule="auto"/>
              <w:jc w:val="both"/>
              <w:rPr>
                <w:rFonts w:ascii="Times New Roman" w:hAnsi="Times New Roman"/>
                <w:sz w:val="28"/>
                <w:szCs w:val="28"/>
              </w:rPr>
            </w:pPr>
            <w:r w:rsidRPr="00E972C0">
              <w:rPr>
                <w:rFonts w:ascii="Times New Roman" w:hAnsi="Times New Roman"/>
                <w:sz w:val="28"/>
                <w:szCs w:val="28"/>
              </w:rPr>
              <w:t>Вид финансового обеспечения</w:t>
            </w:r>
          </w:p>
        </w:tc>
        <w:tc>
          <w:tcPr>
            <w:tcW w:w="2392" w:type="dxa"/>
          </w:tcPr>
          <w:p w:rsidR="00EA5725" w:rsidRPr="00E972C0" w:rsidRDefault="00EA5725" w:rsidP="00E972C0">
            <w:pPr>
              <w:autoSpaceDE w:val="0"/>
              <w:autoSpaceDN w:val="0"/>
              <w:adjustRightInd w:val="0"/>
              <w:spacing w:after="0" w:line="240" w:lineRule="auto"/>
              <w:jc w:val="both"/>
              <w:rPr>
                <w:rFonts w:ascii="Times New Roman" w:hAnsi="Times New Roman"/>
                <w:sz w:val="28"/>
                <w:szCs w:val="28"/>
              </w:rPr>
            </w:pPr>
            <w:r w:rsidRPr="00E972C0">
              <w:rPr>
                <w:rFonts w:ascii="Times New Roman" w:hAnsi="Times New Roman"/>
                <w:sz w:val="28"/>
                <w:szCs w:val="28"/>
              </w:rPr>
              <w:t>Данные главной книги на 01.01.2015</w:t>
            </w:r>
          </w:p>
        </w:tc>
        <w:tc>
          <w:tcPr>
            <w:tcW w:w="2393" w:type="dxa"/>
          </w:tcPr>
          <w:p w:rsidR="00EA5725" w:rsidRPr="00E972C0" w:rsidRDefault="00EA5725" w:rsidP="00E972C0">
            <w:pPr>
              <w:autoSpaceDE w:val="0"/>
              <w:autoSpaceDN w:val="0"/>
              <w:adjustRightInd w:val="0"/>
              <w:spacing w:after="0" w:line="240" w:lineRule="auto"/>
              <w:jc w:val="both"/>
              <w:rPr>
                <w:rFonts w:ascii="Times New Roman" w:hAnsi="Times New Roman"/>
                <w:sz w:val="28"/>
                <w:szCs w:val="28"/>
              </w:rPr>
            </w:pPr>
            <w:r w:rsidRPr="00E972C0">
              <w:rPr>
                <w:rFonts w:ascii="Times New Roman" w:hAnsi="Times New Roman"/>
                <w:sz w:val="28"/>
                <w:szCs w:val="28"/>
              </w:rPr>
              <w:t>Данные ф. 0503738 на 01.01.2015</w:t>
            </w:r>
          </w:p>
        </w:tc>
        <w:tc>
          <w:tcPr>
            <w:tcW w:w="2393" w:type="dxa"/>
          </w:tcPr>
          <w:p w:rsidR="00EA5725" w:rsidRPr="00E972C0" w:rsidRDefault="00EA5725" w:rsidP="00E972C0">
            <w:pPr>
              <w:autoSpaceDE w:val="0"/>
              <w:autoSpaceDN w:val="0"/>
              <w:adjustRightInd w:val="0"/>
              <w:spacing w:after="0" w:line="240" w:lineRule="auto"/>
              <w:jc w:val="both"/>
              <w:rPr>
                <w:rFonts w:ascii="Times New Roman" w:hAnsi="Times New Roman"/>
                <w:sz w:val="28"/>
                <w:szCs w:val="28"/>
              </w:rPr>
            </w:pPr>
            <w:r w:rsidRPr="00E972C0">
              <w:rPr>
                <w:rFonts w:ascii="Times New Roman" w:hAnsi="Times New Roman"/>
                <w:sz w:val="28"/>
                <w:szCs w:val="28"/>
              </w:rPr>
              <w:t>отклонения</w:t>
            </w:r>
          </w:p>
        </w:tc>
      </w:tr>
      <w:tr w:rsidR="00EA5725" w:rsidTr="00E972C0">
        <w:tc>
          <w:tcPr>
            <w:tcW w:w="2392" w:type="dxa"/>
          </w:tcPr>
          <w:p w:rsidR="00EA5725" w:rsidRPr="00E972C0" w:rsidRDefault="00EA5725" w:rsidP="00E972C0">
            <w:pPr>
              <w:autoSpaceDE w:val="0"/>
              <w:autoSpaceDN w:val="0"/>
              <w:adjustRightInd w:val="0"/>
              <w:spacing w:after="0" w:line="240" w:lineRule="auto"/>
              <w:jc w:val="both"/>
              <w:rPr>
                <w:rFonts w:ascii="Times New Roman" w:hAnsi="Times New Roman"/>
                <w:sz w:val="28"/>
                <w:szCs w:val="28"/>
              </w:rPr>
            </w:pPr>
            <w:r w:rsidRPr="00E972C0">
              <w:rPr>
                <w:rFonts w:ascii="Times New Roman" w:hAnsi="Times New Roman"/>
                <w:sz w:val="28"/>
                <w:szCs w:val="28"/>
              </w:rPr>
              <w:t>Муниципальное задание</w:t>
            </w:r>
          </w:p>
        </w:tc>
        <w:tc>
          <w:tcPr>
            <w:tcW w:w="2392" w:type="dxa"/>
          </w:tcPr>
          <w:p w:rsidR="00EA5725" w:rsidRPr="00E972C0" w:rsidRDefault="00EA5725" w:rsidP="00E972C0">
            <w:pPr>
              <w:autoSpaceDE w:val="0"/>
              <w:autoSpaceDN w:val="0"/>
              <w:adjustRightInd w:val="0"/>
              <w:spacing w:after="0" w:line="240" w:lineRule="auto"/>
              <w:jc w:val="both"/>
              <w:rPr>
                <w:rFonts w:ascii="Times New Roman" w:hAnsi="Times New Roman"/>
                <w:sz w:val="28"/>
                <w:szCs w:val="28"/>
              </w:rPr>
            </w:pPr>
            <w:r w:rsidRPr="00E972C0">
              <w:rPr>
                <w:rFonts w:ascii="Times New Roman" w:hAnsi="Times New Roman"/>
                <w:sz w:val="28"/>
                <w:szCs w:val="28"/>
              </w:rPr>
              <w:t>0</w:t>
            </w:r>
          </w:p>
        </w:tc>
        <w:tc>
          <w:tcPr>
            <w:tcW w:w="2393" w:type="dxa"/>
          </w:tcPr>
          <w:p w:rsidR="00EA5725" w:rsidRPr="00E972C0" w:rsidRDefault="00EA5725" w:rsidP="00E972C0">
            <w:pPr>
              <w:autoSpaceDE w:val="0"/>
              <w:autoSpaceDN w:val="0"/>
              <w:adjustRightInd w:val="0"/>
              <w:spacing w:after="0" w:line="240" w:lineRule="auto"/>
              <w:jc w:val="both"/>
              <w:rPr>
                <w:rFonts w:ascii="Times New Roman" w:hAnsi="Times New Roman"/>
                <w:sz w:val="28"/>
                <w:szCs w:val="28"/>
              </w:rPr>
            </w:pPr>
            <w:r w:rsidRPr="00E972C0">
              <w:rPr>
                <w:rFonts w:ascii="Times New Roman" w:hAnsi="Times New Roman"/>
                <w:sz w:val="28"/>
                <w:szCs w:val="28"/>
              </w:rPr>
              <w:t>10917379,08</w:t>
            </w:r>
          </w:p>
        </w:tc>
        <w:tc>
          <w:tcPr>
            <w:tcW w:w="2393" w:type="dxa"/>
          </w:tcPr>
          <w:p w:rsidR="00EA5725" w:rsidRPr="00E972C0" w:rsidRDefault="00EA5725" w:rsidP="00E972C0">
            <w:pPr>
              <w:autoSpaceDE w:val="0"/>
              <w:autoSpaceDN w:val="0"/>
              <w:adjustRightInd w:val="0"/>
              <w:spacing w:after="0" w:line="240" w:lineRule="auto"/>
              <w:jc w:val="both"/>
              <w:rPr>
                <w:rFonts w:ascii="Times New Roman" w:hAnsi="Times New Roman"/>
                <w:b/>
                <w:sz w:val="28"/>
                <w:szCs w:val="28"/>
              </w:rPr>
            </w:pPr>
            <w:r w:rsidRPr="00E972C0">
              <w:rPr>
                <w:rFonts w:ascii="Times New Roman" w:hAnsi="Times New Roman"/>
                <w:b/>
                <w:sz w:val="28"/>
                <w:szCs w:val="28"/>
              </w:rPr>
              <w:t>-10917379,08</w:t>
            </w:r>
          </w:p>
        </w:tc>
      </w:tr>
      <w:tr w:rsidR="00EA5725" w:rsidTr="00E972C0">
        <w:tc>
          <w:tcPr>
            <w:tcW w:w="2392" w:type="dxa"/>
          </w:tcPr>
          <w:p w:rsidR="00EA5725" w:rsidRPr="00E972C0" w:rsidRDefault="00EA5725" w:rsidP="00E972C0">
            <w:pPr>
              <w:autoSpaceDE w:val="0"/>
              <w:autoSpaceDN w:val="0"/>
              <w:adjustRightInd w:val="0"/>
              <w:spacing w:after="0" w:line="240" w:lineRule="auto"/>
              <w:jc w:val="both"/>
              <w:rPr>
                <w:rFonts w:ascii="Times New Roman" w:hAnsi="Times New Roman"/>
                <w:sz w:val="28"/>
                <w:szCs w:val="28"/>
              </w:rPr>
            </w:pPr>
            <w:r w:rsidRPr="00E972C0">
              <w:rPr>
                <w:rFonts w:ascii="Times New Roman" w:hAnsi="Times New Roman"/>
                <w:sz w:val="28"/>
                <w:szCs w:val="28"/>
              </w:rPr>
              <w:t>Собственные доходы учреждения</w:t>
            </w:r>
          </w:p>
        </w:tc>
        <w:tc>
          <w:tcPr>
            <w:tcW w:w="2392" w:type="dxa"/>
          </w:tcPr>
          <w:p w:rsidR="00EA5725" w:rsidRPr="00E972C0" w:rsidRDefault="00EA5725" w:rsidP="00E972C0">
            <w:pPr>
              <w:autoSpaceDE w:val="0"/>
              <w:autoSpaceDN w:val="0"/>
              <w:adjustRightInd w:val="0"/>
              <w:spacing w:after="0" w:line="240" w:lineRule="auto"/>
              <w:jc w:val="both"/>
              <w:rPr>
                <w:rFonts w:ascii="Times New Roman" w:hAnsi="Times New Roman"/>
                <w:sz w:val="28"/>
                <w:szCs w:val="28"/>
              </w:rPr>
            </w:pPr>
            <w:r w:rsidRPr="00E972C0">
              <w:rPr>
                <w:rFonts w:ascii="Times New Roman" w:hAnsi="Times New Roman"/>
                <w:sz w:val="28"/>
                <w:szCs w:val="28"/>
              </w:rPr>
              <w:t>0</w:t>
            </w:r>
          </w:p>
        </w:tc>
        <w:tc>
          <w:tcPr>
            <w:tcW w:w="2393" w:type="dxa"/>
          </w:tcPr>
          <w:p w:rsidR="00EA5725" w:rsidRPr="00E972C0" w:rsidRDefault="00EA5725" w:rsidP="00E972C0">
            <w:pPr>
              <w:autoSpaceDE w:val="0"/>
              <w:autoSpaceDN w:val="0"/>
              <w:adjustRightInd w:val="0"/>
              <w:spacing w:after="0" w:line="240" w:lineRule="auto"/>
              <w:jc w:val="both"/>
              <w:rPr>
                <w:rFonts w:ascii="Times New Roman" w:hAnsi="Times New Roman"/>
                <w:sz w:val="28"/>
                <w:szCs w:val="28"/>
              </w:rPr>
            </w:pPr>
            <w:r w:rsidRPr="00E972C0">
              <w:rPr>
                <w:rFonts w:ascii="Times New Roman" w:hAnsi="Times New Roman"/>
                <w:sz w:val="28"/>
                <w:szCs w:val="28"/>
              </w:rPr>
              <w:t>203621,86</w:t>
            </w:r>
          </w:p>
        </w:tc>
        <w:tc>
          <w:tcPr>
            <w:tcW w:w="2393" w:type="dxa"/>
          </w:tcPr>
          <w:p w:rsidR="00EA5725" w:rsidRPr="00E972C0" w:rsidRDefault="00EA5725" w:rsidP="00E972C0">
            <w:pPr>
              <w:autoSpaceDE w:val="0"/>
              <w:autoSpaceDN w:val="0"/>
              <w:adjustRightInd w:val="0"/>
              <w:spacing w:after="0" w:line="240" w:lineRule="auto"/>
              <w:jc w:val="both"/>
              <w:rPr>
                <w:rFonts w:ascii="Times New Roman" w:hAnsi="Times New Roman"/>
                <w:b/>
                <w:sz w:val="28"/>
                <w:szCs w:val="28"/>
              </w:rPr>
            </w:pPr>
            <w:r w:rsidRPr="00E972C0">
              <w:rPr>
                <w:rFonts w:ascii="Times New Roman" w:hAnsi="Times New Roman"/>
                <w:b/>
                <w:sz w:val="28"/>
                <w:szCs w:val="28"/>
              </w:rPr>
              <w:t>-203621,86</w:t>
            </w:r>
          </w:p>
        </w:tc>
      </w:tr>
      <w:tr w:rsidR="00EA5725" w:rsidTr="00E972C0">
        <w:tc>
          <w:tcPr>
            <w:tcW w:w="2392" w:type="dxa"/>
          </w:tcPr>
          <w:p w:rsidR="00EA5725" w:rsidRPr="00E972C0" w:rsidRDefault="00EA5725" w:rsidP="00E972C0">
            <w:pPr>
              <w:autoSpaceDE w:val="0"/>
              <w:autoSpaceDN w:val="0"/>
              <w:adjustRightInd w:val="0"/>
              <w:spacing w:after="0" w:line="240" w:lineRule="auto"/>
              <w:jc w:val="both"/>
              <w:rPr>
                <w:rFonts w:ascii="Times New Roman" w:hAnsi="Times New Roman"/>
                <w:sz w:val="28"/>
                <w:szCs w:val="28"/>
              </w:rPr>
            </w:pPr>
            <w:r w:rsidRPr="00E972C0">
              <w:rPr>
                <w:rFonts w:ascii="Times New Roman" w:hAnsi="Times New Roman"/>
                <w:sz w:val="28"/>
                <w:szCs w:val="28"/>
              </w:rPr>
              <w:t>Субсидии на иные цели</w:t>
            </w:r>
          </w:p>
        </w:tc>
        <w:tc>
          <w:tcPr>
            <w:tcW w:w="2392" w:type="dxa"/>
          </w:tcPr>
          <w:p w:rsidR="00EA5725" w:rsidRPr="00E972C0" w:rsidRDefault="00EA5725" w:rsidP="00E972C0">
            <w:pPr>
              <w:autoSpaceDE w:val="0"/>
              <w:autoSpaceDN w:val="0"/>
              <w:adjustRightInd w:val="0"/>
              <w:spacing w:after="0" w:line="240" w:lineRule="auto"/>
              <w:jc w:val="both"/>
              <w:rPr>
                <w:rFonts w:ascii="Times New Roman" w:hAnsi="Times New Roman"/>
                <w:sz w:val="28"/>
                <w:szCs w:val="28"/>
              </w:rPr>
            </w:pPr>
            <w:r w:rsidRPr="00E972C0">
              <w:rPr>
                <w:rFonts w:ascii="Times New Roman" w:hAnsi="Times New Roman"/>
                <w:sz w:val="28"/>
                <w:szCs w:val="28"/>
              </w:rPr>
              <w:t>0</w:t>
            </w:r>
          </w:p>
        </w:tc>
        <w:tc>
          <w:tcPr>
            <w:tcW w:w="2393" w:type="dxa"/>
          </w:tcPr>
          <w:p w:rsidR="00EA5725" w:rsidRPr="00E972C0" w:rsidRDefault="00EA5725" w:rsidP="00E972C0">
            <w:pPr>
              <w:autoSpaceDE w:val="0"/>
              <w:autoSpaceDN w:val="0"/>
              <w:adjustRightInd w:val="0"/>
              <w:spacing w:after="0" w:line="240" w:lineRule="auto"/>
              <w:jc w:val="both"/>
              <w:rPr>
                <w:rFonts w:ascii="Times New Roman" w:hAnsi="Times New Roman"/>
                <w:sz w:val="28"/>
                <w:szCs w:val="28"/>
              </w:rPr>
            </w:pPr>
            <w:r w:rsidRPr="00E972C0">
              <w:rPr>
                <w:rFonts w:ascii="Times New Roman" w:hAnsi="Times New Roman"/>
                <w:sz w:val="28"/>
                <w:szCs w:val="28"/>
              </w:rPr>
              <w:t>509014,91</w:t>
            </w:r>
          </w:p>
        </w:tc>
        <w:tc>
          <w:tcPr>
            <w:tcW w:w="2393" w:type="dxa"/>
          </w:tcPr>
          <w:p w:rsidR="00EA5725" w:rsidRPr="00E972C0" w:rsidRDefault="00EA5725" w:rsidP="00E972C0">
            <w:pPr>
              <w:autoSpaceDE w:val="0"/>
              <w:autoSpaceDN w:val="0"/>
              <w:adjustRightInd w:val="0"/>
              <w:spacing w:after="0" w:line="240" w:lineRule="auto"/>
              <w:jc w:val="both"/>
              <w:rPr>
                <w:rFonts w:ascii="Times New Roman" w:hAnsi="Times New Roman"/>
                <w:b/>
                <w:sz w:val="28"/>
                <w:szCs w:val="28"/>
              </w:rPr>
            </w:pPr>
            <w:r w:rsidRPr="00E972C0">
              <w:rPr>
                <w:rFonts w:ascii="Times New Roman" w:hAnsi="Times New Roman"/>
                <w:b/>
                <w:sz w:val="28"/>
                <w:szCs w:val="28"/>
              </w:rPr>
              <w:t>-509014,91</w:t>
            </w:r>
          </w:p>
        </w:tc>
      </w:tr>
      <w:tr w:rsidR="00EA5725" w:rsidTr="00E972C0">
        <w:tc>
          <w:tcPr>
            <w:tcW w:w="2392" w:type="dxa"/>
          </w:tcPr>
          <w:p w:rsidR="00EA5725" w:rsidRPr="00E972C0" w:rsidRDefault="00EA5725" w:rsidP="00E972C0">
            <w:pPr>
              <w:autoSpaceDE w:val="0"/>
              <w:autoSpaceDN w:val="0"/>
              <w:adjustRightInd w:val="0"/>
              <w:spacing w:after="0" w:line="240" w:lineRule="auto"/>
              <w:jc w:val="both"/>
              <w:rPr>
                <w:rFonts w:ascii="Times New Roman" w:hAnsi="Times New Roman"/>
                <w:sz w:val="28"/>
                <w:szCs w:val="28"/>
              </w:rPr>
            </w:pPr>
            <w:r w:rsidRPr="00E972C0">
              <w:rPr>
                <w:rFonts w:ascii="Times New Roman" w:hAnsi="Times New Roman"/>
                <w:sz w:val="28"/>
                <w:szCs w:val="28"/>
              </w:rPr>
              <w:t>Итого</w:t>
            </w:r>
          </w:p>
        </w:tc>
        <w:tc>
          <w:tcPr>
            <w:tcW w:w="2392" w:type="dxa"/>
          </w:tcPr>
          <w:p w:rsidR="00EA5725" w:rsidRPr="00E972C0" w:rsidRDefault="00EA5725" w:rsidP="00E972C0">
            <w:pPr>
              <w:autoSpaceDE w:val="0"/>
              <w:autoSpaceDN w:val="0"/>
              <w:adjustRightInd w:val="0"/>
              <w:spacing w:after="0" w:line="240" w:lineRule="auto"/>
              <w:jc w:val="both"/>
              <w:rPr>
                <w:rFonts w:ascii="Times New Roman" w:hAnsi="Times New Roman"/>
                <w:sz w:val="28"/>
                <w:szCs w:val="28"/>
              </w:rPr>
            </w:pPr>
            <w:r w:rsidRPr="00E972C0">
              <w:rPr>
                <w:rFonts w:ascii="Times New Roman" w:hAnsi="Times New Roman"/>
                <w:sz w:val="28"/>
                <w:szCs w:val="28"/>
              </w:rPr>
              <w:t>0</w:t>
            </w:r>
          </w:p>
        </w:tc>
        <w:tc>
          <w:tcPr>
            <w:tcW w:w="2393" w:type="dxa"/>
          </w:tcPr>
          <w:p w:rsidR="00EA5725" w:rsidRPr="00E972C0" w:rsidRDefault="00EA5725" w:rsidP="00E972C0">
            <w:pPr>
              <w:autoSpaceDE w:val="0"/>
              <w:autoSpaceDN w:val="0"/>
              <w:adjustRightInd w:val="0"/>
              <w:spacing w:after="0" w:line="240" w:lineRule="auto"/>
              <w:jc w:val="both"/>
              <w:rPr>
                <w:rFonts w:ascii="Times New Roman" w:hAnsi="Times New Roman"/>
                <w:sz w:val="28"/>
                <w:szCs w:val="28"/>
              </w:rPr>
            </w:pPr>
            <w:r w:rsidRPr="00E972C0">
              <w:rPr>
                <w:rFonts w:ascii="Times New Roman" w:hAnsi="Times New Roman"/>
                <w:sz w:val="28"/>
                <w:szCs w:val="28"/>
              </w:rPr>
              <w:t>11630</w:t>
            </w:r>
            <w:r>
              <w:rPr>
                <w:rFonts w:ascii="Times New Roman" w:hAnsi="Times New Roman"/>
                <w:sz w:val="28"/>
                <w:szCs w:val="28"/>
              </w:rPr>
              <w:t>0</w:t>
            </w:r>
            <w:r w:rsidRPr="00E972C0">
              <w:rPr>
                <w:rFonts w:ascii="Times New Roman" w:hAnsi="Times New Roman"/>
                <w:sz w:val="28"/>
                <w:szCs w:val="28"/>
              </w:rPr>
              <w:t>15,85</w:t>
            </w:r>
          </w:p>
        </w:tc>
        <w:tc>
          <w:tcPr>
            <w:tcW w:w="2393" w:type="dxa"/>
          </w:tcPr>
          <w:p w:rsidR="00EA5725" w:rsidRPr="00E972C0" w:rsidRDefault="00EA5725" w:rsidP="00E972C0">
            <w:pPr>
              <w:autoSpaceDE w:val="0"/>
              <w:autoSpaceDN w:val="0"/>
              <w:adjustRightInd w:val="0"/>
              <w:spacing w:after="0" w:line="240" w:lineRule="auto"/>
              <w:jc w:val="both"/>
              <w:rPr>
                <w:rFonts w:ascii="Times New Roman" w:hAnsi="Times New Roman"/>
                <w:b/>
                <w:sz w:val="28"/>
                <w:szCs w:val="28"/>
              </w:rPr>
            </w:pPr>
            <w:r w:rsidRPr="00E972C0">
              <w:rPr>
                <w:rFonts w:ascii="Times New Roman" w:hAnsi="Times New Roman"/>
                <w:b/>
                <w:sz w:val="28"/>
                <w:szCs w:val="28"/>
              </w:rPr>
              <w:t>-11630015,85</w:t>
            </w:r>
          </w:p>
        </w:tc>
      </w:tr>
    </w:tbl>
    <w:p w:rsidR="00EA5725" w:rsidRDefault="00EA5725" w:rsidP="00294D3F">
      <w:pPr>
        <w:autoSpaceDE w:val="0"/>
        <w:autoSpaceDN w:val="0"/>
        <w:adjustRightInd w:val="0"/>
        <w:spacing w:after="0" w:line="240" w:lineRule="auto"/>
        <w:ind w:firstLine="540"/>
        <w:jc w:val="both"/>
        <w:rPr>
          <w:rFonts w:ascii="Times New Roman" w:hAnsi="Times New Roman"/>
          <w:sz w:val="28"/>
          <w:szCs w:val="28"/>
        </w:rPr>
      </w:pPr>
    </w:p>
    <w:p w:rsidR="00EA5725" w:rsidRDefault="00EA5725" w:rsidP="00C96FAC">
      <w:pPr>
        <w:pStyle w:val="1"/>
        <w:shd w:val="clear" w:color="auto" w:fill="FFFFFF"/>
        <w:spacing w:before="0" w:beforeAutospacing="0" w:after="0" w:afterAutospacing="0" w:line="276" w:lineRule="auto"/>
        <w:ind w:firstLine="708"/>
        <w:jc w:val="both"/>
        <w:rPr>
          <w:b w:val="0"/>
          <w:sz w:val="28"/>
          <w:szCs w:val="28"/>
        </w:rPr>
      </w:pPr>
      <w:r w:rsidRPr="00BB3516">
        <w:rPr>
          <w:b w:val="0"/>
          <w:sz w:val="28"/>
          <w:szCs w:val="28"/>
        </w:rPr>
        <w:t>При сверке данных главной кни</w:t>
      </w:r>
      <w:r>
        <w:rPr>
          <w:b w:val="0"/>
          <w:sz w:val="28"/>
          <w:szCs w:val="28"/>
        </w:rPr>
        <w:t xml:space="preserve">ги с журналами ордерами, налоговыми декларациями расхождений за 2014, 2015 года не выявлено. </w:t>
      </w:r>
    </w:p>
    <w:p w:rsidR="00EA5725" w:rsidRDefault="00EA5725" w:rsidP="00C96FAC">
      <w:pPr>
        <w:pStyle w:val="1"/>
        <w:shd w:val="clear" w:color="auto" w:fill="FFFFFF"/>
        <w:spacing w:before="0" w:beforeAutospacing="0" w:after="0" w:afterAutospacing="0" w:line="276" w:lineRule="auto"/>
        <w:ind w:firstLine="708"/>
        <w:jc w:val="both"/>
        <w:rPr>
          <w:sz w:val="28"/>
          <w:szCs w:val="28"/>
        </w:rPr>
      </w:pPr>
      <w:r>
        <w:rPr>
          <w:b w:val="0"/>
          <w:sz w:val="28"/>
          <w:szCs w:val="28"/>
        </w:rPr>
        <w:t xml:space="preserve">При сопоставлении данных главной книги и формы 0503730 на 01.01.2015 года выявлено отклонение по счету 410500000 на сумму 2900, </w:t>
      </w:r>
      <w:r w:rsidRPr="00C57A9A">
        <w:rPr>
          <w:sz w:val="28"/>
          <w:szCs w:val="28"/>
        </w:rPr>
        <w:t>что является нарушением порядка ведения бухгалтерского учета и привело  к искажению бюджетной отчетности.</w:t>
      </w:r>
    </w:p>
    <w:p w:rsidR="00EA5725" w:rsidRPr="005A26A7" w:rsidRDefault="00EA5725" w:rsidP="006514D6">
      <w:pPr>
        <w:pStyle w:val="1"/>
        <w:shd w:val="clear" w:color="auto" w:fill="FFFFFF"/>
        <w:spacing w:before="0" w:beforeAutospacing="0" w:after="0" w:afterAutospacing="0" w:line="276" w:lineRule="auto"/>
        <w:ind w:firstLine="708"/>
        <w:jc w:val="both"/>
        <w:rPr>
          <w:sz w:val="28"/>
          <w:szCs w:val="28"/>
        </w:rPr>
      </w:pPr>
      <w:r>
        <w:rPr>
          <w:sz w:val="28"/>
          <w:szCs w:val="28"/>
        </w:rPr>
        <w:t xml:space="preserve">В нарушении п.6 Приказа от 01.12.2010 №157н </w:t>
      </w:r>
      <w:r w:rsidRPr="006514D6">
        <w:rPr>
          <w:sz w:val="28"/>
          <w:szCs w:val="28"/>
        </w:rPr>
        <w:t>«</w:t>
      </w:r>
      <w:r w:rsidRPr="006514D6">
        <w:rPr>
          <w:b w:val="0"/>
          <w:bCs w:val="0"/>
          <w:color w:val="000000"/>
          <w:sz w:val="28"/>
          <w:szCs w:val="28"/>
          <w:shd w:val="clear" w:color="auto" w:fill="FFFFFF"/>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w:t>
      </w:r>
      <w:r w:rsidRPr="006514D6">
        <w:rPr>
          <w:b w:val="0"/>
          <w:bCs w:val="0"/>
          <w:color w:val="000000"/>
          <w:sz w:val="28"/>
          <w:szCs w:val="28"/>
          <w:shd w:val="clear" w:color="auto" w:fill="FFFFFF"/>
        </w:rPr>
        <w:lastRenderedPageBreak/>
        <w:t>государственных академий наук, государственных (муниципальных) учреждений и Инструкции по его применению"</w:t>
      </w:r>
      <w:r w:rsidRPr="006514D6">
        <w:rPr>
          <w:b w:val="0"/>
          <w:bCs w:val="0"/>
          <w:color w:val="000000"/>
          <w:sz w:val="28"/>
          <w:szCs w:val="28"/>
        </w:rPr>
        <w:br/>
      </w:r>
      <w:r>
        <w:rPr>
          <w:b w:val="0"/>
          <w:bCs w:val="0"/>
          <w:color w:val="000000"/>
          <w:sz w:val="28"/>
          <w:szCs w:val="28"/>
        </w:rPr>
        <w:t xml:space="preserve">в учетной политике </w:t>
      </w:r>
      <w:r w:rsidRPr="006514D6">
        <w:rPr>
          <w:b w:val="0"/>
          <w:sz w:val="28"/>
          <w:szCs w:val="28"/>
        </w:rPr>
        <w:t xml:space="preserve">МАОУ «СОШ» с. Медведь </w:t>
      </w:r>
      <w:r w:rsidRPr="005A26A7">
        <w:rPr>
          <w:sz w:val="28"/>
          <w:szCs w:val="28"/>
        </w:rPr>
        <w:t>отсутствует:</w:t>
      </w:r>
    </w:p>
    <w:p w:rsidR="00EA5725" w:rsidRPr="005A26A7" w:rsidRDefault="00EA5725" w:rsidP="006514D6">
      <w:pPr>
        <w:autoSpaceDE w:val="0"/>
        <w:autoSpaceDN w:val="0"/>
        <w:adjustRightInd w:val="0"/>
        <w:spacing w:after="0" w:line="240" w:lineRule="auto"/>
        <w:jc w:val="both"/>
        <w:rPr>
          <w:rFonts w:ascii="Times New Roman" w:hAnsi="Times New Roman"/>
          <w:b/>
          <w:sz w:val="28"/>
          <w:szCs w:val="28"/>
        </w:rPr>
      </w:pPr>
      <w:r w:rsidRPr="005A26A7">
        <w:rPr>
          <w:rFonts w:ascii="Times New Roman" w:hAnsi="Times New Roman"/>
          <w:b/>
          <w:sz w:val="28"/>
          <w:szCs w:val="28"/>
        </w:rPr>
        <w:t>- порядок отражения в учете событий после отчетной даты;</w:t>
      </w:r>
    </w:p>
    <w:p w:rsidR="00EA5725" w:rsidRPr="005A26A7" w:rsidRDefault="00EA5725" w:rsidP="006514D6">
      <w:pPr>
        <w:autoSpaceDE w:val="0"/>
        <w:autoSpaceDN w:val="0"/>
        <w:adjustRightInd w:val="0"/>
        <w:spacing w:after="0" w:line="240" w:lineRule="auto"/>
        <w:jc w:val="both"/>
        <w:rPr>
          <w:rFonts w:ascii="Times New Roman" w:hAnsi="Times New Roman"/>
          <w:b/>
          <w:sz w:val="28"/>
          <w:szCs w:val="28"/>
        </w:rPr>
      </w:pPr>
      <w:r w:rsidRPr="005A26A7">
        <w:rPr>
          <w:b/>
        </w:rPr>
        <w:t xml:space="preserve"> - </w:t>
      </w:r>
      <w:r w:rsidRPr="005A26A7">
        <w:rPr>
          <w:rFonts w:ascii="Times New Roman" w:hAnsi="Times New Roman"/>
          <w:b/>
          <w:sz w:val="28"/>
          <w:szCs w:val="28"/>
        </w:rPr>
        <w:t>порядок проведения инвентаризации имущества и обязательств.</w:t>
      </w:r>
    </w:p>
    <w:p w:rsidR="00EA5725" w:rsidRDefault="00EA5725" w:rsidP="00550CB7">
      <w:pPr>
        <w:autoSpaceDE w:val="0"/>
        <w:autoSpaceDN w:val="0"/>
        <w:adjustRightInd w:val="0"/>
        <w:spacing w:after="0" w:line="240" w:lineRule="auto"/>
        <w:ind w:firstLine="540"/>
        <w:jc w:val="both"/>
        <w:rPr>
          <w:rFonts w:ascii="Times New Roman" w:hAnsi="Times New Roman"/>
          <w:sz w:val="28"/>
          <w:szCs w:val="28"/>
        </w:rPr>
      </w:pPr>
      <w:r w:rsidRPr="00550CB7">
        <w:rPr>
          <w:rFonts w:ascii="Times New Roman" w:hAnsi="Times New Roman"/>
          <w:b/>
          <w:sz w:val="28"/>
          <w:szCs w:val="28"/>
        </w:rPr>
        <w:t xml:space="preserve">        В нарушении ст.381 п.25</w:t>
      </w:r>
      <w:r>
        <w:rPr>
          <w:rFonts w:ascii="Times New Roman" w:hAnsi="Times New Roman"/>
          <w:b/>
          <w:sz w:val="28"/>
          <w:szCs w:val="28"/>
        </w:rPr>
        <w:t>, ст. 374 п.4</w:t>
      </w:r>
      <w:r w:rsidRPr="00550CB7">
        <w:rPr>
          <w:rFonts w:ascii="Times New Roman" w:hAnsi="Times New Roman"/>
          <w:b/>
          <w:sz w:val="28"/>
          <w:szCs w:val="28"/>
        </w:rPr>
        <w:t xml:space="preserve"> Налогового кодекса РФ</w:t>
      </w:r>
      <w:r>
        <w:rPr>
          <w:rFonts w:ascii="Times New Roman" w:hAnsi="Times New Roman"/>
          <w:sz w:val="28"/>
          <w:szCs w:val="28"/>
        </w:rPr>
        <w:t xml:space="preserve"> движимое имущество, принятое с 1 января 2013 года на учет в качестве основных средств было включено в налогооблагаемую базу. </w:t>
      </w:r>
    </w:p>
    <w:p w:rsidR="00EA5725" w:rsidRDefault="00EA5725" w:rsidP="00062AEC">
      <w:pPr>
        <w:autoSpaceDE w:val="0"/>
        <w:autoSpaceDN w:val="0"/>
        <w:adjustRightInd w:val="0"/>
        <w:spacing w:after="0" w:line="240" w:lineRule="auto"/>
        <w:ind w:firstLine="540"/>
        <w:jc w:val="both"/>
        <w:rPr>
          <w:rFonts w:ascii="Times New Roman" w:hAnsi="Times New Roman"/>
          <w:sz w:val="28"/>
          <w:szCs w:val="28"/>
        </w:rPr>
      </w:pPr>
    </w:p>
    <w:p w:rsidR="00EA5725" w:rsidRPr="00294D3F" w:rsidRDefault="00EA5725" w:rsidP="00550CB7">
      <w:pPr>
        <w:pStyle w:val="1"/>
        <w:shd w:val="clear" w:color="auto" w:fill="FFFFFF"/>
        <w:spacing w:before="0" w:beforeAutospacing="0" w:after="0" w:afterAutospacing="0" w:line="276" w:lineRule="auto"/>
        <w:jc w:val="both"/>
        <w:rPr>
          <w:sz w:val="28"/>
          <w:szCs w:val="28"/>
        </w:rPr>
      </w:pPr>
    </w:p>
    <w:p w:rsidR="00EA5725" w:rsidRDefault="00EA5725" w:rsidP="00294D3F">
      <w:pPr>
        <w:pStyle w:val="1"/>
        <w:shd w:val="clear" w:color="auto" w:fill="FFFFFF"/>
        <w:spacing w:before="0" w:beforeAutospacing="0" w:after="0" w:afterAutospacing="0" w:line="276" w:lineRule="auto"/>
        <w:ind w:firstLine="708"/>
        <w:jc w:val="center"/>
        <w:rPr>
          <w:sz w:val="28"/>
          <w:szCs w:val="28"/>
        </w:rPr>
      </w:pPr>
      <w:r w:rsidRPr="00294D3F">
        <w:rPr>
          <w:sz w:val="28"/>
          <w:szCs w:val="28"/>
        </w:rPr>
        <w:t>Заключение</w:t>
      </w:r>
    </w:p>
    <w:p w:rsidR="00EA5725" w:rsidRPr="00294D3F" w:rsidRDefault="00EA5725" w:rsidP="00294D3F">
      <w:pPr>
        <w:pStyle w:val="1"/>
        <w:shd w:val="clear" w:color="auto" w:fill="FFFFFF"/>
        <w:spacing w:before="0" w:beforeAutospacing="0" w:after="0" w:afterAutospacing="0" w:line="276" w:lineRule="auto"/>
        <w:ind w:firstLine="708"/>
        <w:jc w:val="center"/>
        <w:rPr>
          <w:sz w:val="28"/>
          <w:szCs w:val="28"/>
        </w:rPr>
      </w:pPr>
    </w:p>
    <w:p w:rsidR="00EA5725" w:rsidRPr="00025506" w:rsidRDefault="00EA5725" w:rsidP="005E0FE9">
      <w:pPr>
        <w:spacing w:after="0"/>
        <w:ind w:firstLine="708"/>
        <w:jc w:val="both"/>
        <w:rPr>
          <w:rFonts w:ascii="Times New Roman" w:hAnsi="Times New Roman"/>
          <w:sz w:val="28"/>
          <w:szCs w:val="28"/>
        </w:rPr>
      </w:pPr>
      <w:r w:rsidRPr="00025506">
        <w:rPr>
          <w:rFonts w:ascii="Times New Roman" w:hAnsi="Times New Roman"/>
          <w:sz w:val="28"/>
          <w:szCs w:val="28"/>
        </w:rPr>
        <w:t xml:space="preserve"> </w:t>
      </w:r>
      <w:r w:rsidRPr="00A372AC">
        <w:rPr>
          <w:rFonts w:ascii="Times New Roman" w:hAnsi="Times New Roman"/>
          <w:b/>
          <w:sz w:val="28"/>
          <w:szCs w:val="28"/>
        </w:rPr>
        <w:t>В нарушение п.4 Порядка осуществления муниципальным бюджетным и автономным учреждением полномочий Администрации муниципального района и (или) ее структурных подразделений по исполнению публичных обязательств перед физическим лицом, подлежащих исполнению в денежной форме, и финансового обеспечения их осуществления утвержденного постановлением Администрации Шимского муниципального района от 28.12.2011 №1137</w:t>
      </w:r>
      <w:r w:rsidRPr="00025506">
        <w:rPr>
          <w:rFonts w:ascii="Times New Roman" w:hAnsi="Times New Roman"/>
          <w:sz w:val="28"/>
          <w:szCs w:val="28"/>
        </w:rPr>
        <w:t xml:space="preserve"> в муниципальном правовом акте не указано:</w:t>
      </w:r>
    </w:p>
    <w:p w:rsidR="00EA5725" w:rsidRPr="00025506" w:rsidRDefault="00EA5725" w:rsidP="005E0FE9">
      <w:pPr>
        <w:spacing w:after="0"/>
        <w:ind w:firstLine="708"/>
        <w:jc w:val="both"/>
        <w:rPr>
          <w:rFonts w:ascii="Times New Roman" w:hAnsi="Times New Roman"/>
          <w:sz w:val="28"/>
          <w:szCs w:val="28"/>
        </w:rPr>
      </w:pPr>
      <w:r w:rsidRPr="00025506">
        <w:rPr>
          <w:rFonts w:ascii="Times New Roman" w:hAnsi="Times New Roman"/>
          <w:sz w:val="28"/>
          <w:szCs w:val="28"/>
        </w:rPr>
        <w:t>- ответственность за неисполнение или ненадлежащее исполнение учреждением переданных полномочий Администрации муниципального района и (или) ее структурных подразделений;</w:t>
      </w:r>
    </w:p>
    <w:p w:rsidR="00EA5725" w:rsidRPr="00025506" w:rsidRDefault="00EA5725" w:rsidP="005E0FE9">
      <w:pPr>
        <w:spacing w:after="0"/>
        <w:ind w:firstLine="708"/>
        <w:jc w:val="both"/>
        <w:rPr>
          <w:rFonts w:ascii="Times New Roman" w:hAnsi="Times New Roman"/>
          <w:sz w:val="28"/>
          <w:szCs w:val="28"/>
        </w:rPr>
      </w:pPr>
      <w:r w:rsidRPr="00025506">
        <w:rPr>
          <w:rFonts w:ascii="Times New Roman" w:hAnsi="Times New Roman"/>
          <w:sz w:val="28"/>
          <w:szCs w:val="28"/>
        </w:rPr>
        <w:t>- порядок проведения Администрацией муниципального района и (или) ее структурным подразделением контроля за осуществлением учреждением переданных полномочий Администрации муниципального района и (или) ее структурных подразделений;</w:t>
      </w:r>
    </w:p>
    <w:p w:rsidR="00EA5725" w:rsidRDefault="00EA5725" w:rsidP="005E0FE9">
      <w:pPr>
        <w:pStyle w:val="1"/>
        <w:shd w:val="clear" w:color="auto" w:fill="FFFFFF"/>
        <w:spacing w:before="0" w:beforeAutospacing="0" w:after="0" w:afterAutospacing="0" w:line="276" w:lineRule="auto"/>
        <w:ind w:firstLine="708"/>
        <w:jc w:val="both"/>
        <w:rPr>
          <w:sz w:val="28"/>
          <w:szCs w:val="28"/>
        </w:rPr>
      </w:pPr>
      <w:r w:rsidRPr="00025506">
        <w:rPr>
          <w:sz w:val="28"/>
          <w:szCs w:val="28"/>
        </w:rPr>
        <w:t>- реквизиты органа Федерального казначейства, в котором будет обслуживаться лицевой счет, предназначенный для отражения операции по переданным полномочиям, открытый Администрации муниципального района и (или) ее структурных подразделений как получателя бюджетных средств.</w:t>
      </w:r>
      <w:r>
        <w:rPr>
          <w:sz w:val="28"/>
          <w:szCs w:val="28"/>
        </w:rPr>
        <w:t xml:space="preserve"> </w:t>
      </w:r>
    </w:p>
    <w:p w:rsidR="00EA5725" w:rsidRDefault="00EA5725" w:rsidP="005E0FE9">
      <w:pPr>
        <w:pStyle w:val="1"/>
        <w:shd w:val="clear" w:color="auto" w:fill="FFFFFF"/>
        <w:spacing w:before="0" w:beforeAutospacing="0" w:after="0" w:afterAutospacing="0" w:line="276" w:lineRule="auto"/>
        <w:ind w:firstLine="708"/>
        <w:jc w:val="both"/>
        <w:rPr>
          <w:b w:val="0"/>
          <w:sz w:val="28"/>
          <w:szCs w:val="28"/>
        </w:rPr>
      </w:pPr>
      <w:r w:rsidRPr="00221C1A">
        <w:rPr>
          <w:sz w:val="28"/>
          <w:szCs w:val="28"/>
        </w:rPr>
        <w:t>В нарушении постановления Государственного комитета РФ по статистике от 18.08.1998 № 88 «Об утверждении унифицированных форм первичной учетной документации по учету кассовых операций, по учету результатов инвентаризации»</w:t>
      </w:r>
      <w:r w:rsidRPr="001650DC">
        <w:rPr>
          <w:b w:val="0"/>
          <w:sz w:val="28"/>
          <w:szCs w:val="28"/>
        </w:rPr>
        <w:t xml:space="preserve"> </w:t>
      </w:r>
      <w:r>
        <w:rPr>
          <w:b w:val="0"/>
          <w:sz w:val="28"/>
          <w:szCs w:val="28"/>
        </w:rPr>
        <w:t xml:space="preserve">в кассовой книге отсутствует первая страница. </w:t>
      </w:r>
    </w:p>
    <w:p w:rsidR="00EA5725" w:rsidRDefault="00EA5725" w:rsidP="005E0FE9">
      <w:pPr>
        <w:spacing w:after="0"/>
        <w:jc w:val="both"/>
        <w:rPr>
          <w:rFonts w:ascii="Times New Roman" w:hAnsi="Times New Roman"/>
          <w:b/>
          <w:sz w:val="28"/>
          <w:szCs w:val="28"/>
        </w:rPr>
      </w:pPr>
    </w:p>
    <w:p w:rsidR="00EA5725" w:rsidRDefault="00EA5725" w:rsidP="005E0FE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 xml:space="preserve">В нарушении статьи 6 Федерального закона от 06.12.2011 №402-ФЗ «О бухгалтерском учете», Приказ Минфина РФ от 13.06.1995 №49 «Об утверждении Методических указаний по инвентаризации имущества и финансовых обязательств» </w:t>
      </w:r>
      <w:r w:rsidRPr="00500D28">
        <w:rPr>
          <w:rFonts w:ascii="Times New Roman" w:hAnsi="Times New Roman"/>
          <w:sz w:val="28"/>
          <w:szCs w:val="28"/>
        </w:rPr>
        <w:t xml:space="preserve">перед составлением годовой бюджетной </w:t>
      </w:r>
      <w:r w:rsidRPr="00500D28">
        <w:rPr>
          <w:rFonts w:ascii="Times New Roman" w:hAnsi="Times New Roman"/>
          <w:sz w:val="28"/>
          <w:szCs w:val="28"/>
        </w:rPr>
        <w:lastRenderedPageBreak/>
        <w:t xml:space="preserve">отчетности не проведена инвентаризация </w:t>
      </w:r>
      <w:r>
        <w:rPr>
          <w:rFonts w:ascii="Times New Roman" w:hAnsi="Times New Roman"/>
          <w:sz w:val="28"/>
          <w:szCs w:val="28"/>
        </w:rPr>
        <w:t>финансовых обязательств (расчетов по платежам в бюджет и внебюджетные фонды).</w:t>
      </w:r>
    </w:p>
    <w:p w:rsidR="00EA5725" w:rsidRPr="00C57A9A" w:rsidRDefault="00EA5725" w:rsidP="005E0FE9">
      <w:pPr>
        <w:autoSpaceDE w:val="0"/>
        <w:autoSpaceDN w:val="0"/>
        <w:adjustRightInd w:val="0"/>
        <w:spacing w:after="0" w:line="240" w:lineRule="auto"/>
        <w:ind w:firstLine="540"/>
        <w:jc w:val="both"/>
        <w:rPr>
          <w:rFonts w:ascii="Times New Roman" w:hAnsi="Times New Roman"/>
          <w:b/>
          <w:sz w:val="28"/>
          <w:szCs w:val="28"/>
        </w:rPr>
      </w:pPr>
      <w:r w:rsidRPr="000C37E2">
        <w:rPr>
          <w:rFonts w:ascii="Times New Roman" w:hAnsi="Times New Roman"/>
          <w:b/>
          <w:sz w:val="28"/>
          <w:szCs w:val="28"/>
        </w:rPr>
        <w:t xml:space="preserve">В нарушении </w:t>
      </w:r>
      <w:r>
        <w:rPr>
          <w:rFonts w:ascii="Times New Roman" w:hAnsi="Times New Roman"/>
          <w:b/>
          <w:sz w:val="28"/>
          <w:szCs w:val="28"/>
        </w:rPr>
        <w:t>части 6</w:t>
      </w:r>
      <w:r w:rsidRPr="000C37E2">
        <w:rPr>
          <w:rFonts w:ascii="Times New Roman" w:hAnsi="Times New Roman"/>
          <w:b/>
          <w:sz w:val="28"/>
          <w:szCs w:val="28"/>
        </w:rPr>
        <w:t xml:space="preserve"> </w:t>
      </w:r>
      <w:r>
        <w:rPr>
          <w:rFonts w:ascii="Times New Roman" w:hAnsi="Times New Roman"/>
          <w:b/>
          <w:sz w:val="28"/>
          <w:szCs w:val="28"/>
        </w:rPr>
        <w:t>Инструкции №157н</w:t>
      </w:r>
      <w:r>
        <w:rPr>
          <w:rFonts w:ascii="Times New Roman" w:hAnsi="Times New Roman"/>
          <w:sz w:val="28"/>
          <w:szCs w:val="28"/>
        </w:rPr>
        <w:t xml:space="preserve"> счет 050000000 «Санкционирование расходов» предназначенный для обобщения информации о ходе исполнения автономным учреждением плана финансово-хозяйственной деятельности в 2014 году не велся. По данным главной книги и отчета по форме 0503738 «Отчет, об обязательствах, принятых учреждением» </w:t>
      </w:r>
      <w:r w:rsidRPr="00C57A9A">
        <w:rPr>
          <w:rFonts w:ascii="Times New Roman" w:hAnsi="Times New Roman"/>
          <w:b/>
          <w:sz w:val="28"/>
          <w:szCs w:val="28"/>
        </w:rPr>
        <w:t>имеются расхождения</w:t>
      </w:r>
      <w:r>
        <w:rPr>
          <w:rFonts w:ascii="Times New Roman" w:hAnsi="Times New Roman"/>
          <w:b/>
          <w:sz w:val="28"/>
          <w:szCs w:val="28"/>
        </w:rPr>
        <w:t xml:space="preserve"> на сумму 11630015,85 рублей.</w:t>
      </w:r>
    </w:p>
    <w:p w:rsidR="00EA5725" w:rsidRDefault="00EA5725" w:rsidP="005E0FE9">
      <w:pPr>
        <w:pStyle w:val="1"/>
        <w:shd w:val="clear" w:color="auto" w:fill="FFFFFF"/>
        <w:spacing w:before="0" w:beforeAutospacing="0" w:after="0" w:afterAutospacing="0" w:line="276" w:lineRule="auto"/>
        <w:ind w:firstLine="708"/>
        <w:jc w:val="both"/>
        <w:rPr>
          <w:sz w:val="28"/>
          <w:szCs w:val="28"/>
        </w:rPr>
      </w:pPr>
      <w:r>
        <w:rPr>
          <w:b w:val="0"/>
          <w:sz w:val="28"/>
          <w:szCs w:val="28"/>
        </w:rPr>
        <w:t xml:space="preserve">При сопоставлении данных главной книги и формы 0503730 на 01.01.2015 года выявлено отклонение по счету 410500000 на сумму 2900, </w:t>
      </w:r>
      <w:r w:rsidRPr="00C57A9A">
        <w:rPr>
          <w:sz w:val="28"/>
          <w:szCs w:val="28"/>
        </w:rPr>
        <w:t>что является нарушением порядка ведения бухгалтерского учета и привело  к искажению бюджетной отчетности.</w:t>
      </w:r>
    </w:p>
    <w:p w:rsidR="00EA5725" w:rsidRPr="005A26A7" w:rsidRDefault="00EA5725" w:rsidP="005E0FE9">
      <w:pPr>
        <w:pStyle w:val="1"/>
        <w:shd w:val="clear" w:color="auto" w:fill="FFFFFF"/>
        <w:spacing w:before="0" w:beforeAutospacing="0" w:after="0" w:afterAutospacing="0" w:line="276" w:lineRule="auto"/>
        <w:ind w:firstLine="708"/>
        <w:jc w:val="both"/>
        <w:rPr>
          <w:sz w:val="28"/>
          <w:szCs w:val="28"/>
        </w:rPr>
      </w:pPr>
      <w:r>
        <w:rPr>
          <w:sz w:val="28"/>
          <w:szCs w:val="28"/>
        </w:rPr>
        <w:t xml:space="preserve">В нарушении п.6 Приказа от 01.12.2010 №157н </w:t>
      </w:r>
      <w:r w:rsidRPr="006514D6">
        <w:rPr>
          <w:sz w:val="28"/>
          <w:szCs w:val="28"/>
        </w:rPr>
        <w:t>«</w:t>
      </w:r>
      <w:r w:rsidRPr="006514D6">
        <w:rPr>
          <w:b w:val="0"/>
          <w:bCs w:val="0"/>
          <w:color w:val="000000"/>
          <w:sz w:val="28"/>
          <w:szCs w:val="28"/>
          <w:shd w:val="clear" w:color="auto" w:fill="FFFFFF"/>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6514D6">
        <w:rPr>
          <w:b w:val="0"/>
          <w:bCs w:val="0"/>
          <w:color w:val="000000"/>
          <w:sz w:val="28"/>
          <w:szCs w:val="28"/>
        </w:rPr>
        <w:br/>
      </w:r>
      <w:r>
        <w:rPr>
          <w:b w:val="0"/>
          <w:bCs w:val="0"/>
          <w:color w:val="000000"/>
          <w:sz w:val="28"/>
          <w:szCs w:val="28"/>
        </w:rPr>
        <w:t xml:space="preserve">в учетной политике </w:t>
      </w:r>
      <w:r w:rsidRPr="006514D6">
        <w:rPr>
          <w:b w:val="0"/>
          <w:sz w:val="28"/>
          <w:szCs w:val="28"/>
        </w:rPr>
        <w:t xml:space="preserve">МАОУ «СОШ» с. Медведь </w:t>
      </w:r>
      <w:r w:rsidRPr="005A26A7">
        <w:rPr>
          <w:sz w:val="28"/>
          <w:szCs w:val="28"/>
        </w:rPr>
        <w:t>отсутствует:</w:t>
      </w:r>
    </w:p>
    <w:p w:rsidR="00EA5725" w:rsidRPr="005A26A7" w:rsidRDefault="00EA5725" w:rsidP="005E0FE9">
      <w:pPr>
        <w:autoSpaceDE w:val="0"/>
        <w:autoSpaceDN w:val="0"/>
        <w:adjustRightInd w:val="0"/>
        <w:spacing w:after="0" w:line="240" w:lineRule="auto"/>
        <w:jc w:val="both"/>
        <w:rPr>
          <w:rFonts w:ascii="Times New Roman" w:hAnsi="Times New Roman"/>
          <w:b/>
          <w:sz w:val="28"/>
          <w:szCs w:val="28"/>
        </w:rPr>
      </w:pPr>
      <w:r w:rsidRPr="005A26A7">
        <w:rPr>
          <w:rFonts w:ascii="Times New Roman" w:hAnsi="Times New Roman"/>
          <w:b/>
          <w:sz w:val="28"/>
          <w:szCs w:val="28"/>
        </w:rPr>
        <w:t>- порядок отражения в учете событий после отчетной даты;</w:t>
      </w:r>
    </w:p>
    <w:p w:rsidR="00EA5725" w:rsidRPr="005A26A7" w:rsidRDefault="00EA5725" w:rsidP="005E0FE9">
      <w:pPr>
        <w:autoSpaceDE w:val="0"/>
        <w:autoSpaceDN w:val="0"/>
        <w:adjustRightInd w:val="0"/>
        <w:spacing w:after="0" w:line="240" w:lineRule="auto"/>
        <w:jc w:val="both"/>
        <w:rPr>
          <w:rFonts w:ascii="Times New Roman" w:hAnsi="Times New Roman"/>
          <w:b/>
          <w:sz w:val="28"/>
          <w:szCs w:val="28"/>
        </w:rPr>
      </w:pPr>
      <w:r w:rsidRPr="005A26A7">
        <w:rPr>
          <w:b/>
        </w:rPr>
        <w:t xml:space="preserve"> - </w:t>
      </w:r>
      <w:r w:rsidRPr="005A26A7">
        <w:rPr>
          <w:rFonts w:ascii="Times New Roman" w:hAnsi="Times New Roman"/>
          <w:b/>
          <w:sz w:val="28"/>
          <w:szCs w:val="28"/>
        </w:rPr>
        <w:t>порядок проведения инвентаризации имущества и обязательств.</w:t>
      </w:r>
    </w:p>
    <w:p w:rsidR="00EA5725" w:rsidRDefault="00EA5725" w:rsidP="005E0FE9">
      <w:pPr>
        <w:autoSpaceDE w:val="0"/>
        <w:autoSpaceDN w:val="0"/>
        <w:adjustRightInd w:val="0"/>
        <w:spacing w:after="0" w:line="240" w:lineRule="auto"/>
        <w:ind w:firstLine="540"/>
        <w:jc w:val="both"/>
        <w:rPr>
          <w:rFonts w:ascii="Times New Roman" w:hAnsi="Times New Roman"/>
          <w:sz w:val="28"/>
          <w:szCs w:val="28"/>
        </w:rPr>
      </w:pPr>
      <w:r w:rsidRPr="00550CB7">
        <w:rPr>
          <w:rFonts w:ascii="Times New Roman" w:hAnsi="Times New Roman"/>
          <w:b/>
          <w:sz w:val="28"/>
          <w:szCs w:val="28"/>
        </w:rPr>
        <w:t xml:space="preserve">        В нарушении ст.381 п.25</w:t>
      </w:r>
      <w:r>
        <w:rPr>
          <w:rFonts w:ascii="Times New Roman" w:hAnsi="Times New Roman"/>
          <w:b/>
          <w:sz w:val="28"/>
          <w:szCs w:val="28"/>
        </w:rPr>
        <w:t>, ст. 374 п.4</w:t>
      </w:r>
      <w:r w:rsidRPr="00550CB7">
        <w:rPr>
          <w:rFonts w:ascii="Times New Roman" w:hAnsi="Times New Roman"/>
          <w:b/>
          <w:sz w:val="28"/>
          <w:szCs w:val="28"/>
        </w:rPr>
        <w:t xml:space="preserve"> Налогового кодекса РФ</w:t>
      </w:r>
      <w:r>
        <w:rPr>
          <w:rFonts w:ascii="Times New Roman" w:hAnsi="Times New Roman"/>
          <w:sz w:val="28"/>
          <w:szCs w:val="28"/>
        </w:rPr>
        <w:t xml:space="preserve"> движимое имущество, принятое с 1 января 2013 года на учет в качестве основных средств было включено в налогооблагаемую базу. </w:t>
      </w:r>
    </w:p>
    <w:p w:rsidR="00EA5725" w:rsidRPr="00294D3F" w:rsidRDefault="00EA5725" w:rsidP="005E0FE9">
      <w:pPr>
        <w:pStyle w:val="1"/>
        <w:shd w:val="clear" w:color="auto" w:fill="FFFFFF"/>
        <w:spacing w:before="0" w:beforeAutospacing="0" w:after="0" w:afterAutospacing="0" w:line="276" w:lineRule="auto"/>
        <w:jc w:val="both"/>
        <w:rPr>
          <w:sz w:val="28"/>
          <w:szCs w:val="28"/>
        </w:rPr>
      </w:pPr>
    </w:p>
    <w:p w:rsidR="00EA5725" w:rsidRDefault="00EA5725" w:rsidP="00E75533">
      <w:pPr>
        <w:spacing w:after="0"/>
        <w:jc w:val="both"/>
        <w:rPr>
          <w:rFonts w:ascii="Times New Roman" w:hAnsi="Times New Roman"/>
          <w:b/>
          <w:sz w:val="28"/>
          <w:szCs w:val="28"/>
        </w:rPr>
      </w:pPr>
    </w:p>
    <w:p w:rsidR="00EA5725" w:rsidRDefault="00EA5725" w:rsidP="00264ABD">
      <w:pPr>
        <w:pStyle w:val="1"/>
        <w:shd w:val="clear" w:color="auto" w:fill="FFFFFF"/>
        <w:spacing w:before="0" w:beforeAutospacing="0" w:after="0" w:afterAutospacing="0" w:line="276" w:lineRule="auto"/>
        <w:rPr>
          <w:sz w:val="28"/>
          <w:szCs w:val="28"/>
        </w:rPr>
      </w:pPr>
    </w:p>
    <w:tbl>
      <w:tblPr>
        <w:tblW w:w="0" w:type="auto"/>
        <w:tblLook w:val="00A0" w:firstRow="1" w:lastRow="0" w:firstColumn="1" w:lastColumn="0" w:noHBand="0" w:noVBand="0"/>
      </w:tblPr>
      <w:tblGrid>
        <w:gridCol w:w="4785"/>
        <w:gridCol w:w="4785"/>
      </w:tblGrid>
      <w:tr w:rsidR="00EA5725" w:rsidRPr="0063783F" w:rsidTr="0063783F">
        <w:trPr>
          <w:trHeight w:val="1262"/>
        </w:trPr>
        <w:tc>
          <w:tcPr>
            <w:tcW w:w="4785" w:type="dxa"/>
          </w:tcPr>
          <w:p w:rsidR="00EA5725" w:rsidRPr="0063783F" w:rsidRDefault="00EA5725" w:rsidP="0063783F">
            <w:pPr>
              <w:pStyle w:val="1"/>
              <w:spacing w:before="0" w:beforeAutospacing="0" w:after="0" w:afterAutospacing="0"/>
              <w:rPr>
                <w:b w:val="0"/>
                <w:sz w:val="28"/>
                <w:szCs w:val="28"/>
              </w:rPr>
            </w:pPr>
            <w:r>
              <w:rPr>
                <w:b w:val="0"/>
                <w:sz w:val="28"/>
                <w:szCs w:val="28"/>
              </w:rPr>
              <w:t>Ведущий специалист Комитета финансов Администрации Шимского муниципального района</w:t>
            </w:r>
          </w:p>
        </w:tc>
        <w:tc>
          <w:tcPr>
            <w:tcW w:w="4785" w:type="dxa"/>
          </w:tcPr>
          <w:p w:rsidR="00EA5725" w:rsidRPr="0063783F" w:rsidRDefault="00EA5725" w:rsidP="0063783F">
            <w:pPr>
              <w:pStyle w:val="1"/>
              <w:spacing w:before="0" w:beforeAutospacing="0" w:after="0" w:afterAutospacing="0"/>
              <w:rPr>
                <w:b w:val="0"/>
                <w:sz w:val="28"/>
                <w:szCs w:val="28"/>
              </w:rPr>
            </w:pPr>
            <w:r>
              <w:rPr>
                <w:b w:val="0"/>
                <w:sz w:val="28"/>
                <w:szCs w:val="28"/>
              </w:rPr>
              <w:t xml:space="preserve">Директор МАОУ «СОШ» </w:t>
            </w:r>
            <w:proofErr w:type="spellStart"/>
            <w:r>
              <w:rPr>
                <w:b w:val="0"/>
                <w:sz w:val="28"/>
                <w:szCs w:val="28"/>
              </w:rPr>
              <w:t>с.Медведь</w:t>
            </w:r>
            <w:proofErr w:type="spellEnd"/>
          </w:p>
        </w:tc>
      </w:tr>
      <w:tr w:rsidR="00EA5725" w:rsidRPr="0063783F" w:rsidTr="0063783F">
        <w:tc>
          <w:tcPr>
            <w:tcW w:w="4785" w:type="dxa"/>
          </w:tcPr>
          <w:p w:rsidR="00EA5725" w:rsidRPr="0063783F" w:rsidRDefault="00EA5725" w:rsidP="0063783F">
            <w:pPr>
              <w:pStyle w:val="1"/>
              <w:spacing w:before="0" w:beforeAutospacing="0" w:after="0" w:afterAutospacing="0"/>
              <w:rPr>
                <w:b w:val="0"/>
                <w:sz w:val="28"/>
                <w:szCs w:val="28"/>
              </w:rPr>
            </w:pPr>
            <w:r>
              <w:rPr>
                <w:b w:val="0"/>
                <w:sz w:val="28"/>
                <w:szCs w:val="28"/>
              </w:rPr>
              <w:t>___________________</w:t>
            </w:r>
            <w:r w:rsidRPr="0063783F">
              <w:rPr>
                <w:b w:val="0"/>
                <w:sz w:val="28"/>
                <w:szCs w:val="28"/>
              </w:rPr>
              <w:t xml:space="preserve"> </w:t>
            </w:r>
            <w:r>
              <w:rPr>
                <w:b w:val="0"/>
                <w:sz w:val="28"/>
                <w:szCs w:val="28"/>
              </w:rPr>
              <w:t>Ю.В. Воронова</w:t>
            </w:r>
          </w:p>
        </w:tc>
        <w:tc>
          <w:tcPr>
            <w:tcW w:w="4785" w:type="dxa"/>
          </w:tcPr>
          <w:p w:rsidR="00EA5725" w:rsidRPr="0063783F" w:rsidRDefault="00EA5725" w:rsidP="0063783F">
            <w:pPr>
              <w:pStyle w:val="1"/>
              <w:spacing w:before="0" w:beforeAutospacing="0" w:after="0" w:afterAutospacing="0"/>
              <w:rPr>
                <w:b w:val="0"/>
                <w:sz w:val="28"/>
                <w:szCs w:val="28"/>
              </w:rPr>
            </w:pPr>
            <w:r>
              <w:rPr>
                <w:b w:val="0"/>
                <w:sz w:val="28"/>
                <w:szCs w:val="28"/>
              </w:rPr>
              <w:t xml:space="preserve">__________________Т.И. </w:t>
            </w:r>
            <w:proofErr w:type="spellStart"/>
            <w:r>
              <w:rPr>
                <w:b w:val="0"/>
                <w:sz w:val="28"/>
                <w:szCs w:val="28"/>
              </w:rPr>
              <w:t>Гусакова</w:t>
            </w:r>
            <w:proofErr w:type="spellEnd"/>
          </w:p>
        </w:tc>
      </w:tr>
    </w:tbl>
    <w:p w:rsidR="00EA5725" w:rsidRDefault="00EA5725" w:rsidP="00830FF8">
      <w:pPr>
        <w:spacing w:after="0"/>
        <w:jc w:val="both"/>
        <w:rPr>
          <w:rFonts w:ascii="Times New Roman" w:hAnsi="Times New Roman"/>
          <w:sz w:val="28"/>
          <w:szCs w:val="28"/>
        </w:rPr>
      </w:pPr>
    </w:p>
    <w:p w:rsidR="00EA5725" w:rsidRDefault="00EA5725" w:rsidP="00F706AD">
      <w:pPr>
        <w:pStyle w:val="1"/>
        <w:shd w:val="clear" w:color="auto" w:fill="FFFFFF"/>
        <w:spacing w:before="0" w:beforeAutospacing="0" w:after="0" w:afterAutospacing="0"/>
        <w:rPr>
          <w:b w:val="0"/>
          <w:sz w:val="28"/>
          <w:szCs w:val="28"/>
        </w:rPr>
      </w:pPr>
    </w:p>
    <w:p w:rsidR="00EA5725" w:rsidRDefault="00EA5725" w:rsidP="00F706AD">
      <w:pPr>
        <w:pStyle w:val="1"/>
        <w:shd w:val="clear" w:color="auto" w:fill="FFFFFF"/>
        <w:spacing w:before="0" w:beforeAutospacing="0" w:after="0" w:afterAutospacing="0"/>
        <w:rPr>
          <w:b w:val="0"/>
          <w:sz w:val="28"/>
          <w:szCs w:val="28"/>
          <w:lang w:val="en-US"/>
        </w:rPr>
      </w:pPr>
      <w:r>
        <w:rPr>
          <w:b w:val="0"/>
          <w:sz w:val="28"/>
          <w:szCs w:val="28"/>
        </w:rPr>
        <w:t>Один акт экземпляра получил: __________________</w:t>
      </w:r>
    </w:p>
    <w:p w:rsidR="00EA5725" w:rsidRDefault="00EA5725" w:rsidP="00F706AD">
      <w:pPr>
        <w:pStyle w:val="1"/>
        <w:shd w:val="clear" w:color="auto" w:fill="FFFFFF"/>
        <w:spacing w:before="0" w:beforeAutospacing="0" w:after="0" w:afterAutospacing="0"/>
        <w:rPr>
          <w:b w:val="0"/>
          <w:sz w:val="28"/>
          <w:szCs w:val="28"/>
          <w:lang w:val="en-US"/>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Pr="007467BB" w:rsidRDefault="00EA5725" w:rsidP="00F706AD">
      <w:pPr>
        <w:pStyle w:val="1"/>
        <w:shd w:val="clear" w:color="auto" w:fill="FFFFFF"/>
        <w:spacing w:before="0" w:beforeAutospacing="0" w:after="0" w:afterAutospacing="0"/>
        <w:rPr>
          <w:b w:val="0"/>
          <w:sz w:val="28"/>
          <w:szCs w:val="28"/>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Default="00EA5725" w:rsidP="00F706AD">
      <w:pPr>
        <w:pStyle w:val="1"/>
        <w:shd w:val="clear" w:color="auto" w:fill="FFFFFF"/>
        <w:spacing w:before="0" w:beforeAutospacing="0" w:after="0" w:afterAutospacing="0"/>
        <w:rPr>
          <w:b w:val="0"/>
          <w:sz w:val="28"/>
          <w:szCs w:val="28"/>
          <w:lang w:val="en-US"/>
        </w:rPr>
      </w:pPr>
    </w:p>
    <w:p w:rsidR="00EA5725" w:rsidRPr="008F5FDB" w:rsidRDefault="00EA5725" w:rsidP="00F706AD">
      <w:pPr>
        <w:pStyle w:val="1"/>
        <w:shd w:val="clear" w:color="auto" w:fill="FFFFFF"/>
        <w:spacing w:before="0" w:beforeAutospacing="0" w:after="0" w:afterAutospacing="0"/>
        <w:rPr>
          <w:b w:val="0"/>
          <w:sz w:val="28"/>
          <w:szCs w:val="28"/>
        </w:rPr>
      </w:pPr>
    </w:p>
    <w:sectPr w:rsidR="00EA5725" w:rsidRPr="008F5FDB" w:rsidSect="004D0B9D">
      <w:pgSz w:w="11906" w:h="16838" w:code="9"/>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8E7" w:rsidRDefault="000608E7" w:rsidP="0023011A">
      <w:pPr>
        <w:spacing w:after="0" w:line="240" w:lineRule="auto"/>
      </w:pPr>
      <w:r>
        <w:separator/>
      </w:r>
    </w:p>
  </w:endnote>
  <w:endnote w:type="continuationSeparator" w:id="0">
    <w:p w:rsidR="000608E7" w:rsidRDefault="000608E7" w:rsidP="0023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8E7" w:rsidRDefault="000608E7" w:rsidP="0023011A">
      <w:pPr>
        <w:spacing w:after="0" w:line="240" w:lineRule="auto"/>
      </w:pPr>
      <w:r>
        <w:separator/>
      </w:r>
    </w:p>
  </w:footnote>
  <w:footnote w:type="continuationSeparator" w:id="0">
    <w:p w:rsidR="000608E7" w:rsidRDefault="000608E7" w:rsidP="00230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
      </v:shape>
    </w:pict>
  </w:numPicBullet>
  <w:abstractNum w:abstractNumId="0">
    <w:nsid w:val="FFFFFF7C"/>
    <w:multiLevelType w:val="singleLevel"/>
    <w:tmpl w:val="6F92A3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DD87E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7C32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0C3B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75EB1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361A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18C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6E32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92FA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108A9E"/>
    <w:lvl w:ilvl="0">
      <w:start w:val="1"/>
      <w:numFmt w:val="bullet"/>
      <w:lvlText w:val=""/>
      <w:lvlJc w:val="left"/>
      <w:pPr>
        <w:tabs>
          <w:tab w:val="num" w:pos="360"/>
        </w:tabs>
        <w:ind w:left="360" w:hanging="360"/>
      </w:pPr>
      <w:rPr>
        <w:rFonts w:ascii="Symbol" w:hAnsi="Symbol" w:hint="default"/>
      </w:rPr>
    </w:lvl>
  </w:abstractNum>
  <w:abstractNum w:abstractNumId="10">
    <w:nsid w:val="09D439F2"/>
    <w:multiLevelType w:val="hybridMultilevel"/>
    <w:tmpl w:val="ABD23A58"/>
    <w:lvl w:ilvl="0" w:tplc="1902BFC0">
      <w:start w:val="1"/>
      <w:numFmt w:val="decimal"/>
      <w:lvlText w:val="%1."/>
      <w:lvlJc w:val="left"/>
      <w:pPr>
        <w:ind w:left="1743" w:hanging="103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0BC818B3"/>
    <w:multiLevelType w:val="hybridMultilevel"/>
    <w:tmpl w:val="8E420C38"/>
    <w:lvl w:ilvl="0" w:tplc="1D16449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0CD366D"/>
    <w:multiLevelType w:val="hybridMultilevel"/>
    <w:tmpl w:val="70E43884"/>
    <w:lvl w:ilvl="0" w:tplc="04190003">
      <w:start w:val="1"/>
      <w:numFmt w:val="bullet"/>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2446C63"/>
    <w:multiLevelType w:val="hybridMultilevel"/>
    <w:tmpl w:val="C7E2E38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9C66E45"/>
    <w:multiLevelType w:val="hybridMultilevel"/>
    <w:tmpl w:val="2EA26352"/>
    <w:lvl w:ilvl="0" w:tplc="A678FA76">
      <w:start w:val="1"/>
      <w:numFmt w:val="decimal"/>
      <w:lvlText w:val="%1)"/>
      <w:lvlJc w:val="left"/>
      <w:pPr>
        <w:ind w:left="1335" w:hanging="63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5">
    <w:nsid w:val="1ABF37F5"/>
    <w:multiLevelType w:val="hybridMultilevel"/>
    <w:tmpl w:val="00EC9ABA"/>
    <w:lvl w:ilvl="0" w:tplc="04190003">
      <w:start w:val="1"/>
      <w:numFmt w:val="bullet"/>
      <w:lvlText w:val="o"/>
      <w:lvlJc w:val="left"/>
      <w:pPr>
        <w:ind w:left="2148" w:hanging="360"/>
      </w:pPr>
      <w:rPr>
        <w:rFonts w:ascii="Courier New" w:hAnsi="Courier New"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nsid w:val="208248E0"/>
    <w:multiLevelType w:val="hybridMultilevel"/>
    <w:tmpl w:val="EA52E73C"/>
    <w:lvl w:ilvl="0" w:tplc="50E85EB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208A14B8"/>
    <w:multiLevelType w:val="hybridMultilevel"/>
    <w:tmpl w:val="02968B48"/>
    <w:lvl w:ilvl="0" w:tplc="E138E4F4">
      <w:start w:val="1"/>
      <w:numFmt w:val="decimal"/>
      <w:lvlText w:val="%1."/>
      <w:lvlJc w:val="left"/>
      <w:pPr>
        <w:ind w:left="1698" w:hanging="990"/>
      </w:pPr>
      <w:rPr>
        <w:rFonts w:cs="Times New Roman"/>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27D720BF"/>
    <w:multiLevelType w:val="hybridMultilevel"/>
    <w:tmpl w:val="7244F750"/>
    <w:lvl w:ilvl="0" w:tplc="72EAE678">
      <w:start w:val="1"/>
      <w:numFmt w:val="decimal"/>
      <w:lvlText w:val="%1."/>
      <w:lvlJc w:val="left"/>
      <w:pPr>
        <w:ind w:left="1698" w:hanging="990"/>
      </w:pPr>
      <w:rPr>
        <w:rFonts w:ascii="Times New Roman" w:eastAsia="Times New Roman" w:hAnsi="Times New Roman" w:cs="Times New Roman"/>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31AE2043"/>
    <w:multiLevelType w:val="hybridMultilevel"/>
    <w:tmpl w:val="D166F40E"/>
    <w:lvl w:ilvl="0" w:tplc="04190003">
      <w:start w:val="1"/>
      <w:numFmt w:val="bullet"/>
      <w:lvlText w:val="o"/>
      <w:lvlJc w:val="left"/>
      <w:pPr>
        <w:ind w:left="2148" w:hanging="360"/>
      </w:pPr>
      <w:rPr>
        <w:rFonts w:ascii="Courier New" w:hAnsi="Courier New"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0">
    <w:nsid w:val="326B7016"/>
    <w:multiLevelType w:val="hybridMultilevel"/>
    <w:tmpl w:val="5D52A598"/>
    <w:lvl w:ilvl="0" w:tplc="BDB66C9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3F9A2EEA"/>
    <w:multiLevelType w:val="hybridMultilevel"/>
    <w:tmpl w:val="08C6D58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nsid w:val="4A042E4B"/>
    <w:multiLevelType w:val="hybridMultilevel"/>
    <w:tmpl w:val="72EE9DD2"/>
    <w:lvl w:ilvl="0" w:tplc="921E306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4AD17BE2"/>
    <w:multiLevelType w:val="hybridMultilevel"/>
    <w:tmpl w:val="E49A865A"/>
    <w:lvl w:ilvl="0" w:tplc="04190003">
      <w:start w:val="1"/>
      <w:numFmt w:val="bullet"/>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B2A42F0"/>
    <w:multiLevelType w:val="hybridMultilevel"/>
    <w:tmpl w:val="F93867DC"/>
    <w:lvl w:ilvl="0" w:tplc="EB32771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50B271B0"/>
    <w:multiLevelType w:val="hybridMultilevel"/>
    <w:tmpl w:val="8A381FD2"/>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6652973"/>
    <w:multiLevelType w:val="hybridMultilevel"/>
    <w:tmpl w:val="D8805E1A"/>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9BE1049"/>
    <w:multiLevelType w:val="hybridMultilevel"/>
    <w:tmpl w:val="09B83B2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33C49A9"/>
    <w:multiLevelType w:val="hybridMultilevel"/>
    <w:tmpl w:val="26B2C116"/>
    <w:lvl w:ilvl="0" w:tplc="EB34D4D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4E26B9E"/>
    <w:multiLevelType w:val="hybridMultilevel"/>
    <w:tmpl w:val="D020EA12"/>
    <w:lvl w:ilvl="0" w:tplc="30AA438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B996F71"/>
    <w:multiLevelType w:val="hybridMultilevel"/>
    <w:tmpl w:val="9E40A6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ED87346"/>
    <w:multiLevelType w:val="hybridMultilevel"/>
    <w:tmpl w:val="195669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1"/>
  </w:num>
  <w:num w:numId="3">
    <w:abstractNumId w:val="10"/>
  </w:num>
  <w:num w:numId="4">
    <w:abstractNumId w:val="13"/>
  </w:num>
  <w:num w:numId="5">
    <w:abstractNumId w:val="27"/>
  </w:num>
  <w:num w:numId="6">
    <w:abstractNumId w:val="12"/>
  </w:num>
  <w:num w:numId="7">
    <w:abstractNumId w:val="23"/>
  </w:num>
  <w:num w:numId="8">
    <w:abstractNumId w:val="25"/>
  </w:num>
  <w:num w:numId="9">
    <w:abstractNumId w:val="19"/>
  </w:num>
  <w:num w:numId="10">
    <w:abstractNumId w:val="15"/>
  </w:num>
  <w:num w:numId="11">
    <w:abstractNumId w:val="26"/>
  </w:num>
  <w:num w:numId="12">
    <w:abstractNumId w:val="21"/>
  </w:num>
  <w:num w:numId="13">
    <w:abstractNumId w:val="24"/>
  </w:num>
  <w:num w:numId="14">
    <w:abstractNumId w:val="22"/>
  </w:num>
  <w:num w:numId="15">
    <w:abstractNumId w:val="31"/>
  </w:num>
  <w:num w:numId="16">
    <w:abstractNumId w:val="30"/>
  </w:num>
  <w:num w:numId="17">
    <w:abstractNumId w:val="20"/>
  </w:num>
  <w:num w:numId="18">
    <w:abstractNumId w:val="29"/>
  </w:num>
  <w:num w:numId="19">
    <w:abstractNumId w:val="17"/>
  </w:num>
  <w:num w:numId="20">
    <w:abstractNumId w:val="18"/>
  </w:num>
  <w:num w:numId="21">
    <w:abstractNumId w:val="28"/>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BA"/>
    <w:rsid w:val="00000D14"/>
    <w:rsid w:val="00002057"/>
    <w:rsid w:val="000031A4"/>
    <w:rsid w:val="000033C8"/>
    <w:rsid w:val="00004219"/>
    <w:rsid w:val="00016156"/>
    <w:rsid w:val="0002113F"/>
    <w:rsid w:val="00021C9E"/>
    <w:rsid w:val="00024E54"/>
    <w:rsid w:val="00025506"/>
    <w:rsid w:val="000300DD"/>
    <w:rsid w:val="00032DEB"/>
    <w:rsid w:val="000342E7"/>
    <w:rsid w:val="000365CD"/>
    <w:rsid w:val="000509D2"/>
    <w:rsid w:val="00055363"/>
    <w:rsid w:val="000554DD"/>
    <w:rsid w:val="000566A0"/>
    <w:rsid w:val="000608E7"/>
    <w:rsid w:val="00061A85"/>
    <w:rsid w:val="00062AEC"/>
    <w:rsid w:val="000668D7"/>
    <w:rsid w:val="00070E67"/>
    <w:rsid w:val="000728AB"/>
    <w:rsid w:val="00073A69"/>
    <w:rsid w:val="000747C0"/>
    <w:rsid w:val="00074BE0"/>
    <w:rsid w:val="00075E8B"/>
    <w:rsid w:val="00077F4F"/>
    <w:rsid w:val="00084AA5"/>
    <w:rsid w:val="0008658D"/>
    <w:rsid w:val="0009040E"/>
    <w:rsid w:val="0009053F"/>
    <w:rsid w:val="00096EDA"/>
    <w:rsid w:val="000A6B77"/>
    <w:rsid w:val="000B19E6"/>
    <w:rsid w:val="000B3154"/>
    <w:rsid w:val="000B6086"/>
    <w:rsid w:val="000C17D4"/>
    <w:rsid w:val="000C1DFF"/>
    <w:rsid w:val="000C37E2"/>
    <w:rsid w:val="000D0093"/>
    <w:rsid w:val="000D4D07"/>
    <w:rsid w:val="000D5226"/>
    <w:rsid w:val="000D5B1A"/>
    <w:rsid w:val="000E060F"/>
    <w:rsid w:val="000E209A"/>
    <w:rsid w:val="000E5C8C"/>
    <w:rsid w:val="000F0DB8"/>
    <w:rsid w:val="000F3012"/>
    <w:rsid w:val="000F4463"/>
    <w:rsid w:val="000F4FBD"/>
    <w:rsid w:val="000F6741"/>
    <w:rsid w:val="001070C3"/>
    <w:rsid w:val="0011438C"/>
    <w:rsid w:val="00114824"/>
    <w:rsid w:val="00115C53"/>
    <w:rsid w:val="00116030"/>
    <w:rsid w:val="00117A8D"/>
    <w:rsid w:val="00122F11"/>
    <w:rsid w:val="001319C4"/>
    <w:rsid w:val="00131C51"/>
    <w:rsid w:val="001359CD"/>
    <w:rsid w:val="001409F3"/>
    <w:rsid w:val="00140D55"/>
    <w:rsid w:val="00145C90"/>
    <w:rsid w:val="00145FE7"/>
    <w:rsid w:val="001469EC"/>
    <w:rsid w:val="001613F2"/>
    <w:rsid w:val="00164895"/>
    <w:rsid w:val="001650DC"/>
    <w:rsid w:val="001669AB"/>
    <w:rsid w:val="00172037"/>
    <w:rsid w:val="00173837"/>
    <w:rsid w:val="001745D1"/>
    <w:rsid w:val="00175218"/>
    <w:rsid w:val="001778CC"/>
    <w:rsid w:val="001822B0"/>
    <w:rsid w:val="00184EBE"/>
    <w:rsid w:val="0018588C"/>
    <w:rsid w:val="00185DF3"/>
    <w:rsid w:val="00186CD2"/>
    <w:rsid w:val="001A6ED2"/>
    <w:rsid w:val="001B0BDC"/>
    <w:rsid w:val="001B54EA"/>
    <w:rsid w:val="001C246E"/>
    <w:rsid w:val="001C3104"/>
    <w:rsid w:val="001C3D55"/>
    <w:rsid w:val="001C5373"/>
    <w:rsid w:val="001D0E44"/>
    <w:rsid w:val="001D0EA9"/>
    <w:rsid w:val="001D2170"/>
    <w:rsid w:val="001D2D75"/>
    <w:rsid w:val="001D4260"/>
    <w:rsid w:val="001D591C"/>
    <w:rsid w:val="001D5E8C"/>
    <w:rsid w:val="001D648C"/>
    <w:rsid w:val="001D7120"/>
    <w:rsid w:val="001D74B0"/>
    <w:rsid w:val="001E346E"/>
    <w:rsid w:val="001E3E74"/>
    <w:rsid w:val="001E55DC"/>
    <w:rsid w:val="001E6F54"/>
    <w:rsid w:val="001F00EC"/>
    <w:rsid w:val="001F196C"/>
    <w:rsid w:val="001F3CD6"/>
    <w:rsid w:val="001F5F81"/>
    <w:rsid w:val="001F61A9"/>
    <w:rsid w:val="001F6A4B"/>
    <w:rsid w:val="001F6CC9"/>
    <w:rsid w:val="00201583"/>
    <w:rsid w:val="00201C14"/>
    <w:rsid w:val="00203E30"/>
    <w:rsid w:val="00213EA1"/>
    <w:rsid w:val="00213ED2"/>
    <w:rsid w:val="00221C1A"/>
    <w:rsid w:val="002221A0"/>
    <w:rsid w:val="002236DA"/>
    <w:rsid w:val="00226690"/>
    <w:rsid w:val="00227C98"/>
    <w:rsid w:val="0023011A"/>
    <w:rsid w:val="002316CC"/>
    <w:rsid w:val="00233CC8"/>
    <w:rsid w:val="00233F43"/>
    <w:rsid w:val="00235356"/>
    <w:rsid w:val="002465EB"/>
    <w:rsid w:val="00253582"/>
    <w:rsid w:val="00256CFE"/>
    <w:rsid w:val="00261307"/>
    <w:rsid w:val="00264ABD"/>
    <w:rsid w:val="00266080"/>
    <w:rsid w:val="00266D79"/>
    <w:rsid w:val="0026756E"/>
    <w:rsid w:val="002710FC"/>
    <w:rsid w:val="002724D6"/>
    <w:rsid w:val="002736C6"/>
    <w:rsid w:val="00275865"/>
    <w:rsid w:val="00275A40"/>
    <w:rsid w:val="002774DD"/>
    <w:rsid w:val="00281973"/>
    <w:rsid w:val="002834CF"/>
    <w:rsid w:val="0029206E"/>
    <w:rsid w:val="00294D3F"/>
    <w:rsid w:val="002A0B78"/>
    <w:rsid w:val="002A3677"/>
    <w:rsid w:val="002A382F"/>
    <w:rsid w:val="002A51F0"/>
    <w:rsid w:val="002A771E"/>
    <w:rsid w:val="002B207F"/>
    <w:rsid w:val="002B2940"/>
    <w:rsid w:val="002B30A9"/>
    <w:rsid w:val="002B65BA"/>
    <w:rsid w:val="002B797B"/>
    <w:rsid w:val="002C01A8"/>
    <w:rsid w:val="002C244D"/>
    <w:rsid w:val="002C3CA2"/>
    <w:rsid w:val="002C48D4"/>
    <w:rsid w:val="002D0849"/>
    <w:rsid w:val="002D2689"/>
    <w:rsid w:val="002D5E6D"/>
    <w:rsid w:val="002E1078"/>
    <w:rsid w:val="002E415D"/>
    <w:rsid w:val="002F34EF"/>
    <w:rsid w:val="002F4B11"/>
    <w:rsid w:val="002F775B"/>
    <w:rsid w:val="003013A1"/>
    <w:rsid w:val="003042E7"/>
    <w:rsid w:val="00311880"/>
    <w:rsid w:val="00312FA1"/>
    <w:rsid w:val="00313CFF"/>
    <w:rsid w:val="003141C5"/>
    <w:rsid w:val="0031445F"/>
    <w:rsid w:val="00316FC8"/>
    <w:rsid w:val="003179BD"/>
    <w:rsid w:val="00317B01"/>
    <w:rsid w:val="00326CA7"/>
    <w:rsid w:val="00330526"/>
    <w:rsid w:val="00331BCA"/>
    <w:rsid w:val="00336259"/>
    <w:rsid w:val="00336C03"/>
    <w:rsid w:val="0035104B"/>
    <w:rsid w:val="00352D59"/>
    <w:rsid w:val="00355FEB"/>
    <w:rsid w:val="00356D12"/>
    <w:rsid w:val="003630A3"/>
    <w:rsid w:val="003656D1"/>
    <w:rsid w:val="003740D1"/>
    <w:rsid w:val="003803F9"/>
    <w:rsid w:val="00380938"/>
    <w:rsid w:val="00380D05"/>
    <w:rsid w:val="00380E6D"/>
    <w:rsid w:val="00384247"/>
    <w:rsid w:val="00390C2F"/>
    <w:rsid w:val="00391602"/>
    <w:rsid w:val="0039454D"/>
    <w:rsid w:val="00394ED5"/>
    <w:rsid w:val="0039507E"/>
    <w:rsid w:val="003A29E5"/>
    <w:rsid w:val="003B352E"/>
    <w:rsid w:val="003C1896"/>
    <w:rsid w:val="003C6BED"/>
    <w:rsid w:val="003D4DC5"/>
    <w:rsid w:val="003E18F3"/>
    <w:rsid w:val="003E30B0"/>
    <w:rsid w:val="003F3A94"/>
    <w:rsid w:val="004135E1"/>
    <w:rsid w:val="0041418A"/>
    <w:rsid w:val="004161B9"/>
    <w:rsid w:val="004177E2"/>
    <w:rsid w:val="00417C50"/>
    <w:rsid w:val="004224A7"/>
    <w:rsid w:val="00426916"/>
    <w:rsid w:val="004272C0"/>
    <w:rsid w:val="00427EA7"/>
    <w:rsid w:val="004302AC"/>
    <w:rsid w:val="004306CD"/>
    <w:rsid w:val="00432D00"/>
    <w:rsid w:val="00432E3F"/>
    <w:rsid w:val="00436AD0"/>
    <w:rsid w:val="00440AF9"/>
    <w:rsid w:val="00443180"/>
    <w:rsid w:val="00444420"/>
    <w:rsid w:val="004453BF"/>
    <w:rsid w:val="00447466"/>
    <w:rsid w:val="0044795B"/>
    <w:rsid w:val="00450204"/>
    <w:rsid w:val="00450AA0"/>
    <w:rsid w:val="00451430"/>
    <w:rsid w:val="00451C05"/>
    <w:rsid w:val="0045524C"/>
    <w:rsid w:val="00463FC6"/>
    <w:rsid w:val="00464257"/>
    <w:rsid w:val="00467344"/>
    <w:rsid w:val="00467513"/>
    <w:rsid w:val="004709D5"/>
    <w:rsid w:val="00471C89"/>
    <w:rsid w:val="00472EDA"/>
    <w:rsid w:val="00476FA5"/>
    <w:rsid w:val="004777FE"/>
    <w:rsid w:val="00482326"/>
    <w:rsid w:val="00482F79"/>
    <w:rsid w:val="00493601"/>
    <w:rsid w:val="00493FBF"/>
    <w:rsid w:val="004A0831"/>
    <w:rsid w:val="004A1B0C"/>
    <w:rsid w:val="004A2634"/>
    <w:rsid w:val="004A5976"/>
    <w:rsid w:val="004B5FF9"/>
    <w:rsid w:val="004C3D96"/>
    <w:rsid w:val="004C3E46"/>
    <w:rsid w:val="004D0B9D"/>
    <w:rsid w:val="004D12A3"/>
    <w:rsid w:val="004D34EC"/>
    <w:rsid w:val="004D4755"/>
    <w:rsid w:val="004D5C10"/>
    <w:rsid w:val="004D633B"/>
    <w:rsid w:val="004D76E8"/>
    <w:rsid w:val="004D7B63"/>
    <w:rsid w:val="004E54E9"/>
    <w:rsid w:val="004F420C"/>
    <w:rsid w:val="004F464A"/>
    <w:rsid w:val="004F5BE2"/>
    <w:rsid w:val="004F6EA1"/>
    <w:rsid w:val="0050068C"/>
    <w:rsid w:val="00500D28"/>
    <w:rsid w:val="00501B6E"/>
    <w:rsid w:val="00504747"/>
    <w:rsid w:val="00517DD9"/>
    <w:rsid w:val="0052212C"/>
    <w:rsid w:val="005240B1"/>
    <w:rsid w:val="00524435"/>
    <w:rsid w:val="005247F5"/>
    <w:rsid w:val="005279C3"/>
    <w:rsid w:val="005355A7"/>
    <w:rsid w:val="005459C4"/>
    <w:rsid w:val="00550CB7"/>
    <w:rsid w:val="005511E4"/>
    <w:rsid w:val="005533F8"/>
    <w:rsid w:val="00555177"/>
    <w:rsid w:val="005554E5"/>
    <w:rsid w:val="0055709E"/>
    <w:rsid w:val="005602E4"/>
    <w:rsid w:val="00563D34"/>
    <w:rsid w:val="0056555A"/>
    <w:rsid w:val="00567B73"/>
    <w:rsid w:val="005772CC"/>
    <w:rsid w:val="00581828"/>
    <w:rsid w:val="00585B38"/>
    <w:rsid w:val="00590E19"/>
    <w:rsid w:val="005977CB"/>
    <w:rsid w:val="005A26A7"/>
    <w:rsid w:val="005B32FE"/>
    <w:rsid w:val="005B4BB1"/>
    <w:rsid w:val="005B54C0"/>
    <w:rsid w:val="005B6F10"/>
    <w:rsid w:val="005C380D"/>
    <w:rsid w:val="005C4C6D"/>
    <w:rsid w:val="005C6320"/>
    <w:rsid w:val="005D4A33"/>
    <w:rsid w:val="005D5F90"/>
    <w:rsid w:val="005D646D"/>
    <w:rsid w:val="005D7DEA"/>
    <w:rsid w:val="005E0FE9"/>
    <w:rsid w:val="005E21D8"/>
    <w:rsid w:val="005E2B2E"/>
    <w:rsid w:val="005E2E9D"/>
    <w:rsid w:val="005F0A11"/>
    <w:rsid w:val="005F5ED7"/>
    <w:rsid w:val="00602592"/>
    <w:rsid w:val="0060729B"/>
    <w:rsid w:val="00613EF5"/>
    <w:rsid w:val="00614CA6"/>
    <w:rsid w:val="00617FBC"/>
    <w:rsid w:val="0062013D"/>
    <w:rsid w:val="0062046F"/>
    <w:rsid w:val="00625DCE"/>
    <w:rsid w:val="00637426"/>
    <w:rsid w:val="0063775C"/>
    <w:rsid w:val="0063783F"/>
    <w:rsid w:val="0064319B"/>
    <w:rsid w:val="0064420D"/>
    <w:rsid w:val="006478B8"/>
    <w:rsid w:val="006514D6"/>
    <w:rsid w:val="00651DD2"/>
    <w:rsid w:val="00657F58"/>
    <w:rsid w:val="00660E39"/>
    <w:rsid w:val="006620EC"/>
    <w:rsid w:val="006638DC"/>
    <w:rsid w:val="006649AC"/>
    <w:rsid w:val="00666E63"/>
    <w:rsid w:val="00670DCA"/>
    <w:rsid w:val="0067143A"/>
    <w:rsid w:val="0068178F"/>
    <w:rsid w:val="00681EAA"/>
    <w:rsid w:val="006838CA"/>
    <w:rsid w:val="0069168D"/>
    <w:rsid w:val="0069268B"/>
    <w:rsid w:val="00692D0A"/>
    <w:rsid w:val="006A4C3C"/>
    <w:rsid w:val="006A767A"/>
    <w:rsid w:val="006B2549"/>
    <w:rsid w:val="006B666E"/>
    <w:rsid w:val="006C096B"/>
    <w:rsid w:val="006C1565"/>
    <w:rsid w:val="006C2434"/>
    <w:rsid w:val="006C3DEC"/>
    <w:rsid w:val="006C6233"/>
    <w:rsid w:val="006D2BD2"/>
    <w:rsid w:val="006D539D"/>
    <w:rsid w:val="006D77D2"/>
    <w:rsid w:val="006E0289"/>
    <w:rsid w:val="006E0FBB"/>
    <w:rsid w:val="006E3090"/>
    <w:rsid w:val="006E5914"/>
    <w:rsid w:val="00707064"/>
    <w:rsid w:val="00714DC9"/>
    <w:rsid w:val="00716207"/>
    <w:rsid w:val="00722A8C"/>
    <w:rsid w:val="00722D59"/>
    <w:rsid w:val="007238E7"/>
    <w:rsid w:val="00726EE5"/>
    <w:rsid w:val="0072774D"/>
    <w:rsid w:val="00730888"/>
    <w:rsid w:val="00731C17"/>
    <w:rsid w:val="00733581"/>
    <w:rsid w:val="00735D03"/>
    <w:rsid w:val="00736697"/>
    <w:rsid w:val="00745DFF"/>
    <w:rsid w:val="007467BB"/>
    <w:rsid w:val="00747D26"/>
    <w:rsid w:val="00752B97"/>
    <w:rsid w:val="00753886"/>
    <w:rsid w:val="00760DAD"/>
    <w:rsid w:val="00767348"/>
    <w:rsid w:val="007676F4"/>
    <w:rsid w:val="007677A2"/>
    <w:rsid w:val="0077115C"/>
    <w:rsid w:val="007718E4"/>
    <w:rsid w:val="0078360B"/>
    <w:rsid w:val="007837AA"/>
    <w:rsid w:val="00783DF7"/>
    <w:rsid w:val="007842F1"/>
    <w:rsid w:val="00786B1E"/>
    <w:rsid w:val="007907C5"/>
    <w:rsid w:val="00790886"/>
    <w:rsid w:val="00797765"/>
    <w:rsid w:val="007A032B"/>
    <w:rsid w:val="007A3D4D"/>
    <w:rsid w:val="007A47C8"/>
    <w:rsid w:val="007A5552"/>
    <w:rsid w:val="007C00C4"/>
    <w:rsid w:val="007C5BD2"/>
    <w:rsid w:val="007C5CA7"/>
    <w:rsid w:val="007C7489"/>
    <w:rsid w:val="007D4921"/>
    <w:rsid w:val="007D7703"/>
    <w:rsid w:val="007D7CEF"/>
    <w:rsid w:val="007E070A"/>
    <w:rsid w:val="007E3C6D"/>
    <w:rsid w:val="007E4D7E"/>
    <w:rsid w:val="007E60AD"/>
    <w:rsid w:val="007F0C8F"/>
    <w:rsid w:val="007F6CD1"/>
    <w:rsid w:val="007F7C13"/>
    <w:rsid w:val="008028A1"/>
    <w:rsid w:val="0080690E"/>
    <w:rsid w:val="00810124"/>
    <w:rsid w:val="008111C5"/>
    <w:rsid w:val="008120BC"/>
    <w:rsid w:val="00812DCD"/>
    <w:rsid w:val="00814691"/>
    <w:rsid w:val="00814728"/>
    <w:rsid w:val="00814746"/>
    <w:rsid w:val="00822BEA"/>
    <w:rsid w:val="00825077"/>
    <w:rsid w:val="00830FF8"/>
    <w:rsid w:val="008342BC"/>
    <w:rsid w:val="00835862"/>
    <w:rsid w:val="00841C84"/>
    <w:rsid w:val="00842DA1"/>
    <w:rsid w:val="008448FA"/>
    <w:rsid w:val="008458A4"/>
    <w:rsid w:val="00845F95"/>
    <w:rsid w:val="00854BF0"/>
    <w:rsid w:val="00857E5F"/>
    <w:rsid w:val="0086015E"/>
    <w:rsid w:val="008617B8"/>
    <w:rsid w:val="00864F86"/>
    <w:rsid w:val="00872E40"/>
    <w:rsid w:val="0087510E"/>
    <w:rsid w:val="00876F4C"/>
    <w:rsid w:val="00880DE0"/>
    <w:rsid w:val="00883302"/>
    <w:rsid w:val="00886225"/>
    <w:rsid w:val="00895165"/>
    <w:rsid w:val="00895289"/>
    <w:rsid w:val="008A44D6"/>
    <w:rsid w:val="008B0C34"/>
    <w:rsid w:val="008B3958"/>
    <w:rsid w:val="008B3FCA"/>
    <w:rsid w:val="008B5768"/>
    <w:rsid w:val="008B5AE1"/>
    <w:rsid w:val="008C15C6"/>
    <w:rsid w:val="008D0D06"/>
    <w:rsid w:val="008D3AF0"/>
    <w:rsid w:val="008D4046"/>
    <w:rsid w:val="008D49AD"/>
    <w:rsid w:val="008E1107"/>
    <w:rsid w:val="008E179B"/>
    <w:rsid w:val="008E3F05"/>
    <w:rsid w:val="008F1518"/>
    <w:rsid w:val="008F5FDB"/>
    <w:rsid w:val="008F7B5A"/>
    <w:rsid w:val="009006DD"/>
    <w:rsid w:val="00901976"/>
    <w:rsid w:val="0090388D"/>
    <w:rsid w:val="00906231"/>
    <w:rsid w:val="009106F6"/>
    <w:rsid w:val="00911E64"/>
    <w:rsid w:val="009145B5"/>
    <w:rsid w:val="00915EBB"/>
    <w:rsid w:val="00916655"/>
    <w:rsid w:val="00916DA0"/>
    <w:rsid w:val="009173B8"/>
    <w:rsid w:val="00921880"/>
    <w:rsid w:val="00927A36"/>
    <w:rsid w:val="00932CFB"/>
    <w:rsid w:val="00933FC0"/>
    <w:rsid w:val="00937487"/>
    <w:rsid w:val="00940A69"/>
    <w:rsid w:val="00942B7F"/>
    <w:rsid w:val="00950537"/>
    <w:rsid w:val="009507C7"/>
    <w:rsid w:val="009514BA"/>
    <w:rsid w:val="00951853"/>
    <w:rsid w:val="00951C9F"/>
    <w:rsid w:val="009540C9"/>
    <w:rsid w:val="00954EE2"/>
    <w:rsid w:val="009623B9"/>
    <w:rsid w:val="00962E7C"/>
    <w:rsid w:val="009650EA"/>
    <w:rsid w:val="00965476"/>
    <w:rsid w:val="00966B49"/>
    <w:rsid w:val="00970C96"/>
    <w:rsid w:val="009768EA"/>
    <w:rsid w:val="00982D78"/>
    <w:rsid w:val="00982E4D"/>
    <w:rsid w:val="00983CF7"/>
    <w:rsid w:val="0098720E"/>
    <w:rsid w:val="00990D87"/>
    <w:rsid w:val="00992C09"/>
    <w:rsid w:val="009937F6"/>
    <w:rsid w:val="00995C3C"/>
    <w:rsid w:val="009A0EAD"/>
    <w:rsid w:val="009A184B"/>
    <w:rsid w:val="009A1D91"/>
    <w:rsid w:val="009A4AA7"/>
    <w:rsid w:val="009A727C"/>
    <w:rsid w:val="009B0BA2"/>
    <w:rsid w:val="009B4652"/>
    <w:rsid w:val="009C0226"/>
    <w:rsid w:val="009D1CC5"/>
    <w:rsid w:val="009D289F"/>
    <w:rsid w:val="009D45EE"/>
    <w:rsid w:val="009E12B6"/>
    <w:rsid w:val="009E358E"/>
    <w:rsid w:val="009E58A2"/>
    <w:rsid w:val="009E6B90"/>
    <w:rsid w:val="009F21DA"/>
    <w:rsid w:val="009F25A5"/>
    <w:rsid w:val="009F3963"/>
    <w:rsid w:val="009F44BF"/>
    <w:rsid w:val="00A0060D"/>
    <w:rsid w:val="00A01293"/>
    <w:rsid w:val="00A1357B"/>
    <w:rsid w:val="00A1773C"/>
    <w:rsid w:val="00A20019"/>
    <w:rsid w:val="00A20BF9"/>
    <w:rsid w:val="00A22408"/>
    <w:rsid w:val="00A23DD2"/>
    <w:rsid w:val="00A27282"/>
    <w:rsid w:val="00A34454"/>
    <w:rsid w:val="00A36CDF"/>
    <w:rsid w:val="00A36DE3"/>
    <w:rsid w:val="00A36FF5"/>
    <w:rsid w:val="00A372AC"/>
    <w:rsid w:val="00A40994"/>
    <w:rsid w:val="00A42087"/>
    <w:rsid w:val="00A4313B"/>
    <w:rsid w:val="00A449C6"/>
    <w:rsid w:val="00A47343"/>
    <w:rsid w:val="00A50981"/>
    <w:rsid w:val="00A51340"/>
    <w:rsid w:val="00A51649"/>
    <w:rsid w:val="00A52754"/>
    <w:rsid w:val="00A53878"/>
    <w:rsid w:val="00A61274"/>
    <w:rsid w:val="00A674F7"/>
    <w:rsid w:val="00A71432"/>
    <w:rsid w:val="00A716AC"/>
    <w:rsid w:val="00A80422"/>
    <w:rsid w:val="00A90A83"/>
    <w:rsid w:val="00A92EDF"/>
    <w:rsid w:val="00AA49FD"/>
    <w:rsid w:val="00AA5DF2"/>
    <w:rsid w:val="00AA7CD0"/>
    <w:rsid w:val="00AB41B9"/>
    <w:rsid w:val="00AB6863"/>
    <w:rsid w:val="00AC2828"/>
    <w:rsid w:val="00AD0E84"/>
    <w:rsid w:val="00AD68C8"/>
    <w:rsid w:val="00AE0AEA"/>
    <w:rsid w:val="00AE20C4"/>
    <w:rsid w:val="00AE3F7F"/>
    <w:rsid w:val="00AE7F38"/>
    <w:rsid w:val="00AF1607"/>
    <w:rsid w:val="00AF2B45"/>
    <w:rsid w:val="00AF446E"/>
    <w:rsid w:val="00AF4D29"/>
    <w:rsid w:val="00AF7301"/>
    <w:rsid w:val="00B008DE"/>
    <w:rsid w:val="00B038B7"/>
    <w:rsid w:val="00B04B79"/>
    <w:rsid w:val="00B06028"/>
    <w:rsid w:val="00B12828"/>
    <w:rsid w:val="00B15100"/>
    <w:rsid w:val="00B17214"/>
    <w:rsid w:val="00B2119C"/>
    <w:rsid w:val="00B26D3A"/>
    <w:rsid w:val="00B31F2A"/>
    <w:rsid w:val="00B36616"/>
    <w:rsid w:val="00B56539"/>
    <w:rsid w:val="00B61E78"/>
    <w:rsid w:val="00B6278D"/>
    <w:rsid w:val="00B669A6"/>
    <w:rsid w:val="00B77287"/>
    <w:rsid w:val="00B77348"/>
    <w:rsid w:val="00B82E26"/>
    <w:rsid w:val="00B8357E"/>
    <w:rsid w:val="00B8388C"/>
    <w:rsid w:val="00B86CCE"/>
    <w:rsid w:val="00B87566"/>
    <w:rsid w:val="00B944AC"/>
    <w:rsid w:val="00B95C96"/>
    <w:rsid w:val="00BA1A5F"/>
    <w:rsid w:val="00BA700F"/>
    <w:rsid w:val="00BB3516"/>
    <w:rsid w:val="00BB77B2"/>
    <w:rsid w:val="00BC5689"/>
    <w:rsid w:val="00BC6870"/>
    <w:rsid w:val="00BC6F67"/>
    <w:rsid w:val="00BC70C2"/>
    <w:rsid w:val="00BC71EB"/>
    <w:rsid w:val="00BD38AD"/>
    <w:rsid w:val="00BD481F"/>
    <w:rsid w:val="00BD4FC6"/>
    <w:rsid w:val="00BE28EE"/>
    <w:rsid w:val="00BE3948"/>
    <w:rsid w:val="00BE523C"/>
    <w:rsid w:val="00BF1D30"/>
    <w:rsid w:val="00BF1E51"/>
    <w:rsid w:val="00BF2848"/>
    <w:rsid w:val="00BF5899"/>
    <w:rsid w:val="00C034DD"/>
    <w:rsid w:val="00C05577"/>
    <w:rsid w:val="00C061E5"/>
    <w:rsid w:val="00C06C16"/>
    <w:rsid w:val="00C06F09"/>
    <w:rsid w:val="00C1263F"/>
    <w:rsid w:val="00C12BA4"/>
    <w:rsid w:val="00C16877"/>
    <w:rsid w:val="00C20BCB"/>
    <w:rsid w:val="00C2485E"/>
    <w:rsid w:val="00C3450F"/>
    <w:rsid w:val="00C35749"/>
    <w:rsid w:val="00C374A5"/>
    <w:rsid w:val="00C37734"/>
    <w:rsid w:val="00C4030B"/>
    <w:rsid w:val="00C404AF"/>
    <w:rsid w:val="00C4442E"/>
    <w:rsid w:val="00C474DC"/>
    <w:rsid w:val="00C47811"/>
    <w:rsid w:val="00C479D9"/>
    <w:rsid w:val="00C522BC"/>
    <w:rsid w:val="00C52D15"/>
    <w:rsid w:val="00C54E53"/>
    <w:rsid w:val="00C57A9A"/>
    <w:rsid w:val="00C64827"/>
    <w:rsid w:val="00C66230"/>
    <w:rsid w:val="00C675BF"/>
    <w:rsid w:val="00C76662"/>
    <w:rsid w:val="00C91A42"/>
    <w:rsid w:val="00C932AF"/>
    <w:rsid w:val="00C9494D"/>
    <w:rsid w:val="00C96FAC"/>
    <w:rsid w:val="00C97331"/>
    <w:rsid w:val="00C9777F"/>
    <w:rsid w:val="00CA0885"/>
    <w:rsid w:val="00CA14FE"/>
    <w:rsid w:val="00CA36DA"/>
    <w:rsid w:val="00CA6537"/>
    <w:rsid w:val="00CA7183"/>
    <w:rsid w:val="00CB177B"/>
    <w:rsid w:val="00CB4BC7"/>
    <w:rsid w:val="00CC4F33"/>
    <w:rsid w:val="00CC552D"/>
    <w:rsid w:val="00CD01A5"/>
    <w:rsid w:val="00CD0E80"/>
    <w:rsid w:val="00CD1411"/>
    <w:rsid w:val="00CD39FF"/>
    <w:rsid w:val="00CD4296"/>
    <w:rsid w:val="00CE07F4"/>
    <w:rsid w:val="00CE0F1D"/>
    <w:rsid w:val="00CE25B6"/>
    <w:rsid w:val="00CE33F0"/>
    <w:rsid w:val="00CE3DE0"/>
    <w:rsid w:val="00CE49E3"/>
    <w:rsid w:val="00CE5524"/>
    <w:rsid w:val="00CE5916"/>
    <w:rsid w:val="00CE71A1"/>
    <w:rsid w:val="00CF64AD"/>
    <w:rsid w:val="00D00172"/>
    <w:rsid w:val="00D00DD8"/>
    <w:rsid w:val="00D01149"/>
    <w:rsid w:val="00D03EA9"/>
    <w:rsid w:val="00D05EEA"/>
    <w:rsid w:val="00D12B08"/>
    <w:rsid w:val="00D13C82"/>
    <w:rsid w:val="00D15A7E"/>
    <w:rsid w:val="00D166EC"/>
    <w:rsid w:val="00D21786"/>
    <w:rsid w:val="00D25396"/>
    <w:rsid w:val="00D25682"/>
    <w:rsid w:val="00D306D8"/>
    <w:rsid w:val="00D31DAA"/>
    <w:rsid w:val="00D32620"/>
    <w:rsid w:val="00D378DB"/>
    <w:rsid w:val="00D4043D"/>
    <w:rsid w:val="00D44555"/>
    <w:rsid w:val="00D47535"/>
    <w:rsid w:val="00D50FCF"/>
    <w:rsid w:val="00D51F86"/>
    <w:rsid w:val="00D52B09"/>
    <w:rsid w:val="00D555E3"/>
    <w:rsid w:val="00D55C33"/>
    <w:rsid w:val="00D62E1E"/>
    <w:rsid w:val="00D62E2D"/>
    <w:rsid w:val="00D670F5"/>
    <w:rsid w:val="00D75E07"/>
    <w:rsid w:val="00D76584"/>
    <w:rsid w:val="00D775B2"/>
    <w:rsid w:val="00D77A93"/>
    <w:rsid w:val="00D80218"/>
    <w:rsid w:val="00D80773"/>
    <w:rsid w:val="00D80B67"/>
    <w:rsid w:val="00D86234"/>
    <w:rsid w:val="00D872F7"/>
    <w:rsid w:val="00D87D5E"/>
    <w:rsid w:val="00D90615"/>
    <w:rsid w:val="00D90A93"/>
    <w:rsid w:val="00D951C8"/>
    <w:rsid w:val="00D96DBF"/>
    <w:rsid w:val="00D97152"/>
    <w:rsid w:val="00D97D8A"/>
    <w:rsid w:val="00DA3A8C"/>
    <w:rsid w:val="00DA57F8"/>
    <w:rsid w:val="00DA7824"/>
    <w:rsid w:val="00DB1400"/>
    <w:rsid w:val="00DB25B6"/>
    <w:rsid w:val="00DB5D2F"/>
    <w:rsid w:val="00DB68C7"/>
    <w:rsid w:val="00DB699A"/>
    <w:rsid w:val="00DC1143"/>
    <w:rsid w:val="00DC1CEE"/>
    <w:rsid w:val="00DC3A99"/>
    <w:rsid w:val="00DD18A8"/>
    <w:rsid w:val="00DD1BEA"/>
    <w:rsid w:val="00DD5B29"/>
    <w:rsid w:val="00DE2E2A"/>
    <w:rsid w:val="00DE30CB"/>
    <w:rsid w:val="00DE326E"/>
    <w:rsid w:val="00DE7534"/>
    <w:rsid w:val="00DF2390"/>
    <w:rsid w:val="00DF33C6"/>
    <w:rsid w:val="00DF3BB5"/>
    <w:rsid w:val="00DF4B99"/>
    <w:rsid w:val="00DF7860"/>
    <w:rsid w:val="00E00575"/>
    <w:rsid w:val="00E00727"/>
    <w:rsid w:val="00E0298F"/>
    <w:rsid w:val="00E0334F"/>
    <w:rsid w:val="00E06E8B"/>
    <w:rsid w:val="00E12828"/>
    <w:rsid w:val="00E1664C"/>
    <w:rsid w:val="00E20404"/>
    <w:rsid w:val="00E22CC0"/>
    <w:rsid w:val="00E24B0E"/>
    <w:rsid w:val="00E25549"/>
    <w:rsid w:val="00E27042"/>
    <w:rsid w:val="00E3050E"/>
    <w:rsid w:val="00E34604"/>
    <w:rsid w:val="00E402C1"/>
    <w:rsid w:val="00E405E1"/>
    <w:rsid w:val="00E40DBA"/>
    <w:rsid w:val="00E4393D"/>
    <w:rsid w:val="00E44D31"/>
    <w:rsid w:val="00E47295"/>
    <w:rsid w:val="00E4756B"/>
    <w:rsid w:val="00E5040C"/>
    <w:rsid w:val="00E57127"/>
    <w:rsid w:val="00E60CE3"/>
    <w:rsid w:val="00E61AC7"/>
    <w:rsid w:val="00E628CA"/>
    <w:rsid w:val="00E62EF8"/>
    <w:rsid w:val="00E646F5"/>
    <w:rsid w:val="00E70612"/>
    <w:rsid w:val="00E75533"/>
    <w:rsid w:val="00E763CF"/>
    <w:rsid w:val="00E76C37"/>
    <w:rsid w:val="00E85157"/>
    <w:rsid w:val="00E85BE5"/>
    <w:rsid w:val="00E86B9B"/>
    <w:rsid w:val="00E91CD9"/>
    <w:rsid w:val="00E92C74"/>
    <w:rsid w:val="00E957F9"/>
    <w:rsid w:val="00E972C0"/>
    <w:rsid w:val="00EA2195"/>
    <w:rsid w:val="00EA56A2"/>
    <w:rsid w:val="00EA5725"/>
    <w:rsid w:val="00EA6E3F"/>
    <w:rsid w:val="00EA710D"/>
    <w:rsid w:val="00EB0AF8"/>
    <w:rsid w:val="00EB42D0"/>
    <w:rsid w:val="00ED2B8C"/>
    <w:rsid w:val="00EE11F6"/>
    <w:rsid w:val="00EE1DC4"/>
    <w:rsid w:val="00EE706F"/>
    <w:rsid w:val="00EE7716"/>
    <w:rsid w:val="00EF1E71"/>
    <w:rsid w:val="00EF2437"/>
    <w:rsid w:val="00F05FF1"/>
    <w:rsid w:val="00F10BE3"/>
    <w:rsid w:val="00F10D36"/>
    <w:rsid w:val="00F15160"/>
    <w:rsid w:val="00F210DF"/>
    <w:rsid w:val="00F24DED"/>
    <w:rsid w:val="00F2520D"/>
    <w:rsid w:val="00F25CDB"/>
    <w:rsid w:val="00F26920"/>
    <w:rsid w:val="00F324E0"/>
    <w:rsid w:val="00F33C03"/>
    <w:rsid w:val="00F33F0A"/>
    <w:rsid w:val="00F354AB"/>
    <w:rsid w:val="00F357BE"/>
    <w:rsid w:val="00F3606C"/>
    <w:rsid w:val="00F43FED"/>
    <w:rsid w:val="00F45296"/>
    <w:rsid w:val="00F51DB6"/>
    <w:rsid w:val="00F538A2"/>
    <w:rsid w:val="00F634B5"/>
    <w:rsid w:val="00F63F54"/>
    <w:rsid w:val="00F65DAB"/>
    <w:rsid w:val="00F6659E"/>
    <w:rsid w:val="00F706AD"/>
    <w:rsid w:val="00F71930"/>
    <w:rsid w:val="00F74365"/>
    <w:rsid w:val="00F76C59"/>
    <w:rsid w:val="00F83A5E"/>
    <w:rsid w:val="00F8555A"/>
    <w:rsid w:val="00F91DB9"/>
    <w:rsid w:val="00F92AE0"/>
    <w:rsid w:val="00F95E07"/>
    <w:rsid w:val="00F9637E"/>
    <w:rsid w:val="00FA172C"/>
    <w:rsid w:val="00FB068B"/>
    <w:rsid w:val="00FB1503"/>
    <w:rsid w:val="00FB3FD3"/>
    <w:rsid w:val="00FB74D5"/>
    <w:rsid w:val="00FB7D3F"/>
    <w:rsid w:val="00FC0B18"/>
    <w:rsid w:val="00FC4103"/>
    <w:rsid w:val="00FD37A6"/>
    <w:rsid w:val="00FD79A2"/>
    <w:rsid w:val="00FE0885"/>
    <w:rsid w:val="00FE210D"/>
    <w:rsid w:val="00FE21DA"/>
    <w:rsid w:val="00FE330E"/>
    <w:rsid w:val="00FE3472"/>
    <w:rsid w:val="00FE382E"/>
    <w:rsid w:val="00FE3ADC"/>
    <w:rsid w:val="00FE505A"/>
    <w:rsid w:val="00FE5939"/>
    <w:rsid w:val="00FE679E"/>
    <w:rsid w:val="00FE6F62"/>
    <w:rsid w:val="00FE7D58"/>
    <w:rsid w:val="00FF09FC"/>
    <w:rsid w:val="00FF28D6"/>
    <w:rsid w:val="00FF2FF7"/>
    <w:rsid w:val="00FF4181"/>
    <w:rsid w:val="00FF472B"/>
    <w:rsid w:val="00FF61BC"/>
    <w:rsid w:val="00FF6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0C9"/>
    <w:pPr>
      <w:spacing w:after="200" w:line="276" w:lineRule="auto"/>
    </w:pPr>
  </w:style>
  <w:style w:type="paragraph" w:styleId="1">
    <w:name w:val="heading 1"/>
    <w:basedOn w:val="a"/>
    <w:link w:val="10"/>
    <w:uiPriority w:val="99"/>
    <w:qFormat/>
    <w:rsid w:val="004453BF"/>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AB6863"/>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3BF"/>
    <w:rPr>
      <w:rFonts w:ascii="Times New Roman" w:hAnsi="Times New Roman" w:cs="Times New Roman"/>
      <w:b/>
      <w:bCs/>
      <w:kern w:val="36"/>
      <w:sz w:val="48"/>
      <w:szCs w:val="48"/>
    </w:rPr>
  </w:style>
  <w:style w:type="character" w:customStyle="1" w:styleId="20">
    <w:name w:val="Заголовок 2 Знак"/>
    <w:basedOn w:val="a0"/>
    <w:link w:val="2"/>
    <w:uiPriority w:val="99"/>
    <w:semiHidden/>
    <w:locked/>
    <w:rsid w:val="00AB6863"/>
    <w:rPr>
      <w:rFonts w:ascii="Cambria" w:hAnsi="Cambria" w:cs="Times New Roman"/>
      <w:b/>
      <w:bCs/>
      <w:color w:val="4F81BD"/>
      <w:sz w:val="26"/>
      <w:szCs w:val="26"/>
    </w:rPr>
  </w:style>
  <w:style w:type="paragraph" w:styleId="a3">
    <w:name w:val="Normal (Web)"/>
    <w:basedOn w:val="a"/>
    <w:uiPriority w:val="99"/>
    <w:rsid w:val="009006DD"/>
    <w:pPr>
      <w:spacing w:before="100" w:beforeAutospacing="1" w:after="100" w:afterAutospacing="1" w:line="240" w:lineRule="auto"/>
    </w:pPr>
    <w:rPr>
      <w:rFonts w:ascii="Times New Roman" w:hAnsi="Times New Roman"/>
      <w:sz w:val="24"/>
      <w:szCs w:val="24"/>
    </w:rPr>
  </w:style>
  <w:style w:type="table" w:styleId="a4">
    <w:name w:val="Table Grid"/>
    <w:basedOn w:val="a1"/>
    <w:uiPriority w:val="99"/>
    <w:rsid w:val="00C675B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semiHidden/>
    <w:rsid w:val="0023011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23011A"/>
    <w:rPr>
      <w:rFonts w:cs="Times New Roman"/>
    </w:rPr>
  </w:style>
  <w:style w:type="paragraph" w:styleId="a7">
    <w:name w:val="footer"/>
    <w:basedOn w:val="a"/>
    <w:link w:val="a8"/>
    <w:uiPriority w:val="99"/>
    <w:semiHidden/>
    <w:rsid w:val="0023011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23011A"/>
    <w:rPr>
      <w:rFonts w:cs="Times New Roman"/>
    </w:rPr>
  </w:style>
  <w:style w:type="paragraph" w:styleId="a9">
    <w:name w:val="List Paragraph"/>
    <w:basedOn w:val="a"/>
    <w:uiPriority w:val="99"/>
    <w:qFormat/>
    <w:rsid w:val="00E25549"/>
    <w:pPr>
      <w:ind w:left="720"/>
      <w:contextualSpacing/>
    </w:pPr>
  </w:style>
  <w:style w:type="paragraph" w:customStyle="1" w:styleId="ConsPlusNonformat">
    <w:name w:val="ConsPlusNonformat"/>
    <w:uiPriority w:val="99"/>
    <w:rsid w:val="009B4652"/>
    <w:pPr>
      <w:autoSpaceDE w:val="0"/>
      <w:autoSpaceDN w:val="0"/>
      <w:adjustRightInd w:val="0"/>
    </w:pPr>
    <w:rPr>
      <w:rFonts w:ascii="Courier New" w:hAnsi="Courier New" w:cs="Courier New"/>
      <w:sz w:val="20"/>
      <w:szCs w:val="20"/>
    </w:rPr>
  </w:style>
  <w:style w:type="paragraph" w:styleId="aa">
    <w:name w:val="Balloon Text"/>
    <w:basedOn w:val="a"/>
    <w:link w:val="ab"/>
    <w:uiPriority w:val="99"/>
    <w:semiHidden/>
    <w:rsid w:val="0064319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64319B"/>
    <w:rPr>
      <w:rFonts w:ascii="Tahoma" w:hAnsi="Tahoma" w:cs="Tahoma"/>
      <w:sz w:val="16"/>
      <w:szCs w:val="16"/>
    </w:rPr>
  </w:style>
  <w:style w:type="character" w:styleId="ac">
    <w:name w:val="Hyperlink"/>
    <w:basedOn w:val="a0"/>
    <w:uiPriority w:val="99"/>
    <w:rsid w:val="002E1078"/>
    <w:rPr>
      <w:rFonts w:cs="Times New Roman"/>
      <w:color w:val="0000FF"/>
      <w:u w:val="single"/>
    </w:rPr>
  </w:style>
  <w:style w:type="paragraph" w:customStyle="1" w:styleId="ConsPlusNormal">
    <w:name w:val="ConsPlusNormal"/>
    <w:uiPriority w:val="99"/>
    <w:rsid w:val="00950537"/>
    <w:pPr>
      <w:autoSpaceDE w:val="0"/>
      <w:autoSpaceDN w:val="0"/>
      <w:adjustRightInd w:val="0"/>
    </w:pPr>
    <w:rPr>
      <w:rFonts w:ascii="Times New Roman" w:hAnsi="Times New Roman"/>
      <w:sz w:val="28"/>
      <w:szCs w:val="28"/>
    </w:rPr>
  </w:style>
  <w:style w:type="paragraph" w:styleId="ad">
    <w:name w:val="Document Map"/>
    <w:basedOn w:val="a"/>
    <w:link w:val="ae"/>
    <w:uiPriority w:val="99"/>
    <w:semiHidden/>
    <w:rsid w:val="002B797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942B7F"/>
    <w:rPr>
      <w:rFonts w:ascii="Times New Roman" w:hAnsi="Times New Roman" w:cs="Times New Roman"/>
      <w:sz w:val="2"/>
    </w:rPr>
  </w:style>
  <w:style w:type="character" w:styleId="af">
    <w:name w:val="Strong"/>
    <w:basedOn w:val="a0"/>
    <w:uiPriority w:val="99"/>
    <w:qFormat/>
    <w:locked/>
    <w:rsid w:val="00B12828"/>
    <w:rPr>
      <w:rFonts w:cs="Times New Roman"/>
      <w:b/>
      <w:bCs/>
    </w:rPr>
  </w:style>
  <w:style w:type="character" w:customStyle="1" w:styleId="apple-converted-space">
    <w:name w:val="apple-converted-space"/>
    <w:basedOn w:val="a0"/>
    <w:uiPriority w:val="99"/>
    <w:rsid w:val="006514D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0C9"/>
    <w:pPr>
      <w:spacing w:after="200" w:line="276" w:lineRule="auto"/>
    </w:pPr>
  </w:style>
  <w:style w:type="paragraph" w:styleId="1">
    <w:name w:val="heading 1"/>
    <w:basedOn w:val="a"/>
    <w:link w:val="10"/>
    <w:uiPriority w:val="99"/>
    <w:qFormat/>
    <w:rsid w:val="004453BF"/>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AB6863"/>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3BF"/>
    <w:rPr>
      <w:rFonts w:ascii="Times New Roman" w:hAnsi="Times New Roman" w:cs="Times New Roman"/>
      <w:b/>
      <w:bCs/>
      <w:kern w:val="36"/>
      <w:sz w:val="48"/>
      <w:szCs w:val="48"/>
    </w:rPr>
  </w:style>
  <w:style w:type="character" w:customStyle="1" w:styleId="20">
    <w:name w:val="Заголовок 2 Знак"/>
    <w:basedOn w:val="a0"/>
    <w:link w:val="2"/>
    <w:uiPriority w:val="99"/>
    <w:semiHidden/>
    <w:locked/>
    <w:rsid w:val="00AB6863"/>
    <w:rPr>
      <w:rFonts w:ascii="Cambria" w:hAnsi="Cambria" w:cs="Times New Roman"/>
      <w:b/>
      <w:bCs/>
      <w:color w:val="4F81BD"/>
      <w:sz w:val="26"/>
      <w:szCs w:val="26"/>
    </w:rPr>
  </w:style>
  <w:style w:type="paragraph" w:styleId="a3">
    <w:name w:val="Normal (Web)"/>
    <w:basedOn w:val="a"/>
    <w:uiPriority w:val="99"/>
    <w:rsid w:val="009006DD"/>
    <w:pPr>
      <w:spacing w:before="100" w:beforeAutospacing="1" w:after="100" w:afterAutospacing="1" w:line="240" w:lineRule="auto"/>
    </w:pPr>
    <w:rPr>
      <w:rFonts w:ascii="Times New Roman" w:hAnsi="Times New Roman"/>
      <w:sz w:val="24"/>
      <w:szCs w:val="24"/>
    </w:rPr>
  </w:style>
  <w:style w:type="table" w:styleId="a4">
    <w:name w:val="Table Grid"/>
    <w:basedOn w:val="a1"/>
    <w:uiPriority w:val="99"/>
    <w:rsid w:val="00C675B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semiHidden/>
    <w:rsid w:val="0023011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23011A"/>
    <w:rPr>
      <w:rFonts w:cs="Times New Roman"/>
    </w:rPr>
  </w:style>
  <w:style w:type="paragraph" w:styleId="a7">
    <w:name w:val="footer"/>
    <w:basedOn w:val="a"/>
    <w:link w:val="a8"/>
    <w:uiPriority w:val="99"/>
    <w:semiHidden/>
    <w:rsid w:val="0023011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23011A"/>
    <w:rPr>
      <w:rFonts w:cs="Times New Roman"/>
    </w:rPr>
  </w:style>
  <w:style w:type="paragraph" w:styleId="a9">
    <w:name w:val="List Paragraph"/>
    <w:basedOn w:val="a"/>
    <w:uiPriority w:val="99"/>
    <w:qFormat/>
    <w:rsid w:val="00E25549"/>
    <w:pPr>
      <w:ind w:left="720"/>
      <w:contextualSpacing/>
    </w:pPr>
  </w:style>
  <w:style w:type="paragraph" w:customStyle="1" w:styleId="ConsPlusNonformat">
    <w:name w:val="ConsPlusNonformat"/>
    <w:uiPriority w:val="99"/>
    <w:rsid w:val="009B4652"/>
    <w:pPr>
      <w:autoSpaceDE w:val="0"/>
      <w:autoSpaceDN w:val="0"/>
      <w:adjustRightInd w:val="0"/>
    </w:pPr>
    <w:rPr>
      <w:rFonts w:ascii="Courier New" w:hAnsi="Courier New" w:cs="Courier New"/>
      <w:sz w:val="20"/>
      <w:szCs w:val="20"/>
    </w:rPr>
  </w:style>
  <w:style w:type="paragraph" w:styleId="aa">
    <w:name w:val="Balloon Text"/>
    <w:basedOn w:val="a"/>
    <w:link w:val="ab"/>
    <w:uiPriority w:val="99"/>
    <w:semiHidden/>
    <w:rsid w:val="0064319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64319B"/>
    <w:rPr>
      <w:rFonts w:ascii="Tahoma" w:hAnsi="Tahoma" w:cs="Tahoma"/>
      <w:sz w:val="16"/>
      <w:szCs w:val="16"/>
    </w:rPr>
  </w:style>
  <w:style w:type="character" w:styleId="ac">
    <w:name w:val="Hyperlink"/>
    <w:basedOn w:val="a0"/>
    <w:uiPriority w:val="99"/>
    <w:rsid w:val="002E1078"/>
    <w:rPr>
      <w:rFonts w:cs="Times New Roman"/>
      <w:color w:val="0000FF"/>
      <w:u w:val="single"/>
    </w:rPr>
  </w:style>
  <w:style w:type="paragraph" w:customStyle="1" w:styleId="ConsPlusNormal">
    <w:name w:val="ConsPlusNormal"/>
    <w:uiPriority w:val="99"/>
    <w:rsid w:val="00950537"/>
    <w:pPr>
      <w:autoSpaceDE w:val="0"/>
      <w:autoSpaceDN w:val="0"/>
      <w:adjustRightInd w:val="0"/>
    </w:pPr>
    <w:rPr>
      <w:rFonts w:ascii="Times New Roman" w:hAnsi="Times New Roman"/>
      <w:sz w:val="28"/>
      <w:szCs w:val="28"/>
    </w:rPr>
  </w:style>
  <w:style w:type="paragraph" w:styleId="ad">
    <w:name w:val="Document Map"/>
    <w:basedOn w:val="a"/>
    <w:link w:val="ae"/>
    <w:uiPriority w:val="99"/>
    <w:semiHidden/>
    <w:rsid w:val="002B797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942B7F"/>
    <w:rPr>
      <w:rFonts w:ascii="Times New Roman" w:hAnsi="Times New Roman" w:cs="Times New Roman"/>
      <w:sz w:val="2"/>
    </w:rPr>
  </w:style>
  <w:style w:type="character" w:styleId="af">
    <w:name w:val="Strong"/>
    <w:basedOn w:val="a0"/>
    <w:uiPriority w:val="99"/>
    <w:qFormat/>
    <w:locked/>
    <w:rsid w:val="00B12828"/>
    <w:rPr>
      <w:rFonts w:cs="Times New Roman"/>
      <w:b/>
      <w:bCs/>
    </w:rPr>
  </w:style>
  <w:style w:type="character" w:customStyle="1" w:styleId="apple-converted-space">
    <w:name w:val="apple-converted-space"/>
    <w:basedOn w:val="a0"/>
    <w:uiPriority w:val="99"/>
    <w:rsid w:val="006514D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51502">
      <w:marLeft w:val="0"/>
      <w:marRight w:val="0"/>
      <w:marTop w:val="0"/>
      <w:marBottom w:val="0"/>
      <w:divBdr>
        <w:top w:val="none" w:sz="0" w:space="0" w:color="auto"/>
        <w:left w:val="none" w:sz="0" w:space="0" w:color="auto"/>
        <w:bottom w:val="none" w:sz="0" w:space="0" w:color="auto"/>
        <w:right w:val="none" w:sz="0" w:space="0" w:color="auto"/>
      </w:divBdr>
      <w:divsChild>
        <w:div w:id="1438451505">
          <w:marLeft w:val="0"/>
          <w:marRight w:val="0"/>
          <w:marTop w:val="0"/>
          <w:marBottom w:val="0"/>
          <w:divBdr>
            <w:top w:val="none" w:sz="0" w:space="0" w:color="auto"/>
            <w:left w:val="none" w:sz="0" w:space="0" w:color="auto"/>
            <w:bottom w:val="none" w:sz="0" w:space="0" w:color="auto"/>
            <w:right w:val="none" w:sz="0" w:space="0" w:color="auto"/>
          </w:divBdr>
        </w:div>
        <w:div w:id="1438451506">
          <w:marLeft w:val="0"/>
          <w:marRight w:val="0"/>
          <w:marTop w:val="0"/>
          <w:marBottom w:val="0"/>
          <w:divBdr>
            <w:top w:val="none" w:sz="0" w:space="0" w:color="auto"/>
            <w:left w:val="none" w:sz="0" w:space="0" w:color="auto"/>
            <w:bottom w:val="none" w:sz="0" w:space="0" w:color="auto"/>
            <w:right w:val="none" w:sz="0" w:space="0" w:color="auto"/>
          </w:divBdr>
        </w:div>
      </w:divsChild>
    </w:div>
    <w:div w:id="1438451503">
      <w:marLeft w:val="0"/>
      <w:marRight w:val="0"/>
      <w:marTop w:val="0"/>
      <w:marBottom w:val="0"/>
      <w:divBdr>
        <w:top w:val="none" w:sz="0" w:space="0" w:color="auto"/>
        <w:left w:val="none" w:sz="0" w:space="0" w:color="auto"/>
        <w:bottom w:val="none" w:sz="0" w:space="0" w:color="auto"/>
        <w:right w:val="none" w:sz="0" w:space="0" w:color="auto"/>
      </w:divBdr>
    </w:div>
    <w:div w:id="1438451504">
      <w:marLeft w:val="0"/>
      <w:marRight w:val="0"/>
      <w:marTop w:val="0"/>
      <w:marBottom w:val="0"/>
      <w:divBdr>
        <w:top w:val="none" w:sz="0" w:space="0" w:color="auto"/>
        <w:left w:val="none" w:sz="0" w:space="0" w:color="auto"/>
        <w:bottom w:val="none" w:sz="0" w:space="0" w:color="auto"/>
        <w:right w:val="none" w:sz="0" w:space="0" w:color="auto"/>
      </w:divBdr>
    </w:div>
    <w:div w:id="1438451507">
      <w:marLeft w:val="0"/>
      <w:marRight w:val="0"/>
      <w:marTop w:val="0"/>
      <w:marBottom w:val="0"/>
      <w:divBdr>
        <w:top w:val="none" w:sz="0" w:space="0" w:color="auto"/>
        <w:left w:val="none" w:sz="0" w:space="0" w:color="auto"/>
        <w:bottom w:val="none" w:sz="0" w:space="0" w:color="auto"/>
        <w:right w:val="none" w:sz="0" w:space="0" w:color="auto"/>
      </w:divBdr>
    </w:div>
    <w:div w:id="1438451508">
      <w:marLeft w:val="0"/>
      <w:marRight w:val="0"/>
      <w:marTop w:val="0"/>
      <w:marBottom w:val="0"/>
      <w:divBdr>
        <w:top w:val="none" w:sz="0" w:space="0" w:color="auto"/>
        <w:left w:val="none" w:sz="0" w:space="0" w:color="auto"/>
        <w:bottom w:val="none" w:sz="0" w:space="0" w:color="auto"/>
        <w:right w:val="none" w:sz="0" w:space="0" w:color="auto"/>
      </w:divBdr>
    </w:div>
    <w:div w:id="1438451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2137</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dc:creator>
  <cp:lastModifiedBy>Serova</cp:lastModifiedBy>
  <cp:revision>2</cp:revision>
  <cp:lastPrinted>2016-10-25T04:55:00Z</cp:lastPrinted>
  <dcterms:created xsi:type="dcterms:W3CDTF">2016-10-28T13:25:00Z</dcterms:created>
  <dcterms:modified xsi:type="dcterms:W3CDTF">2016-10-28T13:25:00Z</dcterms:modified>
</cp:coreProperties>
</file>