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3633C" w:rsidRDefault="00D3633C">
      <w:pPr>
        <w:widowControl w:val="0"/>
        <w:autoSpaceDE w:val="0"/>
        <w:autoSpaceDN w:val="0"/>
        <w:adjustRightInd w:val="0"/>
        <w:spacing w:after="0" w:line="240" w:lineRule="auto"/>
        <w:jc w:val="both"/>
        <w:outlineLvl w:val="0"/>
        <w:rPr>
          <w:rFonts w:ascii="Calibri" w:hAnsi="Calibri" w:cs="Calibri"/>
        </w:rPr>
      </w:pPr>
    </w:p>
    <w:p w:rsidR="00D3633C" w:rsidRDefault="00D3633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b/>
          <w:bCs/>
        </w:rPr>
      </w:pP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2013 г. N 598</w:t>
      </w:r>
    </w:p>
    <w:p w:rsidR="00D3633C" w:rsidRDefault="00D3633C">
      <w:pPr>
        <w:widowControl w:val="0"/>
        <w:autoSpaceDE w:val="0"/>
        <w:autoSpaceDN w:val="0"/>
        <w:adjustRightInd w:val="0"/>
        <w:spacing w:after="0" w:line="240" w:lineRule="auto"/>
        <w:jc w:val="center"/>
        <w:rPr>
          <w:rFonts w:ascii="Calibri" w:hAnsi="Calibri" w:cs="Calibri"/>
          <w:b/>
          <w:bCs/>
        </w:rPr>
      </w:pP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29.04.2014 </w:t>
      </w:r>
      <w:hyperlink r:id="rId5" w:history="1">
        <w:r>
          <w:rPr>
            <w:rFonts w:ascii="Calibri" w:hAnsi="Calibri" w:cs="Calibri"/>
            <w:color w:val="0000FF"/>
          </w:rPr>
          <w:t>N 399</w:t>
        </w:r>
      </w:hyperlink>
      <w:r>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16.01.2015 </w:t>
      </w:r>
      <w:hyperlink r:id="rId6"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федеральную целевую </w:t>
      </w:r>
      <w:hyperlink w:anchor="Par35"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(далее - Программа);</w:t>
      </w:r>
    </w:p>
    <w:p w:rsidR="00D3633C" w:rsidRDefault="009437A4">
      <w:pPr>
        <w:widowControl w:val="0"/>
        <w:autoSpaceDE w:val="0"/>
        <w:autoSpaceDN w:val="0"/>
        <w:adjustRightInd w:val="0"/>
        <w:spacing w:after="0" w:line="240" w:lineRule="auto"/>
        <w:ind w:firstLine="540"/>
        <w:jc w:val="both"/>
        <w:rPr>
          <w:rFonts w:ascii="Calibri" w:hAnsi="Calibri" w:cs="Calibri"/>
        </w:rPr>
      </w:pPr>
      <w:hyperlink w:anchor="Par2727" w:history="1">
        <w:r w:rsidR="00D3633C">
          <w:rPr>
            <w:rFonts w:ascii="Calibri" w:hAnsi="Calibri" w:cs="Calibri"/>
            <w:color w:val="0000FF"/>
          </w:rPr>
          <w:t>изменения</w:t>
        </w:r>
      </w:hyperlink>
      <w:r w:rsidR="00D3633C">
        <w:rPr>
          <w:rFonts w:ascii="Calibri" w:hAnsi="Calibri" w:cs="Calibri"/>
        </w:rPr>
        <w:t xml:space="preserve">, которые вносятся в Государственную </w:t>
      </w:r>
      <w:hyperlink r:id="rId7" w:history="1">
        <w:r w:rsidR="00D3633C">
          <w:rPr>
            <w:rFonts w:ascii="Calibri" w:hAnsi="Calibri" w:cs="Calibri"/>
            <w:color w:val="0000FF"/>
          </w:rPr>
          <w:t>программу</w:t>
        </w:r>
      </w:hyperlink>
      <w:r w:rsidR="00D3633C">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w:anchor="Par35" w:history="1">
        <w:r>
          <w:rPr>
            <w:rFonts w:ascii="Calibri" w:hAnsi="Calibri" w:cs="Calibri"/>
            <w:color w:val="0000FF"/>
          </w:rPr>
          <w:t>Программу</w:t>
        </w:r>
      </w:hyperlink>
      <w:r>
        <w:rPr>
          <w:rFonts w:ascii="Calibri" w:hAnsi="Calibri" w:cs="Calibri"/>
        </w:rPr>
        <w:t xml:space="preserve"> в перечень федеральных целевых программ, подлежащих финансовому обеспечению за счет средств федерального бюджета.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w:anchor="Par35" w:history="1">
        <w:r>
          <w:rPr>
            <w:rFonts w:ascii="Calibri" w:hAnsi="Calibri" w:cs="Calibri"/>
            <w:color w:val="0000FF"/>
          </w:rPr>
          <w:t>Программы</w:t>
        </w:r>
      </w:hyperlink>
      <w:r>
        <w:rPr>
          <w:rFonts w:ascii="Calibri" w:hAnsi="Calibri" w:cs="Calibri"/>
        </w:rPr>
        <w:t>.</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ФЕДЕРАЛЬНАЯ ЦЕЛЕВАЯ ПРОГРАММА</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29.04.2014 </w:t>
      </w:r>
      <w:hyperlink r:id="rId9" w:history="1">
        <w:r>
          <w:rPr>
            <w:rFonts w:ascii="Calibri" w:hAnsi="Calibri" w:cs="Calibri"/>
            <w:color w:val="0000FF"/>
          </w:rPr>
          <w:t>N 399</w:t>
        </w:r>
      </w:hyperlink>
      <w:r>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16.01.2015 </w:t>
      </w:r>
      <w:hyperlink r:id="rId10"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lastRenderedPageBreak/>
        <w:t>ПАСПОРТ</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"Устойчивое развитие сельских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sectPr w:rsidR="00D3633C" w:rsidSect="005600C5">
          <w:pgSz w:w="11906" w:h="16838"/>
          <w:pgMar w:top="1134" w:right="850" w:bottom="1134" w:left="1701" w:header="708" w:footer="708" w:gutter="0"/>
          <w:cols w:space="708"/>
          <w:docGrid w:linePitch="360"/>
        </w:sectPr>
      </w:pPr>
    </w:p>
    <w:p w:rsidR="00D3633C" w:rsidRDefault="00D3633C">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60"/>
        <w:gridCol w:w="330"/>
        <w:gridCol w:w="8085"/>
      </w:tblGrid>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федеральная целевая программа "Устойчивое развитие сельских территорий на 2014 - 2017 годы и на период до 2020 года"</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Основания для принятия решения о разработке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 xml:space="preserve">распоряжения Правительства Российской Федерации от 30 ноября 2010 г. </w:t>
            </w:r>
            <w:hyperlink r:id="rId11" w:history="1">
              <w:r>
                <w:rPr>
                  <w:rFonts w:ascii="Calibri" w:hAnsi="Calibri" w:cs="Calibri"/>
                  <w:color w:val="0000FF"/>
                </w:rPr>
                <w:t>N 2136-р</w:t>
              </w:r>
            </w:hyperlink>
            <w:r>
              <w:rPr>
                <w:rFonts w:ascii="Calibri" w:hAnsi="Calibri" w:cs="Calibri"/>
              </w:rPr>
              <w:t xml:space="preserve"> и от 8 ноября 2012 г. </w:t>
            </w:r>
            <w:hyperlink r:id="rId12" w:history="1">
              <w:r>
                <w:rPr>
                  <w:rFonts w:ascii="Calibri" w:hAnsi="Calibri" w:cs="Calibri"/>
                  <w:color w:val="0000FF"/>
                </w:rPr>
                <w:t>N 2071-р</w:t>
              </w:r>
            </w:hyperlink>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заказчики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Российской Федерации, Министерство культуры Российской Федерации, Федеральное дорожное агентство</w:t>
            </w:r>
          </w:p>
        </w:tc>
      </w:tr>
      <w:tr w:rsidR="00D3633C">
        <w:tc>
          <w:tcPr>
            <w:tcW w:w="12375" w:type="dxa"/>
            <w:gridSpan w:val="3"/>
            <w:tcMar>
              <w:top w:w="102" w:type="dxa"/>
              <w:left w:w="62" w:type="dxa"/>
              <w:bottom w:w="102" w:type="dxa"/>
              <w:right w:w="62" w:type="dxa"/>
            </w:tcMar>
          </w:tcPr>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16.01.2015 N 17)</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заказчик - координатор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Российской Федерации</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Основной разработчик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Российской Федерации</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основные цели Программы:</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комфортных условий жизнедеятельности в сельской местности;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высокотехнологичных рабочих мест на селе;</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Основными задачами Программы являются:</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потребностей сельского населения, в том числе молодых семей и молодых специалистов, в благоустроенном жилье;</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концентрация ресурсов, направляемых на комплексное обустройство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населенных пунктов, расположенных в сельской местности, в которых осуществляются инвестиционные проекты в сфере агропромышленного комплекса, на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грантовая поддержка местных инициатив граждан, проживающих в сельской местности;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поощрение и популяризация достижений в сфере развития сельских территорий</w:t>
            </w:r>
          </w:p>
        </w:tc>
      </w:tr>
      <w:tr w:rsidR="00D3633C">
        <w:tc>
          <w:tcPr>
            <w:tcW w:w="12375" w:type="dxa"/>
            <w:gridSpan w:val="3"/>
            <w:tcMar>
              <w:top w:w="102" w:type="dxa"/>
              <w:left w:w="62" w:type="dxa"/>
              <w:bottom w:w="102" w:type="dxa"/>
              <w:right w:w="62" w:type="dxa"/>
            </w:tcMar>
          </w:tcPr>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16.01.2015 N 17)</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3676,1 тыс. кв. метров жилья для граждан, проживающих в сельской местности, в том числе 2457,7 тыс. кв. метров для молодых семей и молодых специалистов;</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семей, нуждающихся в улучшении жилищных условий, в сельской местности на 11,1 процента, в том числе молодых семей и молодых специалистов - на 20,5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общеобразовательных организаций на 11,05 тыс. ученических мест;</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обучающихся в общеобразовательных организациях, находящихся в аварийном состоянии, в сельской местности на 4,1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428 фельдшерско-акушерских пунктов и (или) офисов врачей общей практики;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врачей общей практики), на 278,5 тыс. человек;</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257 тыс. кв. метров плоскостных спортивных сооружений;</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плоскостными спортивными сооружениями, на 134,5 тыс. человек;</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учреждений культурно-досугового типа на 4,18 тыс. мест;</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учреждениями культурно-досугового типа, на 28 тыс. человек;</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11,77 тыс. км распределительных газовых сетей;</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увеличение уровня газификации жилых домов (квартир) сетевым газом в сельской местности до 59,9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7,78 тыс. км локальных водопроводов;</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увеличение уровня обеспеченности сельского населения питьевой водой до 61,9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4,05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реализация проектов комплексного обустройства площадок под компактную жилищную застройку в 70 населенных пунктах, расположенных в сельской местности;</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реализация 571 проекта местных инициатив граждан, проживающих в сельской местности, получивших грантовую поддержку;</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25,4 тыс. рабочих мест на селе</w:t>
            </w:r>
          </w:p>
        </w:tc>
      </w:tr>
      <w:tr w:rsidR="00D3633C">
        <w:tc>
          <w:tcPr>
            <w:tcW w:w="12375" w:type="dxa"/>
            <w:gridSpan w:val="3"/>
            <w:tcMar>
              <w:top w:w="102" w:type="dxa"/>
              <w:left w:w="62" w:type="dxa"/>
              <w:bottom w:w="102" w:type="dxa"/>
              <w:right w:w="62" w:type="dxa"/>
            </w:tcMar>
          </w:tcPr>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5" w:history="1">
              <w:r>
                <w:rPr>
                  <w:rFonts w:ascii="Calibri" w:hAnsi="Calibri" w:cs="Calibri"/>
                  <w:color w:val="0000FF"/>
                </w:rPr>
                <w:t>N 399</w:t>
              </w:r>
            </w:hyperlink>
            <w:r>
              <w:rPr>
                <w:rFonts w:ascii="Calibri" w:hAnsi="Calibri" w:cs="Calibri"/>
              </w:rPr>
              <w:t xml:space="preserve">, от 16.01.2015 </w:t>
            </w:r>
            <w:hyperlink r:id="rId16" w:history="1">
              <w:r>
                <w:rPr>
                  <w:rFonts w:ascii="Calibri" w:hAnsi="Calibri" w:cs="Calibri"/>
                  <w:color w:val="0000FF"/>
                </w:rPr>
                <w:t>N 17</w:t>
              </w:r>
            </w:hyperlink>
            <w:r>
              <w:rPr>
                <w:rFonts w:ascii="Calibri" w:hAnsi="Calibri" w:cs="Calibri"/>
              </w:rPr>
              <w:t>)</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I этап - 2014 - 2017 годы;</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II этап - 2018 - 2020 годы</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Программы составляет 252589,6 млн. рублей (в ценах соответствующих лет), в том числе:</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 - 139206,5 млн. рублей;</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средства консолидированных бюджетов субъектов Российской Федерации - 74562,7 млн. рублей;</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 - 38820,4 млн. рублей</w:t>
            </w:r>
          </w:p>
        </w:tc>
      </w:tr>
      <w:tr w:rsidR="00D3633C">
        <w:tc>
          <w:tcPr>
            <w:tcW w:w="12375" w:type="dxa"/>
            <w:gridSpan w:val="3"/>
            <w:tcMar>
              <w:top w:w="102" w:type="dxa"/>
              <w:left w:w="62" w:type="dxa"/>
              <w:bottom w:w="102" w:type="dxa"/>
              <w:right w:w="62" w:type="dxa"/>
            </w:tcMar>
          </w:tcPr>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16.01.2015 N 17)</w:t>
            </w:r>
          </w:p>
        </w:tc>
      </w:tr>
      <w:tr w:rsidR="00D3633C">
        <w:tc>
          <w:tcPr>
            <w:tcW w:w="396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социально-экономической эффективности</w:t>
            </w:r>
          </w:p>
        </w:tc>
        <w:tc>
          <w:tcPr>
            <w:tcW w:w="33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085"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решение жилищной проблемы для 11,1 процента семей, проживающих в сельской местности и нуждающихся в улучшении жилищных условий, в том числе 20,5 процента молодых семей и молодых специалистов;</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удовлетворение потребности организаций агропромышленного комплекса и социальной сферы села в молодых специалистах на 31,5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социально-инженерного обустройства в сельской местности, в том числе газом - до 59,9 процента, водой - до 61,9 процента;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достижение совокупного экономического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 привлечения внебюджетных средств - 38,8 млрд. рублей</w:t>
            </w:r>
          </w:p>
        </w:tc>
      </w:tr>
      <w:tr w:rsidR="00D3633C">
        <w:tc>
          <w:tcPr>
            <w:tcW w:w="12375" w:type="dxa"/>
            <w:gridSpan w:val="3"/>
            <w:tcMar>
              <w:top w:w="102" w:type="dxa"/>
              <w:left w:w="62" w:type="dxa"/>
              <w:bottom w:w="102" w:type="dxa"/>
              <w:right w:w="62" w:type="dxa"/>
            </w:tcMar>
          </w:tcPr>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8" w:history="1">
              <w:r>
                <w:rPr>
                  <w:rFonts w:ascii="Calibri" w:hAnsi="Calibri" w:cs="Calibri"/>
                  <w:color w:val="0000FF"/>
                </w:rPr>
                <w:t>N 399</w:t>
              </w:r>
            </w:hyperlink>
            <w:r>
              <w:rPr>
                <w:rFonts w:ascii="Calibri" w:hAnsi="Calibri" w:cs="Calibri"/>
              </w:rPr>
              <w:t xml:space="preserve">, от 16.01.2015 </w:t>
            </w:r>
            <w:hyperlink r:id="rId19" w:history="1">
              <w:r>
                <w:rPr>
                  <w:rFonts w:ascii="Calibri" w:hAnsi="Calibri" w:cs="Calibri"/>
                  <w:color w:val="0000FF"/>
                </w:rPr>
                <w:t>N 17</w:t>
              </w:r>
            </w:hyperlink>
            <w:r>
              <w:rPr>
                <w:rFonts w:ascii="Calibri" w:hAnsi="Calibri" w:cs="Calibri"/>
              </w:rPr>
              <w:t>)</w:t>
            </w:r>
          </w:p>
        </w:tc>
      </w:tr>
    </w:tbl>
    <w:p w:rsidR="00D3633C" w:rsidRDefault="00D3633C">
      <w:pPr>
        <w:widowControl w:val="0"/>
        <w:autoSpaceDE w:val="0"/>
        <w:autoSpaceDN w:val="0"/>
        <w:adjustRightInd w:val="0"/>
        <w:spacing w:after="0" w:line="240" w:lineRule="auto"/>
        <w:jc w:val="center"/>
        <w:rPr>
          <w:rFonts w:ascii="Calibri" w:hAnsi="Calibri" w:cs="Calibri"/>
        </w:rPr>
        <w:sectPr w:rsidR="00D3633C">
          <w:pgSz w:w="16838" w:h="11905" w:orient="landscape"/>
          <w:pgMar w:top="1701" w:right="1134" w:bottom="850" w:left="1134" w:header="720" w:footer="720" w:gutter="0"/>
          <w:cols w:space="720"/>
          <w:noEndnote/>
        </w:sect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4" w:name="Par121"/>
      <w:bookmarkEnd w:id="4"/>
      <w:r>
        <w:rPr>
          <w:rFonts w:ascii="Calibri" w:hAnsi="Calibri" w:cs="Calibri"/>
        </w:rPr>
        <w:t>I. Характеристика проблемы, на решение которой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задачи по повышению уровня и качества жизни населения, устойчивому развитию сельских территорий, предусмотренной </w:t>
      </w:r>
      <w:hyperlink r:id="rId2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задачи по продовольственному обеспечению населения страны, предусмотренной </w:t>
      </w:r>
      <w:hyperlink r:id="rId21" w:history="1">
        <w:r>
          <w:rPr>
            <w:rFonts w:ascii="Calibri" w:hAnsi="Calibri" w:cs="Calibri"/>
            <w:color w:val="0000FF"/>
          </w:rPr>
          <w:t>Доктриной</w:t>
        </w:r>
      </w:hyperlink>
      <w:r>
        <w:rPr>
          <w:rFonts w:ascii="Calibri" w:hAnsi="Calibri" w:cs="Calibri"/>
        </w:rPr>
        <w:t xml:space="preserve"> продовольственной безопасности Российской Федерации, утвержденной Указом Президента Российской Федерации от 30 января 2010 г. N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комфортности условий жизнедеятельности;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доступности улучшения жилищных условий для сельского населения;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престижности труда в сельской местности и формирования в обществе позитивного отношения к сельскому образу жизни;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улучшения демографической ситуации;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 сельской местности местного самоуправления и институтов гражданского общества.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22" w:history="1">
        <w:r>
          <w:rPr>
            <w:rFonts w:ascii="Calibri" w:hAnsi="Calibri" w:cs="Calibri"/>
            <w:color w:val="0000FF"/>
          </w:rPr>
          <w:t>законе</w:t>
        </w:r>
      </w:hyperlink>
      <w:r>
        <w:rPr>
          <w:rFonts w:ascii="Calibri" w:hAnsi="Calibri" w:cs="Calibri"/>
        </w:rPr>
        <w:t xml:space="preserve"> "О развитии сельского хозяйства".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w:t>
      </w:r>
      <w:hyperlink r:id="rId23"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8 ноября 2012 г. N 2071-р.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w:t>
      </w:r>
      <w:hyperlink r:id="rId25"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Государственная программа).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 села.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затратности комплексного развития сельских территорий в связи с мелкодисперсным характером сельского расселения.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и измельчение сельской поселенческой структуры приводит к обезлюдению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общеобразовательных организациях, находящихся в ветхом и аварийном состоянии, обучаются более 100 тыс. сельских учащихся.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учреждения территориально доступны только для 49,4 процента сельского населения, для 40 процентов они трудно доступны, для 9 процентов - недоступны.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 доступны только для 39,6 процента сельского населения.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реконструкции автомобильных дорог.</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w:t>
      </w:r>
      <w:hyperlink r:id="rId29"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(далее - Программа социального развития села), а также </w:t>
      </w:r>
      <w:hyperlink r:id="rId30" w:history="1">
        <w:r>
          <w:rPr>
            <w:rFonts w:ascii="Calibri" w:hAnsi="Calibri" w:cs="Calibri"/>
            <w:color w:val="0000FF"/>
          </w:rPr>
          <w:t>подпрограммы</w:t>
        </w:r>
      </w:hyperlink>
      <w:r>
        <w:rPr>
          <w:rFonts w:ascii="Calibri" w:hAnsi="Calibri" w:cs="Calibri"/>
        </w:rPr>
        <w:t xml:space="preserve"> "Автомобильные дороги" федеральной целевой программы "Развитие транспортной системы России (2010 - 2020 годы)", утвержденной постановлением Правительства Российской Федерации от 5 декабря 2001 г. N 848, приоритетных национальных проектов "Развитие агропромышленного комплекса", "Образование", "Здоровье", Государственной </w:t>
      </w:r>
      <w:hyperlink r:id="rId31"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33" w:history="1">
        <w:r>
          <w:rPr>
            <w:rFonts w:ascii="Calibri" w:hAnsi="Calibri" w:cs="Calibri"/>
            <w:color w:val="0000FF"/>
          </w:rPr>
          <w:t>Программы</w:t>
        </w:r>
      </w:hyperlink>
      <w:r>
        <w:rPr>
          <w:rFonts w:ascii="Calibri" w:hAnsi="Calibri" w:cs="Calibri"/>
        </w:rPr>
        <w:t xml:space="preserve">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1 рубль средств федерального бюджета обеспечил привлечение 4,2 рублей средств региональных бюджетов и внебюджетных источников.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всех источников финансирования по итогам реализации </w:t>
      </w:r>
      <w:hyperlink r:id="rId36" w:history="1">
        <w:r>
          <w:rPr>
            <w:rFonts w:ascii="Calibri" w:hAnsi="Calibri" w:cs="Calibri"/>
            <w:color w:val="0000FF"/>
          </w:rPr>
          <w:t>Программы</w:t>
        </w:r>
      </w:hyperlink>
      <w:r>
        <w:rPr>
          <w:rFonts w:ascii="Calibri" w:hAnsi="Calibri" w:cs="Calibri"/>
        </w:rPr>
        <w:t xml:space="preserve"> социального развития села жилищные условия улучшили 265,7 тыс. сельских семей, в том числе 91,7 тыс. молодых семей и молодых специалистов.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программных мероприятий значительно улучшилось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Расширилась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w:t>
      </w:r>
      <w:hyperlink r:id="rId40" w:history="1">
        <w:r>
          <w:rPr>
            <w:rFonts w:ascii="Calibri" w:hAnsi="Calibri" w:cs="Calibri"/>
            <w:color w:val="0000FF"/>
          </w:rPr>
          <w:t>Программы</w:t>
        </w:r>
      </w:hyperlink>
      <w:r>
        <w:rPr>
          <w:rFonts w:ascii="Calibri" w:hAnsi="Calibri" w:cs="Calibri"/>
        </w:rPr>
        <w:t xml:space="preserve"> социального развития села построено и реконструировано 11,5 тыс. км линий электропередачи, введено емкостей телефонной сети на 706,4 тыс. номеров.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комплексного подхода 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несмотря на положительный эффект от реализации </w:t>
      </w:r>
      <w:hyperlink r:id="rId43" w:history="1">
        <w:r>
          <w:rPr>
            <w:rFonts w:ascii="Calibri" w:hAnsi="Calibri" w:cs="Calibri"/>
            <w:color w:val="0000FF"/>
          </w:rPr>
          <w:t>Программы</w:t>
        </w:r>
      </w:hyperlink>
      <w:r>
        <w:rPr>
          <w:rFonts w:ascii="Calibri" w:hAnsi="Calibri" w:cs="Calibri"/>
        </w:rPr>
        <w:t xml:space="preserve">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 декабря 2012 г.</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использования программно-целевого метода для решения задачи по устойчивому развитию сельских территорий подкреплена: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 характером социальных проблем сельских территорий, требующим системного подхода к их решению;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 уровнем затратности решения накопившихся проблем села, требующим привлечения средств государственной поддержки.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устойчивое развитие сельских территорий отнесено к числу приоритетных направлений Государственной </w:t>
      </w:r>
      <w:hyperlink r:id="rId44" w:history="1">
        <w:r>
          <w:rPr>
            <w:rFonts w:ascii="Calibri" w:hAnsi="Calibri" w:cs="Calibri"/>
            <w:color w:val="0000FF"/>
          </w:rPr>
          <w:t>программы</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45" w:history="1">
        <w:r>
          <w:rPr>
            <w:rFonts w:ascii="Calibri" w:hAnsi="Calibri" w:cs="Calibri"/>
            <w:color w:val="0000FF"/>
          </w:rPr>
          <w:t>Программы</w:t>
        </w:r>
      </w:hyperlink>
      <w:r>
        <w:rPr>
          <w:rFonts w:ascii="Calibri" w:hAnsi="Calibri" w:cs="Calibri"/>
        </w:rPr>
        <w:t xml:space="preserve"> социального развития села, с учетом индексов-дефляторов и темпов роста основных показателей.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софинансирования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средств для софинансирования программных мероприятий.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этих вариантов, предполагающие кардинальное повышение уровня социально-инженерного обустройства и обеспечения автомобильными дорогами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5" w:name="Par187"/>
      <w:bookmarkEnd w:id="5"/>
      <w:r>
        <w:rPr>
          <w:rFonts w:ascii="Calibri" w:hAnsi="Calibri" w:cs="Calibri"/>
        </w:rPr>
        <w:t>II. Основные цели и задачи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47" w:history="1">
        <w:r>
          <w:rPr>
            <w:rFonts w:ascii="Calibri" w:hAnsi="Calibri" w:cs="Calibri"/>
            <w:color w:val="0000FF"/>
          </w:rPr>
          <w:t>Концепцией</w:t>
        </w:r>
      </w:hyperlink>
      <w:r>
        <w:rPr>
          <w:rFonts w:ascii="Calibri" w:hAnsi="Calibri" w:cs="Calibri"/>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N 2136-р. В соответствии с </w:t>
      </w:r>
      <w:hyperlink r:id="rId48" w:history="1">
        <w:r>
          <w:rPr>
            <w:rFonts w:ascii="Calibri" w:hAnsi="Calibri" w:cs="Calibri"/>
            <w:color w:val="0000FF"/>
          </w:rPr>
          <w:t>Концепцией</w:t>
        </w:r>
      </w:hyperlink>
      <w:r>
        <w:rPr>
          <w:rFonts w:ascii="Calibri" w:hAnsi="Calibri" w:cs="Calibri"/>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целевых установок </w:t>
      </w:r>
      <w:hyperlink r:id="rId49" w:history="1">
        <w:r>
          <w:rPr>
            <w:rFonts w:ascii="Calibri" w:hAnsi="Calibri" w:cs="Calibri"/>
            <w:color w:val="0000FF"/>
          </w:rPr>
          <w:t>Концепции</w:t>
        </w:r>
      </w:hyperlink>
      <w:r>
        <w:rPr>
          <w:rFonts w:ascii="Calibri" w:hAnsi="Calibri" w:cs="Calibri"/>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комфортных условий жизнедеятельности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высокотехнологичных рабочих мест на селе;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граждан, проживающих в сельской местности, в реализации общественно значимых проектов;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позитивного отношения к сельской местности и сельскому образу жизни.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осуществляться с учетом следующих подходов: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осуществляться поэтапно.</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будет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активизации участия граждан, проживающих в сельской местности, в реализации общественно значимых проектов - грантовая поддержка местных инициатив граждан,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являются: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(приобретение) жилья для граждан, проживающих в сельской местности, в том числе для молодых семей и молодых специалистов;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семей, нуждающихся в улучшении жилищных условий, в том числе молодых семей и молодых специалистов,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общеобразовательных организаций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числа обучающихся в общеобразовательных организациях, находящихся в аварийном состоянии,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фельдшерско-акушерских пунктов и (или) офисов врачей общей практики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врачей общей практики);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плоскостных спортивных сооружений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плоскостными спортивными сооружениями;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учреждений культурно-досугового типа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сельского населения, обеспеченного учреждениями культурно-досугового типа;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распределительных газовых сетей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жилых домов (квартир) сетевым газом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локальных водопроводов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на селе.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решения задачи по грантовой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грантовую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оказывающая существенное влияние на формирование трудового потенциала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обеспеченности объектами социальной и инженерной инфраструктуры, автомобильными дорогами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непривлекательность сельской местности как среды обитания и рост миграционных настроений, в том числе среди сельской молодежи;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социальной активности сельского населения, не способствующий формированию активной гражданской позиции;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обществе понимания значимости и перспектив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и показатели Программы приведены в </w:t>
      </w:r>
      <w:hyperlink w:anchor="Par442" w:history="1">
        <w:r>
          <w:rPr>
            <w:rFonts w:ascii="Calibri" w:hAnsi="Calibri" w:cs="Calibri"/>
            <w:color w:val="0000FF"/>
          </w:rPr>
          <w:t>приложении N 1</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6" w:name="Par250"/>
      <w:bookmarkEnd w:id="6"/>
      <w:r>
        <w:rPr>
          <w:rFonts w:ascii="Calibri" w:hAnsi="Calibri" w:cs="Calibri"/>
        </w:rPr>
        <w:t>III. Мероприятия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Программы сформирован в соответствии с основными направлениями </w:t>
      </w:r>
      <w:hyperlink r:id="rId59" w:history="1">
        <w:r>
          <w:rPr>
            <w:rFonts w:ascii="Calibri" w:hAnsi="Calibri" w:cs="Calibri"/>
            <w:color w:val="0000FF"/>
          </w:rPr>
          <w:t>Концепции</w:t>
        </w:r>
      </w:hyperlink>
      <w:r>
        <w:rPr>
          <w:rFonts w:ascii="Calibri" w:hAnsi="Calibri" w:cs="Calibri"/>
        </w:rPr>
        <w:t xml:space="preserve"> и </w:t>
      </w:r>
      <w:hyperlink r:id="rId60" w:history="1">
        <w:r>
          <w:rPr>
            <w:rFonts w:ascii="Calibri" w:hAnsi="Calibri" w:cs="Calibri"/>
            <w:color w:val="0000FF"/>
          </w:rPr>
          <w:t>Концепции</w:t>
        </w:r>
      </w:hyperlink>
      <w:r>
        <w:rPr>
          <w:rFonts w:ascii="Calibri" w:hAnsi="Calibri" w:cs="Calibri"/>
        </w:rPr>
        <w:t xml:space="preserve"> Программы с учетом анализа современного состояния и прогнозов развития сельских территорий, итогов реализации </w:t>
      </w:r>
      <w:hyperlink r:id="rId61" w:history="1">
        <w:r>
          <w:rPr>
            <w:rFonts w:ascii="Calibri" w:hAnsi="Calibri" w:cs="Calibri"/>
            <w:color w:val="0000FF"/>
          </w:rPr>
          <w:t>Программы</w:t>
        </w:r>
      </w:hyperlink>
      <w:r>
        <w:rPr>
          <w:rFonts w:ascii="Calibri" w:hAnsi="Calibri" w:cs="Calibri"/>
        </w:rPr>
        <w:t xml:space="preserve">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приведены в </w:t>
      </w:r>
      <w:hyperlink w:anchor="Par729" w:history="1">
        <w:r>
          <w:rPr>
            <w:rFonts w:ascii="Calibri" w:hAnsi="Calibri" w:cs="Calibri"/>
            <w:color w:val="0000FF"/>
          </w:rPr>
          <w:t>приложении N 2</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следующие мероприятия: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граждан, проживающих в сельской местности, в том числе молодых семей и молодых специалистов;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объектами строительства и реконструкции автомобильных дорог, реализация проектов комплексного обустройства площадок под компактную жилищную застройку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62" w:history="1">
        <w:r>
          <w:rPr>
            <w:rFonts w:ascii="Calibri" w:hAnsi="Calibri" w:cs="Calibri"/>
            <w:color w:val="0000FF"/>
          </w:rPr>
          <w:t>N 399</w:t>
        </w:r>
      </w:hyperlink>
      <w:r>
        <w:rPr>
          <w:rFonts w:ascii="Calibri" w:hAnsi="Calibri" w:cs="Calibri"/>
        </w:rPr>
        <w:t xml:space="preserve">, от 16.01.2015 </w:t>
      </w:r>
      <w:hyperlink r:id="rId63"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местных инициатив граждан,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строительстве (приобретении) жилья механизмов ипотечного жилищного кредитования и материнского (семейного) капитала;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объемов жилищного строительства в сельской местности на основе стимулирования инвестиционной активности в жилищной сфере.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w:anchor="Par1332" w:history="1">
        <w:r>
          <w:rPr>
            <w:rFonts w:ascii="Calibri" w:hAnsi="Calibri" w:cs="Calibri"/>
            <w:color w:val="0000FF"/>
          </w:rPr>
          <w:t>приложением N 3</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3,7 млн. кв. метров общей площади жилых помещений в сельской местности, в том числе 2,5 млн. кв. метров для молодых семей и молодых специалистов.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64" w:history="1">
        <w:r>
          <w:rPr>
            <w:rFonts w:ascii="Calibri" w:hAnsi="Calibri" w:cs="Calibri"/>
            <w:color w:val="0000FF"/>
          </w:rPr>
          <w:t>N 399</w:t>
        </w:r>
      </w:hyperlink>
      <w:r>
        <w:rPr>
          <w:rFonts w:ascii="Calibri" w:hAnsi="Calibri" w:cs="Calibri"/>
        </w:rPr>
        <w:t xml:space="preserve">, от 16.01.2015 </w:t>
      </w:r>
      <w:hyperlink r:id="rId65"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w:anchor="Par1424" w:history="1">
        <w:r>
          <w:rPr>
            <w:rFonts w:ascii="Calibri" w:hAnsi="Calibri" w:cs="Calibri"/>
            <w:color w:val="0000FF"/>
          </w:rPr>
          <w:t>приложением N 4</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граждан на получение указанной социальной выплаты удостоверяется свидетельством по форме, предусмотренной </w:t>
      </w:r>
      <w:hyperlink w:anchor="Par1593" w:history="1">
        <w:r>
          <w:rPr>
            <w:rFonts w:ascii="Calibri" w:hAnsi="Calibri" w:cs="Calibri"/>
            <w:color w:val="0000FF"/>
          </w:rPr>
          <w:t>приложением N 5</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w:anchor="Par1755" w:history="1">
        <w:r>
          <w:rPr>
            <w:rFonts w:ascii="Calibri" w:hAnsi="Calibri" w:cs="Calibri"/>
            <w:color w:val="0000FF"/>
          </w:rPr>
          <w:t>приложением N 6</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w:anchor="Par1835" w:history="1">
        <w:r>
          <w:rPr>
            <w:rFonts w:ascii="Calibri" w:hAnsi="Calibri" w:cs="Calibri"/>
            <w:color w:val="0000FF"/>
          </w:rPr>
          <w:t>приложением N 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организации;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 и (или) офисы врачей общей практики;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ввести 11,05 тыс. ученических мест, 428 единиц фельдшерско-акушерских пунктов и офисов врачей общей практики, 257 тыс. кв. метров плоскостных спортивных сооружений, 4,18 тыс. мест учреждений культурно-досугового типа, 11,77 тыс. километров распределительных газовых сетей, 7,78 тыс. километров локальных водопроводов, 4,05 тыс. километров автомобильных дорог.</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70" w:history="1">
        <w:r>
          <w:rPr>
            <w:rFonts w:ascii="Calibri" w:hAnsi="Calibri" w:cs="Calibri"/>
            <w:color w:val="0000FF"/>
          </w:rPr>
          <w:t>N 399</w:t>
        </w:r>
      </w:hyperlink>
      <w:r>
        <w:rPr>
          <w:rFonts w:ascii="Calibri" w:hAnsi="Calibri" w:cs="Calibri"/>
        </w:rPr>
        <w:t xml:space="preserve">, от 16.01.2015 </w:t>
      </w:r>
      <w:hyperlink r:id="rId71"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72" w:history="1">
        <w:r>
          <w:rPr>
            <w:rFonts w:ascii="Calibri" w:hAnsi="Calibri" w:cs="Calibri"/>
            <w:color w:val="0000FF"/>
          </w:rPr>
          <w:t>N 399</w:t>
        </w:r>
      </w:hyperlink>
      <w:r>
        <w:rPr>
          <w:rFonts w:ascii="Calibri" w:hAnsi="Calibri" w:cs="Calibri"/>
        </w:rPr>
        <w:t xml:space="preserve">, от 16.01.2015 </w:t>
      </w:r>
      <w:hyperlink r:id="rId73"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предусмотрены </w:t>
      </w:r>
      <w:hyperlink w:anchor="Par1883" w:history="1">
        <w:r>
          <w:rPr>
            <w:rFonts w:ascii="Calibri" w:hAnsi="Calibri" w:cs="Calibri"/>
            <w:color w:val="0000FF"/>
          </w:rPr>
          <w:t>приложением N 8</w:t>
        </w:r>
      </w:hyperlink>
      <w:r>
        <w:rPr>
          <w:rFonts w:ascii="Calibri" w:hAnsi="Calibri" w:cs="Calibri"/>
        </w:rPr>
        <w:t>.</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целями реализации мероприятия по грантовой поддержке местных инициатив граждан, проживающих в сельской местности, являются: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сельского населения в реализации общественно значимых проектов;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обустройство зон отдыха, спортивных и детских игровых площадок;</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природных ландшафтов, историко-культурных памятников;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национальных культурных традиций, народных промыслов и ремесел.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мероприятия прогнозируется осуществление 571 проекта.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75" w:history="1">
        <w:r>
          <w:rPr>
            <w:rFonts w:ascii="Calibri" w:hAnsi="Calibri" w:cs="Calibri"/>
            <w:color w:val="0000FF"/>
          </w:rPr>
          <w:t>N 399</w:t>
        </w:r>
      </w:hyperlink>
      <w:r>
        <w:rPr>
          <w:rFonts w:ascii="Calibri" w:hAnsi="Calibri" w:cs="Calibri"/>
        </w:rPr>
        <w:t xml:space="preserve">, от 16.01.2015 </w:t>
      </w:r>
      <w:hyperlink r:id="rId76"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 предусмотрены </w:t>
      </w:r>
      <w:hyperlink w:anchor="Par2090" w:history="1">
        <w:r>
          <w:rPr>
            <w:rFonts w:ascii="Calibri" w:hAnsi="Calibri" w:cs="Calibri"/>
            <w:color w:val="0000FF"/>
          </w:rPr>
          <w:t>приложением N 9</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реализации мероприятий по поощрению и популяризации достижений в сфере развития сельских территорий являются: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миграционной привлекательности сельских территорий для граждан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уважительного отношения к труду в сельской местности и сельским жителям;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признание необходимости развития сельских территорий в общенациональных интересах.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указанных мероприятий предусматриваются: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ежегодного всероссийского конкурса информационно-просветительских проектов по сельской тематике;</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ежегодных всероссийских соревнований по традиционным для России (национальным) видам спорта.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ежегодного всероссийского молодежного конкурса творческих работ;</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поддержка проектов, направленных на оказание сельскому населению мобильной практической помощи информационного характера;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ежегодного всероссийского творческого фестиваля.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тынзяна на хорей, стрельба из лука и др.).</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объектов строительства и реконструкции автомобильных дорог в рамках реализации Программы будут предусматриваться меры по защите окружающей среды, включая применение энерго- и ресурсосберегающих и экологически безопасных материалов и технологий.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7" w:name="Par341"/>
      <w:bookmarkEnd w:id="7"/>
      <w:r>
        <w:rPr>
          <w:rFonts w:ascii="Calibri" w:hAnsi="Calibri" w:cs="Calibri"/>
        </w:rPr>
        <w:t>IV. Обоснование ресурсного обеспечения Программы</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строительству и реконструкции автомобильных дорог и комплексному обустройству площадок под компактную жилищную застройку,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 сельской местности нормативным правовым актом субъекта Российской Федерации, в которых осуществляются инвестиционные проекты в сфере агропромышленного комплекса.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252589,6 млн. рублей (в ценах соответствующих лет), в том числе:</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86" w:history="1">
        <w:r>
          <w:rPr>
            <w:rFonts w:ascii="Calibri" w:hAnsi="Calibri" w:cs="Calibri"/>
            <w:color w:val="0000FF"/>
          </w:rPr>
          <w:t>N 399</w:t>
        </w:r>
      </w:hyperlink>
      <w:r>
        <w:rPr>
          <w:rFonts w:ascii="Calibri" w:hAnsi="Calibri" w:cs="Calibri"/>
        </w:rPr>
        <w:t xml:space="preserve">, от 16.01.2015 </w:t>
      </w:r>
      <w:hyperlink r:id="rId87"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- 139206,5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88" w:history="1">
        <w:r>
          <w:rPr>
            <w:rFonts w:ascii="Calibri" w:hAnsi="Calibri" w:cs="Calibri"/>
            <w:color w:val="0000FF"/>
          </w:rPr>
          <w:t>N 399</w:t>
        </w:r>
      </w:hyperlink>
      <w:r>
        <w:rPr>
          <w:rFonts w:ascii="Calibri" w:hAnsi="Calibri" w:cs="Calibri"/>
        </w:rPr>
        <w:t xml:space="preserve">, от 16.01.2015 </w:t>
      </w:r>
      <w:hyperlink r:id="rId89"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консолидированных бюджетов субъектов Российской Федерации - 74562,7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90" w:history="1">
        <w:r>
          <w:rPr>
            <w:rFonts w:ascii="Calibri" w:hAnsi="Calibri" w:cs="Calibri"/>
            <w:color w:val="0000FF"/>
          </w:rPr>
          <w:t>N 399</w:t>
        </w:r>
      </w:hyperlink>
      <w:r>
        <w:rPr>
          <w:rFonts w:ascii="Calibri" w:hAnsi="Calibri" w:cs="Calibri"/>
        </w:rPr>
        <w:t xml:space="preserve">, от 16.01.2015 </w:t>
      </w:r>
      <w:hyperlink r:id="rId91"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- 38820,4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92" w:history="1">
        <w:r>
          <w:rPr>
            <w:rFonts w:ascii="Calibri" w:hAnsi="Calibri" w:cs="Calibri"/>
            <w:color w:val="0000FF"/>
          </w:rPr>
          <w:t>N 399</w:t>
        </w:r>
      </w:hyperlink>
      <w:r>
        <w:rPr>
          <w:rFonts w:ascii="Calibri" w:hAnsi="Calibri" w:cs="Calibri"/>
        </w:rPr>
        <w:t xml:space="preserve">, от 16.01.2015 </w:t>
      </w:r>
      <w:hyperlink r:id="rId93"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направляются: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капитальные вложения - в объеме 156799,7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94" w:history="1">
        <w:r>
          <w:rPr>
            <w:rFonts w:ascii="Calibri" w:hAnsi="Calibri" w:cs="Calibri"/>
            <w:color w:val="0000FF"/>
          </w:rPr>
          <w:t>N 399</w:t>
        </w:r>
      </w:hyperlink>
      <w:r>
        <w:rPr>
          <w:rFonts w:ascii="Calibri" w:hAnsi="Calibri" w:cs="Calibri"/>
        </w:rPr>
        <w:t xml:space="preserve">, от 16.01.2015 </w:t>
      </w:r>
      <w:hyperlink r:id="rId95"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прочие нужды - в объеме 95737,7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96" w:history="1">
        <w:r>
          <w:rPr>
            <w:rFonts w:ascii="Calibri" w:hAnsi="Calibri" w:cs="Calibri"/>
            <w:color w:val="0000FF"/>
          </w:rPr>
          <w:t>N 399</w:t>
        </w:r>
      </w:hyperlink>
      <w:r>
        <w:rPr>
          <w:rFonts w:ascii="Calibri" w:hAnsi="Calibri" w:cs="Calibri"/>
        </w:rPr>
        <w:t xml:space="preserve">, от 16.01.2015 </w:t>
      </w:r>
      <w:hyperlink r:id="rId97"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в объеме 52,2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98" w:history="1">
        <w:r>
          <w:rPr>
            <w:rFonts w:ascii="Calibri" w:hAnsi="Calibri" w:cs="Calibri"/>
            <w:color w:val="0000FF"/>
          </w:rPr>
          <w:t>N 399</w:t>
        </w:r>
      </w:hyperlink>
      <w:r>
        <w:rPr>
          <w:rFonts w:ascii="Calibri" w:hAnsi="Calibri" w:cs="Calibri"/>
        </w:rPr>
        <w:t xml:space="preserve">, от 16.01.2015 </w:t>
      </w:r>
      <w:hyperlink r:id="rId99"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приведены в </w:t>
      </w:r>
      <w:hyperlink w:anchor="Par2182" w:history="1">
        <w:r>
          <w:rPr>
            <w:rFonts w:ascii="Calibri" w:hAnsi="Calibri" w:cs="Calibri"/>
            <w:color w:val="0000FF"/>
          </w:rPr>
          <w:t>приложении N 10</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федерального бюджета, предусмотренный в форме субсидий бюджетам субъектов Российской Федерации, составляет 138809,8 млн.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01" w:history="1">
        <w:r>
          <w:rPr>
            <w:rFonts w:ascii="Calibri" w:hAnsi="Calibri" w:cs="Calibri"/>
            <w:color w:val="0000FF"/>
          </w:rPr>
          <w:t>N 399</w:t>
        </w:r>
      </w:hyperlink>
      <w:r>
        <w:rPr>
          <w:rFonts w:ascii="Calibri" w:hAnsi="Calibri" w:cs="Calibri"/>
        </w:rPr>
        <w:t xml:space="preserve">, от 16.01.2015 </w:t>
      </w:r>
      <w:hyperlink r:id="rId102"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условиями софинансирования,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Прогнозируемые в рамках Программы объемы софинансирования за счет указанных средств определены на основе анализа прогнозных показателей, представленных субъектами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бюджетам субъектов Российской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указанных региональных программ являются: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реестра объектов социально-инженерного обустройства населенных пунктов, расположенных в сельской местности, объектов строительства и реконструкции автомобильных дорог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w:t>
      </w:r>
      <w:hyperlink r:id="rId106" w:history="1">
        <w:r>
          <w:rPr>
            <w:rFonts w:ascii="Calibri" w:hAnsi="Calibri" w:cs="Calibri"/>
            <w:color w:val="0000FF"/>
          </w:rPr>
          <w:t>форму</w:t>
        </w:r>
      </w:hyperlink>
      <w:r>
        <w:rPr>
          <w:rFonts w:ascii="Calibri" w:hAnsi="Calibri" w:cs="Calibri"/>
        </w:rPr>
        <w:t xml:space="preserve"> которого предполагается устанавливать актами Министерства сельского хозяйства Российской Федерации;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бюджетных ассигнований в бюджете субъекта Российской Федерации и местных бюджетах на реализацию региональной программы;</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нормативной правовой базы, необходимой для осуществления финансирования и реализации региональной программы;</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мер по стимулированию привлечения внебюджетных средств в целях комплексного развития социально-инженерной инфраструктуры, строительства и реконструкции автомобильных дорог, ведущих к объектам производства и переработки сельскохозяйственной продукции, и улучшения жилищных условий в сельской местности.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9437A4">
      <w:pPr>
        <w:widowControl w:val="0"/>
        <w:autoSpaceDE w:val="0"/>
        <w:autoSpaceDN w:val="0"/>
        <w:adjustRightInd w:val="0"/>
        <w:spacing w:after="0" w:line="240" w:lineRule="auto"/>
        <w:ind w:firstLine="540"/>
        <w:jc w:val="both"/>
        <w:rPr>
          <w:rFonts w:ascii="Calibri" w:hAnsi="Calibri" w:cs="Calibri"/>
        </w:rPr>
      </w:pPr>
      <w:hyperlink r:id="rId113" w:history="1">
        <w:r w:rsidR="00D3633C">
          <w:rPr>
            <w:rFonts w:ascii="Calibri" w:hAnsi="Calibri" w:cs="Calibri"/>
            <w:color w:val="0000FF"/>
          </w:rPr>
          <w:t>Порядок</w:t>
        </w:r>
      </w:hyperlink>
      <w:r w:rsidR="00D3633C">
        <w:rPr>
          <w:rFonts w:ascii="Calibri" w:hAnsi="Calibri" w:cs="Calibri"/>
        </w:rPr>
        <w:t xml:space="preserve"> отбора региональных программ предполагается устанавливать актами Министерства сельского хозяйства Российской Федерации - государственного заказчика - координатора Программы по согласованию с государственными заказчиками Программы.</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14" w:history="1">
        <w:r>
          <w:rPr>
            <w:rFonts w:ascii="Calibri" w:hAnsi="Calibri" w:cs="Calibri"/>
            <w:color w:val="0000FF"/>
          </w:rPr>
          <w:t>N 399</w:t>
        </w:r>
      </w:hyperlink>
      <w:r>
        <w:rPr>
          <w:rFonts w:ascii="Calibri" w:hAnsi="Calibri" w:cs="Calibri"/>
        </w:rPr>
        <w:t xml:space="preserve">, от 16.01.2015 </w:t>
      </w:r>
      <w:hyperlink r:id="rId115"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8" w:name="Par389"/>
      <w:bookmarkEnd w:id="8"/>
      <w:r>
        <w:rPr>
          <w:rFonts w:ascii="Calibri" w:hAnsi="Calibri" w:cs="Calibri"/>
        </w:rPr>
        <w:t>V. Механизм реализации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 координатором и разработчиком Программы является Министерство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софинансирование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Программы в пределах своих полномочий: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нормативные правовые акты, необходимые для эффективной реализации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по уточнению затрат по мероприятиям Программы на очередной финансовый год и механизмов их реализации;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софинансирование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ежеквартальной отчетности о реализации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докладов о ходе реализации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outlineLvl w:val="1"/>
        <w:rPr>
          <w:rFonts w:ascii="Calibri" w:hAnsi="Calibri" w:cs="Calibri"/>
        </w:rPr>
      </w:pPr>
      <w:bookmarkStart w:id="9" w:name="Par408"/>
      <w:bookmarkEnd w:id="9"/>
      <w:r>
        <w:rPr>
          <w:rFonts w:ascii="Calibri" w:hAnsi="Calibri" w:cs="Calibri"/>
        </w:rPr>
        <w:t>VI. Оценка социально-экономической и экологической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улучшении жилищных условий;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17" w:history="1">
        <w:r>
          <w:rPr>
            <w:rFonts w:ascii="Calibri" w:hAnsi="Calibri" w:cs="Calibri"/>
            <w:color w:val="0000FF"/>
          </w:rPr>
          <w:t>N 399</w:t>
        </w:r>
      </w:hyperlink>
      <w:r>
        <w:rPr>
          <w:rFonts w:ascii="Calibri" w:hAnsi="Calibri" w:cs="Calibri"/>
        </w:rPr>
        <w:t xml:space="preserve">, от 16.01.2015 </w:t>
      </w:r>
      <w:hyperlink r:id="rId118"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специалистах;</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19" w:history="1">
        <w:r>
          <w:rPr>
            <w:rFonts w:ascii="Calibri" w:hAnsi="Calibri" w:cs="Calibri"/>
            <w:color w:val="0000FF"/>
          </w:rPr>
          <w:t>N 399</w:t>
        </w:r>
      </w:hyperlink>
      <w:r>
        <w:rPr>
          <w:rFonts w:ascii="Calibri" w:hAnsi="Calibri" w:cs="Calibri"/>
        </w:rPr>
        <w:t xml:space="preserve">, от 16.01.2015 </w:t>
      </w:r>
      <w:hyperlink r:id="rId120"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социально-инженерного обустройства в сельской местности, в том числе обеспечение газом - до 59,9 процента, водой - до 61,9 процента;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21" w:history="1">
        <w:r>
          <w:rPr>
            <w:rFonts w:ascii="Calibri" w:hAnsi="Calibri" w:cs="Calibri"/>
            <w:color w:val="0000FF"/>
          </w:rPr>
          <w:t>N 399</w:t>
        </w:r>
      </w:hyperlink>
      <w:r>
        <w:rPr>
          <w:rFonts w:ascii="Calibri" w:hAnsi="Calibri" w:cs="Calibri"/>
        </w:rPr>
        <w:t xml:space="preserve">, от 16.01.2015 </w:t>
      </w:r>
      <w:hyperlink r:id="rId122"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активности граждан в решении общественно значимых проблем в сельских поселениях;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8 млрд. рублей, по строительству и реконструкции автомобильных дорог - до 2,3 млрд.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23" w:history="1">
        <w:r>
          <w:rPr>
            <w:rFonts w:ascii="Calibri" w:hAnsi="Calibri" w:cs="Calibri"/>
            <w:color w:val="0000FF"/>
          </w:rPr>
          <w:t>N 399</w:t>
        </w:r>
      </w:hyperlink>
      <w:r>
        <w:rPr>
          <w:rFonts w:ascii="Calibri" w:hAnsi="Calibri" w:cs="Calibri"/>
        </w:rPr>
        <w:t xml:space="preserve">, от 16.01.2015 </w:t>
      </w:r>
      <w:hyperlink r:id="rId124"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механизма софинансирования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сельскохозяйственной продукции, в объеме 38,8 млрд.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25" w:history="1">
        <w:r>
          <w:rPr>
            <w:rFonts w:ascii="Calibri" w:hAnsi="Calibri" w:cs="Calibri"/>
            <w:color w:val="0000FF"/>
          </w:rPr>
          <w:t>N 399</w:t>
        </w:r>
      </w:hyperlink>
      <w:r>
        <w:rPr>
          <w:rFonts w:ascii="Calibri" w:hAnsi="Calibri" w:cs="Calibri"/>
        </w:rPr>
        <w:t xml:space="preserve">, от 16.01.2015 </w:t>
      </w:r>
      <w:hyperlink r:id="rId126"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совокупный экономический эффект от реализации программных мероприятий может достигнуть 104,6 млрд. рублей.</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29.04.2014 </w:t>
      </w:r>
      <w:hyperlink r:id="rId127" w:history="1">
        <w:r>
          <w:rPr>
            <w:rFonts w:ascii="Calibri" w:hAnsi="Calibri" w:cs="Calibri"/>
            <w:color w:val="0000FF"/>
          </w:rPr>
          <w:t>N 399</w:t>
        </w:r>
      </w:hyperlink>
      <w:r>
        <w:rPr>
          <w:rFonts w:ascii="Calibri" w:hAnsi="Calibri" w:cs="Calibri"/>
        </w:rPr>
        <w:t xml:space="preserve">, от 16.01.2015 </w:t>
      </w:r>
      <w:hyperlink r:id="rId128" w:history="1">
        <w:r>
          <w:rPr>
            <w:rFonts w:ascii="Calibri" w:hAnsi="Calibri" w:cs="Calibri"/>
            <w:color w:val="0000FF"/>
          </w:rPr>
          <w:t>N 17</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эффективности реализации Программы приведена в </w:t>
      </w:r>
      <w:hyperlink w:anchor="Par2668" w:history="1">
        <w:r>
          <w:rPr>
            <w:rFonts w:ascii="Calibri" w:hAnsi="Calibri" w:cs="Calibri"/>
            <w:color w:val="0000FF"/>
          </w:rPr>
          <w:t>приложении N 11</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10" w:name="Par436"/>
      <w:bookmarkEnd w:id="10"/>
      <w:r>
        <w:rPr>
          <w:rFonts w:ascii="Calibri" w:hAnsi="Calibri" w:cs="Calibri"/>
        </w:rPr>
        <w:t>Приложение N 1</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11" w:name="Par442"/>
      <w:bookmarkEnd w:id="11"/>
      <w:r>
        <w:rPr>
          <w:rFonts w:ascii="Calibri" w:hAnsi="Calibri" w:cs="Calibri"/>
        </w:rPr>
        <w:t>ЦЕЛЕВЫЕ ИНДИКАТОРЫ И ПОКАЗАТЕЛИ</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"УСТОЙЧИВОЕ РАЗВИТИЕ СЕЛЬСКИХ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sectPr w:rsidR="00D3633C">
          <w:pgSz w:w="11905" w:h="16838"/>
          <w:pgMar w:top="1134" w:right="850" w:bottom="1134" w:left="1701" w:header="720" w:footer="720" w:gutter="0"/>
          <w:cols w:space="720"/>
          <w:noEndnote/>
        </w:sectPr>
      </w:pPr>
    </w:p>
    <w:p w:rsidR="00D3633C" w:rsidRDefault="00D3633C">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440"/>
        <w:gridCol w:w="1444"/>
        <w:gridCol w:w="784"/>
        <w:gridCol w:w="664"/>
        <w:gridCol w:w="664"/>
        <w:gridCol w:w="664"/>
        <w:gridCol w:w="664"/>
        <w:gridCol w:w="784"/>
        <w:gridCol w:w="664"/>
        <w:gridCol w:w="664"/>
        <w:gridCol w:w="664"/>
        <w:gridCol w:w="784"/>
      </w:tblGrid>
      <w:tr w:rsidR="00D3633C">
        <w:tc>
          <w:tcPr>
            <w:tcW w:w="244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4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I этап - всего</w:t>
            </w:r>
          </w:p>
        </w:tc>
        <w:tc>
          <w:tcPr>
            <w:tcW w:w="26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II этап - всего</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784"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Всего 2014 - 2020 годы</w:t>
            </w:r>
          </w:p>
        </w:tc>
      </w:tr>
      <w:tr w:rsidR="00D3633C">
        <w:tc>
          <w:tcPr>
            <w:tcW w:w="244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4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7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784" w:type="dxa"/>
            <w:vMerge/>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40"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(приобретение) жилья для граждан, проживающих в сельской местности</w:t>
            </w:r>
          </w:p>
        </w:tc>
        <w:tc>
          <w:tcPr>
            <w:tcW w:w="144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кв. метров</w:t>
            </w:r>
          </w:p>
        </w:tc>
        <w:tc>
          <w:tcPr>
            <w:tcW w:w="78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2053,1</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856,7</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405,2</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344,9</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446,3</w:t>
            </w:r>
          </w:p>
        </w:tc>
        <w:tc>
          <w:tcPr>
            <w:tcW w:w="78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1623</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490,7</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539,9</w:t>
            </w:r>
          </w:p>
        </w:tc>
        <w:tc>
          <w:tcPr>
            <w:tcW w:w="66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592,4</w:t>
            </w:r>
          </w:p>
        </w:tc>
        <w:tc>
          <w:tcPr>
            <w:tcW w:w="784" w:type="dxa"/>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3676,1</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 xml:space="preserve">в том числе для молодых семей и молодых специалистов </w:t>
            </w:r>
            <w:hyperlink w:anchor="Par717" w:history="1">
              <w:r>
                <w:rPr>
                  <w:rFonts w:ascii="Calibri" w:hAnsi="Calibri" w:cs="Calibri"/>
                  <w:color w:val="0000FF"/>
                </w:rPr>
                <w:t>&lt;*&gt;</w:t>
              </w:r>
            </w:hyperlink>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1321,6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484,2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283,6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241,4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312,4</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1136,1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343,5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377,9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414,7</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2457,7</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Сокращение общего числа семей, нуждающихся в улучшении жилищных условий, в сельской местности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общеобразовательных организаций</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ученических мест</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11,05</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фельдшерско-акушерских пунктов и (или) офисов врачей общей практики</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фельдшерско-акушерскими пунктами (офисами врачей общей практики)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68,4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121,7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154,2</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191,3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232,3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278,5</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плоскостных спортивных сооружений</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кв. метров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63,7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114,4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плоскостными спортивными сооружениями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134,5</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учреждений культурно-досугового типа</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мест</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Прирост сельского населения, обеспеченного учреждениями культурно-досугового типа (нарастающим итогом)</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распределительных газовых сетей</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километров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11,77</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Уровень газификации жилых домов (квартир) сетевым газом в сельской местности</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локальных водопроводов</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километров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4,56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Уровень обеспеченности сельского населения питьевой водой</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километров</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0,68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на селе</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тыс. мест</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r>
      <w:tr w:rsidR="00D3633C">
        <w:tc>
          <w:tcPr>
            <w:tcW w:w="244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Количество реализованных проектов местных инициатив граждан, проживающих в сельской местности, получивших грантовую поддержку</w:t>
            </w:r>
          </w:p>
        </w:tc>
        <w:tc>
          <w:tcPr>
            <w:tcW w:w="14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6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78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571</w:t>
            </w:r>
          </w:p>
        </w:tc>
      </w:tr>
      <w:tr w:rsidR="00D3633C">
        <w:tc>
          <w:tcPr>
            <w:tcW w:w="2440"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Количество реализованных мероприятий по поощрению и популяризации достижений в сфере развития сельских территорий</w:t>
            </w:r>
          </w:p>
        </w:tc>
        <w:tc>
          <w:tcPr>
            <w:tcW w:w="144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78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6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bl>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2" w:name="Par717"/>
      <w:bookmarkEnd w:id="12"/>
      <w:r>
        <w:rPr>
          <w:rFonts w:ascii="Calibri" w:hAnsi="Calibri" w:cs="Calibri"/>
        </w:rPr>
        <w:t>&lt;*&gt;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13" w:name="Par723"/>
      <w:bookmarkEnd w:id="13"/>
      <w:r>
        <w:rPr>
          <w:rFonts w:ascii="Calibri" w:hAnsi="Calibri" w:cs="Calibri"/>
        </w:rPr>
        <w:t>Приложение N 2</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14" w:name="Par729"/>
      <w:bookmarkEnd w:id="14"/>
      <w:r>
        <w:rPr>
          <w:rFonts w:ascii="Calibri" w:hAnsi="Calibri" w:cs="Calibri"/>
        </w:rPr>
        <w:t>МЕРОПРИЯТИЯ</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"УСТОЙЧИВОЕ РАЗВИТИЕ СЕЛЬСКИХ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436"/>
        <w:gridCol w:w="1344"/>
        <w:gridCol w:w="1452"/>
        <w:gridCol w:w="468"/>
        <w:gridCol w:w="1068"/>
        <w:gridCol w:w="1512"/>
        <w:gridCol w:w="708"/>
        <w:gridCol w:w="559"/>
        <w:gridCol w:w="1121"/>
        <w:gridCol w:w="1824"/>
        <w:gridCol w:w="2520"/>
      </w:tblGrid>
      <w:tr w:rsidR="00D3633C">
        <w:tc>
          <w:tcPr>
            <w:tcW w:w="243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3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14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финансового обеспечения - всего</w:t>
            </w:r>
          </w:p>
        </w:tc>
        <w:tc>
          <w:tcPr>
            <w:tcW w:w="54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8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c>
          <w:tcPr>
            <w:tcW w:w="252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результаты</w:t>
            </w:r>
          </w:p>
        </w:tc>
      </w:tr>
      <w:tr w:rsidR="00D3633C">
        <w:tc>
          <w:tcPr>
            <w:tcW w:w="243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4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c>
          <w:tcPr>
            <w:tcW w:w="22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консолидированных бюджетов субъектов Российской Федерации</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внебюджетных источников</w:t>
            </w:r>
          </w:p>
        </w:tc>
        <w:tc>
          <w:tcPr>
            <w:tcW w:w="18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5012" w:type="dxa"/>
            <w:gridSpan w:val="11"/>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15" w:name="Par746"/>
            <w:bookmarkEnd w:id="15"/>
            <w:r>
              <w:rPr>
                <w:rFonts w:ascii="Calibri" w:hAnsi="Calibri" w:cs="Calibri"/>
              </w:rPr>
              <w:t>I. Прочие нужды</w:t>
            </w: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3"/>
              <w:rPr>
                <w:rFonts w:ascii="Calibri" w:hAnsi="Calibri" w:cs="Calibri"/>
              </w:rPr>
            </w:pPr>
            <w:bookmarkStart w:id="16" w:name="Par747"/>
            <w:bookmarkEnd w:id="16"/>
            <w:r>
              <w:rPr>
                <w:rFonts w:ascii="Calibri" w:hAnsi="Calibri" w:cs="Calibri"/>
              </w:rPr>
              <w:t>Государственный заказчик - Минсельхоз России</w:t>
            </w: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Улучшение жилищных условий граждан, проживающих в сельской местности, - всего</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18400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7360</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9224,4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4520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1937,1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2767,3</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8332,7513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4083,0513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1749,9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2499,8</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11480,8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5625,6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2411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3444,2</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13366,1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6549,4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2806,9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4009,8</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15458,1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7574,5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3246,2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4637,4</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17758,6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8701,7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3729,3</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5327,6</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 для молодых семей и молодых специалистов</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10400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4160</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3120</w:t>
            </w:r>
          </w:p>
        </w:tc>
        <w:tc>
          <w:tcPr>
            <w:tcW w:w="182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25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Грантовая поддержка местных инициатив граждан, проживающих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активности населения в реализации общественно значимых проектов в сельских поселениях</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137,9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131,0245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90,3245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180,7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124,5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210,3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144,9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243,2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167,6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75,6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279,3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192,5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86,8</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Поощрение и популяризация достижений в сфере развития сельских территорий:</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82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25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организация и проведение всероссийского конкурса информационно-просветительских проектов по сельской тематике, включая премирование победителей</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организация и проведение всероссийских соревнований по традиционным для России (национальным) видам спорта</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Минспорт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сохранение и популяризация традиционных для России (национальных) видов спорта, приобщение сельского населения, особенно молодежи, к здоровому образу жизни, организация досуга</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17,17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17" w:name="Par954"/>
            <w:bookmarkEnd w:id="17"/>
            <w:r>
              <w:rPr>
                <w:rFonts w:ascii="Calibri" w:hAnsi="Calibri" w:cs="Calibri"/>
              </w:rPr>
              <w:t>II. Капитальные вложения</w:t>
            </w: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3"/>
              <w:rPr>
                <w:rFonts w:ascii="Calibri" w:hAnsi="Calibri" w:cs="Calibri"/>
              </w:rPr>
            </w:pPr>
            <w:bookmarkStart w:id="18" w:name="Par955"/>
            <w:bookmarkEnd w:id="18"/>
            <w:r>
              <w:rPr>
                <w:rFonts w:ascii="Calibri" w:hAnsi="Calibri" w:cs="Calibri"/>
              </w:rPr>
              <w:t>Государственный заказчик - Минсельхоз России</w:t>
            </w:r>
          </w:p>
        </w:tc>
      </w:tr>
      <w:tr w:rsidR="00D3633C">
        <w:tc>
          <w:tcPr>
            <w:tcW w:w="2436"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82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25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сети общеобразовательных организаций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1666,7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1166,7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обновление основных фондов, повышение территориальной доступности общеобразовательных организаций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725,6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225,6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671,6803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462,8803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208,8</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951,1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655,4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295,7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1147,6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790,8</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356,8</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1353,9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420,9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1589,7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1095,5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494,2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сети фельдшерско-акушерских пунктов и (или) офисов врачей общей практики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666,7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466,7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первичной медицинской помощи сельскому населению</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290,2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268,6035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185,1035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380,5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262,2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118,3</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316,3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541,6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373,2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168,4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635,9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438,2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197,7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сети плоскостных спортивных сооружений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занятий физкультурой и спортом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217,7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201,4479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138,8479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285,3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196,6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344,2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237,2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406,2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279,9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476,8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328,6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148,2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газификации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5866,7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1760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2933,4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1173,3</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газификации сетевым газом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2140,5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552,4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428,1</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1796,0402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973,3402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463,5</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359,2</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2527,3273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1369,6273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652,2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505,5</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3385,5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1834,7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873,7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677,1</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3993,9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2164,4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1030,7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798,8</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4689,5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2541,4</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1210,2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937,9</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водоснабжения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6733,3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4040</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673,3</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обеспеченности сельского населения питьевой водой</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2165,1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628,6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216,5</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1899,21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1157,91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551,4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189,9</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2718,1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1657,2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789,1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271,8</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3424,2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2087,7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994,1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342,4</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4039,9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2463</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1172,9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4743,4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2892</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1377,1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474,3</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реализация проектов комплексного обустройства площадок под компактную жилищную застройку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3333,4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333,4</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развития жилищного строительства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1612,3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451,1</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1492,58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925,68</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417,6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149,3</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2113,4</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1310,8</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591,3</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211,3</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2550,1</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1581,6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713,5</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3008,6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1865,9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841,8</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300,9</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3532,6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2190,9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988,4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353,3</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3"/>
              <w:rPr>
                <w:rFonts w:ascii="Calibri" w:hAnsi="Calibri" w:cs="Calibri"/>
              </w:rPr>
            </w:pPr>
            <w:bookmarkStart w:id="19" w:name="Par1192"/>
            <w:bookmarkEnd w:id="19"/>
            <w:r>
              <w:rPr>
                <w:rFonts w:ascii="Calibri" w:hAnsi="Calibri" w:cs="Calibri"/>
              </w:rPr>
              <w:t>Государственный заказчик - Минкультуры России</w:t>
            </w:r>
          </w:p>
        </w:tc>
      </w:tr>
      <w:tr w:rsidR="00D3633C">
        <w:tc>
          <w:tcPr>
            <w:tcW w:w="2436"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82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25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сети учреждений культурно-досугового типа в сельской местности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Минкультуры России, 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обеспеченности учреждениями культурно-досугового типа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460,8518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317,5518</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143,3</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652,7557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449,8557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803,3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553,6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249,7</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947,7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653,1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294,6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1112,9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766,9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3"/>
              <w:rPr>
                <w:rFonts w:ascii="Calibri" w:hAnsi="Calibri" w:cs="Calibri"/>
              </w:rPr>
            </w:pPr>
            <w:bookmarkStart w:id="20" w:name="Par1239"/>
            <w:bookmarkEnd w:id="20"/>
            <w:r>
              <w:rPr>
                <w:rFonts w:ascii="Calibri" w:hAnsi="Calibri" w:cs="Calibri"/>
              </w:rPr>
              <w:t>Государственный заказчик - Росавтодор</w:t>
            </w:r>
          </w:p>
        </w:tc>
      </w:tr>
      <w:tr w:rsidR="00D3633C">
        <w:tc>
          <w:tcPr>
            <w:tcW w:w="2436"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82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c>
          <w:tcPr>
            <w:tcW w:w="25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p>
        </w:tc>
      </w:tr>
      <w:tr w:rsidR="00D3633C">
        <w:tc>
          <w:tcPr>
            <w:tcW w:w="2436"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7285,8</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2142,9</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142,9</w:t>
            </w:r>
          </w:p>
        </w:tc>
        <w:tc>
          <w:tcPr>
            <w:tcW w:w="1824"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Росавтодор, Минсельхоз России, органы исполнительной власти субъектов Российской Федерации, органы местного самоуправления</w:t>
            </w:r>
          </w:p>
        </w:tc>
        <w:tc>
          <w:tcPr>
            <w:tcW w:w="2520" w:type="dxa"/>
            <w:vMerge w:val="restart"/>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увеличение протяженности автомобильных дорог, имеющих твердое покрытие, в сельской местности</w:t>
            </w: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11043,9779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7579,1779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3248,2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216,6</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12145,5309</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8335,1309</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3572,2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238,2</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13023,5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8937,7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3830,4</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255,4</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13602</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9334,7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4000,6</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266,7</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14175,3</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9728,1</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4169,2</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824"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21" w:name="Par1281"/>
            <w:bookmarkEnd w:id="21"/>
            <w:r>
              <w:rPr>
                <w:rFonts w:ascii="Calibri" w:hAnsi="Calibri" w:cs="Calibri"/>
              </w:rPr>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D3633C">
        <w:tc>
          <w:tcPr>
            <w:tcW w:w="1501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3"/>
              <w:rPr>
                <w:rFonts w:ascii="Calibri" w:hAnsi="Calibri" w:cs="Calibri"/>
              </w:rPr>
            </w:pPr>
            <w:bookmarkStart w:id="22" w:name="Par1282"/>
            <w:bookmarkEnd w:id="22"/>
            <w:r>
              <w:rPr>
                <w:rFonts w:ascii="Calibri" w:hAnsi="Calibri" w:cs="Calibri"/>
              </w:rPr>
              <w:t>Государственный заказчик - Минсельхоз России</w:t>
            </w:r>
          </w:p>
        </w:tc>
      </w:tr>
      <w:tr w:rsidR="00D3633C">
        <w:tc>
          <w:tcPr>
            <w:tcW w:w="2436" w:type="dxa"/>
            <w:vMerge w:val="restart"/>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Научно-методическое обеспечение реализации Программы</w:t>
            </w: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val="restart"/>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Минсельхоз России</w:t>
            </w:r>
          </w:p>
        </w:tc>
        <w:tc>
          <w:tcPr>
            <w:tcW w:w="2520" w:type="dxa"/>
            <w:vMerge w:val="restart"/>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направлений, форм и методов реализации государственной политики в области устойчивого развития сельских территорий</w:t>
            </w: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5,6706</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5,6706</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92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80"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gridSpan w:val="2"/>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2436"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344"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920" w:type="dxa"/>
            <w:gridSpan w:val="2"/>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80" w:type="dxa"/>
            <w:gridSpan w:val="2"/>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67" w:type="dxa"/>
            <w:gridSpan w:val="2"/>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24"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2520" w:type="dxa"/>
            <w:vMerge/>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bl>
    <w:p w:rsidR="00D3633C" w:rsidRDefault="00D3633C">
      <w:pPr>
        <w:widowControl w:val="0"/>
        <w:autoSpaceDE w:val="0"/>
        <w:autoSpaceDN w:val="0"/>
        <w:adjustRightInd w:val="0"/>
        <w:spacing w:after="0" w:line="240" w:lineRule="auto"/>
        <w:jc w:val="right"/>
        <w:rPr>
          <w:rFonts w:ascii="Calibri" w:hAnsi="Calibri" w:cs="Calibri"/>
        </w:rPr>
        <w:sectPr w:rsidR="00D3633C">
          <w:pgSz w:w="16838" w:h="11905" w:orient="landscape"/>
          <w:pgMar w:top="1701" w:right="1134" w:bottom="850" w:left="1134" w:header="720" w:footer="720" w:gutter="0"/>
          <w:cols w:space="720"/>
          <w:noEndnote/>
        </w:sect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23" w:name="Par1326"/>
      <w:bookmarkEnd w:id="23"/>
      <w:r>
        <w:rPr>
          <w:rFonts w:ascii="Calibri" w:hAnsi="Calibri" w:cs="Calibri"/>
        </w:rPr>
        <w:t>Приложение N 3</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24" w:name="Par1332"/>
      <w:bookmarkEnd w:id="24"/>
      <w:r>
        <w:rPr>
          <w:rFonts w:ascii="Calibri" w:hAnsi="Calibri" w:cs="Calibri"/>
        </w:rPr>
        <w:t>ПРАВИЛА</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ФЕДЕРАЛЬНОГО</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НА УЛУЧШЕНИЕ ЖИЛИЩНЫХ УСЛОВИЙ ГРАЖДАН, ПРОЖИВАЮЩИХ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СЕЛЬСКОЙ МЕСТНОСТИ, В ТОМ ЧИСЛЕ МОЛОДЫХ СЕМЕЙ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МОЛОДЫХ СПЕЦИАЛИСТОВ</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25" w:name="Par1345"/>
      <w:bookmarkEnd w:id="25"/>
      <w:r>
        <w:rPr>
          <w:rFonts w:ascii="Calibri" w:hAnsi="Calibri" w:cs="Calibri"/>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w:anchor="Par1424" w:history="1">
        <w:r>
          <w:rPr>
            <w:rFonts w:ascii="Calibri" w:hAnsi="Calibri" w:cs="Calibri"/>
            <w:color w:val="0000FF"/>
          </w:rPr>
          <w:t>приложением N 4</w:t>
        </w:r>
      </w:hyperlink>
      <w:r>
        <w:rPr>
          <w:rFonts w:ascii="Calibri" w:hAnsi="Calibri" w:cs="Calibri"/>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предоставление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Положением о предоставлении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w:t>
      </w:r>
      <w:hyperlink w:anchor="Par1835" w:history="1">
        <w:r>
          <w:rPr>
            <w:rFonts w:ascii="Calibri" w:hAnsi="Calibri" w:cs="Calibri"/>
            <w:color w:val="0000FF"/>
          </w:rPr>
          <w:t>приложением N 7</w:t>
        </w:r>
      </w:hyperlink>
      <w:r>
        <w:rPr>
          <w:rFonts w:ascii="Calibri" w:hAnsi="Calibri" w:cs="Calibri"/>
        </w:rPr>
        <w:t xml:space="preserve"> к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26" w:name="Par1348"/>
      <w:bookmarkEnd w:id="26"/>
      <w:r>
        <w:rPr>
          <w:rFonts w:ascii="Calibri" w:hAnsi="Calibri" w:cs="Calibri"/>
        </w:rPr>
        <w:t>3. Субсидия предоставляется бюджету субъекта Российской Федерации и расходуется на следующих условиях: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региональной программы, предусматривающей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27" w:name="Par1350"/>
      <w:bookmarkEnd w:id="27"/>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ar1345" w:history="1">
        <w:r>
          <w:rPr>
            <w:rFonts w:ascii="Calibri" w:hAnsi="Calibri" w:cs="Calibri"/>
            <w:color w:val="0000FF"/>
          </w:rPr>
          <w:t>пункте 2</w:t>
        </w:r>
      </w:hyperlink>
      <w:r>
        <w:rPr>
          <w:rFonts w:ascii="Calibri" w:hAnsi="Calibri" w:cs="Calibri"/>
        </w:rPr>
        <w:t xml:space="preserve">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софинансируемого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w:anchor="Par1351" w:history="1">
        <w:r>
          <w:rPr>
            <w:rFonts w:ascii="Calibri" w:hAnsi="Calibri" w:cs="Calibri"/>
            <w:color w:val="0000FF"/>
          </w:rPr>
          <w:t>подпункте "в"</w:t>
        </w:r>
      </w:hyperlink>
      <w:r>
        <w:rPr>
          <w:rFonts w:ascii="Calibri" w:hAnsi="Calibri" w:cs="Calibri"/>
        </w:rPr>
        <w:t xml:space="preserve"> настоящего пункта;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28" w:name="Par1351"/>
      <w:bookmarkEnd w:id="28"/>
      <w:r>
        <w:rPr>
          <w:rFonts w:ascii="Calibri" w:hAnsi="Calibri" w:cs="Calibri"/>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муниципальных программах которых предусмотрены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(заемных) средств граждан, молодых семей и молодых специалистов - в случае предоставления социальных выплат;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работодателей - в случае софинансирования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указанных в </w:t>
      </w:r>
      <w:hyperlink w:anchor="Par1345" w:history="1">
        <w:r>
          <w:rPr>
            <w:rFonts w:ascii="Calibri" w:hAnsi="Calibri" w:cs="Calibri"/>
            <w:color w:val="0000FF"/>
          </w:rPr>
          <w:t>пункте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29" w:name="Par1356"/>
      <w:bookmarkEnd w:id="29"/>
      <w:r>
        <w:rPr>
          <w:rFonts w:ascii="Calibri" w:hAnsi="Calibri" w:cs="Calibri"/>
        </w:rPr>
        <w:t xml:space="preserve">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w:anchor="Par1489" w:history="1">
        <w:r>
          <w:rPr>
            <w:rFonts w:ascii="Calibri" w:hAnsi="Calibri" w:cs="Calibri"/>
            <w:color w:val="0000FF"/>
          </w:rPr>
          <w:t>пунктом 22</w:t>
        </w:r>
      </w:hyperlink>
      <w:r>
        <w:rPr>
          <w:rFonts w:ascii="Calibri" w:hAnsi="Calibri" w:cs="Calibri"/>
        </w:rPr>
        <w:t xml:space="preserve">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0" w:name="Par1357"/>
      <w:bookmarkEnd w:id="30"/>
      <w:r>
        <w:rPr>
          <w:rFonts w:ascii="Calibri" w:hAnsi="Calibri" w:cs="Calibri"/>
        </w:rP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w:anchor="Par341" w:history="1">
        <w:r>
          <w:rPr>
            <w:rFonts w:ascii="Calibri" w:hAnsi="Calibri" w:cs="Calibri"/>
            <w:color w:val="0000FF"/>
          </w:rPr>
          <w:t>разделе IV</w:t>
        </w:r>
      </w:hyperlink>
      <w:r>
        <w:rPr>
          <w:rFonts w:ascii="Calibri" w:hAnsi="Calibri" w:cs="Calibri"/>
        </w:rPr>
        <w:t xml:space="preserve"> Программы, в порядке, установленном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1" w:name="Par1359"/>
      <w:bookmarkEnd w:id="31"/>
      <w:r>
        <w:rPr>
          <w:rFonts w:ascii="Calibri" w:hAnsi="Calibri" w:cs="Calibri"/>
        </w:rPr>
        <w:t>6. Объем субсидии бюджету i-го субъекта Российской Федерации на соответствующий финансовый год (</w:t>
      </w:r>
      <w:r w:rsidR="009437A4" w:rsidRPr="009437A4">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v:imagedata r:id="rId132"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48"/>
        </w:rPr>
        <w:pict>
          <v:shape id="_x0000_i1026" type="#_x0000_t75" style="width:228pt;height:47.25pt">
            <v:imagedata r:id="rId133"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27" type="#_x0000_t75" style="width:21.75pt;height:21pt">
            <v:imagedata r:id="rId134" o:title=""/>
          </v:shape>
        </w:pict>
      </w:r>
      <w:r w:rsidR="00D3633C">
        <w:rPr>
          <w:rFonts w:ascii="Calibri" w:hAnsi="Calibri" w:cs="Calibri"/>
        </w:rPr>
        <w:t xml:space="preserve"> -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28" type="#_x0000_t75" style="width:34.5pt;height:20.25pt">
            <v:imagedata r:id="rId135" o:title=""/>
          </v:shape>
        </w:pict>
      </w:r>
      <w:r w:rsidR="00D3633C">
        <w:rPr>
          <w:rFonts w:ascii="Calibri" w:hAnsi="Calibri" w:cs="Calibri"/>
        </w:rPr>
        <w:t xml:space="preserve"> - доля участников мероприятий, включенных в списки, указанные в </w:t>
      </w:r>
      <w:hyperlink w:anchor="Par1356" w:history="1">
        <w:r w:rsidR="00D3633C">
          <w:rPr>
            <w:rFonts w:ascii="Calibri" w:hAnsi="Calibri" w:cs="Calibri"/>
            <w:color w:val="0000FF"/>
          </w:rPr>
          <w:t>подпункте "д" пункта 3</w:t>
        </w:r>
      </w:hyperlink>
      <w:r w:rsidR="00D3633C">
        <w:rPr>
          <w:rFonts w:ascii="Calibri" w:hAnsi="Calibri" w:cs="Calibri"/>
        </w:rPr>
        <w:t xml:space="preserve"> настоящих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29" type="#_x0000_t75" style="width:34.5pt;height:20.25pt">
            <v:imagedata r:id="rId136" o:title=""/>
          </v:shape>
        </w:pict>
      </w:r>
      <w:r w:rsidR="00D3633C">
        <w:rPr>
          <w:rFonts w:ascii="Calibri" w:hAnsi="Calibri" w:cs="Calibri"/>
        </w:rPr>
        <w:t xml:space="preserve"> - доля потребности i-го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30" type="#_x0000_t75" style="width:32.25pt;height:20.25pt">
            <v:imagedata r:id="rId137" o:title=""/>
          </v:shape>
        </w:pict>
      </w:r>
      <w:r w:rsidR="00D3633C">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38" w:history="1">
        <w:r w:rsidR="00D3633C">
          <w:rPr>
            <w:rFonts w:ascii="Calibri" w:hAnsi="Calibri" w:cs="Calibri"/>
            <w:color w:val="0000FF"/>
          </w:rPr>
          <w:t>методикой</w:t>
        </w:r>
      </w:hyperlink>
      <w:r w:rsidR="00D3633C">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программы которых прошли отбор в соответствии с </w:t>
      </w:r>
      <w:hyperlink w:anchor="Par1357" w:history="1">
        <w:r>
          <w:rPr>
            <w:rFonts w:ascii="Calibri" w:hAnsi="Calibri" w:cs="Calibri"/>
            <w:color w:val="0000FF"/>
          </w:rPr>
          <w:t>пунктом 4</w:t>
        </w:r>
      </w:hyperlink>
      <w:r>
        <w:rPr>
          <w:rFonts w:ascii="Calibri" w:hAnsi="Calibri" w:cs="Calibri"/>
        </w:rPr>
        <w:t xml:space="preserve"> настоящих Правил и предусматривают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Определенный в результате расчетов объем субсидии на соответствующий финансовый год уточняется согласно бюджетным заявкам с учетом объема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субсидии, установленного в соответствии с </w:t>
      </w:r>
      <w:hyperlink w:anchor="Par1350" w:history="1">
        <w:r>
          <w:rPr>
            <w:rFonts w:ascii="Calibri" w:hAnsi="Calibri" w:cs="Calibri"/>
            <w:color w:val="0000FF"/>
          </w:rPr>
          <w:t>подпунктом "б" пункта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ar1359" w:history="1">
        <w:r>
          <w:rPr>
            <w:rFonts w:ascii="Calibri" w:hAnsi="Calibri" w:cs="Calibri"/>
            <w:color w:val="0000FF"/>
          </w:rPr>
          <w:t>пунктом 6</w:t>
        </w:r>
      </w:hyperlink>
      <w:r>
        <w:rPr>
          <w:rFonts w:ascii="Calibri" w:hAnsi="Calibri" w:cs="Calibri"/>
        </w:rPr>
        <w:t xml:space="preserve"> настоящих Правил объему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359" w:history="1">
        <w:r>
          <w:rPr>
            <w:rFonts w:ascii="Calibri" w:hAnsi="Calibri" w:cs="Calibri"/>
            <w:color w:val="0000FF"/>
          </w:rPr>
          <w:t>пунктом 6</w:t>
        </w:r>
      </w:hyperlink>
      <w:r>
        <w:rPr>
          <w:rFonts w:ascii="Calibri" w:hAnsi="Calibri" w:cs="Calibri"/>
        </w:rPr>
        <w:t xml:space="preserve"> настоящих Правил объему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Субсидия предоставляется бюджету субъекта Российской Федерации в соответствии с соглашением о предоставлении субсидии, предусматривающим: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который не должен быть меньше объема, установленного в соответствии с </w:t>
      </w:r>
      <w:hyperlink w:anchor="Par1350" w:history="1">
        <w:r>
          <w:rPr>
            <w:rFonts w:ascii="Calibri" w:hAnsi="Calibri" w:cs="Calibri"/>
            <w:color w:val="0000FF"/>
          </w:rPr>
          <w:t>подпунктом "б" пункта 3</w:t>
        </w:r>
      </w:hyperlink>
      <w:r>
        <w:rPr>
          <w:rFonts w:ascii="Calibri" w:hAnsi="Calibri" w:cs="Calibri"/>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2" w:name="Par1379"/>
      <w:bookmarkEnd w:id="32"/>
      <w:r>
        <w:rPr>
          <w:rFonts w:ascii="Calibri" w:hAnsi="Calibri" w:cs="Calibri"/>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софинансирование муниципальных программ, предусматривающих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обязательство органа исполнительной власти по представлению: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ar1345"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осуществления контроля за выполнением субъектом Российской Федерации обязательств, предусмотренных соглашением о предоставлении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последствия недостижения субъектом Российской Федерации установленных значений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на мероприятия, предусмотренные </w:t>
      </w:r>
      <w:hyperlink w:anchor="Par1345" w:history="1">
        <w:r>
          <w:rPr>
            <w:rFonts w:ascii="Calibri" w:hAnsi="Calibri" w:cs="Calibri"/>
            <w:color w:val="0000FF"/>
          </w:rPr>
          <w:t>пунктом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3" w:name="Par1395"/>
      <w:bookmarkEnd w:id="33"/>
      <w:r>
        <w:rPr>
          <w:rFonts w:ascii="Calibri" w:hAnsi="Calibri" w:cs="Calibri"/>
        </w:rPr>
        <w:t xml:space="preserve">14. В случае если размер средств, предусмотренных в бюджете субъекта Российской Федерации на реализацию мероприятий, указанных в </w:t>
      </w:r>
      <w:hyperlink w:anchor="Par1345" w:history="1">
        <w:r>
          <w:rPr>
            <w:rFonts w:ascii="Calibri" w:hAnsi="Calibri" w:cs="Calibri"/>
            <w:color w:val="0000FF"/>
          </w:rPr>
          <w:t>пункте 2</w:t>
        </w:r>
      </w:hyperlink>
      <w:r>
        <w:rPr>
          <w:rFonts w:ascii="Calibri" w:hAnsi="Calibri" w:cs="Calibri"/>
        </w:rPr>
        <w:t xml:space="preserve"> настоящих Правил, меньше размера, установленного в соответствии с </w:t>
      </w:r>
      <w:hyperlink w:anchor="Par1350" w:history="1">
        <w:r>
          <w:rPr>
            <w:rFonts w:ascii="Calibri" w:hAnsi="Calibri" w:cs="Calibri"/>
            <w:color w:val="0000FF"/>
          </w:rPr>
          <w:t>подпунктом "б" пункта 3</w:t>
        </w:r>
      </w:hyperlink>
      <w:r>
        <w:rPr>
          <w:rFonts w:ascii="Calibri" w:hAnsi="Calibri" w:cs="Calibri"/>
        </w:rPr>
        <w:t xml:space="preserve"> настоящих Правил, размер субсидии, предоставляемой бюджету субъекта Российской Федерации в текущем году, подлежит сокращению.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4" w:name="Par1397"/>
      <w:bookmarkEnd w:id="34"/>
      <w:r>
        <w:rPr>
          <w:rFonts w:ascii="Calibri" w:hAnsi="Calibri" w:cs="Calibri"/>
        </w:rPr>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Высвободившиеся средства, образовавшиеся в соответствии с </w:t>
      </w:r>
      <w:hyperlink w:anchor="Par1395" w:history="1">
        <w:r>
          <w:rPr>
            <w:rFonts w:ascii="Calibri" w:hAnsi="Calibri" w:cs="Calibri"/>
            <w:color w:val="0000FF"/>
          </w:rPr>
          <w:t>пунктами 14</w:t>
        </w:r>
      </w:hyperlink>
      <w:r>
        <w:rPr>
          <w:rFonts w:ascii="Calibri" w:hAnsi="Calibri" w:cs="Calibri"/>
        </w:rPr>
        <w:t xml:space="preserve"> - </w:t>
      </w:r>
      <w:hyperlink w:anchor="Par1397" w:history="1">
        <w:r>
          <w:rPr>
            <w:rFonts w:ascii="Calibri" w:hAnsi="Calibri" w:cs="Calibri"/>
            <w:color w:val="0000FF"/>
          </w:rPr>
          <w:t>16</w:t>
        </w:r>
      </w:hyperlink>
      <w:r>
        <w:rPr>
          <w:rFonts w:ascii="Calibri" w:hAnsi="Calibri" w:cs="Calibri"/>
        </w:rPr>
        <w:t xml:space="preserve"> и </w:t>
      </w:r>
      <w:hyperlink w:anchor="Par1401" w:history="1">
        <w:r>
          <w:rPr>
            <w:rFonts w:ascii="Calibri" w:hAnsi="Calibri" w:cs="Calibri"/>
            <w:color w:val="0000FF"/>
          </w:rPr>
          <w:t>19</w:t>
        </w:r>
      </w:hyperlink>
      <w:r>
        <w:rPr>
          <w:rFonts w:ascii="Calibri" w:hAnsi="Calibri" w:cs="Calibri"/>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 условий, указанных в </w:t>
      </w:r>
      <w:hyperlink w:anchor="Par1348" w:history="1">
        <w:r>
          <w:rPr>
            <w:rFonts w:ascii="Calibri" w:hAnsi="Calibri" w:cs="Calibri"/>
            <w:color w:val="0000FF"/>
          </w:rPr>
          <w:t>пунктах 3</w:t>
        </w:r>
      </w:hyperlink>
      <w:r>
        <w:rPr>
          <w:rFonts w:ascii="Calibri" w:hAnsi="Calibri" w:cs="Calibri"/>
        </w:rPr>
        <w:t xml:space="preserve"> и </w:t>
      </w:r>
      <w:hyperlink w:anchor="Par1357" w:history="1">
        <w:r>
          <w:rPr>
            <w:rFonts w:ascii="Calibri" w:hAnsi="Calibri" w:cs="Calibri"/>
            <w:color w:val="0000FF"/>
          </w:rPr>
          <w:t>4</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5" w:name="Par1401"/>
      <w:bookmarkEnd w:id="35"/>
      <w:r>
        <w:rPr>
          <w:rFonts w:ascii="Calibri" w:hAnsi="Calibri" w:cs="Calibri"/>
        </w:rP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w:anchor="Par1379" w:history="1">
        <w:r>
          <w:rPr>
            <w:rFonts w:ascii="Calibri" w:hAnsi="Calibri" w:cs="Calibri"/>
            <w:color w:val="0000FF"/>
          </w:rPr>
          <w:t>подпунктом "г" пункта 10</w:t>
        </w:r>
      </w:hyperlink>
      <w:r>
        <w:rPr>
          <w:rFonts w:ascii="Calibri" w:hAnsi="Calibri" w:cs="Calibri"/>
        </w:rPr>
        <w:t xml:space="preserve"> настоящих Правил, и до дня представления отчета о достижении значений показателей результативности использования субсидии, указанных в </w:t>
      </w:r>
      <w:hyperlink w:anchor="Par1404" w:history="1">
        <w:r>
          <w:rPr>
            <w:rFonts w:ascii="Calibri" w:hAnsi="Calibri" w:cs="Calibri"/>
            <w:color w:val="0000FF"/>
          </w:rPr>
          <w:t>пункте 21</w:t>
        </w:r>
      </w:hyperlink>
      <w:r>
        <w:rPr>
          <w:rFonts w:ascii="Calibri" w:hAnsi="Calibri" w:cs="Calibri"/>
        </w:rPr>
        <w:t xml:space="preserve">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139" w:history="1">
        <w:r>
          <w:rPr>
            <w:rFonts w:ascii="Calibri" w:hAnsi="Calibri" w:cs="Calibri"/>
            <w:color w:val="0000FF"/>
          </w:rPr>
          <w:t>пунктами 16</w:t>
        </w:r>
      </w:hyperlink>
      <w:r>
        <w:rPr>
          <w:rFonts w:ascii="Calibri" w:hAnsi="Calibri" w:cs="Calibri"/>
        </w:rPr>
        <w:t xml:space="preserve"> - </w:t>
      </w:r>
      <w:hyperlink r:id="rId140" w:history="1">
        <w:r>
          <w:rPr>
            <w:rFonts w:ascii="Calibri" w:hAnsi="Calibri" w:cs="Calibri"/>
            <w:color w:val="0000FF"/>
          </w:rPr>
          <w:t>18</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Основанием для освобождения субъектов Российской Федерации от применения мер ответственности, предусмотренных </w:t>
      </w:r>
      <w:hyperlink w:anchor="Par1401" w:history="1">
        <w:r>
          <w:rPr>
            <w:rFonts w:ascii="Calibri" w:hAnsi="Calibri" w:cs="Calibri"/>
            <w:color w:val="0000FF"/>
          </w:rPr>
          <w:t>пунктом 19</w:t>
        </w:r>
      </w:hyperlink>
      <w:r>
        <w:rPr>
          <w:rFonts w:ascii="Calibri" w:hAnsi="Calibri" w:cs="Calibri"/>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 последующее использование средств, перечисленных в федеральный бюджет в соответствии с </w:t>
      </w:r>
      <w:hyperlink w:anchor="Par1401" w:history="1">
        <w:r>
          <w:rPr>
            <w:rFonts w:ascii="Calibri" w:hAnsi="Calibri" w:cs="Calibri"/>
            <w:color w:val="0000FF"/>
          </w:rPr>
          <w:t>пунктом 19</w:t>
        </w:r>
      </w:hyperlink>
      <w:r>
        <w:rPr>
          <w:rFonts w:ascii="Calibri" w:hAnsi="Calibri" w:cs="Calibri"/>
        </w:rPr>
        <w:t xml:space="preserve"> настоящих Правил,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36" w:name="Par1404"/>
      <w:bookmarkEnd w:id="36"/>
      <w:r>
        <w:rPr>
          <w:rFonts w:ascii="Calibri" w:hAnsi="Calibri" w:cs="Calibri"/>
        </w:rP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общий объем ввода (приобретения) жилья в рамках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ввода (приобретения) жилья для молодых семей и молодых специалистов в рамках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37" w:name="Par1418"/>
      <w:bookmarkEnd w:id="37"/>
      <w:r>
        <w:rPr>
          <w:rFonts w:ascii="Calibri" w:hAnsi="Calibri" w:cs="Calibri"/>
        </w:rPr>
        <w:t>Приложение N 4</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38" w:name="Par1424"/>
      <w:bookmarkEnd w:id="38"/>
      <w:r>
        <w:rPr>
          <w:rFonts w:ascii="Calibri" w:hAnsi="Calibri" w:cs="Calibri"/>
        </w:rPr>
        <w:t>ТИПОВОЕ ПОЛОЖЕНИЕ</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СОЦИАЛЬНЫХ ВЫПЛАТ НА СТРОИТЕЛЬСТВО</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(ПРИОБРЕТЕНИЕ) ЖИЛЬЯ ГРАЖДАНАМ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ПРОЖИВАЮЩИМ В СЕЛЬСКОЙ МЕСТНОСТИ, В ТОМ ЧИСЛЕ МОЛОДЫМ</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outlineLvl w:val="2"/>
        <w:rPr>
          <w:rFonts w:ascii="Calibri" w:hAnsi="Calibri" w:cs="Calibri"/>
        </w:rPr>
      </w:pPr>
      <w:bookmarkStart w:id="39" w:name="Par1433"/>
      <w:bookmarkEnd w:id="39"/>
      <w:r>
        <w:rPr>
          <w:rFonts w:ascii="Calibri" w:hAnsi="Calibri" w:cs="Calibri"/>
        </w:rPr>
        <w:t>I. Общие положения</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outlineLvl w:val="2"/>
        <w:rPr>
          <w:rFonts w:ascii="Calibri" w:hAnsi="Calibri" w:cs="Calibri"/>
        </w:rPr>
      </w:pPr>
      <w:bookmarkStart w:id="40" w:name="Par1439"/>
      <w:bookmarkEnd w:id="40"/>
      <w:r>
        <w:rPr>
          <w:rFonts w:ascii="Calibri" w:hAnsi="Calibri" w:cs="Calibri"/>
        </w:rPr>
        <w:t>II. Порядок предоставления социальных выплат гражданам</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1" w:name="Par1441"/>
      <w:bookmarkEnd w:id="41"/>
      <w:r>
        <w:rPr>
          <w:rFonts w:ascii="Calibri" w:hAnsi="Calibri" w:cs="Calibri"/>
        </w:rPr>
        <w:t>4. Право на получение социальной выплаты гражданин имеет при соблюдении в совокупности следующих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постоянное проживание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w:anchor="Par1755" w:history="1">
        <w:r>
          <w:rPr>
            <w:rFonts w:ascii="Calibri" w:hAnsi="Calibri" w:cs="Calibri"/>
            <w:color w:val="0000FF"/>
          </w:rPr>
          <w:t>приложению N 6</w:t>
        </w:r>
      </w:hyperlink>
      <w:r>
        <w:rPr>
          <w:rFonts w:ascii="Calibri" w:hAnsi="Calibri" w:cs="Calibri"/>
        </w:rPr>
        <w:t xml:space="preserve">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2" w:name="Par1444"/>
      <w:bookmarkEnd w:id="42"/>
      <w:r>
        <w:rPr>
          <w:rFonts w:ascii="Calibri" w:hAnsi="Calibri" w:cs="Calibri"/>
        </w:rP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1472" w:history="1">
        <w:r>
          <w:rPr>
            <w:rFonts w:ascii="Calibri" w:hAnsi="Calibri" w:cs="Calibri"/>
            <w:color w:val="0000FF"/>
          </w:rPr>
          <w:t>пунктом 13</w:t>
        </w:r>
      </w:hyperlink>
      <w:r>
        <w:rPr>
          <w:rFonts w:ascii="Calibri" w:hAnsi="Calibri" w:cs="Calibri"/>
        </w:rPr>
        <w:t xml:space="preserve"> настоящего Типового положения, а также средств, необходимых для строительства (приобретения) жилья в случае, предусмотренном </w:t>
      </w:r>
      <w:hyperlink w:anchor="Par1479" w:history="1">
        <w:r>
          <w:rPr>
            <w:rFonts w:ascii="Calibri" w:hAnsi="Calibri" w:cs="Calibri"/>
            <w:color w:val="0000FF"/>
          </w:rPr>
          <w:t>пунктом 18</w:t>
        </w:r>
      </w:hyperlink>
      <w:r>
        <w:rPr>
          <w:rFonts w:ascii="Calibri" w:hAnsi="Calibri" w:cs="Calibri"/>
        </w:rPr>
        <w:t xml:space="preserve">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42" w:history="1">
        <w:r>
          <w:rPr>
            <w:rFonts w:ascii="Calibri" w:hAnsi="Calibri" w:cs="Calibri"/>
            <w:color w:val="0000FF"/>
          </w:rPr>
          <w:t>Правилами</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43"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3" w:name="Par1446"/>
      <w:bookmarkEnd w:id="43"/>
      <w:r>
        <w:rPr>
          <w:rFonts w:ascii="Calibri" w:hAnsi="Calibri" w:cs="Calibri"/>
        </w:rPr>
        <w:t>5. Предоставление гражданам социальных выплат осуществляется согласно следующей очередности: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4" w:name="Par1447"/>
      <w:bookmarkEnd w:id="44"/>
      <w:r>
        <w:rPr>
          <w:rFonts w:ascii="Calibri" w:hAnsi="Calibri" w:cs="Calibri"/>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5" w:name="Par1450"/>
      <w:bookmarkEnd w:id="45"/>
      <w:r>
        <w:rPr>
          <w:rFonts w:ascii="Calibri" w:hAnsi="Calibri" w:cs="Calibri"/>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гражданам, осуществляющим трудовую деятельность в сельской местности (за исключением граждан, указанных в </w:t>
      </w:r>
      <w:hyperlink w:anchor="Par1447" w:history="1">
        <w:r>
          <w:rPr>
            <w:rFonts w:ascii="Calibri" w:hAnsi="Calibri" w:cs="Calibri"/>
            <w:color w:val="0000FF"/>
          </w:rPr>
          <w:t>подпунктах "а"</w:t>
        </w:r>
      </w:hyperlink>
      <w:r>
        <w:rPr>
          <w:rFonts w:ascii="Calibri" w:hAnsi="Calibri" w:cs="Calibri"/>
        </w:rPr>
        <w:t xml:space="preserve"> - </w:t>
      </w:r>
      <w:hyperlink w:anchor="Par1450"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гражданам, осуществляющим трудовую деятельность в сельской местности (за исключением граждан, указанных в </w:t>
      </w:r>
      <w:hyperlink w:anchor="Par1447" w:history="1">
        <w:r>
          <w:rPr>
            <w:rFonts w:ascii="Calibri" w:hAnsi="Calibri" w:cs="Calibri"/>
            <w:color w:val="0000FF"/>
          </w:rPr>
          <w:t>подпунктах "а"</w:t>
        </w:r>
      </w:hyperlink>
      <w:r>
        <w:rPr>
          <w:rFonts w:ascii="Calibri" w:hAnsi="Calibri" w:cs="Calibri"/>
        </w:rPr>
        <w:t xml:space="preserve"> - </w:t>
      </w:r>
      <w:hyperlink w:anchor="Par1450" w:history="1">
        <w:r>
          <w:rPr>
            <w:rFonts w:ascii="Calibri" w:hAnsi="Calibri" w:cs="Calibri"/>
            <w:color w:val="0000FF"/>
          </w:rPr>
          <w:t>"г"</w:t>
        </w:r>
      </w:hyperlink>
      <w:r>
        <w:rPr>
          <w:rFonts w:ascii="Calibri" w:hAnsi="Calibri" w:cs="Calibri"/>
        </w:rPr>
        <w:t xml:space="preserve"> настоящего пункта), изъявившим желание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каждой из указанных в </w:t>
      </w:r>
      <w:hyperlink w:anchor="Par1446" w:history="1">
        <w:r>
          <w:rPr>
            <w:rFonts w:ascii="Calibri" w:hAnsi="Calibri" w:cs="Calibri"/>
            <w:color w:val="0000FF"/>
          </w:rPr>
          <w:t>пункте 5</w:t>
        </w:r>
      </w:hyperlink>
      <w:r>
        <w:rPr>
          <w:rFonts w:ascii="Calibri" w:hAnsi="Calibri" w:cs="Calibri"/>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1480" w:history="1">
        <w:r>
          <w:rPr>
            <w:rFonts w:ascii="Calibri" w:hAnsi="Calibri" w:cs="Calibri"/>
            <w:color w:val="0000FF"/>
          </w:rPr>
          <w:t>пунктом 19</w:t>
        </w:r>
      </w:hyperlink>
      <w:r>
        <w:rPr>
          <w:rFonts w:ascii="Calibri" w:hAnsi="Calibri" w:cs="Calibri"/>
        </w:rPr>
        <w:t xml:space="preserve"> настоящего Типового положения с учетом первоочередного предоставления социальных выплат: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 имеющим трех и более детей;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44"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6" w:name="Par1457"/>
      <w:bookmarkEnd w:id="46"/>
      <w:r>
        <w:rPr>
          <w:rFonts w:ascii="Calibri" w:hAnsi="Calibri" w:cs="Calibri"/>
        </w:rPr>
        <w:t>8. Гражданин, которому предоставляется социальная выплата (далее - получатель социальной выплаты), вправе ее использовать: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участие в долевом строительстве жилых домов (квартир)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7" w:name="Par1461"/>
      <w:bookmarkEnd w:id="47"/>
      <w:r>
        <w:rPr>
          <w:rFonts w:ascii="Calibri" w:hAnsi="Calibri" w:cs="Calibri"/>
        </w:rPr>
        <w:t>9. Жилое помещение (жилой дом), на приобретение (строительство) которого предоставляется социальная выплата, должно быть: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пригодным для постоянного проживания;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Соответствие жилого помещения указанным в </w:t>
      </w:r>
      <w:hyperlink w:anchor="Par1461" w:history="1">
        <w:r>
          <w:rPr>
            <w:rFonts w:ascii="Calibri" w:hAnsi="Calibri" w:cs="Calibri"/>
            <w:color w:val="0000FF"/>
          </w:rPr>
          <w:t>пункте 9</w:t>
        </w:r>
      </w:hyperlink>
      <w:r>
        <w:rPr>
          <w:rFonts w:ascii="Calibri" w:hAnsi="Calibri" w:cs="Calibri"/>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1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w:anchor="Par1593" w:history="1">
        <w:r>
          <w:rPr>
            <w:rFonts w:ascii="Calibri" w:hAnsi="Calibri" w:cs="Calibri"/>
            <w:color w:val="0000FF"/>
          </w:rPr>
          <w:t>приложением N 5</w:t>
        </w:r>
      </w:hyperlink>
      <w:r>
        <w:rPr>
          <w:rFonts w:ascii="Calibri" w:hAnsi="Calibri" w:cs="Calibri"/>
        </w:rPr>
        <w:t xml:space="preserve"> к Программе (далее - свидетельство). Срок действия свидетельства составляет 1 год с даты выдачи, указанной в свидетельстве.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8" w:name="Par1472"/>
      <w:bookmarkEnd w:id="48"/>
      <w:r>
        <w:rPr>
          <w:rFonts w:ascii="Calibri" w:hAnsi="Calibri" w:cs="Calibri"/>
        </w:rPr>
        <w:t>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49" w:name="Par1476"/>
      <w:bookmarkEnd w:id="49"/>
      <w:r>
        <w:rPr>
          <w:rFonts w:ascii="Calibri" w:hAnsi="Calibri" w:cs="Calibri"/>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размера социальной выплаты производится органом исполнительной власти в соответствии с </w:t>
      </w:r>
      <w:hyperlink w:anchor="Par1472" w:history="1">
        <w:r>
          <w:rPr>
            <w:rFonts w:ascii="Calibri" w:hAnsi="Calibri" w:cs="Calibri"/>
            <w:color w:val="0000FF"/>
          </w:rPr>
          <w:t>пунктами 13</w:t>
        </w:r>
      </w:hyperlink>
      <w:r>
        <w:rPr>
          <w:rFonts w:ascii="Calibri" w:hAnsi="Calibri" w:cs="Calibri"/>
        </w:rPr>
        <w:t xml:space="preserve"> - </w:t>
      </w:r>
      <w:hyperlink w:anchor="Par1476" w:history="1">
        <w:r>
          <w:rPr>
            <w:rFonts w:ascii="Calibri" w:hAnsi="Calibri" w:cs="Calibri"/>
            <w:color w:val="0000FF"/>
          </w:rPr>
          <w:t>16</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0" w:name="Par1479"/>
      <w:bookmarkEnd w:id="50"/>
      <w:r>
        <w:rPr>
          <w:rFonts w:ascii="Calibri" w:hAnsi="Calibri" w:cs="Calibri"/>
        </w:rPr>
        <w:t xml:space="preserve">18. Получатель социальной выплаты вправе осуществить строительство (приобретение) жилья сверх установленного </w:t>
      </w:r>
      <w:hyperlink w:anchor="Par1472" w:history="1">
        <w:r>
          <w:rPr>
            <w:rFonts w:ascii="Calibri" w:hAnsi="Calibri" w:cs="Calibri"/>
            <w:color w:val="0000FF"/>
          </w:rPr>
          <w:t>пунктом 13</w:t>
        </w:r>
      </w:hyperlink>
      <w:r>
        <w:rPr>
          <w:rFonts w:ascii="Calibri" w:hAnsi="Calibri" w:cs="Calibri"/>
        </w:rPr>
        <w:t xml:space="preserve">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1" w:name="Par1480"/>
      <w:bookmarkEnd w:id="51"/>
      <w:r>
        <w:rPr>
          <w:rFonts w:ascii="Calibri" w:hAnsi="Calibri" w:cs="Calibri"/>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копий документов, удостоверяющих личность заявителя и членов его семьи;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w:anchor="Par1444" w:history="1">
        <w:r>
          <w:rPr>
            <w:rFonts w:ascii="Calibri" w:hAnsi="Calibri" w:cs="Calibri"/>
            <w:color w:val="0000FF"/>
          </w:rPr>
          <w:t>подпунктом "в" пункта 4</w:t>
        </w:r>
      </w:hyperlink>
      <w:r>
        <w:rPr>
          <w:rFonts w:ascii="Calibri" w:hAnsi="Calibri" w:cs="Calibri"/>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документа, подтверждающего признание гражданина нуждающимся в улучшении жилищных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Копии документов, указанных в </w:t>
      </w:r>
      <w:hyperlink w:anchor="Par1480" w:history="1">
        <w:r>
          <w:rPr>
            <w:rFonts w:ascii="Calibri" w:hAnsi="Calibri" w:cs="Calibri"/>
            <w:color w:val="0000FF"/>
          </w:rPr>
          <w:t>пункте 19</w:t>
        </w:r>
      </w:hyperlink>
      <w:r>
        <w:rPr>
          <w:rFonts w:ascii="Calibri" w:hAnsi="Calibri" w:cs="Calibri"/>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2" w:name="Par1488"/>
      <w:bookmarkEnd w:id="52"/>
      <w:r>
        <w:rPr>
          <w:rFonts w:ascii="Calibri" w:hAnsi="Calibri" w:cs="Calibri"/>
        </w:rPr>
        <w:t xml:space="preserve">21. Органы местного самоуправления проверяют правильность оформления документов, указанных в </w:t>
      </w:r>
      <w:hyperlink w:anchor="Par1480" w:history="1">
        <w:r>
          <w:rPr>
            <w:rFonts w:ascii="Calibri" w:hAnsi="Calibri" w:cs="Calibri"/>
            <w:color w:val="0000FF"/>
          </w:rPr>
          <w:t>пункте 19</w:t>
        </w:r>
      </w:hyperlink>
      <w:r>
        <w:rPr>
          <w:rFonts w:ascii="Calibri" w:hAnsi="Calibri" w:cs="Calibri"/>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3" w:name="Par1489"/>
      <w:bookmarkEnd w:id="53"/>
      <w:r>
        <w:rPr>
          <w:rFonts w:ascii="Calibri" w:hAnsi="Calibri" w:cs="Calibri"/>
        </w:rPr>
        <w:t xml:space="preserve">22. Орган исполнительной власти на основании представленных органами местного самоуправления списков, указанных в </w:t>
      </w:r>
      <w:hyperlink w:anchor="Par1488" w:history="1">
        <w:r>
          <w:rPr>
            <w:rFonts w:ascii="Calibri" w:hAnsi="Calibri" w:cs="Calibri"/>
            <w:color w:val="0000FF"/>
          </w:rPr>
          <w:t>пункте 21</w:t>
        </w:r>
      </w:hyperlink>
      <w:r>
        <w:rPr>
          <w:rFonts w:ascii="Calibri" w:hAnsi="Calibri" w:cs="Calibri"/>
        </w:rP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4" w:name="Par1492"/>
      <w:bookmarkEnd w:id="54"/>
      <w:r>
        <w:rPr>
          <w:rFonts w:ascii="Calibri" w:hAnsi="Calibri" w:cs="Calibri"/>
        </w:rP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 исполнительной власти обязан уведомить получателей социальных выплат о поступлении денежных средств на их банковские счета.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5" w:name="Par1496"/>
      <w:bookmarkEnd w:id="55"/>
      <w:r>
        <w:rPr>
          <w:rFonts w:ascii="Calibri" w:hAnsi="Calibri" w:cs="Calibri"/>
        </w:rPr>
        <w:t>27. Перечисление социальных выплат с банковских счетов получателей социальных выплат производится кредитной организацией: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исполнителю (подрядчику), указанному в договоре подряда на строительство жилого дома для получателя социальной выплаты;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6"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Указанные в </w:t>
      </w:r>
      <w:hyperlink w:anchor="Par1496" w:history="1">
        <w:r>
          <w:rPr>
            <w:rFonts w:ascii="Calibri" w:hAnsi="Calibri" w:cs="Calibri"/>
            <w:color w:val="0000FF"/>
          </w:rPr>
          <w:t>пункте 27</w:t>
        </w:r>
      </w:hyperlink>
      <w:r>
        <w:rPr>
          <w:rFonts w:ascii="Calibri" w:hAnsi="Calibri" w:cs="Calibri"/>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После перечисления социальной выплаты с банковского счета получателя социальной выплаты лицам, указанным в </w:t>
      </w:r>
      <w:hyperlink w:anchor="Par1496" w:history="1">
        <w:r>
          <w:rPr>
            <w:rFonts w:ascii="Calibri" w:hAnsi="Calibri" w:cs="Calibri"/>
            <w:color w:val="0000FF"/>
          </w:rPr>
          <w:t>пункте 27</w:t>
        </w:r>
      </w:hyperlink>
      <w:r>
        <w:rPr>
          <w:rFonts w:ascii="Calibri" w:hAnsi="Calibri" w:cs="Calibri"/>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подлежит хранению в течение 5 лет.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47" w:history="1">
        <w:r>
          <w:rPr>
            <w:rFonts w:ascii="Calibri" w:hAnsi="Calibri" w:cs="Calibri"/>
            <w:color w:val="0000FF"/>
          </w:rPr>
          <w:t>Правилами</w:t>
        </w:r>
      </w:hyperlink>
      <w:r>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исполнительной власти ведет реестры выданных свидетельств по форме, установленной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6" w:name="Par1510"/>
      <w:bookmarkEnd w:id="56"/>
      <w:r>
        <w:rPr>
          <w:rFonts w:ascii="Calibri" w:hAnsi="Calibri" w:cs="Calibri"/>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вручение получателям социальных выплат свидетельств, оформленных в установленном порядке органами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заключение с кредитными организациями соглашений, предусмотренных </w:t>
      </w:r>
      <w:hyperlink w:anchor="Par1492" w:history="1">
        <w:r>
          <w:rPr>
            <w:rFonts w:ascii="Calibri" w:hAnsi="Calibri" w:cs="Calibri"/>
            <w:color w:val="0000FF"/>
          </w:rPr>
          <w:t>пунктом 23</w:t>
        </w:r>
      </w:hyperlink>
      <w:r>
        <w:rPr>
          <w:rFonts w:ascii="Calibri" w:hAnsi="Calibri" w:cs="Calibri"/>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проверка указанных в </w:t>
      </w:r>
      <w:hyperlink w:anchor="Par1496" w:history="1">
        <w:r>
          <w:rPr>
            <w:rFonts w:ascii="Calibri" w:hAnsi="Calibri" w:cs="Calibri"/>
            <w:color w:val="0000FF"/>
          </w:rPr>
          <w:t>пункте 27</w:t>
        </w:r>
      </w:hyperlink>
      <w:r>
        <w:rPr>
          <w:rFonts w:ascii="Calibri" w:hAnsi="Calibri" w:cs="Calibri"/>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ведение реестров выданных свидетельств;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outlineLvl w:val="2"/>
        <w:rPr>
          <w:rFonts w:ascii="Calibri" w:hAnsi="Calibri" w:cs="Calibri"/>
        </w:rPr>
      </w:pPr>
      <w:bookmarkStart w:id="57" w:name="Par1518"/>
      <w:bookmarkEnd w:id="57"/>
      <w:r>
        <w:rPr>
          <w:rFonts w:ascii="Calibri" w:hAnsi="Calibri" w:cs="Calibri"/>
        </w:rPr>
        <w:t>III. Порядок предоставления социальных выплат молодым</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семьям и молодым специалистам</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8" w:name="Par1521"/>
      <w:bookmarkEnd w:id="58"/>
      <w:r>
        <w:rPr>
          <w:rFonts w:ascii="Calibri" w:hAnsi="Calibri" w:cs="Calibri"/>
        </w:rPr>
        <w:t>33. Право на получение социальных выплат на условиях, предусмотренных настоящим разделом, имеют:</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555" w:history="1">
        <w:r>
          <w:rPr>
            <w:rFonts w:ascii="Calibri" w:hAnsi="Calibri" w:cs="Calibri"/>
            <w:color w:val="0000FF"/>
          </w:rPr>
          <w:t>пунктом 39</w:t>
        </w:r>
      </w:hyperlink>
      <w:r>
        <w:rPr>
          <w:rFonts w:ascii="Calibri" w:hAnsi="Calibri" w:cs="Calibri"/>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молодой семьи нуждающейся в улучшении жилищных условий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молодой семьи собственных и (или) заемных средств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молодого специалиста (и членов его семьи) нуждающимся в улучшении жилищных условий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 молодого специалиста (и членов его семьи) собственных и (или) заемных средств в соответствии с </w:t>
      </w:r>
      <w:hyperlink w:anchor="Par1444" w:history="1">
        <w:r>
          <w:rPr>
            <w:rFonts w:ascii="Calibri" w:hAnsi="Calibri" w:cs="Calibri"/>
            <w:color w:val="0000FF"/>
          </w:rPr>
          <w:t>подпунктом "в" пункта 4</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59" w:name="Par1532"/>
      <w:bookmarkEnd w:id="59"/>
      <w:r>
        <w:rPr>
          <w:rFonts w:ascii="Calibri" w:hAnsi="Calibri" w:cs="Calibri"/>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Под молодыми семьями и молодыми специалистами, указанными в </w:t>
      </w:r>
      <w:hyperlink w:anchor="Par1532" w:history="1">
        <w:r>
          <w:rPr>
            <w:rFonts w:ascii="Calibri" w:hAnsi="Calibri" w:cs="Calibri"/>
            <w:color w:val="0000FF"/>
          </w:rPr>
          <w:t>пункте 34</w:t>
        </w:r>
      </w:hyperlink>
      <w:r>
        <w:rPr>
          <w:rFonts w:ascii="Calibri" w:hAnsi="Calibri" w:cs="Calibri"/>
        </w:rPr>
        <w:t xml:space="preserve"> настоящего Типового положения, понимаются: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молодые семьи и молодые специалисты (и члены их семей), соответствующие в совокупности следующим условиям: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зарегистрированы по месту пребывания в соответствии с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настоящем Типовом положении: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48" w:history="1">
        <w:r>
          <w:rPr>
            <w:rFonts w:ascii="Calibri" w:hAnsi="Calibri" w:cs="Calibri"/>
            <w:color w:val="0000FF"/>
          </w:rPr>
          <w:t>статьей 3</w:t>
        </w:r>
      </w:hyperlink>
      <w:r>
        <w:rPr>
          <w:rFonts w:ascii="Calibri" w:hAnsi="Calibri" w:cs="Calibri"/>
        </w:rPr>
        <w:t xml:space="preserve"> Федерального закона "О развитии сельского хозяйства";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60" w:name="Par1543"/>
      <w:bookmarkEnd w:id="60"/>
      <w:r>
        <w:rPr>
          <w:rFonts w:ascii="Calibri" w:hAnsi="Calibri" w:cs="Calibri"/>
        </w:rPr>
        <w:t>37. Предоставление молодым семьям и молодым специалистам социальных выплат осуществляется согласно следующей очередности: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молодым семьям и молодым специалистам, указанным в </w:t>
      </w:r>
      <w:hyperlink w:anchor="Par1532" w:history="1">
        <w:r>
          <w:rPr>
            <w:rFonts w:ascii="Calibri" w:hAnsi="Calibri" w:cs="Calibri"/>
            <w:color w:val="0000FF"/>
          </w:rPr>
          <w:t>пункте 34</w:t>
        </w:r>
      </w:hyperlink>
      <w:r>
        <w:rPr>
          <w:rFonts w:ascii="Calibri" w:hAnsi="Calibri" w:cs="Calibri"/>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молодым семьям и молодым специалистам, указанным в </w:t>
      </w:r>
      <w:hyperlink w:anchor="Par1532" w:history="1">
        <w:r>
          <w:rPr>
            <w:rFonts w:ascii="Calibri" w:hAnsi="Calibri" w:cs="Calibri"/>
            <w:color w:val="0000FF"/>
          </w:rPr>
          <w:t>пункте 34</w:t>
        </w:r>
      </w:hyperlink>
      <w:r>
        <w:rPr>
          <w:rFonts w:ascii="Calibri" w:hAnsi="Calibri" w:cs="Calibri"/>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молодым семьям и молодым специалистам, указанным в </w:t>
      </w:r>
      <w:hyperlink w:anchor="Par1521" w:history="1">
        <w:r>
          <w:rPr>
            <w:rFonts w:ascii="Calibri" w:hAnsi="Calibri" w:cs="Calibri"/>
            <w:color w:val="0000FF"/>
          </w:rPr>
          <w:t>пункте 33</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молодым семьям и молодым специалистам, указанным в </w:t>
      </w:r>
      <w:hyperlink w:anchor="Par1521" w:history="1">
        <w:r>
          <w:rPr>
            <w:rFonts w:ascii="Calibri" w:hAnsi="Calibri" w:cs="Calibri"/>
            <w:color w:val="0000FF"/>
          </w:rPr>
          <w:t>пункте 33</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молодым семьям и молодым специалистам, указанным в </w:t>
      </w:r>
      <w:hyperlink w:anchor="Par1532" w:history="1">
        <w:r>
          <w:rPr>
            <w:rFonts w:ascii="Calibri" w:hAnsi="Calibri" w:cs="Calibri"/>
            <w:color w:val="0000FF"/>
          </w:rPr>
          <w:t>пункте 34</w:t>
        </w:r>
      </w:hyperlink>
      <w:r>
        <w:rPr>
          <w:rFonts w:ascii="Calibri" w:hAnsi="Calibri" w:cs="Calibri"/>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молодым семьям и молодым специалистам, указанным в </w:t>
      </w:r>
      <w:hyperlink w:anchor="Par1532" w:history="1">
        <w:r>
          <w:rPr>
            <w:rFonts w:ascii="Calibri" w:hAnsi="Calibri" w:cs="Calibri"/>
            <w:color w:val="0000FF"/>
          </w:rPr>
          <w:t>пункте 34</w:t>
        </w:r>
      </w:hyperlink>
      <w:r>
        <w:rPr>
          <w:rFonts w:ascii="Calibri" w:hAnsi="Calibri" w:cs="Calibri"/>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молодым семьям и молодым специалистам, указанным в </w:t>
      </w:r>
      <w:hyperlink w:anchor="Par1521" w:history="1">
        <w:r>
          <w:rPr>
            <w:rFonts w:ascii="Calibri" w:hAnsi="Calibri" w:cs="Calibri"/>
            <w:color w:val="0000FF"/>
          </w:rPr>
          <w:t>пункте 33</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молодым семьям и молодым специалистам, указанным в </w:t>
      </w:r>
      <w:hyperlink w:anchor="Par1521" w:history="1">
        <w:r>
          <w:rPr>
            <w:rFonts w:ascii="Calibri" w:hAnsi="Calibri" w:cs="Calibri"/>
            <w:color w:val="0000FF"/>
          </w:rPr>
          <w:t>пункте 33</w:t>
        </w:r>
      </w:hyperlink>
      <w:r>
        <w:rPr>
          <w:rFonts w:ascii="Calibri" w:hAnsi="Calibri" w:cs="Calibri"/>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каждой из указанных в </w:t>
      </w:r>
      <w:hyperlink w:anchor="Par1543" w:history="1">
        <w:r>
          <w:rPr>
            <w:rFonts w:ascii="Calibri" w:hAnsi="Calibri" w:cs="Calibri"/>
            <w:color w:val="0000FF"/>
          </w:rPr>
          <w:t>пункте 37</w:t>
        </w:r>
      </w:hyperlink>
      <w:r>
        <w:rPr>
          <w:rFonts w:ascii="Calibri" w:hAnsi="Calibri" w:cs="Calibri"/>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555" w:history="1">
        <w:r>
          <w:rPr>
            <w:rFonts w:ascii="Calibri" w:hAnsi="Calibri" w:cs="Calibri"/>
            <w:color w:val="0000FF"/>
          </w:rPr>
          <w:t>пунктом 39</w:t>
        </w:r>
      </w:hyperlink>
      <w:r>
        <w:rPr>
          <w:rFonts w:ascii="Calibri" w:hAnsi="Calibri" w:cs="Calibri"/>
        </w:rPr>
        <w:t xml:space="preserve"> настоящего Типового положения с учетом первоочередного предоставления социальных выплат молодым семьям и молодым специалистам: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имеющим трех и более детей;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49" w:history="1">
        <w:r>
          <w:rPr>
            <w:rFonts w:ascii="Calibri" w:hAnsi="Calibri" w:cs="Calibri"/>
            <w:color w:val="0000FF"/>
          </w:rPr>
          <w:t>программы</w:t>
        </w:r>
      </w:hyperlink>
      <w:r>
        <w:rPr>
          <w:rFonts w:ascii="Calibri" w:hAnsi="Calibri" w:cs="Calibri"/>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61" w:name="Par1555"/>
      <w:bookmarkEnd w:id="61"/>
      <w:r>
        <w:rPr>
          <w:rFonts w:ascii="Calibri" w:hAnsi="Calibri" w:cs="Calibri"/>
        </w:rPr>
        <w:t>39. Молодые семьи и молодые специалисты представляют в органы местного самоуправления заявление с приложением: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копий документов, удостоверяющих личность заявителя и членов его семьи;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свидетельства о браке (для лиц, состоящих в браке);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свидетельства о рождении (или об усыновлении) ребенка (детей);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532" w:history="1">
        <w:r>
          <w:rPr>
            <w:rFonts w:ascii="Calibri" w:hAnsi="Calibri" w:cs="Calibri"/>
            <w:color w:val="0000FF"/>
          </w:rPr>
          <w:t>пунктом 34</w:t>
        </w:r>
      </w:hyperlink>
      <w:r>
        <w:rPr>
          <w:rFonts w:ascii="Calibri" w:hAnsi="Calibri" w:cs="Calibri"/>
        </w:rPr>
        <w:t xml:space="preserve"> настоящего Типового положения (для лиц, изъявивших желание постоянно проживать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копий документов, подтверждающих наличие у заявителя собственных и (или) заемных средств в соответствии с </w:t>
      </w:r>
      <w:hyperlink w:anchor="Par1441" w:history="1">
        <w:r>
          <w:rPr>
            <w:rFonts w:ascii="Calibri" w:hAnsi="Calibri" w:cs="Calibri"/>
            <w:color w:val="0000FF"/>
          </w:rPr>
          <w:t>пунктом 4</w:t>
        </w:r>
      </w:hyperlink>
      <w:r>
        <w:rPr>
          <w:rFonts w:ascii="Calibri" w:hAnsi="Calibri" w:cs="Calibri"/>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Копии документов согласно </w:t>
      </w:r>
      <w:hyperlink w:anchor="Par1555" w:history="1">
        <w:r>
          <w:rPr>
            <w:rFonts w:ascii="Calibri" w:hAnsi="Calibri" w:cs="Calibri"/>
            <w:color w:val="0000FF"/>
          </w:rPr>
          <w:t>пункту 39</w:t>
        </w:r>
      </w:hyperlink>
      <w:r>
        <w:rPr>
          <w:rFonts w:ascii="Calibri" w:hAnsi="Calibri" w:cs="Calibri"/>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1457" w:history="1">
        <w:r>
          <w:rPr>
            <w:rFonts w:ascii="Calibri" w:hAnsi="Calibri" w:cs="Calibri"/>
            <w:color w:val="0000FF"/>
          </w:rPr>
          <w:t>пунктами 8</w:t>
        </w:r>
      </w:hyperlink>
      <w:r>
        <w:rPr>
          <w:rFonts w:ascii="Calibri" w:hAnsi="Calibri" w:cs="Calibri"/>
        </w:rPr>
        <w:t xml:space="preserve"> - </w:t>
      </w:r>
      <w:hyperlink w:anchor="Par1479" w:history="1">
        <w:r>
          <w:rPr>
            <w:rFonts w:ascii="Calibri" w:hAnsi="Calibri" w:cs="Calibri"/>
            <w:color w:val="0000FF"/>
          </w:rPr>
          <w:t>18</w:t>
        </w:r>
      </w:hyperlink>
      <w:r>
        <w:rPr>
          <w:rFonts w:ascii="Calibri" w:hAnsi="Calibri" w:cs="Calibri"/>
        </w:rPr>
        <w:t xml:space="preserve"> и </w:t>
      </w:r>
      <w:hyperlink w:anchor="Par1488" w:history="1">
        <w:r>
          <w:rPr>
            <w:rFonts w:ascii="Calibri" w:hAnsi="Calibri" w:cs="Calibri"/>
            <w:color w:val="0000FF"/>
          </w:rPr>
          <w:t>21</w:t>
        </w:r>
      </w:hyperlink>
      <w:r>
        <w:rPr>
          <w:rFonts w:ascii="Calibri" w:hAnsi="Calibri" w:cs="Calibri"/>
        </w:rPr>
        <w:t xml:space="preserve"> - </w:t>
      </w:r>
      <w:hyperlink w:anchor="Par1510" w:history="1">
        <w:r>
          <w:rPr>
            <w:rFonts w:ascii="Calibri" w:hAnsi="Calibri" w:cs="Calibri"/>
            <w:color w:val="0000FF"/>
          </w:rPr>
          <w:t>32</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62" w:name="Par1567"/>
      <w:bookmarkEnd w:id="62"/>
      <w:r>
        <w:rPr>
          <w:rFonts w:ascii="Calibri" w:hAnsi="Calibri" w:cs="Calibri"/>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Существенными условиями договора, указанного в </w:t>
      </w:r>
      <w:hyperlink w:anchor="Par1567" w:history="1">
        <w:r>
          <w:rPr>
            <w:rFonts w:ascii="Calibri" w:hAnsi="Calibri" w:cs="Calibri"/>
            <w:color w:val="0000FF"/>
          </w:rPr>
          <w:t>пункте 42</w:t>
        </w:r>
      </w:hyperlink>
      <w:r>
        <w:rPr>
          <w:rFonts w:ascii="Calibri" w:hAnsi="Calibri" w:cs="Calibri"/>
        </w:rPr>
        <w:t xml:space="preserve"> настоящего Типового положения, являются: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63" w:name="Par1570"/>
      <w:bookmarkEnd w:id="63"/>
      <w:r>
        <w:rPr>
          <w:rFonts w:ascii="Calibri" w:hAnsi="Calibri" w:cs="Calibri"/>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570" w:history="1">
        <w:r>
          <w:rPr>
            <w:rFonts w:ascii="Calibri" w:hAnsi="Calibri" w:cs="Calibri"/>
            <w:color w:val="0000FF"/>
          </w:rPr>
          <w:t>подпунктом "а"</w:t>
        </w:r>
      </w:hyperlink>
      <w:r>
        <w:rPr>
          <w:rFonts w:ascii="Calibri" w:hAnsi="Calibri" w:cs="Calibri"/>
        </w:rPr>
        <w:t xml:space="preserve"> настоящего пункта.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Одним из условий договора, указанного в </w:t>
      </w:r>
      <w:hyperlink w:anchor="Par1567" w:history="1">
        <w:r>
          <w:rPr>
            <w:rFonts w:ascii="Calibri" w:hAnsi="Calibri" w:cs="Calibri"/>
            <w:color w:val="0000FF"/>
          </w:rPr>
          <w:t>пункте 42</w:t>
        </w:r>
      </w:hyperlink>
      <w:r>
        <w:rPr>
          <w:rFonts w:ascii="Calibri" w:hAnsi="Calibri" w:cs="Calibri"/>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67" w:history="1">
        <w:r>
          <w:rPr>
            <w:rFonts w:ascii="Calibri" w:hAnsi="Calibri" w:cs="Calibri"/>
            <w:color w:val="0000FF"/>
          </w:rPr>
          <w:t>пункте 42</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567" w:history="1">
        <w:r>
          <w:rPr>
            <w:rFonts w:ascii="Calibri" w:hAnsi="Calibri" w:cs="Calibri"/>
            <w:color w:val="0000FF"/>
          </w:rPr>
          <w:t>пункте 42</w:t>
        </w:r>
      </w:hyperlink>
      <w:r>
        <w:rPr>
          <w:rFonts w:ascii="Calibri" w:hAnsi="Calibri" w:cs="Calibri"/>
        </w:rPr>
        <w:t xml:space="preserve"> настоящего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случае представления документов в соответствии с </w:t>
      </w:r>
      <w:hyperlink w:anchor="Par1555" w:history="1">
        <w:r>
          <w:rPr>
            <w:rFonts w:ascii="Calibri" w:hAnsi="Calibri" w:cs="Calibri"/>
            <w:color w:val="0000FF"/>
          </w:rPr>
          <w:t>пунктом 39</w:t>
        </w:r>
      </w:hyperlink>
      <w:r>
        <w:rPr>
          <w:rFonts w:ascii="Calibri" w:hAnsi="Calibri" w:cs="Calibri"/>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64" w:name="Par1583"/>
      <w:bookmarkEnd w:id="64"/>
      <w:r>
        <w:rPr>
          <w:rFonts w:ascii="Calibri" w:hAnsi="Calibri" w:cs="Calibri"/>
        </w:rPr>
        <w:t>Приложение N 5</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pStyle w:val="ConsPlusNonformat"/>
        <w:jc w:val="both"/>
      </w:pPr>
      <w:r>
        <w:t xml:space="preserve">     ________________________________________________________________</w:t>
      </w:r>
    </w:p>
    <w:p w:rsidR="00D3633C" w:rsidRDefault="00D3633C">
      <w:pPr>
        <w:pStyle w:val="ConsPlusNonformat"/>
        <w:jc w:val="both"/>
      </w:pPr>
      <w:r>
        <w:t xml:space="preserve">                (наименование органа исполнительной власти</w:t>
      </w:r>
    </w:p>
    <w:p w:rsidR="00D3633C" w:rsidRDefault="00D3633C">
      <w:pPr>
        <w:pStyle w:val="ConsPlusNonformat"/>
        <w:jc w:val="both"/>
      </w:pPr>
      <w:r>
        <w:t xml:space="preserve">                      субъекта Российской Федерации)</w:t>
      </w:r>
    </w:p>
    <w:p w:rsidR="00D3633C" w:rsidRDefault="00D3633C">
      <w:pPr>
        <w:pStyle w:val="ConsPlusNonformat"/>
        <w:jc w:val="both"/>
      </w:pPr>
    </w:p>
    <w:p w:rsidR="00D3633C" w:rsidRDefault="00D3633C">
      <w:pPr>
        <w:pStyle w:val="ConsPlusNonformat"/>
        <w:jc w:val="both"/>
      </w:pPr>
      <w:bookmarkStart w:id="65" w:name="Par1593"/>
      <w:bookmarkEnd w:id="65"/>
      <w:r>
        <w:t xml:space="preserve">                               СВИДЕТЕЛЬСТВО</w:t>
      </w:r>
    </w:p>
    <w:p w:rsidR="00D3633C" w:rsidRDefault="00D3633C">
      <w:pPr>
        <w:pStyle w:val="ConsPlusNonformat"/>
        <w:jc w:val="both"/>
      </w:pPr>
      <w:r>
        <w:t xml:space="preserve">           о предоставлении социальной выплаты на строительство</w:t>
      </w:r>
    </w:p>
    <w:p w:rsidR="00D3633C" w:rsidRDefault="00D3633C">
      <w:pPr>
        <w:pStyle w:val="ConsPlusNonformat"/>
        <w:jc w:val="both"/>
      </w:pPr>
      <w:r>
        <w:t xml:space="preserve">                 (приобретение) жилья в сельской местности</w:t>
      </w:r>
    </w:p>
    <w:p w:rsidR="00D3633C" w:rsidRDefault="00D3633C">
      <w:pPr>
        <w:pStyle w:val="ConsPlusNonformat"/>
        <w:jc w:val="both"/>
      </w:pPr>
    </w:p>
    <w:p w:rsidR="00D3633C" w:rsidRDefault="00D3633C">
      <w:pPr>
        <w:pStyle w:val="ConsPlusNonformat"/>
        <w:jc w:val="both"/>
      </w:pPr>
      <w:r>
        <w:t xml:space="preserve">                                                           N ______________</w:t>
      </w:r>
    </w:p>
    <w:p w:rsidR="00D3633C" w:rsidRDefault="00D3633C">
      <w:pPr>
        <w:pStyle w:val="ConsPlusNonformat"/>
        <w:jc w:val="both"/>
      </w:pPr>
    </w:p>
    <w:p w:rsidR="00D3633C" w:rsidRDefault="00D3633C">
      <w:pPr>
        <w:pStyle w:val="ConsPlusNonformat"/>
        <w:jc w:val="both"/>
      </w:pPr>
      <w:r>
        <w:t xml:space="preserve">    Настоящим свидетельством удостоверяется, что __________________________</w:t>
      </w:r>
    </w:p>
    <w:p w:rsidR="00D3633C" w:rsidRDefault="00D3633C">
      <w:pPr>
        <w:pStyle w:val="ConsPlusNonformat"/>
        <w:jc w:val="both"/>
      </w:pPr>
      <w:r>
        <w:t xml:space="preserve">                                                 (фамилия, имя, отчество</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гражданина - владельца свидетельства, наименование, серия и номер</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документа, удостоверяющего личность, кем и когда выдан)</w:t>
      </w:r>
    </w:p>
    <w:p w:rsidR="00D3633C" w:rsidRDefault="00D3633C">
      <w:pPr>
        <w:pStyle w:val="ConsPlusNonformat"/>
        <w:jc w:val="both"/>
      </w:pPr>
      <w:r>
        <w:t>является   участником  мероприятий  по  улучшению жилищных условий в рамках</w:t>
      </w:r>
    </w:p>
    <w:p w:rsidR="00D3633C" w:rsidRDefault="00D3633C">
      <w:pPr>
        <w:pStyle w:val="ConsPlusNonformat"/>
        <w:jc w:val="both"/>
      </w:pPr>
      <w:r>
        <w:t>федеральной  целевой  программы "Устойчивое развитие сельских территорий на</w:t>
      </w:r>
    </w:p>
    <w:p w:rsidR="00D3633C" w:rsidRDefault="00D3633C">
      <w:pPr>
        <w:pStyle w:val="ConsPlusNonformat"/>
        <w:jc w:val="both"/>
      </w:pPr>
      <w:r>
        <w:t>2014 - 2017 годы и на период до 2020 года".</w:t>
      </w:r>
    </w:p>
    <w:p w:rsidR="00D3633C" w:rsidRDefault="00D3633C">
      <w:pPr>
        <w:pStyle w:val="ConsPlusNonformat"/>
        <w:jc w:val="both"/>
      </w:pPr>
      <w:r>
        <w:t xml:space="preserve">    В   соответствии   с   условиями  Программы  ему  (ей)  предоставляется</w:t>
      </w:r>
    </w:p>
    <w:p w:rsidR="00D3633C" w:rsidRDefault="00D3633C">
      <w:pPr>
        <w:pStyle w:val="ConsPlusNonformat"/>
        <w:jc w:val="both"/>
      </w:pPr>
      <w:r>
        <w:t>социальная выплата в размере _______________________________________ рублей</w:t>
      </w:r>
    </w:p>
    <w:p w:rsidR="00D3633C" w:rsidRDefault="00D3633C">
      <w:pPr>
        <w:pStyle w:val="ConsPlusNonformat"/>
        <w:jc w:val="both"/>
      </w:pPr>
      <w:r>
        <w:t xml:space="preserve">                                      (цифрами и прописью)</w:t>
      </w:r>
    </w:p>
    <w:p w:rsidR="00D3633C" w:rsidRDefault="00D3633C">
      <w:pPr>
        <w:pStyle w:val="ConsPlusNonformat"/>
        <w:jc w:val="both"/>
      </w:pPr>
      <w:r>
        <w:t>на ________________________________________________________________________</w:t>
      </w:r>
    </w:p>
    <w:p w:rsidR="00D3633C" w:rsidRDefault="00D3633C">
      <w:pPr>
        <w:pStyle w:val="ConsPlusNonformat"/>
        <w:jc w:val="both"/>
      </w:pPr>
      <w:r>
        <w:t xml:space="preserve">             (приобретение жилого помещения, строительство жилого</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дома, участие в долевом строительстве жилых домов (квартир)</w:t>
      </w:r>
    </w:p>
    <w:p w:rsidR="00D3633C" w:rsidRDefault="00D3633C">
      <w:pPr>
        <w:pStyle w:val="ConsPlusNonformat"/>
        <w:jc w:val="both"/>
      </w:pPr>
      <w:r>
        <w:t xml:space="preserve">                             - нужное указать)</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(наименование муниципального образования)</w:t>
      </w:r>
    </w:p>
    <w:p w:rsidR="00D3633C" w:rsidRDefault="00D3633C">
      <w:pPr>
        <w:pStyle w:val="ConsPlusNonformat"/>
        <w:jc w:val="both"/>
      </w:pPr>
    </w:p>
    <w:p w:rsidR="00D3633C" w:rsidRDefault="00D3633C">
      <w:pPr>
        <w:pStyle w:val="ConsPlusNonformat"/>
        <w:jc w:val="both"/>
      </w:pPr>
      <w:r>
        <w:t>________________________   ____________________   _________________________</w:t>
      </w:r>
    </w:p>
    <w:p w:rsidR="00D3633C" w:rsidRDefault="00D3633C">
      <w:pPr>
        <w:pStyle w:val="ConsPlusNonformat"/>
        <w:jc w:val="both"/>
      </w:pPr>
      <w:r>
        <w:t xml:space="preserve">       (должность)               (подпись)                  (ф.и.о.)</w:t>
      </w:r>
    </w:p>
    <w:p w:rsidR="00D3633C" w:rsidRDefault="00D3633C">
      <w:pPr>
        <w:pStyle w:val="ConsPlusNonformat"/>
        <w:jc w:val="both"/>
      </w:pPr>
      <w:r>
        <w:t>М.П.</w:t>
      </w:r>
    </w:p>
    <w:p w:rsidR="00D3633C" w:rsidRDefault="00D3633C">
      <w:pPr>
        <w:pStyle w:val="ConsPlusNonformat"/>
        <w:jc w:val="both"/>
      </w:pPr>
    </w:p>
    <w:p w:rsidR="00D3633C" w:rsidRDefault="00D3633C">
      <w:pPr>
        <w:pStyle w:val="ConsPlusNonformat"/>
        <w:jc w:val="both"/>
      </w:pPr>
      <w:r>
        <w:t>***************************************************************************</w:t>
      </w:r>
    </w:p>
    <w:p w:rsidR="00D3633C" w:rsidRDefault="00D3633C">
      <w:pPr>
        <w:pStyle w:val="ConsPlusNonformat"/>
        <w:jc w:val="both"/>
      </w:pPr>
      <w:r>
        <w:t xml:space="preserve">                               линия отреза</w:t>
      </w:r>
    </w:p>
    <w:p w:rsidR="00D3633C" w:rsidRDefault="00D3633C">
      <w:pPr>
        <w:pStyle w:val="ConsPlusNonformat"/>
        <w:jc w:val="both"/>
      </w:pPr>
    </w:p>
    <w:p w:rsidR="00D3633C" w:rsidRDefault="00D3633C">
      <w:pPr>
        <w:pStyle w:val="ConsPlusNonformat"/>
        <w:jc w:val="both"/>
      </w:pPr>
      <w:bookmarkStart w:id="66" w:name="Par1626"/>
      <w:bookmarkEnd w:id="66"/>
      <w:r>
        <w:t xml:space="preserve">                           КОРЕШОК СВИДЕТЕЛЬСТВА</w:t>
      </w:r>
    </w:p>
    <w:p w:rsidR="00D3633C" w:rsidRDefault="00D3633C">
      <w:pPr>
        <w:pStyle w:val="ConsPlusNonformat"/>
        <w:jc w:val="both"/>
      </w:pPr>
      <w:r>
        <w:t xml:space="preserve">           о предоставлении социальной выплаты на строительство</w:t>
      </w:r>
    </w:p>
    <w:p w:rsidR="00D3633C" w:rsidRDefault="00D3633C">
      <w:pPr>
        <w:pStyle w:val="ConsPlusNonformat"/>
        <w:jc w:val="both"/>
      </w:pPr>
      <w:r>
        <w:t xml:space="preserve">               (приобретение) жилья в сельской местности </w:t>
      </w:r>
      <w:hyperlink w:anchor="Par1666" w:history="1">
        <w:r>
          <w:rPr>
            <w:color w:val="0000FF"/>
          </w:rPr>
          <w:t>&lt;*&gt;</w:t>
        </w:r>
      </w:hyperlink>
    </w:p>
    <w:p w:rsidR="00D3633C" w:rsidRDefault="00D3633C">
      <w:pPr>
        <w:pStyle w:val="ConsPlusNonformat"/>
        <w:jc w:val="both"/>
      </w:pPr>
    </w:p>
    <w:p w:rsidR="00D3633C" w:rsidRDefault="00D3633C">
      <w:pPr>
        <w:pStyle w:val="ConsPlusNonformat"/>
        <w:jc w:val="both"/>
      </w:pPr>
      <w:r>
        <w:t xml:space="preserve">                                                        N _________________</w:t>
      </w:r>
    </w:p>
    <w:p w:rsidR="00D3633C" w:rsidRDefault="00D3633C">
      <w:pPr>
        <w:pStyle w:val="ConsPlusNonformat"/>
        <w:jc w:val="both"/>
      </w:pPr>
    </w:p>
    <w:p w:rsidR="00D3633C" w:rsidRDefault="00D3633C">
      <w:pPr>
        <w:pStyle w:val="ConsPlusNonformat"/>
        <w:jc w:val="both"/>
      </w:pPr>
      <w:r>
        <w:t xml:space="preserve">    Настоящим свидетельством удостоверяется, что __________________________</w:t>
      </w:r>
    </w:p>
    <w:p w:rsidR="00D3633C" w:rsidRDefault="00D3633C">
      <w:pPr>
        <w:pStyle w:val="ConsPlusNonformat"/>
        <w:jc w:val="both"/>
      </w:pPr>
      <w:r>
        <w:t xml:space="preserve">                                                   (фамилия, имя, отчество</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гражданина - владельца свидетельства, наименование, серия и номер</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документа, удостоверяющего личность, кем и когда выдан)</w:t>
      </w:r>
    </w:p>
    <w:p w:rsidR="00D3633C" w:rsidRDefault="00D3633C">
      <w:pPr>
        <w:pStyle w:val="ConsPlusNonformat"/>
        <w:jc w:val="both"/>
      </w:pPr>
      <w:r>
        <w:t>является   участником  мероприятий  по  улучшению жилищных условий в рамках</w:t>
      </w:r>
    </w:p>
    <w:p w:rsidR="00D3633C" w:rsidRDefault="00D3633C">
      <w:pPr>
        <w:pStyle w:val="ConsPlusNonformat"/>
        <w:jc w:val="both"/>
      </w:pPr>
      <w:r>
        <w:t>федеральной  целевой  программы "Устойчивое развитие сельских территорий на</w:t>
      </w:r>
    </w:p>
    <w:p w:rsidR="00D3633C" w:rsidRDefault="00D3633C">
      <w:pPr>
        <w:pStyle w:val="ConsPlusNonformat"/>
        <w:jc w:val="both"/>
      </w:pPr>
      <w:r>
        <w:t>2014 - 2017 годы и на период до 2020 года".</w:t>
      </w:r>
    </w:p>
    <w:p w:rsidR="00D3633C" w:rsidRDefault="00D3633C">
      <w:pPr>
        <w:pStyle w:val="ConsPlusNonformat"/>
        <w:jc w:val="both"/>
      </w:pPr>
      <w:r>
        <w:t xml:space="preserve">    В  соответствии с условиями Программы ему (ей) предоставлена социальная</w:t>
      </w:r>
    </w:p>
    <w:p w:rsidR="00D3633C" w:rsidRDefault="00D3633C">
      <w:pPr>
        <w:pStyle w:val="ConsPlusNonformat"/>
        <w:jc w:val="both"/>
      </w:pPr>
      <w:r>
        <w:t>выплата в размере _________________________________________________ рублей,</w:t>
      </w:r>
    </w:p>
    <w:p w:rsidR="00D3633C" w:rsidRDefault="00D3633C">
      <w:pPr>
        <w:pStyle w:val="ConsPlusNonformat"/>
        <w:jc w:val="both"/>
      </w:pPr>
      <w:r>
        <w:t xml:space="preserve">                                (цифрами и прописью)</w:t>
      </w:r>
    </w:p>
    <w:p w:rsidR="00D3633C" w:rsidRDefault="00D3633C">
      <w:pPr>
        <w:pStyle w:val="ConsPlusNonformat"/>
        <w:jc w:val="both"/>
      </w:pPr>
      <w:r>
        <w:t>в том числе за счет:</w:t>
      </w:r>
    </w:p>
    <w:p w:rsidR="00D3633C" w:rsidRDefault="00D3633C">
      <w:pPr>
        <w:pStyle w:val="ConsPlusNonformat"/>
        <w:jc w:val="both"/>
      </w:pPr>
      <w:r>
        <w:t>средств федерального бюджета в размере ____________________________________</w:t>
      </w:r>
    </w:p>
    <w:p w:rsidR="00D3633C" w:rsidRDefault="00D3633C">
      <w:pPr>
        <w:pStyle w:val="ConsPlusNonformat"/>
        <w:jc w:val="both"/>
      </w:pPr>
      <w:r>
        <w:t xml:space="preserve">                                              (цифрами и прописью)</w:t>
      </w:r>
    </w:p>
    <w:p w:rsidR="00D3633C" w:rsidRDefault="00D3633C">
      <w:pPr>
        <w:pStyle w:val="ConsPlusNonformat"/>
        <w:jc w:val="both"/>
      </w:pPr>
      <w:r>
        <w:t>___________________________________________________________________ рублей;</w:t>
      </w:r>
    </w:p>
    <w:p w:rsidR="00D3633C" w:rsidRDefault="00D3633C">
      <w:pPr>
        <w:pStyle w:val="ConsPlusNonformat"/>
        <w:jc w:val="both"/>
      </w:pPr>
      <w:r>
        <w:t>средств бюджета субъекта Российской Федерации в размере ___________________</w:t>
      </w:r>
    </w:p>
    <w:p w:rsidR="00D3633C" w:rsidRDefault="00D3633C">
      <w:pPr>
        <w:pStyle w:val="ConsPlusNonformat"/>
        <w:jc w:val="both"/>
      </w:pPr>
      <w:r>
        <w:t xml:space="preserve">                                                             (цифрами</w:t>
      </w:r>
    </w:p>
    <w:p w:rsidR="00D3633C" w:rsidRDefault="00D3633C">
      <w:pPr>
        <w:pStyle w:val="ConsPlusNonformat"/>
        <w:jc w:val="both"/>
      </w:pPr>
      <w:r>
        <w:t>___________________________________________________________________ рублей;</w:t>
      </w:r>
    </w:p>
    <w:p w:rsidR="00D3633C" w:rsidRDefault="00D3633C">
      <w:pPr>
        <w:pStyle w:val="ConsPlusNonformat"/>
        <w:jc w:val="both"/>
      </w:pPr>
      <w:r>
        <w:t xml:space="preserve">                               и прописью)</w:t>
      </w:r>
    </w:p>
    <w:p w:rsidR="00D3633C" w:rsidRDefault="00D3633C">
      <w:pPr>
        <w:pStyle w:val="ConsPlusNonformat"/>
        <w:jc w:val="both"/>
      </w:pPr>
      <w:r>
        <w:t>средств местного бюджета в размере ________________________________________</w:t>
      </w:r>
    </w:p>
    <w:p w:rsidR="00D3633C" w:rsidRDefault="00D3633C">
      <w:pPr>
        <w:pStyle w:val="ConsPlusNonformat"/>
        <w:jc w:val="both"/>
      </w:pPr>
      <w:r>
        <w:t xml:space="preserve">                                             (цифрами и прописью)</w:t>
      </w:r>
    </w:p>
    <w:p w:rsidR="00D3633C" w:rsidRDefault="00D3633C">
      <w:pPr>
        <w:pStyle w:val="ConsPlusNonformat"/>
        <w:jc w:val="both"/>
      </w:pPr>
      <w:r>
        <w:t>___________________________________________________________________ рублей.</w:t>
      </w:r>
    </w:p>
    <w:p w:rsidR="00D3633C" w:rsidRDefault="00D3633C">
      <w:pPr>
        <w:pStyle w:val="ConsPlusNonformat"/>
        <w:jc w:val="both"/>
      </w:pPr>
    </w:p>
    <w:p w:rsidR="00D3633C" w:rsidRDefault="00D3633C">
      <w:pPr>
        <w:pStyle w:val="ConsPlusNonformat"/>
        <w:jc w:val="both"/>
      </w:pPr>
      <w:r>
        <w:t>Свидетельство выдано ______________________________________________________</w:t>
      </w:r>
    </w:p>
    <w:p w:rsidR="00D3633C" w:rsidRDefault="00D3633C">
      <w:pPr>
        <w:pStyle w:val="ConsPlusNonformat"/>
        <w:jc w:val="both"/>
      </w:pPr>
      <w:r>
        <w:t xml:space="preserve">                      (наименование органа исполнительной власти субъекта</w:t>
      </w:r>
    </w:p>
    <w:p w:rsidR="00D3633C" w:rsidRDefault="00D3633C">
      <w:pPr>
        <w:pStyle w:val="ConsPlusNonformat"/>
        <w:jc w:val="both"/>
      </w:pPr>
      <w:r>
        <w:t xml:space="preserve">                         Российской Федерации, выдавшего свидетельство)</w:t>
      </w:r>
    </w:p>
    <w:p w:rsidR="00D3633C" w:rsidRDefault="00D3633C">
      <w:pPr>
        <w:pStyle w:val="ConsPlusNonformat"/>
        <w:jc w:val="both"/>
      </w:pPr>
    </w:p>
    <w:p w:rsidR="00D3633C" w:rsidRDefault="00D3633C">
      <w:pPr>
        <w:pStyle w:val="ConsPlusNonformat"/>
        <w:jc w:val="both"/>
      </w:pPr>
      <w:r>
        <w:t>________________________   ____________________   _________________________</w:t>
      </w:r>
    </w:p>
    <w:p w:rsidR="00D3633C" w:rsidRDefault="00D3633C">
      <w:pPr>
        <w:pStyle w:val="ConsPlusNonformat"/>
        <w:jc w:val="both"/>
      </w:pPr>
      <w:r>
        <w:t xml:space="preserve">       (должность)               (подпись)                  (ф.и.о.)</w:t>
      </w:r>
    </w:p>
    <w:p w:rsidR="00D3633C" w:rsidRDefault="00D3633C">
      <w:pPr>
        <w:pStyle w:val="ConsPlusNonformat"/>
        <w:jc w:val="both"/>
      </w:pPr>
    </w:p>
    <w:p w:rsidR="00D3633C" w:rsidRDefault="00D3633C">
      <w:pPr>
        <w:pStyle w:val="ConsPlusNonformat"/>
        <w:jc w:val="both"/>
      </w:pPr>
      <w:r>
        <w:t>М.П.</w:t>
      </w:r>
    </w:p>
    <w:p w:rsidR="00D3633C" w:rsidRDefault="00D3633C">
      <w:pPr>
        <w:pStyle w:val="ConsPlusNonformat"/>
        <w:jc w:val="both"/>
      </w:pPr>
    </w:p>
    <w:p w:rsidR="00D3633C" w:rsidRDefault="00D3633C">
      <w:pPr>
        <w:pStyle w:val="ConsPlusNonformat"/>
        <w:jc w:val="both"/>
      </w:pPr>
      <w:r>
        <w:t xml:space="preserve">    --------------------------------</w:t>
      </w:r>
    </w:p>
    <w:p w:rsidR="00D3633C" w:rsidRDefault="00D3633C">
      <w:pPr>
        <w:pStyle w:val="ConsPlusNonformat"/>
        <w:jc w:val="both"/>
      </w:pPr>
      <w:bookmarkStart w:id="67" w:name="Par1666"/>
      <w:bookmarkEnd w:id="67"/>
      <w:r>
        <w:t xml:space="preserve">    &lt;*&gt; Корешок хранится в органе исполнительной власти субъекта Российской</w:t>
      </w:r>
    </w:p>
    <w:p w:rsidR="00D3633C" w:rsidRDefault="00D3633C">
      <w:pPr>
        <w:pStyle w:val="ConsPlusNonformat"/>
        <w:jc w:val="both"/>
      </w:pPr>
      <w:r>
        <w:t>Федерации, выдавшем свидетельство.</w:t>
      </w:r>
    </w:p>
    <w:p w:rsidR="00D3633C" w:rsidRDefault="00D3633C">
      <w:pPr>
        <w:pStyle w:val="ConsPlusNonformat"/>
        <w:jc w:val="both"/>
      </w:pPr>
    </w:p>
    <w:p w:rsidR="00D3633C" w:rsidRDefault="00D3633C">
      <w:pPr>
        <w:pStyle w:val="ConsPlusNonformat"/>
        <w:jc w:val="both"/>
      </w:pPr>
      <w:bookmarkStart w:id="68" w:name="Par1669"/>
      <w:bookmarkEnd w:id="68"/>
      <w:r>
        <w:t xml:space="preserve">                      Оборотная сторона свидетельства</w:t>
      </w:r>
    </w:p>
    <w:p w:rsidR="00D3633C" w:rsidRDefault="00D3633C">
      <w:pPr>
        <w:widowControl w:val="0"/>
        <w:autoSpaceDE w:val="0"/>
        <w:autoSpaceDN w:val="0"/>
        <w:adjustRightInd w:val="0"/>
        <w:spacing w:after="0" w:line="240" w:lineRule="auto"/>
        <w:jc w:val="both"/>
        <w:rPr>
          <w:rFonts w:ascii="Calibri" w:hAnsi="Calibri" w:cs="Calibri"/>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│Свидетельство дает право гражданину  │ОТМЕТКА ОБ ОПЛАТЕ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│на открытие банковского счета в      │(заполняется кредитной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│кредитной организации на территории  │организацией)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│субъекта Российской Федерации по     │Дата оплаты 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│месту выдачи свидетельства и         │Реквизиты договора, на основании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│действует не более 1 года с даты     │которого произведена оплата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│выдачи.                              │__________________________________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│Численный состав семьи гражданина    │__________________________________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│___________________________ человек. │Сумма по договору 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│Члены семьи:                         │__________________________________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│___________________________________; │Получатель социальной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(ф.и.о., степень родства)       │выплаты __________________________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│___________________________________; │                (ф.и.о.)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(ф.и.о., степень родства)       │Сумма перечислений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(ф.и.о., степень родства)       │ (подпись ответственного работника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      кредитной организации)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│Расчетная стоимость строительства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│(приобретения) жилья ______________  │М.П.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│____________________________ рублей.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│Дата выдачи свидетельства __________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 ______________________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(должность)        (ф.и.о.)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│_____________ М.П.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(подпись)                          │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w:t>
      </w:r>
    </w:p>
    <w:p w:rsidR="00D3633C" w:rsidRDefault="00D3633C">
      <w:pPr>
        <w:widowControl w:val="0"/>
        <w:autoSpaceDE w:val="0"/>
        <w:autoSpaceDN w:val="0"/>
        <w:adjustRightInd w:val="0"/>
        <w:spacing w:after="0" w:line="240" w:lineRule="auto"/>
        <w:jc w:val="both"/>
        <w:rPr>
          <w:rFonts w:ascii="Calibri" w:hAnsi="Calibri" w:cs="Calibri"/>
        </w:rPr>
      </w:pPr>
    </w:p>
    <w:p w:rsidR="00D3633C" w:rsidRDefault="00D3633C">
      <w:pPr>
        <w:pStyle w:val="ConsPlusNonformat"/>
        <w:jc w:val="both"/>
      </w:pPr>
      <w:r>
        <w:t>***************************************************************************</w:t>
      </w:r>
    </w:p>
    <w:p w:rsidR="00D3633C" w:rsidRDefault="00D3633C">
      <w:pPr>
        <w:pStyle w:val="ConsPlusNonformat"/>
        <w:jc w:val="both"/>
      </w:pPr>
      <w:r>
        <w:t xml:space="preserve">                               линия отреза</w:t>
      </w:r>
    </w:p>
    <w:p w:rsidR="00D3633C" w:rsidRDefault="00D3633C">
      <w:pPr>
        <w:pStyle w:val="ConsPlusNonformat"/>
        <w:jc w:val="both"/>
      </w:pPr>
    </w:p>
    <w:p w:rsidR="00D3633C" w:rsidRDefault="00D3633C">
      <w:pPr>
        <w:pStyle w:val="ConsPlusNonformat"/>
        <w:jc w:val="both"/>
      </w:pPr>
      <w:r>
        <w:t>Предоставленная социальная выплата направляется на ________________________</w:t>
      </w:r>
    </w:p>
    <w:p w:rsidR="00D3633C" w:rsidRDefault="00D3633C">
      <w:pPr>
        <w:pStyle w:val="ConsPlusNonformat"/>
        <w:jc w:val="both"/>
      </w:pPr>
      <w:r>
        <w:t xml:space="preserve">                                                     (приобретение жилого</w:t>
      </w:r>
    </w:p>
    <w:p w:rsidR="00D3633C" w:rsidRDefault="00D3633C">
      <w:pPr>
        <w:pStyle w:val="ConsPlusNonformat"/>
        <w:jc w:val="both"/>
      </w:pPr>
      <w:r>
        <w:t>__________________________________________________________________________.</w:t>
      </w:r>
    </w:p>
    <w:p w:rsidR="00D3633C" w:rsidRDefault="00D3633C">
      <w:pPr>
        <w:pStyle w:val="ConsPlusNonformat"/>
        <w:jc w:val="both"/>
      </w:pPr>
      <w:r>
        <w:t xml:space="preserve">   помещения, строительство жилого дома, участие в долевом строительстве</w:t>
      </w:r>
    </w:p>
    <w:p w:rsidR="00D3633C" w:rsidRDefault="00D3633C">
      <w:pPr>
        <w:pStyle w:val="ConsPlusNonformat"/>
        <w:jc w:val="both"/>
      </w:pPr>
      <w:r>
        <w:t xml:space="preserve">                  жилых домов (квартир) - нужное указать)</w:t>
      </w:r>
    </w:p>
    <w:p w:rsidR="00D3633C" w:rsidRDefault="00D3633C">
      <w:pPr>
        <w:pStyle w:val="ConsPlusNonformat"/>
        <w:jc w:val="both"/>
      </w:pPr>
    </w:p>
    <w:p w:rsidR="00D3633C" w:rsidRDefault="00D3633C">
      <w:pPr>
        <w:pStyle w:val="ConsPlusNonformat"/>
        <w:jc w:val="both"/>
      </w:pPr>
      <w:r>
        <w:t>Численный состав семьи гражданина ________________________________ человек.</w:t>
      </w:r>
    </w:p>
    <w:p w:rsidR="00D3633C" w:rsidRDefault="00D3633C">
      <w:pPr>
        <w:pStyle w:val="ConsPlusNonformat"/>
        <w:jc w:val="both"/>
      </w:pPr>
    </w:p>
    <w:p w:rsidR="00D3633C" w:rsidRDefault="00D3633C">
      <w:pPr>
        <w:pStyle w:val="ConsPlusNonformat"/>
        <w:jc w:val="both"/>
      </w:pPr>
      <w:r>
        <w:t>Члены семьи: _____________________________________________________________;</w:t>
      </w:r>
    </w:p>
    <w:p w:rsidR="00D3633C" w:rsidRDefault="00D3633C">
      <w:pPr>
        <w:pStyle w:val="ConsPlusNonformat"/>
        <w:jc w:val="both"/>
      </w:pPr>
      <w:r>
        <w:t xml:space="preserve">                                (ф.и.о., степень родства)</w:t>
      </w:r>
    </w:p>
    <w:p w:rsidR="00D3633C" w:rsidRDefault="00D3633C">
      <w:pPr>
        <w:pStyle w:val="ConsPlusNonformat"/>
        <w:jc w:val="both"/>
      </w:pPr>
      <w:r>
        <w:t xml:space="preserve">             _____________________________________________________________;</w:t>
      </w:r>
    </w:p>
    <w:p w:rsidR="00D3633C" w:rsidRDefault="00D3633C">
      <w:pPr>
        <w:pStyle w:val="ConsPlusNonformat"/>
        <w:jc w:val="both"/>
      </w:pPr>
      <w:r>
        <w:t xml:space="preserve">                                (ф.и.о., степень родства)</w:t>
      </w:r>
    </w:p>
    <w:p w:rsidR="00D3633C" w:rsidRDefault="00D3633C">
      <w:pPr>
        <w:pStyle w:val="ConsPlusNonformat"/>
        <w:jc w:val="both"/>
      </w:pPr>
      <w:r>
        <w:t xml:space="preserve">             _____________________________________________________________.</w:t>
      </w:r>
    </w:p>
    <w:p w:rsidR="00D3633C" w:rsidRDefault="00D3633C">
      <w:pPr>
        <w:pStyle w:val="ConsPlusNonformat"/>
        <w:jc w:val="both"/>
      </w:pPr>
      <w:r>
        <w:t xml:space="preserve">                                (ф.и.о., степень родства)</w:t>
      </w:r>
    </w:p>
    <w:p w:rsidR="00D3633C" w:rsidRDefault="00D3633C">
      <w:pPr>
        <w:pStyle w:val="ConsPlusNonformat"/>
        <w:jc w:val="both"/>
      </w:pPr>
    </w:p>
    <w:p w:rsidR="00D3633C" w:rsidRDefault="00D3633C">
      <w:pPr>
        <w:pStyle w:val="ConsPlusNonformat"/>
        <w:jc w:val="both"/>
      </w:pPr>
      <w:r>
        <w:t>Дата выдачи свидетельства _________________________________________________</w:t>
      </w:r>
    </w:p>
    <w:p w:rsidR="00D3633C" w:rsidRDefault="00D3633C">
      <w:pPr>
        <w:pStyle w:val="ConsPlusNonformat"/>
        <w:jc w:val="both"/>
      </w:pPr>
    </w:p>
    <w:p w:rsidR="00D3633C" w:rsidRDefault="00D3633C">
      <w:pPr>
        <w:pStyle w:val="ConsPlusNonformat"/>
        <w:jc w:val="both"/>
      </w:pPr>
      <w:r>
        <w:t>Подпись владельца свидетельства ___________________________________________</w:t>
      </w:r>
    </w:p>
    <w:p w:rsidR="00D3633C" w:rsidRDefault="00D3633C">
      <w:pPr>
        <w:pStyle w:val="ConsPlusNonformat"/>
        <w:jc w:val="both"/>
      </w:pPr>
    </w:p>
    <w:p w:rsidR="00D3633C" w:rsidRDefault="00D3633C">
      <w:pPr>
        <w:pStyle w:val="ConsPlusNonformat"/>
        <w:jc w:val="both"/>
      </w:pPr>
      <w:r>
        <w:t>Свидетельство выдано ______________________________________________________</w:t>
      </w:r>
    </w:p>
    <w:p w:rsidR="00D3633C" w:rsidRDefault="00D3633C">
      <w:pPr>
        <w:pStyle w:val="ConsPlusNonformat"/>
        <w:jc w:val="both"/>
      </w:pPr>
      <w:r>
        <w:t xml:space="preserve">                       (наименование органа исполнительной власти субъекта</w:t>
      </w:r>
    </w:p>
    <w:p w:rsidR="00D3633C" w:rsidRDefault="00D3633C">
      <w:pPr>
        <w:pStyle w:val="ConsPlusNonformat"/>
        <w:jc w:val="both"/>
      </w:pPr>
      <w:r>
        <w:t xml:space="preserve">                         Российской Федерации, выдавшего свидетельство)</w:t>
      </w:r>
    </w:p>
    <w:p w:rsidR="00D3633C" w:rsidRDefault="00D3633C">
      <w:pPr>
        <w:pStyle w:val="ConsPlusNonformat"/>
        <w:jc w:val="both"/>
      </w:pPr>
    </w:p>
    <w:p w:rsidR="00D3633C" w:rsidRDefault="00D3633C">
      <w:pPr>
        <w:pStyle w:val="ConsPlusNonformat"/>
        <w:jc w:val="both"/>
      </w:pPr>
      <w:r>
        <w:t>________________________   ____________________   _________________________</w:t>
      </w:r>
    </w:p>
    <w:p w:rsidR="00D3633C" w:rsidRDefault="00D3633C">
      <w:pPr>
        <w:pStyle w:val="ConsPlusNonformat"/>
        <w:jc w:val="both"/>
      </w:pPr>
      <w:r>
        <w:t xml:space="preserve">       (должность)               (подпись)                  (ф.и.о.)</w:t>
      </w:r>
    </w:p>
    <w:p w:rsidR="00D3633C" w:rsidRDefault="00D3633C">
      <w:pPr>
        <w:pStyle w:val="ConsPlusNonformat"/>
        <w:jc w:val="both"/>
      </w:pPr>
    </w:p>
    <w:p w:rsidR="00D3633C" w:rsidRDefault="00D3633C">
      <w:pPr>
        <w:pStyle w:val="ConsPlusNonformat"/>
        <w:jc w:val="both"/>
      </w:pPr>
      <w:r>
        <w:t xml:space="preserve">    М.П.</w:t>
      </w:r>
    </w:p>
    <w:p w:rsidR="00D3633C" w:rsidRDefault="00D3633C">
      <w:pPr>
        <w:pStyle w:val="ConsPlusNonformat"/>
        <w:jc w:val="both"/>
      </w:pPr>
    </w:p>
    <w:p w:rsidR="00D3633C" w:rsidRDefault="00D3633C">
      <w:pPr>
        <w:pStyle w:val="ConsPlusNonformat"/>
        <w:jc w:val="both"/>
      </w:pPr>
      <w:r>
        <w:t>Отметка о построенном (приобретенном) жилье:</w:t>
      </w:r>
    </w:p>
    <w:p w:rsidR="00D3633C" w:rsidRDefault="00D3633C">
      <w:pPr>
        <w:pStyle w:val="ConsPlusNonformat"/>
        <w:jc w:val="both"/>
      </w:pPr>
      <w:r>
        <w:t>размер построенного (приобретенного) жилья _______________________________;</w:t>
      </w:r>
    </w:p>
    <w:p w:rsidR="00D3633C" w:rsidRDefault="00D3633C">
      <w:pPr>
        <w:pStyle w:val="ConsPlusNonformat"/>
        <w:jc w:val="both"/>
      </w:pPr>
      <w:r>
        <w:t>адрес построенного (приобретенного) жилья ________________________________.</w:t>
      </w:r>
    </w:p>
    <w:p w:rsidR="00D3633C" w:rsidRDefault="00D3633C">
      <w:pPr>
        <w:widowControl w:val="0"/>
        <w:autoSpaceDE w:val="0"/>
        <w:autoSpaceDN w:val="0"/>
        <w:adjustRightInd w:val="0"/>
        <w:spacing w:after="0" w:line="240" w:lineRule="auto"/>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69" w:name="Par1740"/>
      <w:bookmarkEnd w:id="69"/>
      <w:r>
        <w:rPr>
          <w:rFonts w:ascii="Calibri" w:hAnsi="Calibri" w:cs="Calibri"/>
        </w:rPr>
        <w:t>Приложение N 6</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pStyle w:val="ConsPlusNonformat"/>
        <w:jc w:val="both"/>
      </w:pPr>
      <w:r>
        <w:t xml:space="preserve">                                         __________________________________</w:t>
      </w:r>
    </w:p>
    <w:p w:rsidR="00D3633C" w:rsidRDefault="00D3633C">
      <w:pPr>
        <w:pStyle w:val="ConsPlusNonformat"/>
        <w:jc w:val="both"/>
      </w:pPr>
      <w:r>
        <w:t xml:space="preserve">                                                (наименование органа</w:t>
      </w:r>
    </w:p>
    <w:p w:rsidR="00D3633C" w:rsidRDefault="00D3633C">
      <w:pPr>
        <w:pStyle w:val="ConsPlusNonformat"/>
        <w:jc w:val="both"/>
      </w:pPr>
      <w:r>
        <w:t xml:space="preserve">                                               местного самоуправления)</w:t>
      </w:r>
    </w:p>
    <w:p w:rsidR="00D3633C" w:rsidRDefault="00D3633C">
      <w:pPr>
        <w:pStyle w:val="ConsPlusNonformat"/>
        <w:jc w:val="both"/>
      </w:pPr>
      <w:r>
        <w:t xml:space="preserve">                                         от гражданина(ки) ________________</w:t>
      </w:r>
    </w:p>
    <w:p w:rsidR="00D3633C" w:rsidRDefault="00D3633C">
      <w:pPr>
        <w:pStyle w:val="ConsPlusNonformat"/>
        <w:jc w:val="both"/>
      </w:pPr>
      <w:r>
        <w:t xml:space="preserve">                                                               (ф.и.о.)</w:t>
      </w:r>
    </w:p>
    <w:p w:rsidR="00D3633C" w:rsidRDefault="00D3633C">
      <w:pPr>
        <w:pStyle w:val="ConsPlusNonformat"/>
        <w:jc w:val="both"/>
      </w:pPr>
      <w:r>
        <w:t xml:space="preserve">                                         _________________________________,</w:t>
      </w:r>
    </w:p>
    <w:p w:rsidR="00D3633C" w:rsidRDefault="00D3633C">
      <w:pPr>
        <w:pStyle w:val="ConsPlusNonformat"/>
        <w:jc w:val="both"/>
      </w:pPr>
      <w:r>
        <w:t xml:space="preserve">                                         проживающего(ей) по адресу: ______</w:t>
      </w:r>
    </w:p>
    <w:p w:rsidR="00D3633C" w:rsidRDefault="00D3633C">
      <w:pPr>
        <w:pStyle w:val="ConsPlusNonformat"/>
        <w:jc w:val="both"/>
      </w:pPr>
      <w:r>
        <w:t xml:space="preserve">                                         __________________________________</w:t>
      </w:r>
    </w:p>
    <w:p w:rsidR="00D3633C" w:rsidRDefault="00D3633C">
      <w:pPr>
        <w:pStyle w:val="ConsPlusNonformat"/>
        <w:jc w:val="both"/>
      </w:pPr>
    </w:p>
    <w:p w:rsidR="00D3633C" w:rsidRDefault="00D3633C">
      <w:pPr>
        <w:pStyle w:val="ConsPlusNonformat"/>
        <w:jc w:val="both"/>
      </w:pPr>
      <w:bookmarkStart w:id="70" w:name="Par1755"/>
      <w:bookmarkEnd w:id="70"/>
      <w:r>
        <w:t xml:space="preserve">                                 ЗАЯВЛЕНИЕ</w:t>
      </w:r>
    </w:p>
    <w:p w:rsidR="00D3633C" w:rsidRDefault="00D3633C">
      <w:pPr>
        <w:pStyle w:val="ConsPlusNonformat"/>
        <w:jc w:val="both"/>
      </w:pPr>
    </w:p>
    <w:p w:rsidR="00D3633C" w:rsidRDefault="00D3633C">
      <w:pPr>
        <w:pStyle w:val="ConsPlusNonformat"/>
        <w:jc w:val="both"/>
      </w:pPr>
      <w:r>
        <w:t xml:space="preserve">    Прошу включить меня, _________________________________________________,</w:t>
      </w:r>
    </w:p>
    <w:p w:rsidR="00D3633C" w:rsidRDefault="00D3633C">
      <w:pPr>
        <w:pStyle w:val="ConsPlusNonformat"/>
        <w:jc w:val="both"/>
      </w:pPr>
      <w:r>
        <w:t xml:space="preserve">                                               (ф.и.о.)</w:t>
      </w:r>
    </w:p>
    <w:p w:rsidR="00D3633C" w:rsidRDefault="00D3633C">
      <w:pPr>
        <w:pStyle w:val="ConsPlusNonformat"/>
        <w:jc w:val="both"/>
      </w:pPr>
      <w:r>
        <w:t>паспорт ________________, выданный ________________________________________</w:t>
      </w:r>
    </w:p>
    <w:p w:rsidR="00D3633C" w:rsidRDefault="00D3633C">
      <w:pPr>
        <w:pStyle w:val="ConsPlusNonformat"/>
        <w:jc w:val="both"/>
      </w:pPr>
      <w:r>
        <w:t xml:space="preserve">         (серия, номер)                         (кем, когда)</w:t>
      </w:r>
    </w:p>
    <w:p w:rsidR="00D3633C" w:rsidRDefault="00D3633C">
      <w:pPr>
        <w:pStyle w:val="ConsPlusNonformat"/>
        <w:jc w:val="both"/>
      </w:pPr>
      <w:r>
        <w:t>__________________________________________________ "__" __________ ____ г.,</w:t>
      </w:r>
    </w:p>
    <w:p w:rsidR="00D3633C" w:rsidRDefault="00D3633C">
      <w:pPr>
        <w:pStyle w:val="ConsPlusNonformat"/>
        <w:jc w:val="both"/>
      </w:pPr>
      <w:r>
        <w:t>в  состав  участников  мероприятий  по  улучшению жилищных условий граждан,</w:t>
      </w:r>
    </w:p>
    <w:p w:rsidR="00D3633C" w:rsidRDefault="00D3633C">
      <w:pPr>
        <w:pStyle w:val="ConsPlusNonformat"/>
        <w:jc w:val="both"/>
      </w:pPr>
      <w:r>
        <w:t>проживающих  в  сельской  местности,  в  том  числе молодых семей и молодых</w:t>
      </w:r>
    </w:p>
    <w:p w:rsidR="00D3633C" w:rsidRDefault="00D3633C">
      <w:pPr>
        <w:pStyle w:val="ConsPlusNonformat"/>
        <w:jc w:val="both"/>
      </w:pPr>
      <w:r>
        <w:t>специалистов,  в  рамках федеральной целевой программы "Устойчивое развитие</w:t>
      </w:r>
    </w:p>
    <w:p w:rsidR="00D3633C" w:rsidRDefault="00D3633C">
      <w:pPr>
        <w:pStyle w:val="ConsPlusNonformat"/>
        <w:jc w:val="both"/>
      </w:pPr>
      <w:r>
        <w:t>сельских  территорий  на  2014  -  2017  годы  и на период до 2020 года" по</w:t>
      </w:r>
    </w:p>
    <w:p w:rsidR="00D3633C" w:rsidRDefault="00D3633C">
      <w:pPr>
        <w:pStyle w:val="ConsPlusNonformat"/>
        <w:jc w:val="both"/>
      </w:pPr>
      <w:r>
        <w:t>категории "_______________________________________________________________"</w:t>
      </w:r>
    </w:p>
    <w:p w:rsidR="00D3633C" w:rsidRDefault="00D3633C">
      <w:pPr>
        <w:pStyle w:val="ConsPlusNonformat"/>
        <w:jc w:val="both"/>
      </w:pPr>
      <w:r>
        <w:t xml:space="preserve">           (гражданин, молодая семья, молодой специалист - нужное указать)</w:t>
      </w:r>
    </w:p>
    <w:p w:rsidR="00D3633C" w:rsidRDefault="00D3633C">
      <w:pPr>
        <w:pStyle w:val="ConsPlusNonformat"/>
        <w:jc w:val="both"/>
      </w:pPr>
      <w:r>
        <w:t xml:space="preserve">    Жилищные условия планирую улучшить путем ______________________________</w:t>
      </w:r>
    </w:p>
    <w:p w:rsidR="00D3633C" w:rsidRDefault="00D3633C">
      <w:pPr>
        <w:pStyle w:val="ConsPlusNonformat"/>
        <w:jc w:val="both"/>
      </w:pPr>
      <w:r>
        <w:t>___________________________________________________________________________</w:t>
      </w:r>
    </w:p>
    <w:p w:rsidR="00D3633C" w:rsidRDefault="00D3633C">
      <w:pPr>
        <w:pStyle w:val="ConsPlusNonformat"/>
        <w:jc w:val="both"/>
      </w:pPr>
      <w:r>
        <w:t xml:space="preserve">    (строительство жилого дома, приобретение жилого помещения, участие</w:t>
      </w:r>
    </w:p>
    <w:p w:rsidR="00D3633C" w:rsidRDefault="00D3633C">
      <w:pPr>
        <w:pStyle w:val="ConsPlusNonformat"/>
        <w:jc w:val="both"/>
      </w:pPr>
      <w:r>
        <w:t xml:space="preserve">      в долевом строительстве жилых домов (квартир) - нужное указать)</w:t>
      </w:r>
    </w:p>
    <w:p w:rsidR="00D3633C" w:rsidRDefault="00D3633C">
      <w:pPr>
        <w:pStyle w:val="ConsPlusNonformat"/>
        <w:jc w:val="both"/>
      </w:pPr>
      <w:r>
        <w:t>в ________________________________________________________________________.</w:t>
      </w:r>
    </w:p>
    <w:p w:rsidR="00D3633C" w:rsidRDefault="00D3633C">
      <w:pPr>
        <w:pStyle w:val="ConsPlusNonformat"/>
        <w:jc w:val="both"/>
      </w:pPr>
      <w:r>
        <w:t xml:space="preserve">    (наименование муниципального образования, в котором гражданин желает</w:t>
      </w:r>
    </w:p>
    <w:p w:rsidR="00D3633C" w:rsidRDefault="00D3633C">
      <w:pPr>
        <w:pStyle w:val="ConsPlusNonformat"/>
        <w:jc w:val="both"/>
      </w:pPr>
      <w:r>
        <w:t xml:space="preserve">                    приобрести (построить) жилое помещение)</w:t>
      </w:r>
    </w:p>
    <w:p w:rsidR="00D3633C" w:rsidRDefault="00D3633C">
      <w:pPr>
        <w:pStyle w:val="ConsPlusNonformat"/>
        <w:jc w:val="both"/>
      </w:pPr>
    </w:p>
    <w:p w:rsidR="00D3633C" w:rsidRDefault="00D3633C">
      <w:pPr>
        <w:pStyle w:val="ConsPlusNonformat"/>
        <w:jc w:val="both"/>
      </w:pPr>
      <w:r>
        <w:t>Состав семьи:</w:t>
      </w:r>
    </w:p>
    <w:p w:rsidR="00D3633C" w:rsidRDefault="00D3633C">
      <w:pPr>
        <w:pStyle w:val="ConsPlusNonformat"/>
        <w:jc w:val="both"/>
      </w:pPr>
      <w:r>
        <w:t>жена (муж) ___________________________________________ ____________________</w:t>
      </w:r>
    </w:p>
    <w:p w:rsidR="00D3633C" w:rsidRDefault="00D3633C">
      <w:pPr>
        <w:pStyle w:val="ConsPlusNonformat"/>
        <w:jc w:val="both"/>
      </w:pPr>
      <w:r>
        <w:t xml:space="preserve">                            (ф.и.о.)                      (дата рождения)</w:t>
      </w:r>
    </w:p>
    <w:p w:rsidR="00D3633C" w:rsidRDefault="00D3633C">
      <w:pPr>
        <w:pStyle w:val="ConsPlusNonformat"/>
        <w:jc w:val="both"/>
      </w:pPr>
      <w:r>
        <w:t>проживает по адресу: _____________________________________________________;</w:t>
      </w:r>
    </w:p>
    <w:p w:rsidR="00D3633C" w:rsidRDefault="00D3633C">
      <w:pPr>
        <w:pStyle w:val="ConsPlusNonformat"/>
        <w:jc w:val="both"/>
      </w:pPr>
      <w:r>
        <w:t>дети:</w:t>
      </w:r>
    </w:p>
    <w:p w:rsidR="00D3633C" w:rsidRDefault="00D3633C">
      <w:pPr>
        <w:pStyle w:val="ConsPlusNonformat"/>
        <w:jc w:val="both"/>
      </w:pPr>
      <w:r>
        <w:t>______________________________________________________ ____________________</w:t>
      </w:r>
    </w:p>
    <w:p w:rsidR="00D3633C" w:rsidRDefault="00D3633C">
      <w:pPr>
        <w:pStyle w:val="ConsPlusNonformat"/>
        <w:jc w:val="both"/>
      </w:pPr>
      <w:r>
        <w:t xml:space="preserve">                         (ф.и.о.)                         (дата рождения)</w:t>
      </w:r>
    </w:p>
    <w:p w:rsidR="00D3633C" w:rsidRDefault="00D3633C">
      <w:pPr>
        <w:pStyle w:val="ConsPlusNonformat"/>
        <w:jc w:val="both"/>
      </w:pPr>
      <w:r>
        <w:t>проживает по адресу: _____________________________________________________;</w:t>
      </w:r>
    </w:p>
    <w:p w:rsidR="00D3633C" w:rsidRDefault="00D3633C">
      <w:pPr>
        <w:pStyle w:val="ConsPlusNonformat"/>
        <w:jc w:val="both"/>
      </w:pPr>
      <w:r>
        <w:t>______________________________________________________ ____________________</w:t>
      </w:r>
    </w:p>
    <w:p w:rsidR="00D3633C" w:rsidRDefault="00D3633C">
      <w:pPr>
        <w:pStyle w:val="ConsPlusNonformat"/>
        <w:jc w:val="both"/>
      </w:pPr>
      <w:r>
        <w:t xml:space="preserve">                         (ф.и.о.)                         (дата рождения)</w:t>
      </w:r>
    </w:p>
    <w:p w:rsidR="00D3633C" w:rsidRDefault="00D3633C">
      <w:pPr>
        <w:pStyle w:val="ConsPlusNonformat"/>
        <w:jc w:val="both"/>
      </w:pPr>
      <w:r>
        <w:t>проживает по адресу: _____________________________________________________.</w:t>
      </w:r>
    </w:p>
    <w:p w:rsidR="00D3633C" w:rsidRDefault="00D3633C">
      <w:pPr>
        <w:pStyle w:val="ConsPlusNonformat"/>
        <w:jc w:val="both"/>
      </w:pPr>
    </w:p>
    <w:p w:rsidR="00D3633C" w:rsidRDefault="00D3633C">
      <w:pPr>
        <w:pStyle w:val="ConsPlusNonformat"/>
        <w:jc w:val="both"/>
      </w:pPr>
      <w:r>
        <w:t>Кроме того, со мной постоянно проживают в качестве членов семьи:</w:t>
      </w:r>
    </w:p>
    <w:p w:rsidR="00D3633C" w:rsidRDefault="00D3633C">
      <w:pPr>
        <w:pStyle w:val="ConsPlusNonformat"/>
        <w:jc w:val="both"/>
      </w:pPr>
      <w:r>
        <w:t>______________________________________________________ ___________________;</w:t>
      </w:r>
    </w:p>
    <w:p w:rsidR="00D3633C" w:rsidRDefault="00D3633C">
      <w:pPr>
        <w:pStyle w:val="ConsPlusNonformat"/>
        <w:jc w:val="both"/>
      </w:pPr>
      <w:r>
        <w:t xml:space="preserve">             (ф.и.о., степень родства)                    (дата рождения)</w:t>
      </w:r>
    </w:p>
    <w:p w:rsidR="00D3633C" w:rsidRDefault="00D3633C">
      <w:pPr>
        <w:pStyle w:val="ConsPlusNonformat"/>
        <w:jc w:val="both"/>
      </w:pPr>
      <w:r>
        <w:t>______________________________________________________ ___________________.</w:t>
      </w:r>
    </w:p>
    <w:p w:rsidR="00D3633C" w:rsidRDefault="00D3633C">
      <w:pPr>
        <w:pStyle w:val="ConsPlusNonformat"/>
        <w:jc w:val="both"/>
      </w:pPr>
      <w:r>
        <w:t xml:space="preserve">             (ф.и.о., степень родства)                    (дата рождения)</w:t>
      </w:r>
    </w:p>
    <w:p w:rsidR="00D3633C" w:rsidRDefault="00D3633C">
      <w:pPr>
        <w:pStyle w:val="ConsPlusNonformat"/>
        <w:jc w:val="both"/>
      </w:pPr>
    </w:p>
    <w:p w:rsidR="00D3633C" w:rsidRDefault="00D3633C">
      <w:pPr>
        <w:pStyle w:val="ConsPlusNonformat"/>
        <w:jc w:val="both"/>
      </w:pPr>
      <w:r>
        <w:t xml:space="preserve">    С  условиями  участия  в  мероприятиях  по  улучшению  жилищных условий</w:t>
      </w:r>
    </w:p>
    <w:p w:rsidR="00D3633C" w:rsidRDefault="00D3633C">
      <w:pPr>
        <w:pStyle w:val="ConsPlusNonformat"/>
        <w:jc w:val="both"/>
      </w:pPr>
      <w:r>
        <w:t>граждан,  проживающих  в  сельской  местности,  в том числе молодых семей и</w:t>
      </w:r>
    </w:p>
    <w:p w:rsidR="00D3633C" w:rsidRDefault="00D3633C">
      <w:pPr>
        <w:pStyle w:val="ConsPlusNonformat"/>
        <w:jc w:val="both"/>
      </w:pPr>
      <w:r>
        <w:t>молодых  специалистов,  в  рамках федеральной целевой программы "Устойчивое</w:t>
      </w:r>
    </w:p>
    <w:p w:rsidR="00D3633C" w:rsidRDefault="00D3633C">
      <w:pPr>
        <w:pStyle w:val="ConsPlusNonformat"/>
        <w:jc w:val="both"/>
      </w:pPr>
      <w:r>
        <w:t>развитие  сельских территорий на 2014 - 2017 годы и на период до 2020 года"</w:t>
      </w:r>
    </w:p>
    <w:p w:rsidR="00D3633C" w:rsidRDefault="00D3633C">
      <w:pPr>
        <w:pStyle w:val="ConsPlusNonformat"/>
        <w:jc w:val="both"/>
      </w:pPr>
      <w:r>
        <w:t>ознакомлен и обязуюсь их выполнять.</w:t>
      </w:r>
    </w:p>
    <w:p w:rsidR="00D3633C" w:rsidRDefault="00D3633C">
      <w:pPr>
        <w:pStyle w:val="ConsPlusNonformat"/>
        <w:jc w:val="both"/>
      </w:pPr>
    </w:p>
    <w:p w:rsidR="00D3633C" w:rsidRDefault="00D3633C">
      <w:pPr>
        <w:pStyle w:val="ConsPlusNonformat"/>
        <w:jc w:val="both"/>
      </w:pPr>
      <w:r>
        <w:t>__________________________ ____________________________ ___________________</w:t>
      </w:r>
    </w:p>
    <w:p w:rsidR="00D3633C" w:rsidRDefault="00D3633C">
      <w:pPr>
        <w:pStyle w:val="ConsPlusNonformat"/>
        <w:jc w:val="both"/>
      </w:pPr>
      <w:r>
        <w:t xml:space="preserve">     (ф.и.о. заявителя)         (подпись заявителя)            (дата)</w:t>
      </w:r>
    </w:p>
    <w:p w:rsidR="00D3633C" w:rsidRDefault="00D3633C">
      <w:pPr>
        <w:pStyle w:val="ConsPlusNonformat"/>
        <w:jc w:val="both"/>
      </w:pPr>
    </w:p>
    <w:p w:rsidR="00D3633C" w:rsidRDefault="00D3633C">
      <w:pPr>
        <w:pStyle w:val="ConsPlusNonformat"/>
        <w:jc w:val="both"/>
      </w:pPr>
      <w:r>
        <w:t>Совершеннолетние члены семьи:</w:t>
      </w:r>
    </w:p>
    <w:p w:rsidR="00D3633C" w:rsidRDefault="00D3633C">
      <w:pPr>
        <w:pStyle w:val="ConsPlusNonformat"/>
        <w:jc w:val="both"/>
      </w:pPr>
      <w:r>
        <w:t>1) ____________________________________________________ __________________;</w:t>
      </w:r>
    </w:p>
    <w:p w:rsidR="00D3633C" w:rsidRDefault="00D3633C">
      <w:pPr>
        <w:pStyle w:val="ConsPlusNonformat"/>
        <w:jc w:val="both"/>
      </w:pPr>
      <w:r>
        <w:t xml:space="preserve">                    (ф.и.о., подпись)                          (дата)</w:t>
      </w:r>
    </w:p>
    <w:p w:rsidR="00D3633C" w:rsidRDefault="00D3633C">
      <w:pPr>
        <w:pStyle w:val="ConsPlusNonformat"/>
        <w:jc w:val="both"/>
      </w:pPr>
      <w:r>
        <w:t>2) ____________________________________________________ __________________;</w:t>
      </w:r>
    </w:p>
    <w:p w:rsidR="00D3633C" w:rsidRDefault="00D3633C">
      <w:pPr>
        <w:pStyle w:val="ConsPlusNonformat"/>
        <w:jc w:val="both"/>
      </w:pPr>
      <w:r>
        <w:t xml:space="preserve">                    (ф.и.о., подпись)                          (дата)</w:t>
      </w:r>
    </w:p>
    <w:p w:rsidR="00D3633C" w:rsidRDefault="00D3633C">
      <w:pPr>
        <w:pStyle w:val="ConsPlusNonformat"/>
        <w:jc w:val="both"/>
      </w:pPr>
      <w:r>
        <w:t>3) ____________________________________________________ __________________;</w:t>
      </w:r>
    </w:p>
    <w:p w:rsidR="00D3633C" w:rsidRDefault="00D3633C">
      <w:pPr>
        <w:pStyle w:val="ConsPlusNonformat"/>
        <w:jc w:val="both"/>
      </w:pPr>
      <w:r>
        <w:t xml:space="preserve">                    (ф.и.о., подпись)                          (дата)</w:t>
      </w:r>
    </w:p>
    <w:p w:rsidR="00D3633C" w:rsidRDefault="00D3633C">
      <w:pPr>
        <w:pStyle w:val="ConsPlusNonformat"/>
        <w:jc w:val="both"/>
      </w:pPr>
      <w:r>
        <w:t>4) ____________________________________________________ __________________.</w:t>
      </w:r>
    </w:p>
    <w:p w:rsidR="00D3633C" w:rsidRDefault="00D3633C">
      <w:pPr>
        <w:pStyle w:val="ConsPlusNonformat"/>
        <w:jc w:val="both"/>
      </w:pPr>
      <w:r>
        <w:t xml:space="preserve">                    (ф.и.о., подпись)                          (дата)</w:t>
      </w:r>
    </w:p>
    <w:p w:rsidR="00D3633C" w:rsidRDefault="00D3633C">
      <w:pPr>
        <w:pStyle w:val="ConsPlusNonformat"/>
        <w:jc w:val="both"/>
      </w:pPr>
    </w:p>
    <w:p w:rsidR="00D3633C" w:rsidRDefault="00D3633C">
      <w:pPr>
        <w:pStyle w:val="ConsPlusNonformat"/>
        <w:jc w:val="both"/>
      </w:pPr>
      <w:r>
        <w:t>К заявлению прилагаются следующие документы:</w:t>
      </w:r>
    </w:p>
    <w:p w:rsidR="00D3633C" w:rsidRDefault="00D3633C">
      <w:pPr>
        <w:pStyle w:val="ConsPlusNonformat"/>
        <w:jc w:val="both"/>
      </w:pPr>
      <w:r>
        <w:t>1) _______________________________________________________________________;</w:t>
      </w:r>
    </w:p>
    <w:p w:rsidR="00D3633C" w:rsidRDefault="00D3633C">
      <w:pPr>
        <w:pStyle w:val="ConsPlusNonformat"/>
        <w:jc w:val="both"/>
      </w:pPr>
      <w:r>
        <w:t xml:space="preserve">                  (наименование документа и его реквизиты)</w:t>
      </w:r>
    </w:p>
    <w:p w:rsidR="00D3633C" w:rsidRDefault="00D3633C">
      <w:pPr>
        <w:pStyle w:val="ConsPlusNonformat"/>
        <w:jc w:val="both"/>
      </w:pPr>
      <w:r>
        <w:t>2) _______________________________________________________________________;</w:t>
      </w:r>
    </w:p>
    <w:p w:rsidR="00D3633C" w:rsidRDefault="00D3633C">
      <w:pPr>
        <w:pStyle w:val="ConsPlusNonformat"/>
        <w:jc w:val="both"/>
      </w:pPr>
      <w:r>
        <w:t xml:space="preserve">                  (наименование документа и его реквизиты)</w:t>
      </w:r>
    </w:p>
    <w:p w:rsidR="00D3633C" w:rsidRDefault="00D3633C">
      <w:pPr>
        <w:pStyle w:val="ConsPlusNonformat"/>
        <w:jc w:val="both"/>
      </w:pPr>
      <w:r>
        <w:t>3) _______________________________________________________________________;</w:t>
      </w:r>
    </w:p>
    <w:p w:rsidR="00D3633C" w:rsidRDefault="00D3633C">
      <w:pPr>
        <w:pStyle w:val="ConsPlusNonformat"/>
        <w:jc w:val="both"/>
      </w:pPr>
      <w:r>
        <w:t xml:space="preserve">                  (наименование документа и его реквизиты)</w:t>
      </w:r>
    </w:p>
    <w:p w:rsidR="00D3633C" w:rsidRDefault="00D3633C">
      <w:pPr>
        <w:pStyle w:val="ConsPlusNonformat"/>
        <w:jc w:val="both"/>
      </w:pPr>
      <w:r>
        <w:t>4) _______________________________________________________________________;</w:t>
      </w:r>
    </w:p>
    <w:p w:rsidR="00D3633C" w:rsidRDefault="00D3633C">
      <w:pPr>
        <w:pStyle w:val="ConsPlusNonformat"/>
        <w:jc w:val="both"/>
      </w:pPr>
      <w:r>
        <w:t xml:space="preserve">                  (наименование документа и его реквизиты)</w:t>
      </w:r>
    </w:p>
    <w:p w:rsidR="00D3633C" w:rsidRDefault="00D3633C">
      <w:pPr>
        <w:pStyle w:val="ConsPlusNonformat"/>
        <w:jc w:val="both"/>
      </w:pPr>
      <w:r>
        <w:t>5) _______________________________________________________________________.</w:t>
      </w:r>
    </w:p>
    <w:p w:rsidR="00D3633C" w:rsidRDefault="00D3633C">
      <w:pPr>
        <w:pStyle w:val="ConsPlusNonformat"/>
        <w:jc w:val="both"/>
      </w:pPr>
      <w:r>
        <w:t xml:space="preserve">                  (наименование документа и его реквизиты)</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71" w:name="Par1829"/>
      <w:bookmarkEnd w:id="71"/>
      <w:r>
        <w:rPr>
          <w:rFonts w:ascii="Calibri" w:hAnsi="Calibri" w:cs="Calibri"/>
        </w:rPr>
        <w:t>Приложение N 7</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72" w:name="Par1835"/>
      <w:bookmarkEnd w:id="72"/>
      <w:r>
        <w:rPr>
          <w:rFonts w:ascii="Calibri" w:hAnsi="Calibri" w:cs="Calibri"/>
        </w:rPr>
        <w:t>ПОЛОЖЕНИЕ</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СУБСИДИЙ НА СОФИНАНСИРОВАНИЕ РАСХОДНЫХ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 МУНИЦИПАЛЬНЫХ ОБРАЗОВАНИЙ ПО СТРОИТЕЛЬСТВУ</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ЖИЛЬЯ, ПРЕДОСТАВЛЯЕМОГО МОЛОДЫМ СЕМЬЯМ</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И МОЛОДЫМ СПЕЦИАЛИСТАМ ПО ДОГОВОРУ НАЙМА ЖИЛОГО ПОМЕЩЕНИЯ</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Молодые семьи и молодые специалисты, которые являются получателями социальных выплат при соблюдении условий и требований, установленных в </w:t>
      </w:r>
      <w:hyperlink w:anchor="Par1424" w:history="1">
        <w:r>
          <w:rPr>
            <w:rFonts w:ascii="Calibri" w:hAnsi="Calibri" w:cs="Calibri"/>
            <w:color w:val="0000FF"/>
          </w:rPr>
          <w:t>разделе III</w:t>
        </w:r>
      </w:hyperlink>
      <w:r>
        <w:rPr>
          <w:rFonts w:ascii="Calibri" w:hAnsi="Calibri" w:cs="Calibri"/>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w:anchor="Par1424" w:history="1">
        <w:r>
          <w:rPr>
            <w:rFonts w:ascii="Calibri" w:hAnsi="Calibri" w:cs="Calibri"/>
            <w:color w:val="0000FF"/>
          </w:rPr>
          <w:t>пунктом 32</w:t>
        </w:r>
      </w:hyperlink>
      <w:r>
        <w:rPr>
          <w:rFonts w:ascii="Calibri" w:hAnsi="Calibri" w:cs="Calibri"/>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73" w:name="Par1847"/>
      <w:bookmarkEnd w:id="73"/>
      <w:r>
        <w:rPr>
          <w:rFonts w:ascii="Calibri" w:hAnsi="Calibri" w:cs="Calibri"/>
        </w:rPr>
        <w:t xml:space="preserve">4. Молодые семьи и молодые специалисты представляют в органы местного самоуправления заявление по форме согласно </w:t>
      </w:r>
      <w:hyperlink w:anchor="Par1755" w:history="1">
        <w:r>
          <w:rPr>
            <w:rFonts w:ascii="Calibri" w:hAnsi="Calibri" w:cs="Calibri"/>
            <w:color w:val="0000FF"/>
          </w:rPr>
          <w:t>приложению N 6</w:t>
        </w:r>
      </w:hyperlink>
      <w:r>
        <w:rPr>
          <w:rFonts w:ascii="Calibri" w:hAnsi="Calibri" w:cs="Calibri"/>
        </w:rPr>
        <w:t xml:space="preserve"> к Программе, документы согласно </w:t>
      </w:r>
      <w:hyperlink w:anchor="Par1424" w:history="1">
        <w:r>
          <w:rPr>
            <w:rFonts w:ascii="Calibri" w:hAnsi="Calibri" w:cs="Calibri"/>
            <w:color w:val="0000FF"/>
          </w:rPr>
          <w:t>подпунктам "а"</w:t>
        </w:r>
      </w:hyperlink>
      <w:r>
        <w:rPr>
          <w:rFonts w:ascii="Calibri" w:hAnsi="Calibri" w:cs="Calibri"/>
        </w:rPr>
        <w:t xml:space="preserve"> - </w:t>
      </w:r>
      <w:hyperlink w:anchor="Par1424" w:history="1">
        <w:r>
          <w:rPr>
            <w:rFonts w:ascii="Calibri" w:hAnsi="Calibri" w:cs="Calibri"/>
            <w:color w:val="0000FF"/>
          </w:rPr>
          <w:t>"ж" пункта 38</w:t>
        </w:r>
      </w:hyperlink>
      <w:r>
        <w:rPr>
          <w:rFonts w:ascii="Calibri" w:hAnsi="Calibri" w:cs="Calibri"/>
        </w:rPr>
        <w:t xml:space="preserve"> Типового положения и документ, подтверждающий участие работодателя в софинансировании строительства (приобретения) жилья для этого заявителя.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документов, указанных в </w:t>
      </w:r>
      <w:hyperlink w:anchor="Par1847" w:history="1">
        <w:r>
          <w:rPr>
            <w:rFonts w:ascii="Calibri" w:hAnsi="Calibri" w:cs="Calibri"/>
            <w:color w:val="0000FF"/>
          </w:rPr>
          <w:t>пункте 4</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w:anchor="Par1345"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w:anchor="Par1424" w:history="1">
        <w:r>
          <w:rPr>
            <w:rFonts w:ascii="Calibri" w:hAnsi="Calibri" w:cs="Calibri"/>
            <w:color w:val="0000FF"/>
          </w:rPr>
          <w:t>пунктами 12</w:t>
        </w:r>
      </w:hyperlink>
      <w:r>
        <w:rPr>
          <w:rFonts w:ascii="Calibri" w:hAnsi="Calibri" w:cs="Calibri"/>
        </w:rPr>
        <w:t xml:space="preserve"> и </w:t>
      </w:r>
      <w:hyperlink w:anchor="Par1424" w:history="1">
        <w:r>
          <w:rPr>
            <w:rFonts w:ascii="Calibri" w:hAnsi="Calibri" w:cs="Calibri"/>
            <w:color w:val="0000FF"/>
          </w:rPr>
          <w:t>14</w:t>
        </w:r>
      </w:hyperlink>
      <w:r>
        <w:rPr>
          <w:rFonts w:ascii="Calibri" w:hAnsi="Calibri" w:cs="Calibri"/>
        </w:rPr>
        <w:t xml:space="preserve"> Типового положения и </w:t>
      </w:r>
      <w:hyperlink w:anchor="Par1847" w:history="1">
        <w:r>
          <w:rPr>
            <w:rFonts w:ascii="Calibri" w:hAnsi="Calibri" w:cs="Calibri"/>
            <w:color w:val="0000FF"/>
          </w:rPr>
          <w:t>пунктом 4</w:t>
        </w:r>
      </w:hyperlink>
      <w:r>
        <w:rPr>
          <w:rFonts w:ascii="Calibri" w:hAnsi="Calibri" w:cs="Calibri"/>
        </w:rPr>
        <w:t xml:space="preserve"> настоящего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приобретенное (построенное) жилое помещение должно соответствовать требованиям, установленным </w:t>
      </w:r>
      <w:hyperlink w:anchor="Par1424" w:history="1">
        <w:r>
          <w:rPr>
            <w:rFonts w:ascii="Calibri" w:hAnsi="Calibri" w:cs="Calibri"/>
            <w:color w:val="0000FF"/>
          </w:rPr>
          <w:t>пунктом 28</w:t>
        </w:r>
      </w:hyperlink>
      <w:r>
        <w:rPr>
          <w:rFonts w:ascii="Calibri" w:hAnsi="Calibri" w:cs="Calibri"/>
        </w:rPr>
        <w:t xml:space="preserve"> Типового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74" w:name="Par1861"/>
      <w:bookmarkEnd w:id="74"/>
      <w:r>
        <w:rPr>
          <w:rFonts w:ascii="Calibri" w:hAnsi="Calibri" w:cs="Calibri"/>
        </w:rPr>
        <w:t>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Жилые помещения, приобретенные (построенные) в соответствии с </w:t>
      </w:r>
      <w:hyperlink w:anchor="Par1861" w:history="1">
        <w:r>
          <w:rPr>
            <w:rFonts w:ascii="Calibri" w:hAnsi="Calibri" w:cs="Calibri"/>
            <w:color w:val="0000FF"/>
          </w:rPr>
          <w:t>пунктом 10</w:t>
        </w:r>
      </w:hyperlink>
      <w:r>
        <w:rPr>
          <w:rFonts w:ascii="Calibri" w:hAnsi="Calibri" w:cs="Calibri"/>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154" w:history="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нового собственника жилого помещения в заключении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75" w:name="Par1877"/>
      <w:bookmarkEnd w:id="75"/>
      <w:r>
        <w:rPr>
          <w:rFonts w:ascii="Calibri" w:hAnsi="Calibri" w:cs="Calibri"/>
        </w:rPr>
        <w:t>Приложение N 8</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76" w:name="Par1883"/>
      <w:bookmarkEnd w:id="76"/>
      <w:r>
        <w:rPr>
          <w:rFonts w:ascii="Calibri" w:hAnsi="Calibri" w:cs="Calibri"/>
        </w:rPr>
        <w:t>ПРАВИЛА</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ФЕДЕРАЛЬНОГО</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НА КОМПЛЕКСНОЕ ОБУСТРОЙСТВО ОБЪЕКТАМИ СОЦИАЛЬНОЙ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ИНЖЕНЕРНОЙ ИНФРАСТРУКТУРЫ НАСЕЛЕННЫХ ПУНКТОВ,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В СЕЛЬСКОЙ МЕСТНОСТИ, НА СТРОИТЕЛЬСТВО</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И РЕКОНСТРУКЦИЮ АВТОМОБИЛЬНЫХ ДОРОГ</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автомобильные дороги,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77" w:name="Par1899"/>
      <w:bookmarkEnd w:id="77"/>
      <w:r>
        <w:rPr>
          <w:rFonts w:ascii="Calibri" w:hAnsi="Calibri" w:cs="Calibri"/>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78" w:name="Par1900"/>
      <w:bookmarkEnd w:id="78"/>
      <w:r>
        <w:rPr>
          <w:rFonts w:ascii="Calibri" w:hAnsi="Calibri" w:cs="Calibri"/>
        </w:rP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общеобразовательных организаций;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фельдшерско-акушерских пунктов и (или) офисов врачей общей практики;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плоскостных спортивных сооружений;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учреждений культурно-досугового типа;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газификации;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водоснабжения;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79" w:name="Par1907"/>
      <w:bookmarkEnd w:id="79"/>
      <w:r>
        <w:rPr>
          <w:rFonts w:ascii="Calibri" w:hAnsi="Calibri" w:cs="Calibri"/>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инженерную подготовку площадки под компактную жилищную застройку;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уличного освещения, строительство уличных дорог и тротуаров, озеленение;</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0" w:name="Par1911"/>
      <w:bookmarkEnd w:id="80"/>
      <w:r>
        <w:rPr>
          <w:rFonts w:ascii="Calibri" w:hAnsi="Calibri" w:cs="Calibri"/>
        </w:rPr>
        <w:t>в) на строительство и реконструкцию автомобильных дорог.</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1" w:name="Par1912"/>
      <w:bookmarkEnd w:id="81"/>
      <w:r>
        <w:rPr>
          <w:rFonts w:ascii="Calibri" w:hAnsi="Calibri" w:cs="Calibri"/>
        </w:rPr>
        <w:t>3. Субсидия предоставляется бюджету субъекта Российской Федерации и расходуется на следующих условиях: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региональной программы, включающей мероприятия, предусмотренные </w:t>
      </w:r>
      <w:hyperlink w:anchor="Par1899" w:history="1">
        <w:r>
          <w:rPr>
            <w:rFonts w:ascii="Calibri" w:hAnsi="Calibri" w:cs="Calibri"/>
            <w:color w:val="0000FF"/>
          </w:rPr>
          <w:t>пунктом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2" w:name="Par1914"/>
      <w:bookmarkEnd w:id="82"/>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w:anchor="Par1899" w:history="1">
        <w:r>
          <w:rPr>
            <w:rFonts w:ascii="Calibri" w:hAnsi="Calibri" w:cs="Calibri"/>
            <w:color w:val="0000FF"/>
          </w:rPr>
          <w:t>пунктом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являющимися государственными заказчиками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 главными распорядителями средств федерального бюджета (далее - соглашение).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расходов бюджета субъекта Российской Федерации в финансировании расходного обязательства субъекта Российской Федерации, софинансирумого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случае непривлечения средств внебюджетных источников, указанных в </w:t>
      </w:r>
      <w:hyperlink w:anchor="Par1917" w:history="1">
        <w:r>
          <w:rPr>
            <w:rFonts w:ascii="Calibri" w:hAnsi="Calibri" w:cs="Calibri"/>
            <w:color w:val="0000FF"/>
          </w:rPr>
          <w:t>подпункте "в" пункта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3" w:name="Par1917"/>
      <w:bookmarkEnd w:id="83"/>
      <w:r>
        <w:rPr>
          <w:rFonts w:ascii="Calibri" w:hAnsi="Calibri" w:cs="Calibri"/>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бюджетов муниципальных образований, в муниципальные программы которых включены мероприятия, предусмотренные </w:t>
      </w:r>
      <w:hyperlink w:anchor="Par1899" w:history="1">
        <w:r>
          <w:rPr>
            <w:rFonts w:ascii="Calibri" w:hAnsi="Calibri" w:cs="Calibri"/>
            <w:color w:val="0000FF"/>
          </w:rPr>
          <w:t>пунктом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внебюджетных источников на реализацию: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1900" w:history="1">
        <w:r>
          <w:rPr>
            <w:rFonts w:ascii="Calibri" w:hAnsi="Calibri" w:cs="Calibri"/>
            <w:color w:val="0000FF"/>
          </w:rPr>
          <w:t>подпунктом "а" пункта 2</w:t>
        </w:r>
      </w:hyperlink>
      <w:r>
        <w:rPr>
          <w:rFonts w:ascii="Calibri" w:hAnsi="Calibri" w:cs="Calibri"/>
        </w:rPr>
        <w:t xml:space="preserve"> настоящих Правил, в части развития газификации и водоснабжения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1907" w:history="1">
        <w:r>
          <w:rPr>
            <w:rFonts w:ascii="Calibri" w:hAnsi="Calibri" w:cs="Calibri"/>
            <w:color w:val="0000FF"/>
          </w:rPr>
          <w:t>подпунктом "б" пункта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1911" w:history="1">
        <w:r>
          <w:rPr>
            <w:rFonts w:ascii="Calibri" w:hAnsi="Calibri" w:cs="Calibri"/>
            <w:color w:val="0000FF"/>
          </w:rPr>
          <w:t>подпунктом "в" пункта 2</w:t>
        </w:r>
      </w:hyperlink>
      <w:r>
        <w:rPr>
          <w:rFonts w:ascii="Calibri" w:hAnsi="Calibri" w:cs="Calibri"/>
        </w:rPr>
        <w:t xml:space="preserve"> настоящих Правил, в части строительства и реконструкции автомобильных дорог, ведущих к объектам производства и переработки сельскохозяйственной продукции;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4" w:name="Par1923"/>
      <w:bookmarkEnd w:id="84"/>
      <w:r>
        <w:rPr>
          <w:rFonts w:ascii="Calibri" w:hAnsi="Calibri" w:cs="Calibri"/>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w:t>
      </w:r>
      <w:hyperlink w:anchor="Par1899" w:history="1">
        <w:r>
          <w:rPr>
            <w:rFonts w:ascii="Calibri" w:hAnsi="Calibri" w:cs="Calibri"/>
            <w:color w:val="0000FF"/>
          </w:rPr>
          <w:t>пунктом 2</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5" w:name="Par1925"/>
      <w:bookmarkEnd w:id="85"/>
      <w:r>
        <w:rPr>
          <w:rFonts w:ascii="Calibri" w:hAnsi="Calibri" w:cs="Calibri"/>
        </w:rPr>
        <w:t xml:space="preserve">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w:t>
      </w:r>
      <w:hyperlink w:anchor="Par341" w:history="1">
        <w:r>
          <w:rPr>
            <w:rFonts w:ascii="Calibri" w:hAnsi="Calibri" w:cs="Calibri"/>
            <w:color w:val="0000FF"/>
          </w:rPr>
          <w:t>разделе IV</w:t>
        </w:r>
      </w:hyperlink>
      <w:r>
        <w:rPr>
          <w:rFonts w:ascii="Calibri" w:hAnsi="Calibri" w:cs="Calibri"/>
        </w:rPr>
        <w:t xml:space="preserve">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w:t>
      </w:r>
      <w:hyperlink w:anchor="Par1899"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субсидии бюджету i-го субъекта Российской Федерации на реализацию мероприятий, предусмотренных </w:t>
      </w:r>
      <w:hyperlink w:anchor="Par1900" w:history="1">
        <w:r>
          <w:rPr>
            <w:rFonts w:ascii="Calibri" w:hAnsi="Calibri" w:cs="Calibri"/>
            <w:color w:val="0000FF"/>
          </w:rPr>
          <w:t>подпунктом "а" пункта 2</w:t>
        </w:r>
      </w:hyperlink>
      <w:r>
        <w:rPr>
          <w:rFonts w:ascii="Calibri" w:hAnsi="Calibri" w:cs="Calibri"/>
        </w:rPr>
        <w:t xml:space="preserve"> настоящих Правил (</w:t>
      </w:r>
      <w:r w:rsidR="009437A4" w:rsidRPr="009437A4">
        <w:rPr>
          <w:rFonts w:ascii="Calibri" w:hAnsi="Calibri" w:cs="Calibri"/>
          <w:position w:val="-12"/>
        </w:rPr>
        <w:pict>
          <v:shape id="_x0000_i1031" type="#_x0000_t75" style="width:18.75pt;height:20.25pt">
            <v:imagedata r:id="rId156"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22"/>
        </w:rPr>
        <w:pict>
          <v:shape id="_x0000_i1032" type="#_x0000_t75" style="width:83.25pt;height:33pt">
            <v:imagedata r:id="rId157"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мероприятий, на софинансирование которых бюджету i-го субъекта Российской Федерации предоставляется субсидия;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33" type="#_x0000_t75" style="width:16.5pt;height:21pt">
            <v:imagedata r:id="rId158" o:title=""/>
          </v:shape>
        </w:pict>
      </w:r>
      <w:r w:rsidR="00D3633C">
        <w:rPr>
          <w:rFonts w:ascii="Calibri" w:hAnsi="Calibri" w:cs="Calibri"/>
        </w:rPr>
        <w:t xml:space="preserve"> - размер субсидии бюджету i-го субъекта Российской Федерации на реализацию j-го мероприятия.</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6" w:name="Par1934"/>
      <w:bookmarkEnd w:id="86"/>
      <w:r>
        <w:rPr>
          <w:rFonts w:ascii="Calibri" w:hAnsi="Calibri" w:cs="Calibri"/>
        </w:rPr>
        <w:t xml:space="preserve">7. Размер субсидии бюджету i-го субъекта Российской Федерации на реализацию j-го мероприятия, предусмотренного </w:t>
      </w:r>
      <w:hyperlink w:anchor="Par1900" w:history="1">
        <w:r>
          <w:rPr>
            <w:rFonts w:ascii="Calibri" w:hAnsi="Calibri" w:cs="Calibri"/>
            <w:color w:val="0000FF"/>
          </w:rPr>
          <w:t>подпунктом "а" пункта 2</w:t>
        </w:r>
      </w:hyperlink>
      <w:r>
        <w:rPr>
          <w:rFonts w:ascii="Calibri" w:hAnsi="Calibri" w:cs="Calibri"/>
        </w:rPr>
        <w:t xml:space="preserve"> настоящих Правил (</w:t>
      </w:r>
      <w:r w:rsidR="009437A4" w:rsidRPr="009437A4">
        <w:rPr>
          <w:rFonts w:ascii="Calibri" w:hAnsi="Calibri" w:cs="Calibri"/>
          <w:position w:val="-14"/>
        </w:rPr>
        <w:pict>
          <v:shape id="_x0000_i1034" type="#_x0000_t75" style="width:16.5pt;height:21pt">
            <v:imagedata r:id="rId158"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66"/>
        </w:rPr>
        <w:pict>
          <v:shape id="_x0000_i1035" type="#_x0000_t75" style="width:228.75pt;height:80.25pt">
            <v:imagedata r:id="rId159"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36" type="#_x0000_t75" style="width:23.25pt;height:21pt">
            <v:imagedata r:id="rId160" o:title=""/>
          </v:shape>
        </w:pict>
      </w:r>
      <w:r w:rsidR="00D3633C">
        <w:rPr>
          <w:rFonts w:ascii="Calibri" w:hAnsi="Calibri" w:cs="Calibri"/>
        </w:rPr>
        <w:t xml:space="preserve"> - объем бюджетных ассигнований, предусмотренных в федеральном бюджете на соответствующий финансовый год на софинансирование j-го мероприятия;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37" type="#_x0000_t75" style="width:34.5pt;height:20.25pt">
            <v:imagedata r:id="rId161" o:title=""/>
          </v:shape>
        </w:pict>
      </w:r>
      <w:r w:rsidR="00D3633C">
        <w:rPr>
          <w:rFonts w:ascii="Calibri" w:hAnsi="Calibri" w:cs="Calibri"/>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6"/>
        </w:rPr>
        <w:pict>
          <v:shape id="_x0000_i1038" type="#_x0000_t75" style="width:26.25pt;height:21.75pt">
            <v:imagedata r:id="rId162" o:title=""/>
          </v:shape>
        </w:pict>
      </w:r>
      <w:r w:rsidR="00D3633C">
        <w:rPr>
          <w:rFonts w:ascii="Calibri" w:hAnsi="Calibri" w:cs="Calibri"/>
        </w:rPr>
        <w:t xml:space="preserve"> -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6"/>
        </w:rPr>
        <w:pict>
          <v:shape id="_x0000_i1039" type="#_x0000_t75" style="width:33pt;height:21.75pt">
            <v:imagedata r:id="rId163" o:title=""/>
          </v:shape>
        </w:pict>
      </w:r>
      <w:r w:rsidR="00D3633C">
        <w:rPr>
          <w:rFonts w:ascii="Calibri" w:hAnsi="Calibri" w:cs="Calibri"/>
        </w:rPr>
        <w:t xml:space="preserve"> - коэффициент отклонения уровня аварийности объектов i-го субъекта Российской Федерации по j-му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40" type="#_x0000_t75" style="width:32.25pt;height:20.25pt">
            <v:imagedata r:id="rId164" o:title=""/>
          </v:shape>
        </w:pict>
      </w:r>
      <w:r w:rsidR="00D3633C">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65" w:history="1">
        <w:r w:rsidR="00D3633C">
          <w:rPr>
            <w:rFonts w:ascii="Calibri" w:hAnsi="Calibri" w:cs="Calibri"/>
            <w:color w:val="0000FF"/>
          </w:rPr>
          <w:t>методикой</w:t>
        </w:r>
      </w:hyperlink>
      <w:r w:rsidR="00D3633C">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субъектов Российской Федерации, региональные программы которых прошли отбор в соответствии с </w:t>
      </w:r>
      <w:hyperlink w:anchor="Par1925" w:history="1">
        <w:r>
          <w:rPr>
            <w:rFonts w:ascii="Calibri" w:hAnsi="Calibri" w:cs="Calibri"/>
            <w:color w:val="0000FF"/>
          </w:rPr>
          <w:t>пунктом 4</w:t>
        </w:r>
      </w:hyperlink>
      <w:r>
        <w:rPr>
          <w:rFonts w:ascii="Calibri" w:hAnsi="Calibri" w:cs="Calibri"/>
        </w:rPr>
        <w:t xml:space="preserve"> настоящих Правил и предусматривают j-е мероприятие.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Удельный вес численности сельского населения i-го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i-го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32"/>
        </w:rPr>
        <w:pict>
          <v:shape id="_x0000_i1041" type="#_x0000_t75" style="width:92.25pt;height:38.25pt">
            <v:imagedata r:id="rId166"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42" type="#_x0000_t75" style="width:34.5pt;height:20.25pt">
            <v:imagedata r:id="rId167" o:title=""/>
          </v:shape>
        </w:pict>
      </w:r>
      <w:r w:rsidR="00D3633C">
        <w:rPr>
          <w:rFonts w:ascii="Calibri" w:hAnsi="Calibri" w:cs="Calibri"/>
        </w:rPr>
        <w:t xml:space="preserve"> - численность сельского населения (численность учащихся общеобразовательных организаций в сельской местности) i-го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43" type="#_x0000_t75" style="width:41.25pt;height:21pt">
            <v:imagedata r:id="rId168" o:title=""/>
          </v:shape>
        </w:pict>
      </w:r>
      <w:r w:rsidR="00D3633C">
        <w:rPr>
          <w:rFonts w:ascii="Calibri" w:hAnsi="Calibri" w:cs="Calibri"/>
        </w:rP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Коэффициент отклонения уровня обеспеченности i-го субъекта Российской Федерации объектами социального и инженерного обустройства по j-му мероприятию от среднего по сельской местности Российской Федерации уровня (</w:t>
      </w:r>
      <w:r w:rsidR="009437A4" w:rsidRPr="009437A4">
        <w:rPr>
          <w:rFonts w:ascii="Calibri" w:hAnsi="Calibri" w:cs="Calibri"/>
          <w:position w:val="-16"/>
        </w:rPr>
        <w:pict>
          <v:shape id="_x0000_i1044" type="#_x0000_t75" style="width:24.75pt;height:21.75pt">
            <v:imagedata r:id="rId169"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36"/>
        </w:rPr>
        <w:pict>
          <v:shape id="_x0000_i1045" type="#_x0000_t75" style="width:131.25pt;height:45pt">
            <v:imagedata r:id="rId170"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46" type="#_x0000_t75" style="width:25.5pt;height:21pt">
            <v:imagedata r:id="rId171" o:title=""/>
          </v:shape>
        </w:pict>
      </w:r>
      <w:r w:rsidR="00D3633C">
        <w:rPr>
          <w:rFonts w:ascii="Calibri" w:hAnsi="Calibri" w:cs="Calibri"/>
        </w:rPr>
        <w:t xml:space="preserve"> - уровень обеспеченности i-го субъекта Российской Федерации объектами социального и инженерного обустройства по j-му мероприятию;</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6"/>
        </w:rPr>
        <w:pict>
          <v:shape id="_x0000_i1047" type="#_x0000_t75" style="width:29.25pt;height:21.75pt">
            <v:imagedata r:id="rId172" o:title=""/>
          </v:shape>
        </w:pict>
      </w:r>
      <w:r w:rsidR="00D3633C">
        <w:rPr>
          <w:rFonts w:ascii="Calibri" w:hAnsi="Calibri" w:cs="Calibri"/>
        </w:rPr>
        <w:t xml:space="preserve"> - уровень обеспеченности объектами социального и инженерного обустройства по j-му мероприятию в сельской местности в среднем по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w:t>
      </w:r>
      <w:hyperlink w:anchor="Par1900" w:history="1">
        <w:r>
          <w:rPr>
            <w:rFonts w:ascii="Calibri" w:hAnsi="Calibri" w:cs="Calibri"/>
            <w:color w:val="0000FF"/>
          </w:rPr>
          <w:t>подпунктом "а" пункта 2</w:t>
        </w:r>
      </w:hyperlink>
      <w:r>
        <w:rPr>
          <w:rFonts w:ascii="Calibri" w:hAnsi="Calibri" w:cs="Calibri"/>
        </w:rPr>
        <w:t xml:space="preserve"> настоящих Правил (далее - ведомственная отчетность), на последнюю отчетную дату: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учащихся, обучающихся в 1-ю смену, в общей численности учащихся общеобразовательных организаций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фельдшерско-акушерских пунктов и офисов врачей общей практики на 10 тыс. человек,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плоскостных спортивных сооружений на 10 тыс. человек,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в учреждениях культурно-досугового типа на 1 тыс. человек,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домов (квартир) сетевым газом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сельского населения питьевой водой.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уровень обеспеченности i-го субъекта Российской Федерации объектами социального и инженерного обустройства по j-му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j-му мероприятию, то в формуле, указанной в </w:t>
      </w:r>
      <w:hyperlink w:anchor="Par1934" w:history="1">
        <w:r>
          <w:rPr>
            <w:rFonts w:ascii="Calibri" w:hAnsi="Calibri" w:cs="Calibri"/>
            <w:color w:val="0000FF"/>
          </w:rPr>
          <w:t>пункте 7</w:t>
        </w:r>
      </w:hyperlink>
      <w:r>
        <w:rPr>
          <w:rFonts w:ascii="Calibri" w:hAnsi="Calibri" w:cs="Calibri"/>
        </w:rP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Коэффициент отклонения уровня аварийности объектов социального и инженерного обустройства i-го субъекта Российской Федерации для мероприятия по развитию сети общеобразовательных организаций в сельской местности от среднего по сельской местности Российской Федерации уровня (</w:t>
      </w:r>
      <w:r w:rsidR="009437A4" w:rsidRPr="009437A4">
        <w:rPr>
          <w:rFonts w:ascii="Calibri" w:hAnsi="Calibri" w:cs="Calibri"/>
          <w:position w:val="-16"/>
        </w:rPr>
        <w:pict>
          <v:shape id="_x0000_i1048" type="#_x0000_t75" style="width:32.25pt;height:21.75pt">
            <v:imagedata r:id="rId173"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24"/>
        </w:rPr>
        <w:pict>
          <v:shape id="_x0000_i1049" type="#_x0000_t75" style="width:154.5pt;height:38.25pt">
            <v:imagedata r:id="rId174"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50" type="#_x0000_t75" style="width:31.5pt;height:21pt">
            <v:imagedata r:id="rId175" o:title=""/>
          </v:shape>
        </w:pict>
      </w:r>
      <w:r w:rsidR="00D3633C">
        <w:rPr>
          <w:rFonts w:ascii="Calibri" w:hAnsi="Calibri" w:cs="Calibri"/>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i-го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6"/>
        </w:rPr>
        <w:pict>
          <v:shape id="_x0000_i1051" type="#_x0000_t75" style="width:37.5pt;height:21.75pt">
            <v:imagedata r:id="rId176" o:title=""/>
          </v:shape>
        </w:pict>
      </w:r>
      <w:r w:rsidR="00D3633C">
        <w:rPr>
          <w:rFonts w:ascii="Calibri" w:hAnsi="Calibri" w:cs="Calibri"/>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7" w:name="Par1974"/>
      <w:bookmarkEnd w:id="87"/>
      <w:r>
        <w:rPr>
          <w:rFonts w:ascii="Calibri" w:hAnsi="Calibri" w:cs="Calibri"/>
        </w:rPr>
        <w:t xml:space="preserve">11. Размер субсидии бюджету i-го субъекта Российской Федерации на реализацию мероприятий, предусмотренных </w:t>
      </w:r>
      <w:hyperlink w:anchor="Par1907" w:history="1">
        <w:r>
          <w:rPr>
            <w:rFonts w:ascii="Calibri" w:hAnsi="Calibri" w:cs="Calibri"/>
            <w:color w:val="0000FF"/>
          </w:rPr>
          <w:t>подпунктом "б" пункта 2</w:t>
        </w:r>
      </w:hyperlink>
      <w:r>
        <w:rPr>
          <w:rFonts w:ascii="Calibri" w:hAnsi="Calibri" w:cs="Calibri"/>
        </w:rPr>
        <w:t xml:space="preserve"> настоящих Правил (</w:t>
      </w:r>
      <w:r w:rsidR="009437A4" w:rsidRPr="009437A4">
        <w:rPr>
          <w:rFonts w:ascii="Calibri" w:hAnsi="Calibri" w:cs="Calibri"/>
          <w:position w:val="-12"/>
        </w:rPr>
        <w:pict>
          <v:shape id="_x0000_i1052" type="#_x0000_t75" style="width:18.75pt;height:20.25pt">
            <v:imagedata r:id="rId177"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62"/>
        </w:rPr>
        <w:pict>
          <v:shape id="_x0000_i1053" type="#_x0000_t75" style="width:123pt;height:72.75pt">
            <v:imagedata r:id="rId178"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54" type="#_x0000_t75" style="width:23.25pt;height:21pt">
            <v:imagedata r:id="rId179" o:title=""/>
          </v:shape>
        </w:pict>
      </w:r>
      <w:r w:rsidR="00D3633C">
        <w:rPr>
          <w:rFonts w:ascii="Calibri" w:hAnsi="Calibri" w:cs="Calibri"/>
        </w:rPr>
        <w:t xml:space="preserve"> - объем бюджетных ассигнований, предусмотренных в федеральном бюджете на соответствующий финансовый год на софинансирование мероприятий, предусмотренных </w:t>
      </w:r>
      <w:hyperlink w:anchor="Par1907" w:history="1">
        <w:r w:rsidR="00D3633C">
          <w:rPr>
            <w:rFonts w:ascii="Calibri" w:hAnsi="Calibri" w:cs="Calibri"/>
            <w:color w:val="0000FF"/>
          </w:rPr>
          <w:t>подпунктом "б" пункта 2</w:t>
        </w:r>
      </w:hyperlink>
      <w:r w:rsidR="00D3633C">
        <w:rPr>
          <w:rFonts w:ascii="Calibri" w:hAnsi="Calibri" w:cs="Calibri"/>
        </w:rPr>
        <w:t xml:space="preserve"> настоящих Правил;</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55" type="#_x0000_t75" style="width:16.5pt;height:20.25pt">
            <v:imagedata r:id="rId180" o:title=""/>
          </v:shape>
        </w:pict>
      </w:r>
      <w:r w:rsidR="00D3633C">
        <w:rPr>
          <w:rFonts w:ascii="Calibri" w:hAnsi="Calibri" w:cs="Calibri"/>
        </w:rPr>
        <w:t xml:space="preserve"> - коэффициент стоимости проектов комплексной застройки i-го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количество субъектов Российской Федерации, региональные программы которых прошли отбор в соответствии с </w:t>
      </w:r>
      <w:hyperlink w:anchor="Par1925" w:history="1">
        <w:r>
          <w:rPr>
            <w:rFonts w:ascii="Calibri" w:hAnsi="Calibri" w:cs="Calibri"/>
            <w:color w:val="0000FF"/>
          </w:rPr>
          <w:t>пунктом 4</w:t>
        </w:r>
      </w:hyperlink>
      <w:r>
        <w:rPr>
          <w:rFonts w:ascii="Calibri" w:hAnsi="Calibri" w:cs="Calibri"/>
        </w:rPr>
        <w:t xml:space="preserve"> настоящих Правил и включают мероприятия, предусмотренные </w:t>
      </w:r>
      <w:hyperlink w:anchor="Par1907" w:history="1">
        <w:r>
          <w:rPr>
            <w:rFonts w:ascii="Calibri" w:hAnsi="Calibri" w:cs="Calibri"/>
            <w:color w:val="0000FF"/>
          </w:rPr>
          <w:t>подпунктом "б" пункта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Коэффициент стоимости проектов комплексной застройки i-го субъекта Российской Федерации (</w:t>
      </w:r>
      <w:r w:rsidR="009437A4" w:rsidRPr="009437A4">
        <w:rPr>
          <w:rFonts w:ascii="Calibri" w:hAnsi="Calibri" w:cs="Calibri"/>
          <w:position w:val="-12"/>
        </w:rPr>
        <w:pict>
          <v:shape id="_x0000_i1056" type="#_x0000_t75" style="width:16.5pt;height:20.25pt">
            <v:imagedata r:id="rId180"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70"/>
        </w:rPr>
        <w:pict>
          <v:shape id="_x0000_i1057" type="#_x0000_t75" style="width:101.25pt;height:79.5pt">
            <v:imagedata r:id="rId181"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58" type="#_x0000_t75" style="width:24.75pt;height:21pt">
            <v:imagedata r:id="rId182" o:title=""/>
          </v:shape>
        </w:pict>
      </w:r>
      <w:r w:rsidR="00D3633C">
        <w:rPr>
          <w:rFonts w:ascii="Calibri" w:hAnsi="Calibri" w:cs="Calibri"/>
        </w:rP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Общий размер субсидии бюджету i-го субъекта Российской Федерации на софинансирование мероприятий, предусмотренных </w:t>
      </w:r>
      <w:hyperlink w:anchor="Par1900" w:history="1">
        <w:r>
          <w:rPr>
            <w:rFonts w:ascii="Calibri" w:hAnsi="Calibri" w:cs="Calibri"/>
            <w:color w:val="0000FF"/>
          </w:rPr>
          <w:t>подпунктами "а"</w:t>
        </w:r>
      </w:hyperlink>
      <w:r>
        <w:rPr>
          <w:rFonts w:ascii="Calibri" w:hAnsi="Calibri" w:cs="Calibri"/>
        </w:rPr>
        <w:t xml:space="preserve"> и </w:t>
      </w:r>
      <w:hyperlink w:anchor="Par1907" w:history="1">
        <w:r>
          <w:rPr>
            <w:rFonts w:ascii="Calibri" w:hAnsi="Calibri" w:cs="Calibri"/>
            <w:color w:val="0000FF"/>
          </w:rPr>
          <w:t>"б" пункта 2</w:t>
        </w:r>
      </w:hyperlink>
      <w:r>
        <w:rPr>
          <w:rFonts w:ascii="Calibri" w:hAnsi="Calibri" w:cs="Calibri"/>
        </w:rPr>
        <w:t xml:space="preserve"> настоящих Правил, государственным заказчиком которых является Министерство сельского хозяйства Российской Федерации (</w:t>
      </w:r>
      <w:r w:rsidR="009437A4" w:rsidRPr="009437A4">
        <w:rPr>
          <w:rFonts w:ascii="Calibri" w:hAnsi="Calibri" w:cs="Calibri"/>
          <w:position w:val="-12"/>
        </w:rPr>
        <w:pict>
          <v:shape id="_x0000_i1059" type="#_x0000_t75" style="width:13.5pt;height:19.5pt">
            <v:imagedata r:id="rId183"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12"/>
        </w:rPr>
        <w:pict>
          <v:shape id="_x0000_i1060" type="#_x0000_t75" style="width:78pt;height:20.25pt">
            <v:imagedata r:id="rId184"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61" type="#_x0000_t75" style="width:18.75pt;height:20.25pt">
            <v:imagedata r:id="rId185" o:title=""/>
          </v:shape>
        </w:pict>
      </w:r>
      <w:r w:rsidR="00D3633C">
        <w:rPr>
          <w:rFonts w:ascii="Calibri" w:hAnsi="Calibri" w:cs="Calibri"/>
        </w:rPr>
        <w:t xml:space="preserve"> - размер субсидий на реализацию мероприятий, предусмотренных </w:t>
      </w:r>
      <w:hyperlink w:anchor="Par1900" w:history="1">
        <w:r w:rsidR="00D3633C">
          <w:rPr>
            <w:rFonts w:ascii="Calibri" w:hAnsi="Calibri" w:cs="Calibri"/>
            <w:color w:val="0000FF"/>
          </w:rPr>
          <w:t>подпунктом "а" пункта 2</w:t>
        </w:r>
      </w:hyperlink>
      <w:r w:rsidR="00D3633C">
        <w:rPr>
          <w:rFonts w:ascii="Calibri" w:hAnsi="Calibri" w:cs="Calibri"/>
        </w:rPr>
        <w:t xml:space="preserve"> настоящих Правил, за исключением мероприятий, направленных на развитие сети учреждений культурно-досугового типа, государственным заказчиком которых является Министерство культуры Российской Федерации;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62" type="#_x0000_t75" style="width:20.25pt;height:20.25pt">
            <v:imagedata r:id="rId186" o:title=""/>
          </v:shape>
        </w:pict>
      </w:r>
      <w:r w:rsidR="00D3633C">
        <w:rPr>
          <w:rFonts w:ascii="Calibri" w:hAnsi="Calibri" w:cs="Calibri"/>
        </w:rPr>
        <w:t xml:space="preserve"> - размер субсидий на реализацию мероприятий, предусмотренных </w:t>
      </w:r>
      <w:hyperlink w:anchor="Par1907" w:history="1">
        <w:r w:rsidR="00D3633C">
          <w:rPr>
            <w:rFonts w:ascii="Calibri" w:hAnsi="Calibri" w:cs="Calibri"/>
            <w:color w:val="0000FF"/>
          </w:rPr>
          <w:t>подпунктом "б" пункта 2</w:t>
        </w:r>
      </w:hyperlink>
      <w:r w:rsidR="00D3633C">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8" w:name="Par1996"/>
      <w:bookmarkEnd w:id="88"/>
      <w:r>
        <w:rPr>
          <w:rFonts w:ascii="Calibri" w:hAnsi="Calibri" w:cs="Calibri"/>
        </w:rPr>
        <w:t xml:space="preserve">14. Размер субсидий на реализацию мероприятий, предусмотренных </w:t>
      </w:r>
      <w:hyperlink w:anchor="Par1911" w:history="1">
        <w:r>
          <w:rPr>
            <w:rFonts w:ascii="Calibri" w:hAnsi="Calibri" w:cs="Calibri"/>
            <w:color w:val="0000FF"/>
          </w:rPr>
          <w:t>подпунктом "в" пункта 2</w:t>
        </w:r>
      </w:hyperlink>
      <w:r>
        <w:rPr>
          <w:rFonts w:ascii="Calibri" w:hAnsi="Calibri" w:cs="Calibri"/>
        </w:rPr>
        <w:t xml:space="preserve"> настоящих Правил (</w:t>
      </w:r>
      <w:r w:rsidR="009437A4" w:rsidRPr="009437A4">
        <w:rPr>
          <w:rFonts w:ascii="Calibri" w:hAnsi="Calibri" w:cs="Calibri"/>
          <w:position w:val="-12"/>
        </w:rPr>
        <w:pict>
          <v:shape id="_x0000_i1063" type="#_x0000_t75" style="width:18.75pt;height:20.25pt">
            <v:imagedata r:id="rId187"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58"/>
        </w:rPr>
        <w:pict>
          <v:shape id="_x0000_i1064" type="#_x0000_t75" style="width:204.75pt;height:1in">
            <v:imagedata r:id="rId188"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65" type="#_x0000_t75" style="width:21.75pt;height:21pt">
            <v:imagedata r:id="rId189" o:title=""/>
          </v:shape>
        </w:pict>
      </w:r>
      <w:r w:rsidR="00D3633C">
        <w:rPr>
          <w:rFonts w:ascii="Calibri" w:hAnsi="Calibri" w:cs="Calibri"/>
        </w:rPr>
        <w:t xml:space="preserve"> - объем бюджетных ассигнований, предусмотренных в федеральном бюджете на соответствующий финансовый год на софинансирование мероприятий, предусмотренных в </w:t>
      </w:r>
      <w:hyperlink w:anchor="Par1911" w:history="1">
        <w:r w:rsidR="00D3633C">
          <w:rPr>
            <w:rFonts w:ascii="Calibri" w:hAnsi="Calibri" w:cs="Calibri"/>
            <w:color w:val="0000FF"/>
          </w:rPr>
          <w:t>подпункте "в" пункта 2</w:t>
        </w:r>
      </w:hyperlink>
      <w:r w:rsidR="00D3633C">
        <w:rPr>
          <w:rFonts w:ascii="Calibri" w:hAnsi="Calibri" w:cs="Calibri"/>
        </w:rPr>
        <w:t xml:space="preserve"> настоящих Правил;</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66" type="#_x0000_t75" style="width:45pt;height:20.25pt">
            <v:imagedata r:id="rId190" o:title=""/>
          </v:shape>
        </w:pict>
      </w:r>
      <w:r w:rsidR="00D3633C">
        <w:rPr>
          <w:rFonts w:ascii="Calibri" w:hAnsi="Calibri" w:cs="Calibri"/>
        </w:rPr>
        <w:t xml:space="preserve"> -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67" type="#_x0000_t75" style="width:41.25pt;height:20.25pt">
            <v:imagedata r:id="rId191" o:title=""/>
          </v:shape>
        </w:pict>
      </w:r>
      <w:r w:rsidR="00D3633C">
        <w:rPr>
          <w:rFonts w:ascii="Calibri" w:hAnsi="Calibri" w:cs="Calibri"/>
        </w:rP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 в общем показателе по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количество субъектов Российской Федерации, региональные программы которых прошли отбор в соответствии с </w:t>
      </w:r>
      <w:hyperlink w:anchor="Par1925" w:history="1">
        <w:r>
          <w:rPr>
            <w:rFonts w:ascii="Calibri" w:hAnsi="Calibri" w:cs="Calibri"/>
            <w:color w:val="0000FF"/>
          </w:rPr>
          <w:t>пунктом 4</w:t>
        </w:r>
      </w:hyperlink>
      <w:r>
        <w:rPr>
          <w:rFonts w:ascii="Calibri" w:hAnsi="Calibri" w:cs="Calibri"/>
        </w:rPr>
        <w:t xml:space="preserve"> настоящих Правил и предусматривают мероприятия, предусмотренные </w:t>
      </w:r>
      <w:hyperlink w:anchor="Par1911" w:history="1">
        <w:r>
          <w:rPr>
            <w:rFonts w:ascii="Calibri" w:hAnsi="Calibri" w:cs="Calibri"/>
            <w:color w:val="0000FF"/>
          </w:rPr>
          <w:t>подпунктом "в" пункта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32"/>
        </w:rPr>
        <w:pict>
          <v:shape id="_x0000_i1068" type="#_x0000_t75" style="width:102pt;height:38.25pt">
            <v:imagedata r:id="rId192"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69" type="#_x0000_t75" style="width:34.5pt;height:20.25pt">
            <v:imagedata r:id="rId193" o:title=""/>
          </v:shape>
        </w:pict>
      </w:r>
      <w:r w:rsidR="00D3633C">
        <w:rPr>
          <w:rFonts w:ascii="Calibri" w:hAnsi="Calibri" w:cs="Calibri"/>
        </w:rP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70" type="#_x0000_t75" style="width:41.25pt;height:21pt">
            <v:imagedata r:id="rId194" o:title=""/>
          </v:shape>
        </w:pict>
      </w:r>
      <w:r w:rsidR="00D3633C">
        <w:rPr>
          <w:rFonts w:ascii="Calibri" w:hAnsi="Calibri" w:cs="Calibri"/>
        </w:rP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 в общем показателе по Российской Федерации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32"/>
        </w:rPr>
        <w:pict>
          <v:shape id="_x0000_i1071" type="#_x0000_t75" style="width:99pt;height:38.25pt">
            <v:imagedata r:id="rId195"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72" type="#_x0000_t75" style="width:33pt;height:20.25pt">
            <v:imagedata r:id="rId196" o:title=""/>
          </v:shape>
        </w:pict>
      </w:r>
      <w:r w:rsidR="00D3633C">
        <w:rPr>
          <w:rFonts w:ascii="Calibri" w:hAnsi="Calibri" w:cs="Calibri"/>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i-го субъекта Российской Федерации;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73" type="#_x0000_t75" style="width:39.75pt;height:21pt">
            <v:imagedata r:id="rId197" o:title=""/>
          </v:shape>
        </w:pict>
      </w:r>
      <w:r w:rsidR="00D3633C">
        <w:rPr>
          <w:rFonts w:ascii="Calibri" w:hAnsi="Calibri" w:cs="Calibri"/>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Целевой индикатор мероприятий, предусмотренных </w:t>
      </w:r>
      <w:hyperlink w:anchor="Par1911" w:history="1">
        <w:r>
          <w:rPr>
            <w:rFonts w:ascii="Calibri" w:hAnsi="Calibri" w:cs="Calibri"/>
            <w:color w:val="0000FF"/>
          </w:rPr>
          <w:t>подпунктом "в" пункта 2</w:t>
        </w:r>
      </w:hyperlink>
      <w:r>
        <w:rPr>
          <w:rFonts w:ascii="Calibri" w:hAnsi="Calibri" w:cs="Calibri"/>
        </w:rPr>
        <w:t xml:space="preserve"> настоящих Правил, характеризующийся протяженностью строительства и реконструкции автомобильных дорог в i-м субъекте Российской Федерации (километров) (</w:t>
      </w:r>
      <w:r w:rsidR="009437A4" w:rsidRPr="009437A4">
        <w:rPr>
          <w:rFonts w:ascii="Calibri" w:hAnsi="Calibri" w:cs="Calibri"/>
          <w:position w:val="-12"/>
        </w:rPr>
        <w:pict>
          <v:shape id="_x0000_i1074" type="#_x0000_t75" style="width:16.5pt;height:20.25pt">
            <v:imagedata r:id="rId198"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30"/>
        </w:rPr>
        <w:pict>
          <v:shape id="_x0000_i1075" type="#_x0000_t75" style="width:59.25pt;height:38.25pt">
            <v:imagedata r:id="rId199"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76" type="#_x0000_t75" style="width:25.5pt;height:21pt">
            <v:imagedata r:id="rId200" o:title=""/>
          </v:shape>
        </w:pict>
      </w:r>
      <w:r w:rsidR="00D3633C">
        <w:rPr>
          <w:rFonts w:ascii="Calibri" w:hAnsi="Calibri" w:cs="Calibri"/>
        </w:rPr>
        <w:t xml:space="preserve"> - объем бюджетных ассигнований, предусмотренных в федеральном бюджете на соответствующий финансовый год i-му субъекту Российской Федерации;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77" type="#_x0000_t75" style="width:25.5pt;height:20.25pt">
            <v:imagedata r:id="rId201" o:title=""/>
          </v:shape>
        </w:pict>
      </w:r>
      <w:r w:rsidR="00D3633C">
        <w:rPr>
          <w:rFonts w:ascii="Calibri" w:hAnsi="Calibri" w:cs="Calibri"/>
        </w:rP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Определенный в результате расчетов размер субсидий на соответствующий финансовый год уточняется согласно бюджетным заявкам, представленным субъектами Российской Федерации в соответствии с </w:t>
      </w:r>
      <w:hyperlink w:anchor="Par1923" w:history="1">
        <w:r>
          <w:rPr>
            <w:rFonts w:ascii="Calibri" w:hAnsi="Calibri" w:cs="Calibri"/>
            <w:color w:val="0000FF"/>
          </w:rPr>
          <w:t>подпунктом "г" пункта 3</w:t>
        </w:r>
      </w:hyperlink>
      <w:r>
        <w:rPr>
          <w:rFonts w:ascii="Calibri" w:hAnsi="Calibri" w:cs="Calibri"/>
        </w:rPr>
        <w:t xml:space="preserve"> настоящих Правил, с учетом установленного в соответствии с </w:t>
      </w:r>
      <w:hyperlink w:anchor="Par1914" w:history="1">
        <w:r>
          <w:rPr>
            <w:rFonts w:ascii="Calibri" w:hAnsi="Calibri" w:cs="Calibri"/>
            <w:color w:val="0000FF"/>
          </w:rPr>
          <w:t>подпунктом "б" пункта 3</w:t>
        </w:r>
      </w:hyperlink>
      <w:r>
        <w:rPr>
          <w:rFonts w:ascii="Calibri" w:hAnsi="Calibri" w:cs="Calibri"/>
        </w:rPr>
        <w:t xml:space="preserve"> настоящих Правил объема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w:anchor="Par1934" w:history="1">
        <w:r>
          <w:rPr>
            <w:rFonts w:ascii="Calibri" w:hAnsi="Calibri" w:cs="Calibri"/>
            <w:color w:val="0000FF"/>
          </w:rPr>
          <w:t>пунктами 7</w:t>
        </w:r>
      </w:hyperlink>
      <w:r>
        <w:rPr>
          <w:rFonts w:ascii="Calibri" w:hAnsi="Calibri" w:cs="Calibri"/>
        </w:rPr>
        <w:t xml:space="preserve">, </w:t>
      </w:r>
      <w:hyperlink w:anchor="Par1974" w:history="1">
        <w:r>
          <w:rPr>
            <w:rFonts w:ascii="Calibri" w:hAnsi="Calibri" w:cs="Calibri"/>
            <w:color w:val="0000FF"/>
          </w:rPr>
          <w:t>11</w:t>
        </w:r>
      </w:hyperlink>
      <w:r>
        <w:rPr>
          <w:rFonts w:ascii="Calibri" w:hAnsi="Calibri" w:cs="Calibri"/>
        </w:rPr>
        <w:t xml:space="preserve"> и </w:t>
      </w:r>
      <w:hyperlink w:anchor="Par1996" w:history="1">
        <w:r>
          <w:rPr>
            <w:rFonts w:ascii="Calibri" w:hAnsi="Calibri" w:cs="Calibri"/>
            <w:color w:val="0000FF"/>
          </w:rPr>
          <w:t>14</w:t>
        </w:r>
      </w:hyperlink>
      <w:r>
        <w:rPr>
          <w:rFonts w:ascii="Calibri" w:hAnsi="Calibri" w:cs="Calibri"/>
        </w:rPr>
        <w:t xml:space="preserve"> настоящих Правил расчетному размеру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w:anchor="Par1934" w:history="1">
        <w:r>
          <w:rPr>
            <w:rFonts w:ascii="Calibri" w:hAnsi="Calibri" w:cs="Calibri"/>
            <w:color w:val="0000FF"/>
          </w:rPr>
          <w:t>пунктами 7</w:t>
        </w:r>
      </w:hyperlink>
      <w:r>
        <w:rPr>
          <w:rFonts w:ascii="Calibri" w:hAnsi="Calibri" w:cs="Calibri"/>
        </w:rPr>
        <w:t xml:space="preserve">, </w:t>
      </w:r>
      <w:hyperlink w:anchor="Par1974" w:history="1">
        <w:r>
          <w:rPr>
            <w:rFonts w:ascii="Calibri" w:hAnsi="Calibri" w:cs="Calibri"/>
            <w:color w:val="0000FF"/>
          </w:rPr>
          <w:t>11</w:t>
        </w:r>
      </w:hyperlink>
      <w:r>
        <w:rPr>
          <w:rFonts w:ascii="Calibri" w:hAnsi="Calibri" w:cs="Calibri"/>
        </w:rPr>
        <w:t xml:space="preserve"> и </w:t>
      </w:r>
      <w:hyperlink w:anchor="Par1996" w:history="1">
        <w:r>
          <w:rPr>
            <w:rFonts w:ascii="Calibri" w:hAnsi="Calibri" w:cs="Calibri"/>
            <w:color w:val="0000FF"/>
          </w:rPr>
          <w:t>14</w:t>
        </w:r>
      </w:hyperlink>
      <w:r>
        <w:rPr>
          <w:rFonts w:ascii="Calibri" w:hAnsi="Calibri" w:cs="Calibri"/>
        </w:rPr>
        <w:t xml:space="preserve"> настоящих Правил размеру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софинансируемого за счет субсидий, определенного в соответствии с </w:t>
      </w:r>
      <w:hyperlink w:anchor="Par1914" w:history="1">
        <w:r>
          <w:rPr>
            <w:rFonts w:ascii="Calibri" w:hAnsi="Calibri" w:cs="Calibri"/>
            <w:color w:val="0000FF"/>
          </w:rPr>
          <w:t>подпунктом "б" пункта 3</w:t>
        </w:r>
      </w:hyperlink>
      <w:r>
        <w:rPr>
          <w:rFonts w:ascii="Calibri" w:hAnsi="Calibri" w:cs="Calibri"/>
        </w:rPr>
        <w:t xml:space="preserve"> настоящих Правил, и достижения наибольших значений показателей результативности использования субсидий, предусмотренных </w:t>
      </w:r>
      <w:hyperlink w:anchor="Par2065" w:history="1">
        <w:r>
          <w:rPr>
            <w:rFonts w:ascii="Calibri" w:hAnsi="Calibri" w:cs="Calibri"/>
            <w:color w:val="0000FF"/>
          </w:rPr>
          <w:t>пунктом 31</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Субсидии предоставляются бюджету субъекта Российской Федерации в соответствии с соглашением, предусматривающим следующие положения: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в размере не менее размера, установленного в соответствии с </w:t>
      </w:r>
      <w:hyperlink w:anchor="Par1914" w:history="1">
        <w:r>
          <w:rPr>
            <w:rFonts w:ascii="Calibri" w:hAnsi="Calibri" w:cs="Calibri"/>
            <w:color w:val="0000FF"/>
          </w:rPr>
          <w:t>подпунктом "б" пункта 3</w:t>
        </w:r>
      </w:hyperlink>
      <w:r>
        <w:rPr>
          <w:rFonts w:ascii="Calibri" w:hAnsi="Calibri" w:cs="Calibri"/>
        </w:rPr>
        <w:t xml:space="preserve">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w:t>
      </w:r>
      <w:hyperlink w:anchor="Par1899" w:history="1">
        <w:r>
          <w:rPr>
            <w:rFonts w:ascii="Calibri" w:hAnsi="Calibri" w:cs="Calibri"/>
            <w:color w:val="0000FF"/>
          </w:rPr>
          <w:t>пунктом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89" w:name="Par2035"/>
      <w:bookmarkEnd w:id="89"/>
      <w:r>
        <w:rPr>
          <w:rFonts w:ascii="Calibri" w:hAnsi="Calibri" w:cs="Calibri"/>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софинансирование муниципальных программ, предусматривающих мероприятия, указанные в </w:t>
      </w:r>
      <w:hyperlink w:anchor="Par1899" w:history="1">
        <w:r>
          <w:rPr>
            <w:rFonts w:ascii="Calibri" w:hAnsi="Calibri" w:cs="Calibri"/>
            <w:color w:val="0000FF"/>
          </w:rPr>
          <w:t>пункте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обязательства субъекта Российской Федерации по согласованию с соответствующими субъектами бюджетного планирования региональных программ, софинансируемых за счет средств федерального бюджета, и внесение в них изменений, которые влекут изменения объемов 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обязательство органа исполнительной власти по представлению: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w:anchor="Par1899" w:history="1">
        <w:r>
          <w:rPr>
            <w:rFonts w:ascii="Calibri" w:hAnsi="Calibri" w:cs="Calibri"/>
            <w:color w:val="0000FF"/>
          </w:rPr>
          <w:t>пунктом 2</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реестров объектов социального и инженерного обустройства, строительства и реконструкции автомобильных дорог, проектов комплексной застройки на очередной финансовый год и плановый период (адресное (пообъектное) распределение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ходе реализации Программы в части мероприятий, предусмотренных </w:t>
      </w:r>
      <w:hyperlink w:anchor="Par1899" w:history="1">
        <w:r>
          <w:rPr>
            <w:rFonts w:ascii="Calibri" w:hAnsi="Calibri" w:cs="Calibri"/>
            <w:color w:val="0000FF"/>
          </w:rPr>
          <w:t>пунктом 2</w:t>
        </w:r>
      </w:hyperlink>
      <w:r>
        <w:rPr>
          <w:rFonts w:ascii="Calibri" w:hAnsi="Calibri" w:cs="Calibri"/>
        </w:rPr>
        <w:t xml:space="preserve"> настоящих Правил, по форме федерального статистического наблюдения, утверждаемой Федеральной службой государственной статистики;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осуществления контроля за выполнением субъектом Российской Федерации обязательств, предусмотренных соглашением;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последствия недостижения субъектом Российской Федерации установленных значений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Форма соглашения утверждается государственным заказчиком Программы по мероприятиям, предусмотренным </w:t>
      </w:r>
      <w:hyperlink w:anchor="Par1900" w:history="1">
        <w:r>
          <w:rPr>
            <w:rFonts w:ascii="Calibri" w:hAnsi="Calibri" w:cs="Calibri"/>
            <w:color w:val="0000FF"/>
          </w:rPr>
          <w:t>подпунктами "а"</w:t>
        </w:r>
      </w:hyperlink>
      <w:r>
        <w:rPr>
          <w:rFonts w:ascii="Calibri" w:hAnsi="Calibri" w:cs="Calibri"/>
        </w:rPr>
        <w:t xml:space="preserve"> и </w:t>
      </w:r>
      <w:hyperlink w:anchor="Par1907" w:history="1">
        <w:r>
          <w:rPr>
            <w:rFonts w:ascii="Calibri" w:hAnsi="Calibri" w:cs="Calibri"/>
            <w:color w:val="0000FF"/>
          </w:rPr>
          <w:t>"б" пункта 2</w:t>
        </w:r>
      </w:hyperlink>
      <w:r>
        <w:rPr>
          <w:rFonts w:ascii="Calibri" w:hAnsi="Calibri" w:cs="Calibri"/>
        </w:rPr>
        <w:t xml:space="preserve"> настоящих Правил, Министерством транспорта Российской Федерации - по мероприятию, предусмотренному </w:t>
      </w:r>
      <w:hyperlink w:anchor="Par1911" w:history="1">
        <w:r>
          <w:rPr>
            <w:rFonts w:ascii="Calibri" w:hAnsi="Calibri" w:cs="Calibri"/>
            <w:color w:val="0000FF"/>
          </w:rPr>
          <w:t>подпунктом "в" пункта 2</w:t>
        </w:r>
      </w:hyperlink>
      <w:r>
        <w:rPr>
          <w:rFonts w:ascii="Calibri" w:hAnsi="Calibri" w:cs="Calibri"/>
        </w:rPr>
        <w:t xml:space="preserve"> настоящих Правил, и согласовывается с Министерством финансов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главным распорядителем средств федерального бюджета.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на мероприятия, предусмотренные </w:t>
      </w:r>
      <w:hyperlink w:anchor="Par1899" w:history="1">
        <w:r>
          <w:rPr>
            <w:rFonts w:ascii="Calibri" w:hAnsi="Calibri" w:cs="Calibri"/>
            <w:color w:val="0000FF"/>
          </w:rPr>
          <w:t>пунктом 2</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0" w:name="Par2054"/>
      <w:bookmarkEnd w:id="90"/>
      <w:r>
        <w:rPr>
          <w:rFonts w:ascii="Calibri" w:hAnsi="Calibri" w:cs="Calibri"/>
        </w:rPr>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w:anchor="Par1899" w:history="1">
        <w:r>
          <w:rPr>
            <w:rFonts w:ascii="Calibri" w:hAnsi="Calibri" w:cs="Calibri"/>
            <w:color w:val="0000FF"/>
          </w:rPr>
          <w:t>пункте 2</w:t>
        </w:r>
      </w:hyperlink>
      <w:r>
        <w:rPr>
          <w:rFonts w:ascii="Calibri" w:hAnsi="Calibri" w:cs="Calibri"/>
        </w:rPr>
        <w:t xml:space="preserve"> настоящих Правил, меньше размера, установленного в соответствии с </w:t>
      </w:r>
      <w:hyperlink w:anchor="Par1914" w:history="1">
        <w:r>
          <w:rPr>
            <w:rFonts w:ascii="Calibri" w:hAnsi="Calibri" w:cs="Calibri"/>
            <w:color w:val="0000FF"/>
          </w:rPr>
          <w:t>подпунктом "б" пункта 3</w:t>
        </w:r>
      </w:hyperlink>
      <w:r>
        <w:rPr>
          <w:rFonts w:ascii="Calibri" w:hAnsi="Calibri" w:cs="Calibri"/>
        </w:rPr>
        <w:t xml:space="preserve"> настоящих Правил, размер субсидии, предоставляемой бюджету субъекта Российской Федерации в текущем финансовом году, подлежит сокращению.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1" w:name="Par2056"/>
      <w:bookmarkEnd w:id="91"/>
      <w:r>
        <w:rPr>
          <w:rFonts w:ascii="Calibri" w:hAnsi="Calibri" w:cs="Calibri"/>
        </w:rP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Высвободившиеся средства, образовавшиеся в соответствии с </w:t>
      </w:r>
      <w:hyperlink w:anchor="Par2054" w:history="1">
        <w:r>
          <w:rPr>
            <w:rFonts w:ascii="Calibri" w:hAnsi="Calibri" w:cs="Calibri"/>
            <w:color w:val="0000FF"/>
          </w:rPr>
          <w:t>пунктами 24</w:t>
        </w:r>
      </w:hyperlink>
      <w:r>
        <w:rPr>
          <w:rFonts w:ascii="Calibri" w:hAnsi="Calibri" w:cs="Calibri"/>
        </w:rPr>
        <w:t xml:space="preserve"> - </w:t>
      </w:r>
      <w:hyperlink w:anchor="Par2056" w:history="1">
        <w:r>
          <w:rPr>
            <w:rFonts w:ascii="Calibri" w:hAnsi="Calibri" w:cs="Calibri"/>
            <w:color w:val="0000FF"/>
          </w:rPr>
          <w:t>26</w:t>
        </w:r>
      </w:hyperlink>
      <w:r>
        <w:rPr>
          <w:rFonts w:ascii="Calibri" w:hAnsi="Calibri" w:cs="Calibri"/>
        </w:rPr>
        <w:t xml:space="preserve"> и </w:t>
      </w:r>
      <w:hyperlink w:anchor="Par2062" w:history="1">
        <w:r>
          <w:rPr>
            <w:rFonts w:ascii="Calibri" w:hAnsi="Calibri" w:cs="Calibri"/>
            <w:color w:val="0000FF"/>
          </w:rPr>
          <w:t>29</w:t>
        </w:r>
      </w:hyperlink>
      <w:r>
        <w:rPr>
          <w:rFonts w:ascii="Calibri" w:hAnsi="Calibri" w:cs="Calibri"/>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бюджета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w:t>
      </w:r>
      <w:hyperlink w:anchor="Par1900" w:history="1">
        <w:r>
          <w:rPr>
            <w:rFonts w:ascii="Calibri" w:hAnsi="Calibri" w:cs="Calibri"/>
            <w:color w:val="0000FF"/>
          </w:rPr>
          <w:t>подпунктами "а"</w:t>
        </w:r>
      </w:hyperlink>
      <w:r>
        <w:rPr>
          <w:rFonts w:ascii="Calibri" w:hAnsi="Calibri" w:cs="Calibri"/>
        </w:rPr>
        <w:t xml:space="preserve"> и </w:t>
      </w:r>
      <w:hyperlink w:anchor="Par1911" w:history="1">
        <w:r>
          <w:rPr>
            <w:rFonts w:ascii="Calibri" w:hAnsi="Calibri" w:cs="Calibri"/>
            <w:color w:val="0000FF"/>
          </w:rPr>
          <w:t>"в" пункта 2</w:t>
        </w:r>
      </w:hyperlink>
      <w:r>
        <w:rPr>
          <w:rFonts w:ascii="Calibri" w:hAnsi="Calibri" w:cs="Calibri"/>
        </w:rPr>
        <w:t xml:space="preserve"> настоящих Правил,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w:t>
      </w:r>
      <w:hyperlink w:anchor="Par1912" w:history="1">
        <w:r>
          <w:rPr>
            <w:rFonts w:ascii="Calibri" w:hAnsi="Calibri" w:cs="Calibri"/>
            <w:color w:val="0000FF"/>
          </w:rPr>
          <w:t>пунктах 3</w:t>
        </w:r>
      </w:hyperlink>
      <w:r>
        <w:rPr>
          <w:rFonts w:ascii="Calibri" w:hAnsi="Calibri" w:cs="Calibri"/>
        </w:rPr>
        <w:t xml:space="preserve"> и </w:t>
      </w:r>
      <w:hyperlink w:anchor="Par1925" w:history="1">
        <w:r>
          <w:rPr>
            <w:rFonts w:ascii="Calibri" w:hAnsi="Calibri" w:cs="Calibri"/>
            <w:color w:val="0000FF"/>
          </w:rPr>
          <w:t>4</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2" w:name="Par2062"/>
      <w:bookmarkEnd w:id="92"/>
      <w:r>
        <w:rPr>
          <w:rFonts w:ascii="Calibri" w:hAnsi="Calibri" w:cs="Calibri"/>
        </w:rPr>
        <w:t xml:space="preserve">29.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035" w:history="1">
        <w:r>
          <w:rPr>
            <w:rFonts w:ascii="Calibri" w:hAnsi="Calibri" w:cs="Calibri"/>
            <w:color w:val="0000FF"/>
          </w:rPr>
          <w:t>подпунктом "г" пункта 20</w:t>
        </w:r>
      </w:hyperlink>
      <w:r>
        <w:rPr>
          <w:rFonts w:ascii="Calibri" w:hAnsi="Calibri" w:cs="Calibri"/>
        </w:rPr>
        <w:t xml:space="preserve">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02" w:history="1">
        <w:r>
          <w:rPr>
            <w:rFonts w:ascii="Calibri" w:hAnsi="Calibri" w:cs="Calibri"/>
            <w:color w:val="0000FF"/>
          </w:rPr>
          <w:t>пунктами 16</w:t>
        </w:r>
      </w:hyperlink>
      <w:r>
        <w:rPr>
          <w:rFonts w:ascii="Calibri" w:hAnsi="Calibri" w:cs="Calibri"/>
        </w:rPr>
        <w:t xml:space="preserve"> - </w:t>
      </w:r>
      <w:hyperlink r:id="rId203" w:history="1">
        <w:r>
          <w:rPr>
            <w:rFonts w:ascii="Calibri" w:hAnsi="Calibri" w:cs="Calibri"/>
            <w:color w:val="0000FF"/>
          </w:rPr>
          <w:t>18</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Основанием для освобождения субъектов Российской Федерации от применения мер ответственности, предусмотренных </w:t>
      </w:r>
      <w:hyperlink w:anchor="Par2062" w:history="1">
        <w:r>
          <w:rPr>
            <w:rFonts w:ascii="Calibri" w:hAnsi="Calibri" w:cs="Calibri"/>
            <w:color w:val="0000FF"/>
          </w:rPr>
          <w:t>пунктом 29</w:t>
        </w:r>
      </w:hyperlink>
      <w:r>
        <w:rPr>
          <w:rFonts w:ascii="Calibri" w:hAnsi="Calibri" w:cs="Calibri"/>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 последующее использование средств, перечисленных в федеральный бюджет в соответствии с </w:t>
      </w:r>
      <w:hyperlink w:anchor="Par2062" w:history="1">
        <w:r>
          <w:rPr>
            <w:rFonts w:ascii="Calibri" w:hAnsi="Calibri" w:cs="Calibri"/>
            <w:color w:val="0000FF"/>
          </w:rPr>
          <w:t>пунктом 29</w:t>
        </w:r>
      </w:hyperlink>
      <w:r>
        <w:rPr>
          <w:rFonts w:ascii="Calibri" w:hAnsi="Calibri" w:cs="Calibri"/>
        </w:rPr>
        <w:t xml:space="preserve">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3" w:name="Par2065"/>
      <w:bookmarkEnd w:id="93"/>
      <w:r>
        <w:rPr>
          <w:rFonts w:ascii="Calibri" w:hAnsi="Calibri" w:cs="Calibri"/>
        </w:rPr>
        <w:t>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 в действие следующих объектов социального, инженерного обустройства и автомобильных дорог в рамках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организации;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фельдшерско-акушерские пункты и (или) офисы врачей общей практики;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плоскостные спортивные сооружения;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культурно-досугового типа;</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распределительные газовые сети;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водопроводы;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94" w:name="Par2084"/>
      <w:bookmarkEnd w:id="94"/>
      <w:r>
        <w:rPr>
          <w:rFonts w:ascii="Calibri" w:hAnsi="Calibri" w:cs="Calibri"/>
        </w:rPr>
        <w:t>Приложение N 9</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95" w:name="Par2090"/>
      <w:bookmarkEnd w:id="95"/>
      <w:r>
        <w:rPr>
          <w:rFonts w:ascii="Calibri" w:hAnsi="Calibri" w:cs="Calibri"/>
        </w:rPr>
        <w:t>ПРАВИЛА</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 РАСПРЕДЕЛЕНИЯ СУБСИДИЙ ИЗ ФЕДЕРАЛЬНОГО</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БЮДЖЕТАМ СУБЪЕКТОВ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НА ГРАНТОВУЮ ПОДДЕРЖКУ МЕСТНЫХ ИНИЦИАТИВ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ПРОЖИВАЮЩИХ В СЕЛЬСКОЙ МЕСТНОСТИ</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грантовой поддержке местных инициатив граждан, проживающих в сельской местности (далее соответственно - грант,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6" w:name="Par2101"/>
      <w:bookmarkEnd w:id="96"/>
      <w:r>
        <w:rPr>
          <w:rFonts w:ascii="Calibri" w:hAnsi="Calibri" w:cs="Calibri"/>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и обустройство зон отдыха, спортивных и детских игровых площадок;</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восстановление природных ландшафтов, историко-культурных памятников;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поддержка национальных культурных традиций, народных промыслов и ремесел.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гранта не может превышать 60 процентов общей стоимости проекта. 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получивший грант, должен быть реализован в течение 12 месяцев с момента получения гранта.</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7" w:name="Par2108"/>
      <w:bookmarkEnd w:id="97"/>
      <w:r>
        <w:rPr>
          <w:rFonts w:ascii="Calibri" w:hAnsi="Calibri" w:cs="Calibri"/>
        </w:rPr>
        <w:t xml:space="preserve">7. 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w:t>
      </w:r>
      <w:hyperlink w:anchor="Par341" w:history="1">
        <w:r>
          <w:rPr>
            <w:rFonts w:ascii="Calibri" w:hAnsi="Calibri" w:cs="Calibri"/>
            <w:color w:val="0000FF"/>
          </w:rPr>
          <w:t>разделе IV</w:t>
        </w:r>
      </w:hyperlink>
      <w:r>
        <w:rPr>
          <w:rFonts w:ascii="Calibri" w:hAnsi="Calibri" w:cs="Calibri"/>
        </w:rPr>
        <w:t xml:space="preserve">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в порядке, установленном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8" w:name="Par2109"/>
      <w:bookmarkEnd w:id="98"/>
      <w:r>
        <w:rPr>
          <w:rFonts w:ascii="Calibri" w:hAnsi="Calibri" w:cs="Calibri"/>
        </w:rPr>
        <w:t>8. Субсидия предоставляется бюджету субъекта Российской Федерации и расходуется на следующих условиях:</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региональной программы, предусматривающей мероприятия по предоставлению грантов;</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99" w:name="Par2111"/>
      <w:bookmarkEnd w:id="99"/>
      <w:r>
        <w:rPr>
          <w:rFonts w:ascii="Calibri" w:hAnsi="Calibri" w:cs="Calibri"/>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w:anchor="Par2101" w:history="1">
        <w:r>
          <w:rPr>
            <w:rFonts w:ascii="Calibri" w:hAnsi="Calibri" w:cs="Calibri"/>
            <w:color w:val="0000FF"/>
          </w:rPr>
          <w:t>пункте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расходного обязательства субъекта Российской Федерации предусматривается в законе субъекта Российской Федерации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бюджета субъекта Российской Федерации в финансировании расходного обязательства субъекта Российской Федерации, софинансирумого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0" w:name="Par2115"/>
      <w:bookmarkEnd w:id="100"/>
      <w:r>
        <w:rPr>
          <w:rFonts w:ascii="Calibri" w:hAnsi="Calibri" w:cs="Calibri"/>
        </w:rP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w:anchor="Par2101" w:history="1">
        <w:r>
          <w:rPr>
            <w:rFonts w:ascii="Calibri" w:hAnsi="Calibri" w:cs="Calibri"/>
            <w:color w:val="0000FF"/>
          </w:rPr>
          <w:t>пункте 3</w:t>
        </w:r>
      </w:hyperlink>
      <w:r>
        <w:rPr>
          <w:rFonts w:ascii="Calibri" w:hAnsi="Calibri" w:cs="Calibri"/>
        </w:rPr>
        <w:t xml:space="preserve">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w:anchor="Par2101" w:history="1">
        <w:r>
          <w:rPr>
            <w:rFonts w:ascii="Calibri" w:hAnsi="Calibri" w:cs="Calibri"/>
            <w:color w:val="0000FF"/>
          </w:rPr>
          <w:t>пункте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Объем субсидии бюджету i-го субъекта Российской Федерации на соответствующий финансовый год (</w:t>
      </w:r>
      <w:r w:rsidR="009437A4" w:rsidRPr="009437A4">
        <w:rPr>
          <w:rFonts w:ascii="Calibri" w:hAnsi="Calibri" w:cs="Calibri"/>
          <w:position w:val="-12"/>
        </w:rPr>
        <w:pict>
          <v:shape id="_x0000_i1078" type="#_x0000_t75" style="width:13.5pt;height:19.5pt">
            <v:imagedata r:id="rId205" o:title=""/>
          </v:shape>
        </w:pict>
      </w:r>
      <w:r>
        <w:rPr>
          <w:rFonts w:ascii="Calibri" w:hAnsi="Calibri" w:cs="Calibri"/>
        </w:rPr>
        <w:t>) определяется по формуле:</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60"/>
        </w:rPr>
        <w:pict>
          <v:shape id="_x0000_i1079" type="#_x0000_t75" style="width:144.75pt;height:54pt">
            <v:imagedata r:id="rId206" o:title=""/>
          </v:shape>
        </w:pict>
      </w:r>
      <w:r w:rsidR="00D3633C">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80" type="#_x0000_t75" style="width:31.5pt;height:20.25pt">
            <v:imagedata r:id="rId207" o:title=""/>
          </v:shape>
        </w:pict>
      </w:r>
      <w:r w:rsidR="00D3633C">
        <w:rPr>
          <w:rFonts w:ascii="Calibri" w:hAnsi="Calibri" w:cs="Calibri"/>
        </w:rPr>
        <w:t xml:space="preserve"> - стоимость проектов, определяемая на соответствующий финансовый год по данным органа исполнительной власти i-го субъекта Российской Федерации, представленных к отбору региональных программ в соответствии с порядком, установленным Министерством сельского хозяйства Российской Федерации;</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81" type="#_x0000_t75" style="width:32.25pt;height:20.25pt">
            <v:imagedata r:id="rId208" o:title=""/>
          </v:shape>
        </w:pict>
      </w:r>
      <w:r w:rsidR="00D3633C">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209" w:history="1">
        <w:r w:rsidR="00D3633C">
          <w:rPr>
            <w:rFonts w:ascii="Calibri" w:hAnsi="Calibri" w:cs="Calibri"/>
            <w:color w:val="0000FF"/>
          </w:rPr>
          <w:t>методикой</w:t>
        </w:r>
      </w:hyperlink>
      <w:r w:rsidR="00D3633C">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субъектов Российской Федерации, региональные программы которых прошли отбор в соответствии с </w:t>
      </w:r>
      <w:hyperlink w:anchor="Par2108" w:history="1">
        <w:r>
          <w:rPr>
            <w:rFonts w:ascii="Calibri" w:hAnsi="Calibri" w:cs="Calibri"/>
            <w:color w:val="0000FF"/>
          </w:rPr>
          <w:t>пунктом 7</w:t>
        </w:r>
      </w:hyperlink>
      <w:r>
        <w:rPr>
          <w:rFonts w:ascii="Calibri" w:hAnsi="Calibri" w:cs="Calibri"/>
        </w:rPr>
        <w:t xml:space="preserve"> настоящих Правил и предусматривают мероприятия по предоставлению грантов.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Определенный в результате расчетов объем субсидий на соответствующий финансовый год уточняется согласно бюджетным заявкам, указанным в </w:t>
      </w:r>
      <w:hyperlink w:anchor="Par2115" w:history="1">
        <w:r>
          <w:rPr>
            <w:rFonts w:ascii="Calibri" w:hAnsi="Calibri" w:cs="Calibri"/>
            <w:color w:val="0000FF"/>
          </w:rPr>
          <w:t>подпункте "в" пункта 8</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Субсидия предоставляется бюджету субъекта Российской Федерации в соответствии с соглашением, предусматривающим: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софинансируемого за счет субсидии, в размере не менее установленного в соответствии с </w:t>
      </w:r>
      <w:hyperlink w:anchor="Par2111" w:history="1">
        <w:r>
          <w:rPr>
            <w:rFonts w:ascii="Calibri" w:hAnsi="Calibri" w:cs="Calibri"/>
            <w:color w:val="0000FF"/>
          </w:rPr>
          <w:t>подпунктом "б" пункта 8</w:t>
        </w:r>
      </w:hyperlink>
      <w:r>
        <w:rPr>
          <w:rFonts w:ascii="Calibri" w:hAnsi="Calibri" w:cs="Calibri"/>
        </w:rPr>
        <w:t xml:space="preserve"> настоящих Правил. 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w:t>
      </w:r>
      <w:hyperlink w:anchor="Par2101" w:history="1">
        <w:r>
          <w:rPr>
            <w:rFonts w:ascii="Calibri" w:hAnsi="Calibri" w:cs="Calibri"/>
            <w:color w:val="0000FF"/>
          </w:rPr>
          <w:t>пунктом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проектов, на реализацию которых предоставляются гранты на очередной финансовый год и плановый период;</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1" w:name="Par2137"/>
      <w:bookmarkEnd w:id="101"/>
      <w:r>
        <w:rPr>
          <w:rFonts w:ascii="Calibri" w:hAnsi="Calibri" w:cs="Calibri"/>
        </w:rP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обязательства субъекта Российской Федерации по согласованию с соответствующими субъектами бюджетного планирования региональных программ, софинансируемых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обязательство органа исполнительной власти по представлению: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ходе реализации Программы в части мероприятий, указанных в </w:t>
      </w:r>
      <w:hyperlink w:anchor="Par2101" w:history="1">
        <w:r>
          <w:rPr>
            <w:rFonts w:ascii="Calibri" w:hAnsi="Calibri" w:cs="Calibri"/>
            <w:color w:val="0000FF"/>
          </w:rPr>
          <w:t>пункте 3</w:t>
        </w:r>
      </w:hyperlink>
      <w:r>
        <w:rPr>
          <w:rFonts w:ascii="Calibri" w:hAnsi="Calibri" w:cs="Calibri"/>
        </w:rPr>
        <w:t xml:space="preserve"> настоящих Правил, по форме федерального статистического наблюдения, утверждаемой Федеральной службой государственной статистики;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w:anchor="Par2101" w:history="1">
        <w:r>
          <w:rPr>
            <w:rFonts w:ascii="Calibri" w:hAnsi="Calibri" w:cs="Calibri"/>
            <w:color w:val="0000FF"/>
          </w:rPr>
          <w:t>пункте 3</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осуществления контроля за выполнением субъектом Российской Федерации обязательств, предусмотренных соглашением;</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последствия недостижения субъектом Российской Федерации установленных значений показателей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субсидии в бюджет субъекта Российской Федерации осуществляется на основании заявки органа исполнительной власти субъекта Российской Федерации по форме и в срок, которые установлены Министерством сельского хозяйства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на мероприятия, предусмотренные </w:t>
      </w:r>
      <w:hyperlink w:anchor="Par2101" w:history="1">
        <w:r>
          <w:rPr>
            <w:rFonts w:ascii="Calibri" w:hAnsi="Calibri" w:cs="Calibri"/>
            <w:color w:val="0000FF"/>
          </w:rPr>
          <w:t>пунктом 3</w:t>
        </w:r>
      </w:hyperlink>
      <w:r>
        <w:rPr>
          <w:rFonts w:ascii="Calibri" w:hAnsi="Calibri" w:cs="Calibri"/>
        </w:rPr>
        <w:t xml:space="preserve">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2" w:name="Par2154"/>
      <w:bookmarkEnd w:id="102"/>
      <w:r>
        <w:rPr>
          <w:rFonts w:ascii="Calibri" w:hAnsi="Calibri" w:cs="Calibri"/>
        </w:rPr>
        <w:t xml:space="preserve">17. В случае если размер средств, предусмотренных в бюджете субъекта Российской Федерации на реализацию мероприятий, указанных в </w:t>
      </w:r>
      <w:hyperlink w:anchor="Par2101" w:history="1">
        <w:r>
          <w:rPr>
            <w:rFonts w:ascii="Calibri" w:hAnsi="Calibri" w:cs="Calibri"/>
            <w:color w:val="0000FF"/>
          </w:rPr>
          <w:t>пункте 3</w:t>
        </w:r>
      </w:hyperlink>
      <w:r>
        <w:rPr>
          <w:rFonts w:ascii="Calibri" w:hAnsi="Calibri" w:cs="Calibri"/>
        </w:rPr>
        <w:t xml:space="preserve"> настоящих Правил, меньше размера, установленного в соответствии с </w:t>
      </w:r>
      <w:hyperlink w:anchor="Par2111" w:history="1">
        <w:r>
          <w:rPr>
            <w:rFonts w:ascii="Calibri" w:hAnsi="Calibri" w:cs="Calibri"/>
            <w:color w:val="0000FF"/>
          </w:rPr>
          <w:t>подпунктом "б" пункта 8</w:t>
        </w:r>
      </w:hyperlink>
      <w:r>
        <w:rPr>
          <w:rFonts w:ascii="Calibri" w:hAnsi="Calibri" w:cs="Calibri"/>
        </w:rPr>
        <w:t xml:space="preserve"> настоящих Правил, размер субсидии, предоставляемой бюджету субъекта Российской Федерации в текущем году, подлежит сокращению.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3" w:name="Par2156"/>
      <w:bookmarkEnd w:id="103"/>
      <w:r>
        <w:rPr>
          <w:rFonts w:ascii="Calibri" w:hAnsi="Calibri" w:cs="Calibri"/>
        </w:rP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Средства, высвободившиеся в соответствии с </w:t>
      </w:r>
      <w:hyperlink w:anchor="Par2154" w:history="1">
        <w:r>
          <w:rPr>
            <w:rFonts w:ascii="Calibri" w:hAnsi="Calibri" w:cs="Calibri"/>
            <w:color w:val="0000FF"/>
          </w:rPr>
          <w:t>пунктами 17</w:t>
        </w:r>
      </w:hyperlink>
      <w:r>
        <w:rPr>
          <w:rFonts w:ascii="Calibri" w:hAnsi="Calibri" w:cs="Calibri"/>
        </w:rPr>
        <w:t xml:space="preserve"> - </w:t>
      </w:r>
      <w:hyperlink w:anchor="Par2156" w:history="1">
        <w:r>
          <w:rPr>
            <w:rFonts w:ascii="Calibri" w:hAnsi="Calibri" w:cs="Calibri"/>
            <w:color w:val="0000FF"/>
          </w:rPr>
          <w:t>19</w:t>
        </w:r>
      </w:hyperlink>
      <w:r>
        <w:rPr>
          <w:rFonts w:ascii="Calibri" w:hAnsi="Calibri" w:cs="Calibri"/>
        </w:rPr>
        <w:t xml:space="preserve"> и </w:t>
      </w:r>
      <w:hyperlink w:anchor="Par2160" w:history="1">
        <w:r>
          <w:rPr>
            <w:rFonts w:ascii="Calibri" w:hAnsi="Calibri" w:cs="Calibri"/>
            <w:color w:val="0000FF"/>
          </w:rPr>
          <w:t>22</w:t>
        </w:r>
      </w:hyperlink>
      <w:r>
        <w:rPr>
          <w:rFonts w:ascii="Calibri" w:hAnsi="Calibri" w:cs="Calibri"/>
        </w:rPr>
        <w:t xml:space="preserve">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w:anchor="Par2108" w:history="1">
        <w:r>
          <w:rPr>
            <w:rFonts w:ascii="Calibri" w:hAnsi="Calibri" w:cs="Calibri"/>
            <w:color w:val="0000FF"/>
          </w:rPr>
          <w:t>пунктах 7</w:t>
        </w:r>
      </w:hyperlink>
      <w:r>
        <w:rPr>
          <w:rFonts w:ascii="Calibri" w:hAnsi="Calibri" w:cs="Calibri"/>
        </w:rPr>
        <w:t xml:space="preserve"> и </w:t>
      </w:r>
      <w:hyperlink w:anchor="Par2109" w:history="1">
        <w:r>
          <w:rPr>
            <w:rFonts w:ascii="Calibri" w:hAnsi="Calibri" w:cs="Calibri"/>
            <w:color w:val="0000FF"/>
          </w:rPr>
          <w:t>8</w:t>
        </w:r>
      </w:hyperlink>
      <w:r>
        <w:rPr>
          <w:rFonts w:ascii="Calibri" w:hAnsi="Calibri" w:cs="Calibri"/>
        </w:rPr>
        <w:t xml:space="preserve"> настоящих Правил.</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4" w:name="Par2160"/>
      <w:bookmarkEnd w:id="104"/>
      <w:r>
        <w:rPr>
          <w:rFonts w:ascii="Calibri" w:hAnsi="Calibri" w:cs="Calibri"/>
        </w:rPr>
        <w:t xml:space="preserve">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ar2137" w:history="1">
        <w:r>
          <w:rPr>
            <w:rFonts w:ascii="Calibri" w:hAnsi="Calibri" w:cs="Calibri"/>
            <w:color w:val="0000FF"/>
          </w:rPr>
          <w:t>подпунктом "е" пункта 13</w:t>
        </w:r>
      </w:hyperlink>
      <w:r>
        <w:rPr>
          <w:rFonts w:ascii="Calibri" w:hAnsi="Calibri" w:cs="Calibri"/>
        </w:rPr>
        <w:t xml:space="preserve"> настоящих Правил, и в срок до даты представления отчета о достижении показателя результативности использования субсидии, указанного в </w:t>
      </w:r>
      <w:hyperlink w:anchor="Par2163" w:history="1">
        <w:r>
          <w:rPr>
            <w:rFonts w:ascii="Calibri" w:hAnsi="Calibri" w:cs="Calibri"/>
            <w:color w:val="0000FF"/>
          </w:rPr>
          <w:t>пункте 24</w:t>
        </w:r>
      </w:hyperlink>
      <w:r>
        <w:rPr>
          <w:rFonts w:ascii="Calibri" w:hAnsi="Calibri" w:cs="Calibri"/>
        </w:rP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210" w:history="1">
        <w:r>
          <w:rPr>
            <w:rFonts w:ascii="Calibri" w:hAnsi="Calibri" w:cs="Calibri"/>
            <w:color w:val="0000FF"/>
          </w:rPr>
          <w:t>пунктами 16</w:t>
        </w:r>
      </w:hyperlink>
      <w:r>
        <w:rPr>
          <w:rFonts w:ascii="Calibri" w:hAnsi="Calibri" w:cs="Calibri"/>
        </w:rPr>
        <w:t xml:space="preserve"> - </w:t>
      </w:r>
      <w:hyperlink r:id="rId211" w:history="1">
        <w:r>
          <w:rPr>
            <w:rFonts w:ascii="Calibri" w:hAnsi="Calibri" w:cs="Calibri"/>
            <w:color w:val="0000FF"/>
          </w:rPr>
          <w:t>18</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Основанием для освобождения субъектов Российской Федерации от применения мер ответственности, предусмотренных </w:t>
      </w:r>
      <w:hyperlink w:anchor="Par2160" w:history="1">
        <w:r>
          <w:rPr>
            <w:rFonts w:ascii="Calibri" w:hAnsi="Calibri" w:cs="Calibri"/>
            <w:color w:val="0000FF"/>
          </w:rPr>
          <w:t>пунктом 22</w:t>
        </w:r>
      </w:hyperlink>
      <w:r>
        <w:rPr>
          <w:rFonts w:ascii="Calibri" w:hAnsi="Calibri" w:cs="Calibri"/>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 последующее использование средств, перечисленных в федеральный бюджет в соответствии с </w:t>
      </w:r>
      <w:hyperlink w:anchor="Par2160" w:history="1">
        <w:r>
          <w:rPr>
            <w:rFonts w:ascii="Calibri" w:hAnsi="Calibri" w:cs="Calibri"/>
            <w:color w:val="0000FF"/>
          </w:rPr>
          <w:t>пунктом 22</w:t>
        </w:r>
      </w:hyperlink>
      <w:r>
        <w:rPr>
          <w:rFonts w:ascii="Calibri" w:hAnsi="Calibri" w:cs="Calibri"/>
        </w:rPr>
        <w:t xml:space="preserve">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bookmarkStart w:id="105" w:name="Par2163"/>
      <w:bookmarkEnd w:id="105"/>
      <w:r>
        <w:rPr>
          <w:rFonts w:ascii="Calibri" w:hAnsi="Calibri" w:cs="Calibri"/>
        </w:rP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результативности использования субсидии определяется на основании соответствия прироста количества реализованных проектов местных инициатив граждан, проживающих в сельской местности, получивших грантовую поддержку, в субъекте Российской Федерации значению показателя, указанного в соглашении.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использованные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на те же цели в соответствии с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106" w:name="Par2176"/>
      <w:bookmarkEnd w:id="106"/>
      <w:r>
        <w:rPr>
          <w:rFonts w:ascii="Calibri" w:hAnsi="Calibri" w:cs="Calibri"/>
        </w:rPr>
        <w:t>Приложение N 10</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107" w:name="Par2182"/>
      <w:bookmarkEnd w:id="107"/>
      <w:r>
        <w:rPr>
          <w:rFonts w:ascii="Calibri" w:hAnsi="Calibri" w:cs="Calibri"/>
        </w:rPr>
        <w:t>ОБЪЕМЫ ФИНАНСИРОВАНИЯ</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"УСТОЙЧИВОЕ РАЗВИТИЕ СЕЛЬСКИХ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D3633C" w:rsidRDefault="00D3633C">
      <w:pPr>
        <w:widowControl w:val="0"/>
        <w:autoSpaceDE w:val="0"/>
        <w:autoSpaceDN w:val="0"/>
        <w:adjustRightInd w:val="0"/>
        <w:spacing w:after="0" w:line="240" w:lineRule="auto"/>
        <w:jc w:val="center"/>
        <w:rPr>
          <w:rFonts w:ascii="Calibri" w:hAnsi="Calibri" w:cs="Calibri"/>
        </w:rPr>
        <w:sectPr w:rsidR="00D3633C">
          <w:pgSz w:w="11905" w:h="16838"/>
          <w:pgMar w:top="1134" w:right="850" w:bottom="1134" w:left="1701" w:header="720" w:footer="720" w:gutter="0"/>
          <w:cols w:space="720"/>
          <w:noEndnote/>
        </w:sectPr>
      </w:pP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3590"/>
        <w:gridCol w:w="1582"/>
        <w:gridCol w:w="1277"/>
        <w:gridCol w:w="1277"/>
        <w:gridCol w:w="1277"/>
        <w:gridCol w:w="1278"/>
        <w:gridCol w:w="1147"/>
        <w:gridCol w:w="1071"/>
        <w:gridCol w:w="1071"/>
        <w:gridCol w:w="1072"/>
        <w:gridCol w:w="1620"/>
      </w:tblGrid>
      <w:tr w:rsidR="00D3633C">
        <w:tc>
          <w:tcPr>
            <w:tcW w:w="35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I этап - всего</w:t>
            </w:r>
          </w:p>
        </w:tc>
        <w:tc>
          <w:tcPr>
            <w:tcW w:w="51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1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II этап - всего</w:t>
            </w:r>
          </w:p>
        </w:tc>
        <w:tc>
          <w:tcPr>
            <w:tcW w:w="3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2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2014 - 2020 годы - всего</w:t>
            </w:r>
          </w:p>
        </w:tc>
      </w:tr>
      <w:tr w:rsidR="00D3633C">
        <w:tc>
          <w:tcPr>
            <w:tcW w:w="35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right"/>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1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62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16262" w:type="dxa"/>
            <w:gridSpan w:val="11"/>
            <w:tcBorders>
              <w:top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108" w:name="Par2203"/>
            <w:bookmarkEnd w:id="108"/>
            <w:r>
              <w:rPr>
                <w:rFonts w:ascii="Calibri" w:hAnsi="Calibri" w:cs="Calibri"/>
              </w:rPr>
              <w:t>I. Государственный заказчик - Минсельхоз России</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89498,1756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37404,3</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16561,2</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14837,6483</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20695,0273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87837,8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24950,8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29112</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33775</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177335,9756</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39606,1756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11292,5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8992,5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8061,4483</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11259,7273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47944,5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13606,4</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15888,1</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18450</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87550,6756</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30987,9</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18411,8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3995,6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3578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5002,5</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21374,8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6060,1</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7082,8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8231,9</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52362,7</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18904,1</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3573,1</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3198,2</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4432,8</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18518,5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5284,3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6141,1</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7093,1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37422,6</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всего</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41223,4892</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18766,8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7151,4</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6329,5619</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8975,7273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40322,6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11310,6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13344,1</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15667,9</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81546,0892</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19255,5892</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5630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4330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3843,7619</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5451,8273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24414,3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6848,3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8079,4</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9486,6</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43669,8892</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17295,1</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10956,8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2015,6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1787,4</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2535,3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11364,6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3187,8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3761</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4415,8</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28659,7</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4672,8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698,4</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988,6</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4543,7</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1274,5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1503,7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1765,5</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9216,5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22,1706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5,6706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52,1706</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Прочие нужды - всего</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48252,5158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18632,75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9405,05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8502,4158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11712,3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47485,2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13630,2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15757,9</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18097,1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95737,7158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20328,4158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5657,75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4657,75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4212,0158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5800,9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23500,2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6748,1</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7798,7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8953,4</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43828,6158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13692,8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7455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1790,6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2467,2</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10010,2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2872,3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3321,8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3816,1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23703</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14231,3</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2767,3</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2499,8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3444,2</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13974,8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4009,8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4637,4</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5327,6</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28206,1</w:t>
            </w:r>
          </w:p>
        </w:tc>
      </w:tr>
      <w:tr w:rsidR="00D3633C">
        <w:tc>
          <w:tcPr>
            <w:tcW w:w="1626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109" w:name="Par2380"/>
            <w:bookmarkEnd w:id="109"/>
            <w:r>
              <w:rPr>
                <w:rFonts w:ascii="Calibri" w:hAnsi="Calibri" w:cs="Calibri"/>
              </w:rPr>
              <w:t>II. Государственный заказчик - Минкультуры России</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Всего (капитальные вложения)</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1113,6075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460,8518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652,7557</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2863,9</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803,3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947,7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1112,9</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3977,5075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767,4075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317,5518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449,8557</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1973,6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553,6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653,1</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766,9</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2741,0075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346,2</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143,3</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202,9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890,3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249,7</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294,6</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1236,5</w:t>
            </w:r>
          </w:p>
        </w:tc>
      </w:tr>
      <w:tr w:rsidR="00D3633C">
        <w:tc>
          <w:tcPr>
            <w:tcW w:w="16262" w:type="dxa"/>
            <w:gridSpan w:val="11"/>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outlineLvl w:val="2"/>
              <w:rPr>
                <w:rFonts w:ascii="Calibri" w:hAnsi="Calibri" w:cs="Calibri"/>
              </w:rPr>
            </w:pPr>
            <w:bookmarkStart w:id="110" w:name="Par2425"/>
            <w:bookmarkEnd w:id="110"/>
            <w:r>
              <w:rPr>
                <w:rFonts w:ascii="Calibri" w:hAnsi="Calibri" w:cs="Calibri"/>
              </w:rPr>
              <w:t>III. Государственный заказчик - Росавтодор</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Всего (капитальные вложения)</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30475,3088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7285,8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11043,9779</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12145,5309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40800,8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13023,5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13602</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14175,3</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71276,1088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20914,3088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7579,1779</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8335,1309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28000,5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8937,7</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9334,7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9728,1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48914,8088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8963,3</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2142,9</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3248,2</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3572,2</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12000,2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3830,4</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4000,6</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4169,2</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20963,5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597,7</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142,9</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216,6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238,2</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800,1</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255,4</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266,7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1397,8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121087,0919</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37404,3</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23847</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26342,478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33493,3139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131502,5</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38777,6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43661,7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49063,2</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252589,5919</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61287,8919</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11292,5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13992,5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15958,178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20044,7139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77918,6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23097,7</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25875,9</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28945</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139206,4919</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40297,4</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18411,8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6138,5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6969,5</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8777,6</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34265,3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10140,2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11378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12747,1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74562,7</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19501,8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3716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3414,8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4671</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19318,6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5539,7</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6407,8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7371,1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38820,4</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Капитальные вложения - всего по Программе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72812,4055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18766,8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14437,2</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17834,3916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21774,0139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83987,3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25137,4</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27893,8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30956,1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156799,7055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40937,3055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5630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9330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11740,4916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14236,8139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54388,4</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16339,6</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18067,2</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19981,6</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95325,7055</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26604,6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10956,8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4158,5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5178,9</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6310,4</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24255,1</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7267,9</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8056,2</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8931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50859,7</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5270,5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2180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948,7</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915</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1226,8</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5343,8</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1529,9</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1770,4</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2043,5</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10614,3</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всего по Программе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22,1706</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5,6706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52,1706</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rPr>
                <w:rFonts w:ascii="Calibri" w:hAnsi="Calibri" w:cs="Calibri"/>
              </w:rPr>
            </w:pPr>
            <w:r>
              <w:rPr>
                <w:rFonts w:ascii="Calibri" w:hAnsi="Calibri" w:cs="Calibri"/>
              </w:rPr>
              <w:t>Прочие нужды - всего по Программе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48252,5158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18632,75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9405,05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8502,4158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11712,3</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47485,2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13630,2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15757,9</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18097,1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95737,7158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 том числе:</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федеральный бюджет</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20328,4158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5657,75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4657,75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4212,0158</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5800,9</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23500,2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6748,1</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7798,7</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8953,4</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43828,6158</w:t>
            </w:r>
          </w:p>
        </w:tc>
      </w:tr>
      <w:tr w:rsidR="00D3633C">
        <w:tc>
          <w:tcPr>
            <w:tcW w:w="359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консолидированные бюджеты субъектов Российской Федерации</w:t>
            </w:r>
          </w:p>
        </w:tc>
        <w:tc>
          <w:tcPr>
            <w:tcW w:w="158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13692,8</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7455</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27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1790,6</w:t>
            </w:r>
          </w:p>
        </w:tc>
        <w:tc>
          <w:tcPr>
            <w:tcW w:w="1278"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2467,2</w:t>
            </w:r>
          </w:p>
        </w:tc>
        <w:tc>
          <w:tcPr>
            <w:tcW w:w="1147"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10010,2</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2872,3</w:t>
            </w:r>
          </w:p>
        </w:tc>
        <w:tc>
          <w:tcPr>
            <w:tcW w:w="1071"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3321,8</w:t>
            </w:r>
          </w:p>
        </w:tc>
        <w:tc>
          <w:tcPr>
            <w:tcW w:w="1072"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3816,1</w:t>
            </w:r>
          </w:p>
        </w:tc>
        <w:tc>
          <w:tcPr>
            <w:tcW w:w="1620" w:type="dxa"/>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23703</w:t>
            </w:r>
          </w:p>
        </w:tc>
      </w:tr>
      <w:tr w:rsidR="00D3633C">
        <w:tc>
          <w:tcPr>
            <w:tcW w:w="3590"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ind w:left="284"/>
              <w:rPr>
                <w:rFonts w:ascii="Calibri" w:hAnsi="Calibri" w:cs="Calibri"/>
              </w:rPr>
            </w:pPr>
            <w:r>
              <w:rPr>
                <w:rFonts w:ascii="Calibri" w:hAnsi="Calibri" w:cs="Calibri"/>
              </w:rPr>
              <w:t>внебюджетные источники</w:t>
            </w:r>
          </w:p>
        </w:tc>
        <w:tc>
          <w:tcPr>
            <w:tcW w:w="1582"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14231,3</w:t>
            </w:r>
          </w:p>
        </w:tc>
        <w:tc>
          <w:tcPr>
            <w:tcW w:w="1277"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5520</w:t>
            </w:r>
          </w:p>
        </w:tc>
        <w:tc>
          <w:tcPr>
            <w:tcW w:w="1277"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2767,3</w:t>
            </w:r>
          </w:p>
        </w:tc>
        <w:tc>
          <w:tcPr>
            <w:tcW w:w="1277"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2499,8</w:t>
            </w:r>
          </w:p>
        </w:tc>
        <w:tc>
          <w:tcPr>
            <w:tcW w:w="1278"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3444,2</w:t>
            </w:r>
          </w:p>
        </w:tc>
        <w:tc>
          <w:tcPr>
            <w:tcW w:w="1147"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13974,8</w:t>
            </w:r>
          </w:p>
        </w:tc>
        <w:tc>
          <w:tcPr>
            <w:tcW w:w="1071"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4009,8</w:t>
            </w:r>
          </w:p>
        </w:tc>
        <w:tc>
          <w:tcPr>
            <w:tcW w:w="1071"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4637,4</w:t>
            </w:r>
          </w:p>
        </w:tc>
        <w:tc>
          <w:tcPr>
            <w:tcW w:w="1072"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5327,6</w:t>
            </w:r>
          </w:p>
        </w:tc>
        <w:tc>
          <w:tcPr>
            <w:tcW w:w="1620" w:type="dxa"/>
            <w:tcBorders>
              <w:bottom w:val="single" w:sz="4" w:space="0" w:color="auto"/>
            </w:tcBorders>
            <w:tcMar>
              <w:top w:w="102" w:type="dxa"/>
              <w:left w:w="62" w:type="dxa"/>
              <w:bottom w:w="102" w:type="dxa"/>
              <w:right w:w="62" w:type="dxa"/>
            </w:tcMar>
          </w:tcPr>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28206,1</w:t>
            </w:r>
          </w:p>
        </w:tc>
      </w:tr>
    </w:tbl>
    <w:p w:rsidR="00D3633C" w:rsidRDefault="00D3633C">
      <w:pPr>
        <w:widowControl w:val="0"/>
        <w:autoSpaceDE w:val="0"/>
        <w:autoSpaceDN w:val="0"/>
        <w:adjustRightInd w:val="0"/>
        <w:spacing w:after="0" w:line="240" w:lineRule="auto"/>
        <w:jc w:val="right"/>
        <w:rPr>
          <w:rFonts w:ascii="Calibri" w:hAnsi="Calibri" w:cs="Calibri"/>
        </w:rPr>
        <w:sectPr w:rsidR="00D3633C">
          <w:pgSz w:w="16838" w:h="11905" w:orient="landscape"/>
          <w:pgMar w:top="1701" w:right="1134" w:bottom="850" w:left="1134" w:header="720" w:footer="720" w:gutter="0"/>
          <w:cols w:space="720"/>
          <w:noEndnote/>
        </w:sect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right"/>
        <w:outlineLvl w:val="1"/>
        <w:rPr>
          <w:rFonts w:ascii="Calibri" w:hAnsi="Calibri" w:cs="Calibri"/>
        </w:rPr>
      </w:pPr>
      <w:bookmarkStart w:id="111" w:name="Par2662"/>
      <w:bookmarkEnd w:id="111"/>
      <w:r>
        <w:rPr>
          <w:rFonts w:ascii="Calibri" w:hAnsi="Calibri" w:cs="Calibri"/>
        </w:rPr>
        <w:t>Приложение N 11</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"Устойчивое развитие сельских</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2014 - 2017 годы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и на период до 2020 года"</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bookmarkStart w:id="112" w:name="Par2668"/>
      <w:bookmarkEnd w:id="112"/>
      <w:r>
        <w:rPr>
          <w:rFonts w:ascii="Calibri" w:hAnsi="Calibri" w:cs="Calibri"/>
        </w:rPr>
        <w:t>МЕТОДИКА</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РЕАЛИЗАЦИИ ФЕДЕРАЛЬНОЙ ЦЕЛЕВОЙ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"УСТОЙЧИВОЕ РАЗВИТИЕ СЕЛЬСКИХ ТЕРРИТОРИЙ</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реализации федеральной целевой программы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w:anchor="Par442" w:history="1">
        <w:r>
          <w:rPr>
            <w:rFonts w:ascii="Calibri" w:hAnsi="Calibri" w:cs="Calibri"/>
            <w:color w:val="0000FF"/>
          </w:rPr>
          <w:t>приложении N 1</w:t>
        </w:r>
      </w:hyperlink>
      <w:r>
        <w:rPr>
          <w:rFonts w:ascii="Calibri" w:hAnsi="Calibri" w:cs="Calibri"/>
        </w:rPr>
        <w:t xml:space="preserve"> Программы, по формуле:</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24"/>
        </w:rPr>
        <w:pict>
          <v:shape id="_x0000_i1082" type="#_x0000_t75" style="width:193.5pt;height:57pt">
            <v:imagedata r:id="rId214" o:title=""/>
          </v:shape>
        </w:pict>
      </w:r>
      <w:r w:rsidR="00D3633C">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83" type="#_x0000_t75" style="width:24.75pt;height:21pt">
            <v:imagedata r:id="rId215" o:title=""/>
          </v:shape>
        </w:pict>
      </w:r>
      <w:r w:rsidR="00D3633C">
        <w:rPr>
          <w:rFonts w:ascii="Calibri" w:hAnsi="Calibri" w:cs="Calibri"/>
        </w:rPr>
        <w:t xml:space="preserve"> и </w:t>
      </w:r>
      <w:r w:rsidRPr="009437A4">
        <w:rPr>
          <w:rFonts w:ascii="Calibri" w:hAnsi="Calibri" w:cs="Calibri"/>
          <w:position w:val="-14"/>
        </w:rPr>
        <w:pict>
          <v:shape id="_x0000_i1084" type="#_x0000_t75" style="width:24.75pt;height:21pt">
            <v:imagedata r:id="rId216" o:title=""/>
          </v:shape>
        </w:pict>
      </w:r>
      <w:r w:rsidR="00D3633C">
        <w:rPr>
          <w:rFonts w:ascii="Calibri" w:hAnsi="Calibri" w:cs="Calibri"/>
        </w:rPr>
        <w:t xml:space="preserve"> - значения целевых индикаторов и показателей, достигнутые в ходе реализации Программы;</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4"/>
        </w:rPr>
        <w:pict>
          <v:shape id="_x0000_i1085" type="#_x0000_t75" style="width:22.5pt;height:21pt">
            <v:imagedata r:id="rId217" o:title=""/>
          </v:shape>
        </w:pict>
      </w:r>
      <w:r w:rsidR="00D3633C">
        <w:rPr>
          <w:rFonts w:ascii="Calibri" w:hAnsi="Calibri" w:cs="Calibri"/>
        </w:rPr>
        <w:t xml:space="preserve"> и </w:t>
      </w:r>
      <w:r w:rsidRPr="009437A4">
        <w:rPr>
          <w:rFonts w:ascii="Calibri" w:hAnsi="Calibri" w:cs="Calibri"/>
          <w:position w:val="-14"/>
        </w:rPr>
        <w:pict>
          <v:shape id="_x0000_i1086" type="#_x0000_t75" style="width:24.75pt;height:21pt">
            <v:imagedata r:id="rId218" o:title=""/>
          </v:shape>
        </w:pict>
      </w:r>
      <w:r w:rsidR="00D3633C">
        <w:rPr>
          <w:rFonts w:ascii="Calibri" w:hAnsi="Calibri" w:cs="Calibri"/>
        </w:rPr>
        <w:t xml:space="preserve"> - значения целевых индикаторов и показателей, утвержденные Программой;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целевых индикаторов и показателей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Показатель сокращения общего числа семей, нуждающихся в улучшении жилищных условий, в сельской местности, определяется по формуле:</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14"/>
        </w:rPr>
        <w:pict>
          <v:shape id="_x0000_i1087" type="#_x0000_t75" style="width:157.5pt;height:22.5pt">
            <v:imagedata r:id="rId220" o:title=""/>
          </v:shape>
        </w:pict>
      </w:r>
      <w:r w:rsidR="00D3633C">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88" type="#_x0000_t75" style="width:17.25pt;height:19.5pt">
            <v:imagedata r:id="rId221" o:title=""/>
          </v:shape>
        </w:pict>
      </w:r>
      <w:r w:rsidR="00D3633C">
        <w:rPr>
          <w:rFonts w:ascii="Calibri" w:hAnsi="Calibri" w:cs="Calibri"/>
        </w:rP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89" type="#_x0000_t75" style="width:18.75pt;height:19.5pt">
            <v:imagedata r:id="rId222" o:title=""/>
          </v:shape>
        </w:pict>
      </w:r>
      <w:r w:rsidR="00D3633C">
        <w:rPr>
          <w:rFonts w:ascii="Calibri" w:hAnsi="Calibri" w:cs="Calibri"/>
        </w:rP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0" type="#_x0000_t75" style="width:18.75pt;height:19.5pt">
            <v:imagedata r:id="rId223" o:title=""/>
          </v:shape>
        </w:pict>
      </w:r>
      <w:r w:rsidR="00D3633C">
        <w:rPr>
          <w:rFonts w:ascii="Calibri" w:hAnsi="Calibri" w:cs="Calibri"/>
        </w:rPr>
        <w:t xml:space="preserve"> - число семей,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14"/>
        </w:rPr>
        <w:pict>
          <v:shape id="_x0000_i1091" type="#_x0000_t75" style="width:190.5pt;height:22.5pt">
            <v:imagedata r:id="rId224" o:title=""/>
          </v:shape>
        </w:pict>
      </w:r>
      <w:r w:rsidR="00D3633C">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2" type="#_x0000_t75" style="width:31.5pt;height:19.5pt">
            <v:imagedata r:id="rId225" o:title=""/>
          </v:shape>
        </w:pict>
      </w:r>
      <w:r w:rsidR="00D3633C">
        <w:rPr>
          <w:rFonts w:ascii="Calibri" w:hAnsi="Calibri" w:cs="Calibri"/>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3" type="#_x0000_t75" style="width:29.25pt;height:19.5pt">
            <v:imagedata r:id="rId226" o:title=""/>
          </v:shape>
        </w:pict>
      </w:r>
      <w:r w:rsidR="00D3633C">
        <w:rPr>
          <w:rFonts w:ascii="Calibri" w:hAnsi="Calibri" w:cs="Calibri"/>
        </w:rP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4" type="#_x0000_t75" style="width:24.75pt;height:19.5pt">
            <v:imagedata r:id="rId227" o:title=""/>
          </v:shape>
        </w:pict>
      </w:r>
      <w:r w:rsidR="00D3633C">
        <w:rPr>
          <w:rFonts w:ascii="Calibri" w:hAnsi="Calibri" w:cs="Calibri"/>
        </w:rP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Показатель сокращения числа обучающихся в общеобразовательных организациях, находящихся в аварийном состоянии, в сельской местности, определяется по формуле:</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9437A4">
      <w:pPr>
        <w:widowControl w:val="0"/>
        <w:autoSpaceDE w:val="0"/>
        <w:autoSpaceDN w:val="0"/>
        <w:adjustRightInd w:val="0"/>
        <w:spacing w:after="0" w:line="240" w:lineRule="auto"/>
        <w:jc w:val="center"/>
        <w:rPr>
          <w:rFonts w:ascii="Calibri" w:hAnsi="Calibri" w:cs="Calibri"/>
        </w:rPr>
      </w:pPr>
      <w:r w:rsidRPr="009437A4">
        <w:rPr>
          <w:rFonts w:ascii="Calibri" w:hAnsi="Calibri" w:cs="Calibri"/>
          <w:position w:val="-14"/>
        </w:rPr>
        <w:pict>
          <v:shape id="_x0000_i1095" type="#_x0000_t75" style="width:143.25pt;height:22.5pt">
            <v:imagedata r:id="rId229" o:title=""/>
          </v:shape>
        </w:pict>
      </w:r>
      <w:r w:rsidR="00D3633C">
        <w:rPr>
          <w:rFonts w:ascii="Calibri" w:hAnsi="Calibri" w:cs="Calibri"/>
        </w:rPr>
        <w:t>,</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6" type="#_x0000_t75" style="width:17.25pt;height:19.5pt">
            <v:imagedata r:id="rId230" o:title=""/>
          </v:shape>
        </w:pict>
      </w:r>
      <w:r w:rsidR="00D3633C">
        <w:rPr>
          <w:rFonts w:ascii="Calibri" w:hAnsi="Calibri" w:cs="Calibri"/>
        </w:rP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9437A4">
      <w:pPr>
        <w:widowControl w:val="0"/>
        <w:autoSpaceDE w:val="0"/>
        <w:autoSpaceDN w:val="0"/>
        <w:adjustRightInd w:val="0"/>
        <w:spacing w:after="0" w:line="240" w:lineRule="auto"/>
        <w:ind w:firstLine="540"/>
        <w:jc w:val="both"/>
        <w:rPr>
          <w:rFonts w:ascii="Calibri" w:hAnsi="Calibri" w:cs="Calibri"/>
        </w:rPr>
      </w:pPr>
      <w:r w:rsidRPr="009437A4">
        <w:rPr>
          <w:rFonts w:ascii="Calibri" w:hAnsi="Calibri" w:cs="Calibri"/>
          <w:position w:val="-12"/>
        </w:rPr>
        <w:pict>
          <v:shape id="_x0000_i1097" type="#_x0000_t75" style="width:18.75pt;height:19.5pt">
            <v:imagedata r:id="rId232" o:title=""/>
          </v:shape>
        </w:pict>
      </w:r>
      <w:r w:rsidR="00D3633C">
        <w:rPr>
          <w:rFonts w:ascii="Calibri" w:hAnsi="Calibri" w:cs="Calibri"/>
        </w:rP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число обучающихся в общеобразовательных организациях,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D3633C" w:rsidRDefault="00D363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29.04.2014 N 399)</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widowControl w:val="0"/>
        <w:autoSpaceDE w:val="0"/>
        <w:autoSpaceDN w:val="0"/>
        <w:adjustRightInd w:val="0"/>
        <w:spacing w:after="0" w:line="240" w:lineRule="auto"/>
        <w:jc w:val="right"/>
        <w:outlineLvl w:val="0"/>
        <w:rPr>
          <w:rFonts w:ascii="Calibri" w:hAnsi="Calibri" w:cs="Calibri"/>
        </w:rPr>
      </w:pPr>
      <w:bookmarkStart w:id="113" w:name="Par2722"/>
      <w:bookmarkEnd w:id="113"/>
      <w:r>
        <w:rPr>
          <w:rFonts w:ascii="Calibri" w:hAnsi="Calibri" w:cs="Calibri"/>
        </w:rPr>
        <w:t>Утверждены</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633C" w:rsidRDefault="00D3633C">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598</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b/>
          <w:bCs/>
        </w:rPr>
      </w:pPr>
      <w:bookmarkStart w:id="114" w:name="Par2727"/>
      <w:bookmarkEnd w:id="114"/>
      <w:r>
        <w:rPr>
          <w:rFonts w:ascii="Calibri" w:hAnsi="Calibri" w:cs="Calibri"/>
          <w:b/>
          <w:bCs/>
        </w:rPr>
        <w:t>ИЗМЕНЕНИЯ,</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ГОСУДАРСТВЕННУЮ ПРОГРАММУ</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 УТВЕРЖДЕННУЮ ПОСТАНОВЛЕНИЕМ</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5" w:history="1">
        <w:r>
          <w:rPr>
            <w:rFonts w:ascii="Calibri" w:hAnsi="Calibri" w:cs="Calibri"/>
            <w:color w:val="0000FF"/>
          </w:rPr>
          <w:t>паспорте</w:t>
        </w:r>
      </w:hyperlink>
      <w:r>
        <w:rPr>
          <w:rFonts w:ascii="Calibri" w:hAnsi="Calibri" w:cs="Calibri"/>
        </w:rPr>
        <w:t xml:space="preserve"> Государственной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6" w:history="1">
        <w:r>
          <w:rPr>
            <w:rFonts w:ascii="Calibri" w:hAnsi="Calibri" w:cs="Calibri"/>
            <w:color w:val="0000FF"/>
          </w:rPr>
          <w:t>позицию</w:t>
        </w:r>
      </w:hyperlink>
      <w:r>
        <w:rPr>
          <w:rFonts w:ascii="Calibri" w:hAnsi="Calibri" w:cs="Calibri"/>
        </w:rPr>
        <w:t>, касающуюся участника Государственной программы, дополнить словами ", Министерство культуры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абзаце третьем </w:t>
      </w:r>
      <w:hyperlink r:id="rId237" w:history="1">
        <w:r>
          <w:rPr>
            <w:rFonts w:ascii="Calibri" w:hAnsi="Calibri" w:cs="Calibri"/>
            <w:color w:val="0000FF"/>
          </w:rPr>
          <w:t>позиции</w:t>
        </w:r>
      </w:hyperlink>
      <w:r>
        <w:rPr>
          <w:rFonts w:ascii="Calibri" w:hAnsi="Calibri" w:cs="Calibri"/>
        </w:rPr>
        <w:t>, касающейся программно-целевых инструментов Государственной программы, слово "(проект)"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8" w:history="1">
        <w:r>
          <w:rPr>
            <w:rFonts w:ascii="Calibri" w:hAnsi="Calibri" w:cs="Calibri"/>
            <w:color w:val="0000FF"/>
          </w:rPr>
          <w:t>позиции</w:t>
        </w:r>
      </w:hyperlink>
      <w:r>
        <w:rPr>
          <w:rFonts w:ascii="Calibri" w:hAnsi="Calibri" w:cs="Calibri"/>
        </w:rPr>
        <w:t>, касающейся объема бюджетных ассигнований Государственной программы: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девятый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целевой программы "Устойчивое развитие сельских территорий на 2014 - 2017 годы и на период до 2020 года" - 90415000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шестом цифры "175523728,49" заменить цифрами "175123728,49";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седьмом цифры "184028379,19" заменить цифрами "183569579,19";</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восьмом цифры "192539586,72" заменить цифрами "191985986,72";</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двадцать девятом цифры "200009962,73" заменить цифрами "199356862,73";</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тридцатом цифры "206413621,7" заменить цифрами "205646721,7";</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абзаца тридцатого дополнить абзацами следующего содержания:</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культуры Российской Федерации: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- 400000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- 458800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- 553600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- 653100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- 766900 тыс. рублей;";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абзаце последнем цифры "777567275,13" заменить цифрами "793714375,15";</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0" w:history="1">
        <w:r>
          <w:rPr>
            <w:rFonts w:ascii="Calibri" w:hAnsi="Calibri" w:cs="Calibri"/>
            <w:color w:val="0000FF"/>
          </w:rPr>
          <w:t>сноску</w:t>
        </w:r>
      </w:hyperlink>
      <w:r>
        <w:rPr>
          <w:rFonts w:ascii="Calibri" w:hAnsi="Calibri" w:cs="Calibri"/>
        </w:rPr>
        <w:t xml:space="preserve"> первую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1" w:history="1">
        <w:r>
          <w:rPr>
            <w:rFonts w:ascii="Calibri" w:hAnsi="Calibri" w:cs="Calibri"/>
            <w:color w:val="0000FF"/>
          </w:rPr>
          <w:t>абзаце последнем</w:t>
        </w:r>
      </w:hyperlink>
      <w:r>
        <w:rPr>
          <w:rFonts w:ascii="Calibri" w:hAnsi="Calibri" w:cs="Calibri"/>
        </w:rPr>
        <w:t xml:space="preserve"> подраздела 4 раздела II слово "(проект)"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2" w:history="1">
        <w:r>
          <w:rPr>
            <w:rFonts w:ascii="Calibri" w:hAnsi="Calibri" w:cs="Calibri"/>
            <w:color w:val="0000FF"/>
          </w:rPr>
          <w:t>разделе III</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3" w:history="1">
        <w:r>
          <w:rPr>
            <w:rFonts w:ascii="Calibri" w:hAnsi="Calibri" w:cs="Calibri"/>
            <w:color w:val="0000FF"/>
          </w:rPr>
          <w:t>абзаце семьдесят третьем</w:t>
        </w:r>
      </w:hyperlink>
      <w:r>
        <w:rPr>
          <w:rFonts w:ascii="Calibri" w:hAnsi="Calibri" w:cs="Calibri"/>
        </w:rPr>
        <w:t xml:space="preserve"> слова "(проект), объемы финансирования которой будут скорректированы после утверждения Правительством Российской Федерации"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4" w:history="1">
        <w:r>
          <w:rPr>
            <w:rFonts w:ascii="Calibri" w:hAnsi="Calibri" w:cs="Calibri"/>
            <w:color w:val="0000FF"/>
          </w:rPr>
          <w:t>абзаце семьдесят пятом</w:t>
        </w:r>
      </w:hyperlink>
      <w:r>
        <w:rPr>
          <w:rFonts w:ascii="Calibri" w:hAnsi="Calibri" w:cs="Calibri"/>
        </w:rPr>
        <w:t xml:space="preserve"> слово "(проект)"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абзацы семьдесят седьмой</w:t>
        </w:r>
      </w:hyperlink>
      <w:r>
        <w:rPr>
          <w:rFonts w:ascii="Calibri" w:hAnsi="Calibri" w:cs="Calibri"/>
        </w:rPr>
        <w:t xml:space="preserve"> - </w:t>
      </w:r>
      <w:hyperlink r:id="rId246" w:history="1">
        <w:r>
          <w:rPr>
            <w:rFonts w:ascii="Calibri" w:hAnsi="Calibri" w:cs="Calibri"/>
            <w:color w:val="0000FF"/>
          </w:rPr>
          <w:t>восемьдесят второй</w:t>
        </w:r>
      </w:hyperlink>
      <w:r>
        <w:rPr>
          <w:rFonts w:ascii="Calibri" w:hAnsi="Calibri" w:cs="Calibri"/>
        </w:rPr>
        <w:t xml:space="preserve">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грантовая поддержка местных инициатив граждан, проживающих в сельской местности;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и популяризация достижений в сфере развития сельских территорий;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научно-методическое обеспечение реализации программных мероприятий.</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 проживающих в сельской местности, получивших грантовую поддержку.".</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7" w:history="1">
        <w:r>
          <w:rPr>
            <w:rFonts w:ascii="Calibri" w:hAnsi="Calibri" w:cs="Calibri"/>
            <w:color w:val="0000FF"/>
          </w:rPr>
          <w:t>разделе IX</w:t>
        </w:r>
      </w:hyperlink>
      <w:r>
        <w:rPr>
          <w:rFonts w:ascii="Calibri" w:hAnsi="Calibri" w:cs="Calibri"/>
        </w:rPr>
        <w:t>:</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8" w:history="1">
        <w:r>
          <w:rPr>
            <w:rFonts w:ascii="Calibri" w:hAnsi="Calibri" w:cs="Calibri"/>
            <w:color w:val="0000FF"/>
          </w:rPr>
          <w:t>абзаце первом</w:t>
        </w:r>
      </w:hyperlink>
      <w:r>
        <w:rPr>
          <w:rFonts w:ascii="Calibri" w:hAnsi="Calibri" w:cs="Calibri"/>
        </w:rPr>
        <w:t xml:space="preserve"> слова "1423857912,33 тыс. рублей," заменить словами "1421025512,33 тыс. рублей, Министерству культуры Российской Федерации - 2832400 тыс. рублей 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9" w:history="1">
        <w:r>
          <w:rPr>
            <w:rFonts w:ascii="Calibri" w:hAnsi="Calibri" w:cs="Calibri"/>
            <w:color w:val="0000FF"/>
          </w:rPr>
          <w:t>абзаце втором</w:t>
        </w:r>
      </w:hyperlink>
      <w:r>
        <w:rPr>
          <w:rFonts w:ascii="Calibri" w:hAnsi="Calibri" w:cs="Calibri"/>
        </w:rPr>
        <w:t xml:space="preserve"> цифры "777567275,13" заменить цифрами "793714375,15";</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0" w:history="1">
        <w:r>
          <w:rPr>
            <w:rFonts w:ascii="Calibri" w:hAnsi="Calibri" w:cs="Calibri"/>
            <w:color w:val="0000FF"/>
          </w:rPr>
          <w:t>абзаце десятом</w:t>
        </w:r>
      </w:hyperlink>
      <w:r>
        <w:rPr>
          <w:rFonts w:ascii="Calibri" w:hAnsi="Calibri" w:cs="Calibri"/>
        </w:rPr>
        <w:t xml:space="preserve"> слова "(проект) рассчитаны" заменить словом "рассчитаны".</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Федеральную целевую </w:t>
      </w:r>
      <w:hyperlink r:id="rId251" w:history="1">
        <w:r>
          <w:rPr>
            <w:rFonts w:ascii="Calibri" w:hAnsi="Calibri" w:cs="Calibri"/>
            <w:color w:val="0000FF"/>
          </w:rPr>
          <w:t>программу</w:t>
        </w:r>
      </w:hyperlink>
      <w:r>
        <w:rPr>
          <w:rFonts w:ascii="Calibri" w:hAnsi="Calibri" w:cs="Calibri"/>
        </w:rPr>
        <w:t xml:space="preserve"> "Устойчивое развитие сельских территорий на 2014 - 2017 годы и на период до 2020 года" (проект)"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ЦЕЛЕВАЯ ПРОГРАММА</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"УСТОЙЧИВОЕ РАЗВИТИЕ СЕЛЬСКИХ ТЕРРИТОРИЙ</w:t>
      </w:r>
    </w:p>
    <w:p w:rsidR="00D3633C" w:rsidRDefault="00D363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"Устойчивое развитие сельских</w:t>
      </w:r>
    </w:p>
    <w:p w:rsidR="00D3633C" w:rsidRDefault="00D3633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2014 - 2017 годы и на период до 2020 года"</w:t>
      </w:r>
    </w:p>
    <w:p w:rsidR="00D3633C" w:rsidRDefault="00D3633C">
      <w:pPr>
        <w:widowControl w:val="0"/>
        <w:autoSpaceDE w:val="0"/>
        <w:autoSpaceDN w:val="0"/>
        <w:adjustRightInd w:val="0"/>
        <w:spacing w:after="0" w:line="240" w:lineRule="auto"/>
        <w:jc w:val="center"/>
        <w:rPr>
          <w:rFonts w:ascii="Calibri" w:hAnsi="Calibri" w:cs="Calibri"/>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"Устойчивое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развитие сельских территорий на 2014 - 2017</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годы и на период до 2020 года"</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Основания для принятия -   распоряжения Правительства Российской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решения о разработке       Федерации от 30 ноября 2010 г. </w:t>
      </w:r>
      <w:hyperlink r:id="rId252" w:history="1">
        <w:r>
          <w:rPr>
            <w:rFonts w:ascii="Courier New" w:hAnsi="Courier New" w:cs="Courier New"/>
            <w:color w:val="0000FF"/>
            <w:sz w:val="20"/>
            <w:szCs w:val="20"/>
          </w:rPr>
          <w:t>N 2136-р</w:t>
        </w:r>
      </w:hyperlink>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Программы                  и от 8 ноября 2012 г. </w:t>
      </w:r>
      <w:hyperlink r:id="rId253" w:history="1">
        <w:r>
          <w:rPr>
            <w:rFonts w:ascii="Courier New" w:hAnsi="Courier New" w:cs="Courier New"/>
            <w:color w:val="0000FF"/>
            <w:sz w:val="20"/>
            <w:szCs w:val="20"/>
          </w:rPr>
          <w:t>N 2071-р</w:t>
        </w:r>
      </w:hyperlink>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Государственные        -   Министерство сельского хозяйства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заказчики Программы        Российской Федерации,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Министерство культуры Российской Федерации</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Государственный        -   Министерство сельского хозяйства Российской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заказчик - координатор     Федерации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Программы</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Основной разработчик   -   Министерство сельского хозяйства Российской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Программы                  Федерации</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Цели и задачи          -   целями Программы являются: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Программы                  создание комфортных условий жизнедеятельности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стимулирование инвестиционной активности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агропромышленном комплексе путем создания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благоприятных инфраструктурных условий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содействие созданию высокотехнологичных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рабочих мест на селе;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активизация участия граждан, проживающих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 в реализации общественно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значимых проектов;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формирование позитивного отношения к сельской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местности и сельскому образу жизни.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Задачами Программы являются: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удовлетворение потребностей сельского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населения, в том числе молодых семей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молодых специалистов, в благоустроенном жилье;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повышение уровня комплексного обустройства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населенных пунктов, расположенных в сельской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местности, объектами социальной и инженерной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инфраструктуры;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концентрация ресурсов, направляемых на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комплексное обустройство объектами социальной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 инженерной инфраструктуры населенных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пунктов, расположенных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которых осуществляются инвестиционные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проекты в сфере агропромышленного комплекса;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грантовая поддержка местных инициатив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поощрение и популяризация достижений в сфере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развития сельских территорий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Важнейшие целевые      -   ввод (приобретение) 5438,8 тыс.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индикаторы и               жилья для граждан, проживающих в сельской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показатели Программы       местности, в том числе 3032,3 тыс.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для молодых семей и молодых специалистов;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сокращение числа семей, нуждающихся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улучшении жилищных условий, в сельской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местности на 16,3 процента, в том числе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молодых семей и молодых специалистов - на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25,2 процента;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общеобразовательных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учреждений на 22,3 тыс. ученических мест;</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сокращение числа обучающихся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общеобразовательных учреждениях, находящихся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аварийном состоянии,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на 7,9 процента;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858 фельдшерско-акушерских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пунктов и (или) офисов врачей общей практики;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фельдшерско-акушерскими пунктами (офисами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врачей общей практики), на 557,1 тыс. человек;</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519,2 тыс.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плоскостных спортивных сооружений;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плоскостными спортивными сооружениями, на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266,3 тыс. человек;</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учреждений культурно-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досугового типа на 9,9 тыс. мест;</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прирост сельского населения, обеспеченного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учреждениями культурно-досугового типа, на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66,3 тыс. человек;</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18,2 тыс. км распределительных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газовых сетей;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увеличение уровня газификации жилых домов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(квартир) сетевым газом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до 61,5 процента;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ввод в действие 12,9 тыс. км локальных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водопроводов;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увеличение уровня обеспеченности сельского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населения питьевой водой до 63 процентов;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реализация проектов комплексного обустройства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площадок под компактную жилищную застройку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132 населенных пунктах, расположенных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реализация 775 проектов местных инициатив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граждан, проживающих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грантовую поддержку;</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создание 31,8 тыс. рабочих мест на селе</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Срок и этапы           -   2014 - 2020 годы: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реализации Программы       I этап - 2014 - 2017 годы;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II этап - 2018 - 2020 годы</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финансирования             составляет 299167,4 млн. рублей (в ценах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Программы                  соответствующих лет), в том числе:</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средства федерального бюджета - 90415 млн.</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рублей;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средства консолидированных бюджетов субъектов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 - 150612,2 млн. рублей;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средства внебюджетных источников - 58140,2</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млн. рублей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Ожидаемые конечные     -   решение жилищной проблемы для 16,3 процента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результаты реализации      семей, проживающих в сельской местности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Программы и показатели     нуждающихся в улучшении жилищных условий,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ее социально-              том числе 25,2 процента молодых семей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экономической              молодых специалистов;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эффективности              удовлетворение потребности организаций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агропромышленного комплекса и социальной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сферы села в молодых специалистах на 38,7</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процента;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повышение уровня социально-инженерного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обустройства в сельской местности, в том</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числе газом - до 61,5 процента, водой - до 63</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процентов;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создание условий для улучшения социально-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демографической ситуации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(прогнозируется увеличение коэффициента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рождаемости сельского населения до 19,1</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промилле и ожидаемой продолжительности жизни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до 72,6 года);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повышение общественной значимости развития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сельских территорий в общенациональных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интересах и привлекательности сельской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местности для комфортного проживания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приложения труда;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достижение совокупного экономического эффекта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размере 126,4 млрд. рублей, в том числе за</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счет прироста производства продукции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сельского хозяйства на основе улучшения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условий жизни специалистов агропромышленного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комплекса - 55,5 млрд. рублей, реализации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мероприятий по развитию газификации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водоснабжения - 12,8 млрд. рублей,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привлечения внебюджетных средств - 58,1 млрд.</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рублей.".</w:t>
      </w:r>
    </w:p>
    <w:p w:rsidR="00D3633C" w:rsidRDefault="00D3633C">
      <w:pPr>
        <w:pStyle w:val="ConsPlusCell"/>
        <w:jc w:val="both"/>
        <w:rPr>
          <w:rFonts w:ascii="Courier New" w:hAnsi="Courier New" w:cs="Courier New"/>
          <w:sz w:val="20"/>
          <w:szCs w:val="20"/>
        </w:rPr>
        <w:sectPr w:rsidR="00D3633C">
          <w:pgSz w:w="11905" w:h="16838"/>
          <w:pgMar w:top="1134" w:right="850" w:bottom="1134" w:left="1701" w:header="720" w:footer="720" w:gutter="0"/>
          <w:cols w:space="720"/>
          <w:noEndnote/>
        </w:sect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4" w:history="1">
        <w:r>
          <w:rPr>
            <w:rFonts w:ascii="Calibri" w:hAnsi="Calibri" w:cs="Calibri"/>
            <w:color w:val="0000FF"/>
          </w:rPr>
          <w:t>приложении N 1</w:t>
        </w:r>
      </w:hyperlink>
      <w:r>
        <w:rPr>
          <w:rFonts w:ascii="Calibri" w:hAnsi="Calibri" w:cs="Calibri"/>
        </w:rPr>
        <w:t xml:space="preserve"> к указанной Государственной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5"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&lt;2&gt;, изложить в следующей редакции:</w:t>
      </w:r>
    </w:p>
    <w:p w:rsidR="00D3633C" w:rsidRDefault="00D3633C">
      <w:pPr>
        <w:widowControl w:val="0"/>
        <w:autoSpaceDE w:val="0"/>
        <w:autoSpaceDN w:val="0"/>
        <w:adjustRightInd w:val="0"/>
        <w:spacing w:after="0" w:line="240" w:lineRule="auto"/>
        <w:jc w:val="right"/>
        <w:rPr>
          <w:rFonts w:ascii="Calibri" w:hAnsi="Calibri" w:cs="Calibri"/>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"Федеральная целевая программа "Устойчивое развитие сельских территорий на 2014 - 2017 годы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 на период до 2020 года"</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56. Ввод (приобретение)        тыс.          -        -      -    701,5  661,8   695,6    729    801,4   881,9   967,6</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жилья для граждан,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проживающих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 -</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всего</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том числе для           тыс.          -        -      -    391,1   369    387,8   406,4   446,8   491,7   539,5</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молодых семей и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молодых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специалистов</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57. Ввод в действие          тыс. мест       -        -      -     2,7    2,6     2,8      3      3,3     3,7     4,2</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учреждений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58. Ввод в действие           единиц         -        -      -     105    99      106     114     129     144     161</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фельдшерско-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акушерских пунктов 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(или) офисов врачей</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общей практики</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59. Ввод в действие            тыс.          -        -      -    63,7   59,9    64,2     69     77,9    87,1    97,4</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плоскостных             кв. 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спортивных сооружений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60. Ввод в действие          тыс. мест       -        -      -      -      -      1,6     1,7      2      2,2     2,4</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учреждений культурно-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досугового типа</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61. Ввод в действие            тыс.          -        -      -     2,2    2,1     2,3     2,4     2,7     3,1     3,4</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распределительных       километров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газовых сетей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62. Уровень газификации      процентов       -        -      -    57,1   57,7    58,3     59     59,7    60,6    61,5</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жилых домов (квартир)</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сетевым газом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63. Ввод в действие            тыс.          -        -      -     1,6    1,5     1,6     1,7     1,9     2,2     2,4</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локальных               километров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водопроводов</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64. Уровень                  процентов       -        -      -     60    60,4    60,8    61,3    61,8    62,4     63</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обеспеченности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сельского населения</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питьевой водой</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65. Количество населенных     единиц         -        -      -     10     22       9      11      20      19      41</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пунктов, расположенных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в которых реализованы</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проекты комплексного</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обустройства площадок</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под компактную</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жилищную застройку</w:t>
      </w:r>
    </w:p>
    <w:p w:rsidR="00D3633C" w:rsidRDefault="00D3633C">
      <w:pPr>
        <w:pStyle w:val="ConsPlusCell"/>
        <w:jc w:val="both"/>
        <w:rPr>
          <w:rFonts w:ascii="Courier New" w:hAnsi="Courier New" w:cs="Courier New"/>
          <w:sz w:val="20"/>
          <w:szCs w:val="20"/>
        </w:rPr>
      </w:pP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66. Количество                  -"-          -        -      -     100    94      99      104     114     126     138";</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реализованных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проектов местных</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инициатив граждан,</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проживающих в</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сельской местности,</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получивших грантовую</w:t>
      </w:r>
    </w:p>
    <w:p w:rsidR="00D3633C" w:rsidRDefault="00D3633C">
      <w:pPr>
        <w:pStyle w:val="ConsPlusCell"/>
        <w:jc w:val="both"/>
        <w:rPr>
          <w:rFonts w:ascii="Courier New" w:hAnsi="Courier New" w:cs="Courier New"/>
          <w:sz w:val="20"/>
          <w:szCs w:val="20"/>
        </w:rPr>
      </w:pPr>
      <w:r>
        <w:rPr>
          <w:rFonts w:ascii="Courier New" w:hAnsi="Courier New" w:cs="Courier New"/>
          <w:sz w:val="20"/>
          <w:szCs w:val="20"/>
        </w:rPr>
        <w:t xml:space="preserve">      поддержку</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6" w:history="1">
        <w:r>
          <w:rPr>
            <w:rFonts w:ascii="Calibri" w:hAnsi="Calibri" w:cs="Calibri"/>
            <w:color w:val="0000FF"/>
          </w:rPr>
          <w:t>сноску</w:t>
        </w:r>
      </w:hyperlink>
      <w:r>
        <w:rPr>
          <w:rFonts w:ascii="Calibri" w:hAnsi="Calibri" w:cs="Calibri"/>
        </w:rPr>
        <w:t xml:space="preserve"> вторую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57" w:history="1">
        <w:r>
          <w:rPr>
            <w:rFonts w:ascii="Calibri" w:hAnsi="Calibri" w:cs="Calibri"/>
            <w:color w:val="0000FF"/>
          </w:rPr>
          <w:t>приложении N 6</w:t>
        </w:r>
      </w:hyperlink>
      <w:r>
        <w:rPr>
          <w:rFonts w:ascii="Calibri" w:hAnsi="Calibri" w:cs="Calibri"/>
        </w:rPr>
        <w:t xml:space="preserve"> к указанной Государственной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8" w:history="1">
        <w:r>
          <w:rPr>
            <w:rFonts w:ascii="Calibri" w:hAnsi="Calibri" w:cs="Calibri"/>
            <w:color w:val="0000FF"/>
          </w:rPr>
          <w:t>наименование</w:t>
        </w:r>
      </w:hyperlink>
      <w:r>
        <w:rPr>
          <w:rFonts w:ascii="Calibri" w:hAnsi="Calibri" w:cs="Calibri"/>
        </w:rPr>
        <w:t xml:space="preserve"> графы второй дополнить словами ", участники";</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9"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"Государственная программа развития сельского хозяйства и регулирования рынков сельскохозяйственной продукции, сырья и продовольствия"</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Минсельхоз                                   147917240,4    149485557,6    150876667,2  164980408,7  175123728,49 183569579,19 191985986,72 199356862,73 205646721,7</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Минкультуры                                       -              -              -            -          400000       458800       553600       653100       766900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Россельхознадзор                              8634863,5      9457390,4     11121880,1   10438789,8   10440828,52  10704915,43  10975912,61  11241535,98  11506241,75</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Всего                                                              156552103,9     158942948     161998547,3  175419198,5  185964557,01 194733294,62 203515499,33 211251498,72 217919863,45";</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Минсельхоз               -       -       -        -              -           9000000      9000000      10154500     11483600     13606400    15888100      18450000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Минкультуры              -       -       -        -              -              -            -          400000       458800       553600       653100       766900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Всего                                          -       -       -        -              -           9000000      9000000      10554500     11942400     14160000    16541200     19216900";</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1" w:history="1">
        <w:r>
          <w:rPr>
            <w:rFonts w:ascii="Calibri" w:hAnsi="Calibri" w:cs="Calibri"/>
            <w:color w:val="0000FF"/>
          </w:rPr>
          <w:t>сноску 1</w:t>
        </w:r>
      </w:hyperlink>
      <w:r>
        <w:rPr>
          <w:rFonts w:ascii="Calibri" w:hAnsi="Calibri" w:cs="Calibri"/>
        </w:rPr>
        <w:t xml:space="preserve">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62" w:history="1">
        <w:r>
          <w:rPr>
            <w:rFonts w:ascii="Calibri" w:hAnsi="Calibri" w:cs="Calibri"/>
            <w:color w:val="0000FF"/>
          </w:rPr>
          <w:t>приложении N 7</w:t>
        </w:r>
      </w:hyperlink>
      <w:r>
        <w:rPr>
          <w:rFonts w:ascii="Calibri" w:hAnsi="Calibri" w:cs="Calibri"/>
        </w:rPr>
        <w:t xml:space="preserve"> к указанной Государственной программе:</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3" w:history="1">
        <w:r>
          <w:rPr>
            <w:rFonts w:ascii="Calibri" w:hAnsi="Calibri" w:cs="Calibri"/>
            <w:color w:val="0000FF"/>
          </w:rPr>
          <w:t>раздел</w:t>
        </w:r>
      </w:hyperlink>
      <w:r>
        <w:rPr>
          <w:rFonts w:ascii="Calibri" w:hAnsi="Calibri" w:cs="Calibri"/>
        </w:rPr>
        <w:t>,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"Государственная программа развития сельского хозяйства и регулирования рынков</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сельскохозяйственной продукции, сырья и продовольствия</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Всего               283224346,97 280731932,68  254019282,7  283457043,91  301841049,31 317855338,41  336306421,12  353654332,44  369988580,66</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бюджет  156552103,9   158942948    161998547,3   175419198,5  185964557,01 194733294,62  203515499,33  211251498,72  217919863,45</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 всего</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147917240,4  149485557,6   150876667,2   164980408,7  175123728,49 183569579,19  191985986,72  199356862,73  205646721,7</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(Минсельхоз</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(Минкультуры</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8634863,5    9457390,4    11121880,1    10438789,8   10440828,52   10704915,43   10975912,61   11241535,98  11506241,75</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(Россельхоз-</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надзор)</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консолидированные   74710771,74  79919038,68   76354035,41   89427812,09  95896848,98  101664947,17  109342327,94  116853608,13  124255756,75</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бюджеты субъектов</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Российской</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государственные          -            -             -             -            -             -             -             -            -</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внебюджетные фонды</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Российской</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территориальные          -            -             -             -            -             -             -             -            -</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государственные</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внебюджетные фонды</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юридические лица    51961471,33    41869946     15666700     18610033,33  19979643,33   21457096,61   23448593,85   25549225,59  27812960,47";</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4" w:history="1">
        <w:r>
          <w:rPr>
            <w:rFonts w:ascii="Calibri" w:hAnsi="Calibri" w:cs="Calibri"/>
            <w:color w:val="0000FF"/>
          </w:rPr>
          <w:t>раздел</w:t>
        </w:r>
      </w:hyperlink>
      <w:r>
        <w:rPr>
          <w:rFonts w:ascii="Calibri" w:hAnsi="Calibri" w:cs="Calibri"/>
        </w:rPr>
        <w:t>, касающийся федеральной целевой программы "Устойчивое развитие сельских территорий на 2014 - 2017 годы и на период до 2020 года" (проект) &lt;1&gt;, изложить в следующей редакции:</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"Федеральная целевая программа "Устойчивое развитие сельских территорий на 2014 - 2017 годы и на период до 2020 года"</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всего                    -            -         29750200      29750200      34905400     39506900      46858100      54758400     63638200</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 том числе:</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бюджет       -            -          9000000       9000000      10554500     11942400      14160000      16541200     19216900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 всего</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из них:</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            -          9000000       9000000      10154500     11483600      13606400      15888100     18450000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(Минсельхоз</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            -             -             -          400000       458800        553600        653100       766900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(Минкультуры</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консолидированные        -            -         14683500      14683500      17543200     19911600      23702500      27756900     32331000</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бюджеты субъектов</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Российской</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государственные          -            -             -             -            -             -             -            -             -</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внебюджетные</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фонды Российской</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Федерации</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территориальные          -            -             -             -            -             -             -            -             -</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государственные</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внебюджетные</w:t>
      </w: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фонды</w:t>
      </w:r>
    </w:p>
    <w:p w:rsidR="00D3633C" w:rsidRDefault="00D3633C">
      <w:pPr>
        <w:pStyle w:val="ConsPlusCell"/>
        <w:jc w:val="both"/>
        <w:rPr>
          <w:rFonts w:ascii="Courier New" w:hAnsi="Courier New" w:cs="Courier New"/>
          <w:sz w:val="16"/>
          <w:szCs w:val="16"/>
        </w:rPr>
      </w:pPr>
    </w:p>
    <w:p w:rsidR="00D3633C" w:rsidRDefault="00D3633C">
      <w:pPr>
        <w:pStyle w:val="ConsPlusCell"/>
        <w:jc w:val="both"/>
        <w:rPr>
          <w:rFonts w:ascii="Courier New" w:hAnsi="Courier New" w:cs="Courier New"/>
          <w:sz w:val="16"/>
          <w:szCs w:val="16"/>
        </w:rPr>
      </w:pPr>
      <w:r>
        <w:rPr>
          <w:rFonts w:ascii="Courier New" w:hAnsi="Courier New" w:cs="Courier New"/>
          <w:sz w:val="16"/>
          <w:szCs w:val="16"/>
        </w:rPr>
        <w:t xml:space="preserve">                                юридические лица         -            -          6066700       6066700      6807700       7652900       8995600      10460300    12090300";</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сноску 1</w:t>
        </w:r>
      </w:hyperlink>
      <w:r>
        <w:rPr>
          <w:rFonts w:ascii="Calibri" w:hAnsi="Calibri" w:cs="Calibri"/>
        </w:rPr>
        <w:t xml:space="preserve">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66" w:history="1">
        <w:r>
          <w:rPr>
            <w:rFonts w:ascii="Calibri" w:hAnsi="Calibri" w:cs="Calibri"/>
            <w:color w:val="0000FF"/>
          </w:rPr>
          <w:t>позиции 26</w:t>
        </w:r>
      </w:hyperlink>
      <w:r>
        <w:rPr>
          <w:rFonts w:ascii="Calibri" w:hAnsi="Calibri" w:cs="Calibri"/>
        </w:rPr>
        <w:t xml:space="preserve"> приложения N 8 к указанной Государственной программе слово "(проект)"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67" w:history="1">
        <w:r>
          <w:rPr>
            <w:rFonts w:ascii="Calibri" w:hAnsi="Calibri" w:cs="Calibri"/>
            <w:color w:val="0000FF"/>
          </w:rPr>
          <w:t>позиции</w:t>
        </w:r>
      </w:hyperlink>
      <w:r>
        <w:rPr>
          <w:rFonts w:ascii="Calibri" w:hAnsi="Calibri" w:cs="Calibri"/>
        </w:rPr>
        <w:t>, касающейся федеральной целевой программы (проект) "Устойчивое развитие сельских территорий на 2014 - 2017 годы и на период до 2020 года", приложения N 9 к указанной Государственной программе слово "(проект)" исключить.</w:t>
      </w: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autoSpaceDE w:val="0"/>
        <w:autoSpaceDN w:val="0"/>
        <w:adjustRightInd w:val="0"/>
        <w:spacing w:after="0" w:line="240" w:lineRule="auto"/>
        <w:ind w:firstLine="540"/>
        <w:jc w:val="both"/>
        <w:rPr>
          <w:rFonts w:ascii="Calibri" w:hAnsi="Calibri" w:cs="Calibri"/>
        </w:rPr>
      </w:pPr>
    </w:p>
    <w:p w:rsidR="00D3633C" w:rsidRDefault="00D3633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83D" w:rsidRDefault="009E483D"/>
    <w:sectPr w:rsidR="009E483D" w:rsidSect="009437A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33C"/>
    <w:rsid w:val="00246635"/>
    <w:rsid w:val="003443E0"/>
    <w:rsid w:val="009437A4"/>
    <w:rsid w:val="009E483D"/>
    <w:rsid w:val="00D3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3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63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63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63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1BD7540E2236F61DBA8CA92A06946AFF2E42F78240DE704DAE2FEB748E9A7A1BC4B773EC6A8B68HEY5M" TargetMode="External"/><Relationship Id="rId21" Type="http://schemas.openxmlformats.org/officeDocument/2006/relationships/hyperlink" Target="consultantplus://offline/ref=0F1BD7540E2236F61DBA8CA92A06946AF72E49F5884D837A45F723E97381C56D1C8DBB72EC6A8AH6Y8M" TargetMode="External"/><Relationship Id="rId42" Type="http://schemas.openxmlformats.org/officeDocument/2006/relationships/hyperlink" Target="consultantplus://offline/ref=0F1BD7540E2236F61DBA8CA92A06946AFF2F44F28345DE704DAE2FEB748E9A7A1BC4B773EC6A8B68HEY5M" TargetMode="External"/><Relationship Id="rId63" Type="http://schemas.openxmlformats.org/officeDocument/2006/relationships/hyperlink" Target="consultantplus://offline/ref=0F1BD7540E2236F61DBA8CA92A06946AFF2F44F28345DE704DAE2FEB748E9A7A1BC4B773EC6A8B69HEY3M" TargetMode="External"/><Relationship Id="rId84" Type="http://schemas.openxmlformats.org/officeDocument/2006/relationships/hyperlink" Target="consultantplus://offline/ref=0F1BD7540E2236F61DBA8CA92A06946AFF2F44F28345DE704DAE2FEB748E9A7A1BC4B773EC6A8B67HEYCM" TargetMode="External"/><Relationship Id="rId138" Type="http://schemas.openxmlformats.org/officeDocument/2006/relationships/hyperlink" Target="consultantplus://offline/ref=0F1BD7540E2236F61DBA8CA92A06946AFF2F41F88E40DE704DAE2FEB748E9A7A1BC4B773EC6A896CHEY7M" TargetMode="External"/><Relationship Id="rId159" Type="http://schemas.openxmlformats.org/officeDocument/2006/relationships/image" Target="media/image10.wmf"/><Relationship Id="rId170" Type="http://schemas.openxmlformats.org/officeDocument/2006/relationships/image" Target="media/image20.wmf"/><Relationship Id="rId191" Type="http://schemas.openxmlformats.org/officeDocument/2006/relationships/image" Target="media/image41.wmf"/><Relationship Id="rId205" Type="http://schemas.openxmlformats.org/officeDocument/2006/relationships/image" Target="media/image52.wmf"/><Relationship Id="rId226" Type="http://schemas.openxmlformats.org/officeDocument/2006/relationships/image" Target="media/image67.wmf"/><Relationship Id="rId247" Type="http://schemas.openxmlformats.org/officeDocument/2006/relationships/hyperlink" Target="consultantplus://offline/ref=0F1BD7540E2236F61DBA8CA92A06946AFF2B43F78243DE704DAE2FEB748E9A7A1BC4B773EC6A896BHEY6M" TargetMode="External"/><Relationship Id="rId107" Type="http://schemas.openxmlformats.org/officeDocument/2006/relationships/hyperlink" Target="consultantplus://offline/ref=0F1BD7540E2236F61DBA8CA92A06946AFF2F44F28345DE704DAE2FEB748E9A7A1BC4B773EC6A8A6FHEY5M" TargetMode="External"/><Relationship Id="rId268" Type="http://schemas.openxmlformats.org/officeDocument/2006/relationships/fontTable" Target="fontTable.xml"/><Relationship Id="rId11" Type="http://schemas.openxmlformats.org/officeDocument/2006/relationships/hyperlink" Target="consultantplus://offline/ref=0F1BD7540E2236F61DBA8CA92A06946AFF2847F78245DE704DAE2FEB748E9A7A1BC4B773EC6A896BHEY4M" TargetMode="External"/><Relationship Id="rId32" Type="http://schemas.openxmlformats.org/officeDocument/2006/relationships/hyperlink" Target="consultantplus://offline/ref=0F1BD7540E2236F61DBA8CA92A06946AFF2F44F28345DE704DAE2FEB748E9A7A1BC4B773EC6A8B6BHEY6M" TargetMode="External"/><Relationship Id="rId53" Type="http://schemas.openxmlformats.org/officeDocument/2006/relationships/hyperlink" Target="consultantplus://offline/ref=0F1BD7540E2236F61DBA8CA92A06946AFF2F44F28345DE704DAE2FEB748E9A7A1BC4B773EC6A8B69HEY5M" TargetMode="External"/><Relationship Id="rId74" Type="http://schemas.openxmlformats.org/officeDocument/2006/relationships/hyperlink" Target="consultantplus://offline/ref=0F1BD7540E2236F61DBA8CA92A06946AFF2F44F28345DE704DAE2FEB748E9A7A1BC4B773EC6A8B66HEYDM" TargetMode="External"/><Relationship Id="rId128" Type="http://schemas.openxmlformats.org/officeDocument/2006/relationships/hyperlink" Target="consultantplus://offline/ref=0F1BD7540E2236F61DBA8CA92A06946AFF2F44F28345DE704DAE2FEB748E9A7A1BC4B773EC6A8A6CHEY2M" TargetMode="External"/><Relationship Id="rId149" Type="http://schemas.openxmlformats.org/officeDocument/2006/relationships/hyperlink" Target="consultantplus://offline/ref=0F1BD7540E2236F61DBA8CA92A06946AFF2C49F48240DE704DAE2FEB748E9A7A1BC4B7H7Y4M" TargetMode="External"/><Relationship Id="rId5" Type="http://schemas.openxmlformats.org/officeDocument/2006/relationships/hyperlink" Target="consultantplus://offline/ref=0F1BD7540E2236F61DBA8CA92A06946AFF2E42F78240DE704DAE2FEB748E9A7A1BC4B773EC6A8B6EHEY1M" TargetMode="External"/><Relationship Id="rId95" Type="http://schemas.openxmlformats.org/officeDocument/2006/relationships/hyperlink" Target="consultantplus://offline/ref=0F1BD7540E2236F61DBA8CA92A06946AFF2F44F28345DE704DAE2FEB748E9A7A1BC4B773EC6A8A6EHEY3M" TargetMode="External"/><Relationship Id="rId160" Type="http://schemas.openxmlformats.org/officeDocument/2006/relationships/image" Target="media/image11.wmf"/><Relationship Id="rId181" Type="http://schemas.openxmlformats.org/officeDocument/2006/relationships/image" Target="media/image31.wmf"/><Relationship Id="rId216" Type="http://schemas.openxmlformats.org/officeDocument/2006/relationships/image" Target="media/image58.wmf"/><Relationship Id="rId237" Type="http://schemas.openxmlformats.org/officeDocument/2006/relationships/hyperlink" Target="consultantplus://offline/ref=0F1BD7540E2236F61DBA8CA92A06946AFF2B43F78243DE704DAE2FEB748E9A7A1BC4B773EC6A8B6FHEY3M" TargetMode="External"/><Relationship Id="rId258" Type="http://schemas.openxmlformats.org/officeDocument/2006/relationships/hyperlink" Target="consultantplus://offline/ref=0F1BD7540E2236F61DBA8CA92A06946AFF2B43F78243DE704DAE2FEB748E9A7A1BC4B773EC6B8C6AHEYDM" TargetMode="External"/><Relationship Id="rId22" Type="http://schemas.openxmlformats.org/officeDocument/2006/relationships/hyperlink" Target="consultantplus://offline/ref=0F1BD7540E2236F61DBA8CA92A06946AFF2F45F28F4EDE704DAE2FEB74H8YEM" TargetMode="External"/><Relationship Id="rId43" Type="http://schemas.openxmlformats.org/officeDocument/2006/relationships/hyperlink" Target="consultantplus://offline/ref=0F1BD7540E2236F61DBA8CA92A06946AFF2C49F48240DE704DAE2FEB748E9A7A1BC4B7H7Y4M" TargetMode="External"/><Relationship Id="rId64" Type="http://schemas.openxmlformats.org/officeDocument/2006/relationships/hyperlink" Target="consultantplus://offline/ref=0F1BD7540E2236F61DBA8CA92A06946AFF2E42F78240DE704DAE2FEB748E9A7A1BC4B773EC6A8B6AHEY7M" TargetMode="External"/><Relationship Id="rId118" Type="http://schemas.openxmlformats.org/officeDocument/2006/relationships/hyperlink" Target="consultantplus://offline/ref=0F1BD7540E2236F61DBA8CA92A06946AFF2F44F28345DE704DAE2FEB748E9A7A1BC4B773EC6A8A6FHEYCM" TargetMode="External"/><Relationship Id="rId139" Type="http://schemas.openxmlformats.org/officeDocument/2006/relationships/hyperlink" Target="consultantplus://offline/ref=0F1BD7540E2236F61DBA8CA92A06946AFF2F44F78E43DE704DAE2FEB748E9A7A1BC4B773EC6A8B68HEY7M" TargetMode="External"/><Relationship Id="rId85" Type="http://schemas.openxmlformats.org/officeDocument/2006/relationships/hyperlink" Target="consultantplus://offline/ref=0F1BD7540E2236F61DBA8CA92A06946AFF2F44F28345DE704DAE2FEB748E9A7A1BC4B773EC6A8A6EHEY4M" TargetMode="External"/><Relationship Id="rId150" Type="http://schemas.openxmlformats.org/officeDocument/2006/relationships/hyperlink" Target="consultantplus://offline/ref=0F1BD7540E2236F61DBA8CA92A06946AFF2F44F28345DE704DAE2FEB748E9A7A1BC4B773EC6B8A68HEY0M" TargetMode="External"/><Relationship Id="rId171" Type="http://schemas.openxmlformats.org/officeDocument/2006/relationships/image" Target="media/image21.wmf"/><Relationship Id="rId192" Type="http://schemas.openxmlformats.org/officeDocument/2006/relationships/image" Target="media/image42.wmf"/><Relationship Id="rId206" Type="http://schemas.openxmlformats.org/officeDocument/2006/relationships/image" Target="media/image53.wmf"/><Relationship Id="rId227" Type="http://schemas.openxmlformats.org/officeDocument/2006/relationships/image" Target="media/image68.wmf"/><Relationship Id="rId248" Type="http://schemas.openxmlformats.org/officeDocument/2006/relationships/hyperlink" Target="consultantplus://offline/ref=0F1BD7540E2236F61DBA8CA92A06946AFF2B43F78243DE704DAE2FEB748E9A7A1BC4B773EC6A896BHEY7M" TargetMode="External"/><Relationship Id="rId269" Type="http://schemas.openxmlformats.org/officeDocument/2006/relationships/theme" Target="theme/theme1.xml"/><Relationship Id="rId12" Type="http://schemas.openxmlformats.org/officeDocument/2006/relationships/hyperlink" Target="consultantplus://offline/ref=0F1BD7540E2236F61DBA8CA92A06946AFF2B47F58242DE704DAE2FEB74H8YEM" TargetMode="External"/><Relationship Id="rId33" Type="http://schemas.openxmlformats.org/officeDocument/2006/relationships/hyperlink" Target="consultantplus://offline/ref=0F1BD7540E2236F61DBA8CA92A06946AFF2C49F48240DE704DAE2FEB748E9A7A1BC4B7H7Y4M" TargetMode="External"/><Relationship Id="rId108" Type="http://schemas.openxmlformats.org/officeDocument/2006/relationships/hyperlink" Target="consultantplus://offline/ref=0F1BD7540E2236F61DBA8CA92A06946AFF2F44F28345DE704DAE2FEB748E9A7A1BC4B773EC6A8A6FHEY6M" TargetMode="External"/><Relationship Id="rId129" Type="http://schemas.openxmlformats.org/officeDocument/2006/relationships/hyperlink" Target="consultantplus://offline/ref=0F1BD7540E2236F61DBA8CA92A06946AFF2F44F28345DE704DAE2FEB748E9A7A1BC4B773EC6A8A6CHEY3M" TargetMode="External"/><Relationship Id="rId54" Type="http://schemas.openxmlformats.org/officeDocument/2006/relationships/hyperlink" Target="consultantplus://offline/ref=0F1BD7540E2236F61DBA8CA92A06946AFF2F44F28345DE704DAE2FEB748E9A7A1BC4B773EC6A8B69HEY6M" TargetMode="External"/><Relationship Id="rId75" Type="http://schemas.openxmlformats.org/officeDocument/2006/relationships/hyperlink" Target="consultantplus://offline/ref=0F1BD7540E2236F61DBA8CA92A06946AFF2E42F78240DE704DAE2FEB748E9A7A1BC4B773EC6A8B6AHEYCM" TargetMode="External"/><Relationship Id="rId96" Type="http://schemas.openxmlformats.org/officeDocument/2006/relationships/hyperlink" Target="consultantplus://offline/ref=0F1BD7540E2236F61DBA8CA92A06946AFF2E42F78240DE704DAE2FEB748E9A7A1BC4B773EC6A8B6BHEY1M" TargetMode="External"/><Relationship Id="rId140" Type="http://schemas.openxmlformats.org/officeDocument/2006/relationships/hyperlink" Target="consultantplus://offline/ref=0F1BD7540E2236F61DBA8CA92A06946AFF2F44F78E43DE704DAE2FEB748E9A7A1BC4B773EC6A8B69HEY1M" TargetMode="External"/><Relationship Id="rId161" Type="http://schemas.openxmlformats.org/officeDocument/2006/relationships/image" Target="media/image12.wmf"/><Relationship Id="rId182" Type="http://schemas.openxmlformats.org/officeDocument/2006/relationships/image" Target="media/image32.wmf"/><Relationship Id="rId217" Type="http://schemas.openxmlformats.org/officeDocument/2006/relationships/image" Target="media/image59.wmf"/><Relationship Id="rId6" Type="http://schemas.openxmlformats.org/officeDocument/2006/relationships/hyperlink" Target="consultantplus://offline/ref=0F1BD7540E2236F61DBA8CA92A06946AFF2F44F28345DE704DAE2FEB748E9A7A1BC4B773EC6A8B6EHEY1M" TargetMode="External"/><Relationship Id="rId238" Type="http://schemas.openxmlformats.org/officeDocument/2006/relationships/hyperlink" Target="consultantplus://offline/ref=0F1BD7540E2236F61DBA8CA92A06946AFF2B43F78243DE704DAE2FEB748E9A7A1BC4B773EC6A8B6CHEY6M" TargetMode="External"/><Relationship Id="rId259" Type="http://schemas.openxmlformats.org/officeDocument/2006/relationships/hyperlink" Target="consultantplus://offline/ref=0F1BD7540E2236F61DBA8CA92A06946AFF2B43F78243DE704DAE2FEB748E9A7A1BC4B773EC6B8C6BHEY4M" TargetMode="External"/><Relationship Id="rId23" Type="http://schemas.openxmlformats.org/officeDocument/2006/relationships/hyperlink" Target="consultantplus://offline/ref=0F1BD7540E2236F61DBA8CA92A06946AFF2B47F58242DE704DAE2FEB74H8YEM" TargetMode="External"/><Relationship Id="rId28" Type="http://schemas.openxmlformats.org/officeDocument/2006/relationships/hyperlink" Target="consultantplus://offline/ref=0F1BD7540E2236F61DBA8CA92A06946AFF2F44F28345DE704DAE2FEB748E9A7A1BC4B773EC6A8B6BHEY5M" TargetMode="External"/><Relationship Id="rId49" Type="http://schemas.openxmlformats.org/officeDocument/2006/relationships/hyperlink" Target="consultantplus://offline/ref=0F1BD7540E2236F61DBA8CA92A06946AFF2847F78245DE704DAE2FEB748E9A7A1BC4B773EC6A8B6EHEYCM" TargetMode="External"/><Relationship Id="rId114" Type="http://schemas.openxmlformats.org/officeDocument/2006/relationships/hyperlink" Target="consultantplus://offline/ref=0F1BD7540E2236F61DBA8CA92A06946AFF2E42F78240DE704DAE2FEB748E9A7A1BC4B773EC6A8B6BHEYDM" TargetMode="External"/><Relationship Id="rId119" Type="http://schemas.openxmlformats.org/officeDocument/2006/relationships/hyperlink" Target="consultantplus://offline/ref=0F1BD7540E2236F61DBA8CA92A06946AFF2E42F78240DE704DAE2FEB748E9A7A1BC4B773EC6A8B68HEY6M" TargetMode="External"/><Relationship Id="rId44" Type="http://schemas.openxmlformats.org/officeDocument/2006/relationships/hyperlink" Target="consultantplus://offline/ref=0F1BD7540E2236F61DBA8CA92A06946AFF2F43F58C42DE704DAE2FEB748E9A7A1BC4B773EC6A8B6FHEY6M" TargetMode="External"/><Relationship Id="rId60" Type="http://schemas.openxmlformats.org/officeDocument/2006/relationships/hyperlink" Target="consultantplus://offline/ref=0F1BD7540E2236F61DBA8CA92A06946AFF2B47F58242DE704DAE2FEB748E9A7A1BC4B773EC6A8B6FHEY5M" TargetMode="External"/><Relationship Id="rId65" Type="http://schemas.openxmlformats.org/officeDocument/2006/relationships/hyperlink" Target="consultantplus://offline/ref=0F1BD7540E2236F61DBA8CA92A06946AFF2F44F28345DE704DAE2FEB748E9A7A1BC4B773EC6A8B69HEYCM" TargetMode="External"/><Relationship Id="rId81" Type="http://schemas.openxmlformats.org/officeDocument/2006/relationships/hyperlink" Target="consultantplus://offline/ref=0F1BD7540E2236F61DBA8CA92A06946AFF2F44F28345DE704DAE2FEB748E9A7A1BC4B773EC6A8B67HEY1M" TargetMode="External"/><Relationship Id="rId86" Type="http://schemas.openxmlformats.org/officeDocument/2006/relationships/hyperlink" Target="consultantplus://offline/ref=0F1BD7540E2236F61DBA8CA92A06946AFF2E42F78240DE704DAE2FEB748E9A7A1BC4B773EC6A8B6BHEY4M" TargetMode="External"/><Relationship Id="rId130" Type="http://schemas.openxmlformats.org/officeDocument/2006/relationships/hyperlink" Target="consultantplus://offline/ref=0F1BD7540E2236F61DBA8CA92A06946AFF2F44F28345DE704DAE2FEB748E9A7A1BC4B773EC6A8A6CHEY3M" TargetMode="External"/><Relationship Id="rId135" Type="http://schemas.openxmlformats.org/officeDocument/2006/relationships/image" Target="media/image4.wmf"/><Relationship Id="rId151" Type="http://schemas.openxmlformats.org/officeDocument/2006/relationships/hyperlink" Target="consultantplus://offline/ref=0F1BD7540E2236F61DBA8CA92A06946AFF2F44F28345DE704DAE2FEB748E9A7A1BC4B773EC6B8A68HEY1M" TargetMode="External"/><Relationship Id="rId156" Type="http://schemas.openxmlformats.org/officeDocument/2006/relationships/image" Target="media/image7.wmf"/><Relationship Id="rId177" Type="http://schemas.openxmlformats.org/officeDocument/2006/relationships/image" Target="media/image27.wmf"/><Relationship Id="rId198" Type="http://schemas.openxmlformats.org/officeDocument/2006/relationships/image" Target="media/image48.wmf"/><Relationship Id="rId172" Type="http://schemas.openxmlformats.org/officeDocument/2006/relationships/image" Target="media/image22.wmf"/><Relationship Id="rId193" Type="http://schemas.openxmlformats.org/officeDocument/2006/relationships/image" Target="media/image43.wmf"/><Relationship Id="rId202" Type="http://schemas.openxmlformats.org/officeDocument/2006/relationships/hyperlink" Target="consultantplus://offline/ref=0F1BD7540E2236F61DBA8CA92A06946AFF2F44F78E43DE704DAE2FEB748E9A7A1BC4B773EC6A8B68HEY7M" TargetMode="External"/><Relationship Id="rId207" Type="http://schemas.openxmlformats.org/officeDocument/2006/relationships/image" Target="media/image54.wmf"/><Relationship Id="rId223" Type="http://schemas.openxmlformats.org/officeDocument/2006/relationships/image" Target="media/image64.wmf"/><Relationship Id="rId228" Type="http://schemas.openxmlformats.org/officeDocument/2006/relationships/hyperlink" Target="consultantplus://offline/ref=0F1BD7540E2236F61DBA8CA92A06946AFF2E42F78240DE704DAE2FEB748E9A7A1BC4B773EC6A8F6DHEY2M" TargetMode="External"/><Relationship Id="rId244" Type="http://schemas.openxmlformats.org/officeDocument/2006/relationships/hyperlink" Target="consultantplus://offline/ref=0F1BD7540E2236F61DBA8CA92A06946AFF2B43F78243DE704DAE2FEB748E9A7A1BC4B773EC6A896EHEY5M" TargetMode="External"/><Relationship Id="rId249" Type="http://schemas.openxmlformats.org/officeDocument/2006/relationships/hyperlink" Target="consultantplus://offline/ref=0F1BD7540E2236F61DBA8CA92A06946AFF2B43F78243DE704DAE2FEB748E9A7A1BC4B773EC6A896BHEY0M" TargetMode="External"/><Relationship Id="rId13" Type="http://schemas.openxmlformats.org/officeDocument/2006/relationships/hyperlink" Target="consultantplus://offline/ref=0F1BD7540E2236F61DBA8CA92A06946AFF2F44F28345DE704DAE2FEB748E9A7A1BC4B773EC6A8B6FHEY5M" TargetMode="External"/><Relationship Id="rId18" Type="http://schemas.openxmlformats.org/officeDocument/2006/relationships/hyperlink" Target="consultantplus://offline/ref=0F1BD7540E2236F61DBA8CA92A06946AFF2E42F78240DE704DAE2FEB748E9A7A1BC4B773EC6A8B6DHEY6M" TargetMode="External"/><Relationship Id="rId39" Type="http://schemas.openxmlformats.org/officeDocument/2006/relationships/hyperlink" Target="consultantplus://offline/ref=0F1BD7540E2236F61DBA8CA92A06946AFF2F44F28345DE704DAE2FEB748E9A7A1BC4B773EC6A8B6BHEYDM" TargetMode="External"/><Relationship Id="rId109" Type="http://schemas.openxmlformats.org/officeDocument/2006/relationships/hyperlink" Target="consultantplus://offline/ref=0F1BD7540E2236F61DBA8CA92A06946AFF2F44F28345DE704DAE2FEB748E9A7A1BC4B773EC6A8A6FHEY7M" TargetMode="External"/><Relationship Id="rId260" Type="http://schemas.openxmlformats.org/officeDocument/2006/relationships/hyperlink" Target="consultantplus://offline/ref=0F1BD7540E2236F61DBA8CA92A06946AFF2B43F78243DE704DAE2FEB748E9A7A1BC4B773EC6B8367HEY1M" TargetMode="External"/><Relationship Id="rId265" Type="http://schemas.openxmlformats.org/officeDocument/2006/relationships/hyperlink" Target="consultantplus://offline/ref=0F1BD7540E2236F61DBA8CA92A06946AFF2B43F78243DE704DAE2FEB748E9A7A1BC4B773EC68896BHEY2M" TargetMode="External"/><Relationship Id="rId34" Type="http://schemas.openxmlformats.org/officeDocument/2006/relationships/hyperlink" Target="consultantplus://offline/ref=0F1BD7540E2236F61DBA8CA92A06946AFF2F44F28345DE704DAE2FEB748E9A7A1BC4B773EC6A8B6BHEY7M" TargetMode="External"/><Relationship Id="rId50" Type="http://schemas.openxmlformats.org/officeDocument/2006/relationships/hyperlink" Target="consultantplus://offline/ref=0F1BD7540E2236F61DBA8CA92A06946AFF2F44F28345DE704DAE2FEB748E9A7A1BC4B773EC6A8B68HEY2M" TargetMode="External"/><Relationship Id="rId55" Type="http://schemas.openxmlformats.org/officeDocument/2006/relationships/hyperlink" Target="consultantplus://offline/ref=0F1BD7540E2236F61DBA8CA92A06946AFF2E42F78240DE704DAE2FEB748E9A7A1BC4B773EC6A8B6DHEYDM" TargetMode="External"/><Relationship Id="rId76" Type="http://schemas.openxmlformats.org/officeDocument/2006/relationships/hyperlink" Target="consultantplus://offline/ref=0F1BD7540E2236F61DBA8CA92A06946AFF2F44F28345DE704DAE2FEB748E9A7A1BC4B773EC6A8B67HEY4M" TargetMode="External"/><Relationship Id="rId97" Type="http://schemas.openxmlformats.org/officeDocument/2006/relationships/hyperlink" Target="consultantplus://offline/ref=0F1BD7540E2236F61DBA8CA92A06946AFF2F44F28345DE704DAE2FEB748E9A7A1BC4B773EC6A8A6EHEYCM" TargetMode="External"/><Relationship Id="rId104" Type="http://schemas.openxmlformats.org/officeDocument/2006/relationships/hyperlink" Target="consultantplus://offline/ref=0F1BD7540E2236F61DBA8CA92A06946AFF2E42F78240DE704DAE2FEB748E9A7A1BC4B773EC6A8B6BHEYDM" TargetMode="External"/><Relationship Id="rId120" Type="http://schemas.openxmlformats.org/officeDocument/2006/relationships/hyperlink" Target="consultantplus://offline/ref=0F1BD7540E2236F61DBA8CA92A06946AFF2F44F28345DE704DAE2FEB748E9A7A1BC4B773EC6A8A6FHEYDM" TargetMode="External"/><Relationship Id="rId125" Type="http://schemas.openxmlformats.org/officeDocument/2006/relationships/hyperlink" Target="consultantplus://offline/ref=0F1BD7540E2236F61DBA8CA92A06946AFF2E42F78240DE704DAE2FEB748E9A7A1BC4B773EC6A8B68HEY1M" TargetMode="External"/><Relationship Id="rId141" Type="http://schemas.openxmlformats.org/officeDocument/2006/relationships/hyperlink" Target="consultantplus://offline/ref=0F1BD7540E2236F61DBA8CA92A06946AFF2F44F28345DE704DAE2FEB748E9A7A1BC4B773EC6A8A6CHEY3M" TargetMode="External"/><Relationship Id="rId146" Type="http://schemas.openxmlformats.org/officeDocument/2006/relationships/hyperlink" Target="consultantplus://offline/ref=0F1BD7540E2236F61DBA8CA92A06946AFF2E48F38A41DE704DAE2FEB74H8YEM" TargetMode="External"/><Relationship Id="rId167" Type="http://schemas.openxmlformats.org/officeDocument/2006/relationships/image" Target="media/image17.wmf"/><Relationship Id="rId188" Type="http://schemas.openxmlformats.org/officeDocument/2006/relationships/image" Target="media/image38.wmf"/><Relationship Id="rId7" Type="http://schemas.openxmlformats.org/officeDocument/2006/relationships/hyperlink" Target="consultantplus://offline/ref=0F1BD7540E2236F61DBA8CA92A06946AFF2B43F78243DE704DAE2FEB748E9A7A1BC4B773EC6A8B6FHEY6M" TargetMode="External"/><Relationship Id="rId71" Type="http://schemas.openxmlformats.org/officeDocument/2006/relationships/hyperlink" Target="consultantplus://offline/ref=0F1BD7540E2236F61DBA8CA92A06946AFF2F44F28345DE704DAE2FEB748E9A7A1BC4B773EC6A8B66HEY1M" TargetMode="External"/><Relationship Id="rId92" Type="http://schemas.openxmlformats.org/officeDocument/2006/relationships/hyperlink" Target="consultantplus://offline/ref=0F1BD7540E2236F61DBA8CA92A06946AFF2E42F78240DE704DAE2FEB748E9A7A1BC4B773EC6A8B6BHEY7M" TargetMode="External"/><Relationship Id="rId162" Type="http://schemas.openxmlformats.org/officeDocument/2006/relationships/image" Target="media/image13.wmf"/><Relationship Id="rId183" Type="http://schemas.openxmlformats.org/officeDocument/2006/relationships/image" Target="media/image33.wmf"/><Relationship Id="rId213" Type="http://schemas.openxmlformats.org/officeDocument/2006/relationships/hyperlink" Target="consultantplus://offline/ref=0F1BD7540E2236F61DBA8CA92A06946AFF2E42F78240DE704DAE2FEB748E9A7A1BC4B773EC6A8F6DHEY2M" TargetMode="External"/><Relationship Id="rId218" Type="http://schemas.openxmlformats.org/officeDocument/2006/relationships/image" Target="media/image60.wmf"/><Relationship Id="rId234" Type="http://schemas.openxmlformats.org/officeDocument/2006/relationships/hyperlink" Target="consultantplus://offline/ref=0F1BD7540E2236F61DBA8CA92A06946AFF2E42F78240DE704DAE2FEB748E9A7A1BC4B773EC6A8F6DHEY2M" TargetMode="External"/><Relationship Id="rId239" Type="http://schemas.openxmlformats.org/officeDocument/2006/relationships/hyperlink" Target="consultantplus://offline/ref=0F1BD7540E2236F61DBA8CA92A06946AFF2B43F78243DE704DAE2FEB748E9A7A1BC4B773EC6A8B6CHEY6M" TargetMode="External"/><Relationship Id="rId2" Type="http://schemas.openxmlformats.org/officeDocument/2006/relationships/settings" Target="settings.xml"/><Relationship Id="rId29" Type="http://schemas.openxmlformats.org/officeDocument/2006/relationships/hyperlink" Target="consultantplus://offline/ref=0F1BD7540E2236F61DBA8CA92A06946AFF2C49F48240DE704DAE2FEB748E9A7A1BC4B7H7Y4M" TargetMode="External"/><Relationship Id="rId250" Type="http://schemas.openxmlformats.org/officeDocument/2006/relationships/hyperlink" Target="consultantplus://offline/ref=0F1BD7540E2236F61DBA8CA92A06946AFF2B43F78243DE704DAE2FEB748E9A7A1BC4B773EC6A8968HEY6M" TargetMode="External"/><Relationship Id="rId255" Type="http://schemas.openxmlformats.org/officeDocument/2006/relationships/hyperlink" Target="consultantplus://offline/ref=0F1BD7540E2236F61DBA8CA92A06946AFF2B43F78243DE704DAE2FEB748E9A7A1BC4B773EC6B8E6FHEY2M" TargetMode="External"/><Relationship Id="rId24" Type="http://schemas.openxmlformats.org/officeDocument/2006/relationships/hyperlink" Target="consultantplus://offline/ref=0F1BD7540E2236F61DBA8CA92A06946AFF2F44F28345DE704DAE2FEB748E9A7A1BC4B773EC6A8B6AHEYDM" TargetMode="External"/><Relationship Id="rId40" Type="http://schemas.openxmlformats.org/officeDocument/2006/relationships/hyperlink" Target="consultantplus://offline/ref=0F1BD7540E2236F61DBA8CA92A06946AFF2C49F48240DE704DAE2FEB748E9A7A1BC4B7H7Y4M" TargetMode="External"/><Relationship Id="rId45" Type="http://schemas.openxmlformats.org/officeDocument/2006/relationships/hyperlink" Target="consultantplus://offline/ref=0F1BD7540E2236F61DBA8CA92A06946AFF2C49F48240DE704DAE2FEB748E9A7A1BC4B7H7Y4M" TargetMode="External"/><Relationship Id="rId66" Type="http://schemas.openxmlformats.org/officeDocument/2006/relationships/hyperlink" Target="consultantplus://offline/ref=0F1BD7540E2236F61DBA8CA92A06946AFF2F44F28345DE704DAE2FEB748E9A7A1BC4B773EC6A8B69HEYDM" TargetMode="External"/><Relationship Id="rId87" Type="http://schemas.openxmlformats.org/officeDocument/2006/relationships/hyperlink" Target="consultantplus://offline/ref=0F1BD7540E2236F61DBA8CA92A06946AFF2F44F28345DE704DAE2FEB748E9A7A1BC4B773EC6A8A6EHEY7M" TargetMode="External"/><Relationship Id="rId110" Type="http://schemas.openxmlformats.org/officeDocument/2006/relationships/hyperlink" Target="consultantplus://offline/ref=0F1BD7540E2236F61DBA8CA92A06946AFF2E42F78240DE704DAE2FEB748E9A7A1BC4B773EC6A8B6BHEYDM" TargetMode="External"/><Relationship Id="rId115" Type="http://schemas.openxmlformats.org/officeDocument/2006/relationships/hyperlink" Target="consultantplus://offline/ref=0F1BD7540E2236F61DBA8CA92A06946AFF2F44F28345DE704DAE2FEB748E9A7A1BC4B773EC6A8A6FHEY1M" TargetMode="External"/><Relationship Id="rId131" Type="http://schemas.openxmlformats.org/officeDocument/2006/relationships/hyperlink" Target="consultantplus://offline/ref=0F1BD7540E2236F61DBA8CA92A06946AFF2F44F28345DE704DAE2FEB748E9A7A1BC4B773EC6A8A6CHEY3M" TargetMode="External"/><Relationship Id="rId136" Type="http://schemas.openxmlformats.org/officeDocument/2006/relationships/image" Target="media/image5.wmf"/><Relationship Id="rId157" Type="http://schemas.openxmlformats.org/officeDocument/2006/relationships/image" Target="media/image8.wmf"/><Relationship Id="rId178" Type="http://schemas.openxmlformats.org/officeDocument/2006/relationships/image" Target="media/image28.wmf"/><Relationship Id="rId61" Type="http://schemas.openxmlformats.org/officeDocument/2006/relationships/hyperlink" Target="consultantplus://offline/ref=0F1BD7540E2236F61DBA8CA92A06946AFF2C49F48240DE704DAE2FEB748E9A7A1BC4B7H7Y4M" TargetMode="External"/><Relationship Id="rId82" Type="http://schemas.openxmlformats.org/officeDocument/2006/relationships/hyperlink" Target="consultantplus://offline/ref=0F1BD7540E2236F61DBA8CA92A06946AFF2F44F28345DE704DAE2FEB748E9A7A1BC4B773EC6A8B67HEY2M" TargetMode="External"/><Relationship Id="rId152" Type="http://schemas.openxmlformats.org/officeDocument/2006/relationships/hyperlink" Target="consultantplus://offline/ref=0F1BD7540E2236F61DBA8CA92A06946AFF2F44F28345DE704DAE2FEB748E9A7A1BC4B773EC6B8A68HEY3M" TargetMode="External"/><Relationship Id="rId173" Type="http://schemas.openxmlformats.org/officeDocument/2006/relationships/image" Target="media/image23.wmf"/><Relationship Id="rId194" Type="http://schemas.openxmlformats.org/officeDocument/2006/relationships/image" Target="media/image44.wmf"/><Relationship Id="rId199" Type="http://schemas.openxmlformats.org/officeDocument/2006/relationships/image" Target="media/image49.wmf"/><Relationship Id="rId203" Type="http://schemas.openxmlformats.org/officeDocument/2006/relationships/hyperlink" Target="consultantplus://offline/ref=0F1BD7540E2236F61DBA8CA92A06946AFF2F44F78E43DE704DAE2FEB748E9A7A1BC4B773EC6A8B69HEY1M" TargetMode="External"/><Relationship Id="rId208" Type="http://schemas.openxmlformats.org/officeDocument/2006/relationships/image" Target="media/image55.wmf"/><Relationship Id="rId229" Type="http://schemas.openxmlformats.org/officeDocument/2006/relationships/image" Target="media/image69.wmf"/><Relationship Id="rId19" Type="http://schemas.openxmlformats.org/officeDocument/2006/relationships/hyperlink" Target="consultantplus://offline/ref=0F1BD7540E2236F61DBA8CA92A06946AFF2F44F28345DE704DAE2FEB748E9A7A1BC4B773EC6A8B6DHEYDM" TargetMode="External"/><Relationship Id="rId224" Type="http://schemas.openxmlformats.org/officeDocument/2006/relationships/image" Target="media/image65.wmf"/><Relationship Id="rId240" Type="http://schemas.openxmlformats.org/officeDocument/2006/relationships/hyperlink" Target="consultantplus://offline/ref=0F1BD7540E2236F61DBA8CA92A06946AFF2B43F78243DE704DAE2FEB748E9A7A1BC4B773EC6A8B6CHEY1M" TargetMode="External"/><Relationship Id="rId245" Type="http://schemas.openxmlformats.org/officeDocument/2006/relationships/hyperlink" Target="consultantplus://offline/ref=0F1BD7540E2236F61DBA8CA92A06946AFF2B43F78243DE704DAE2FEB748E9A7A1BC4B773EC6A896EHEY7M" TargetMode="External"/><Relationship Id="rId261" Type="http://schemas.openxmlformats.org/officeDocument/2006/relationships/hyperlink" Target="consultantplus://offline/ref=0F1BD7540E2236F61DBA8CA92A06946AFF2B43F78243DE704DAE2FEB748E9A7A1BC4B773EC6B826FHEY7M" TargetMode="External"/><Relationship Id="rId266" Type="http://schemas.openxmlformats.org/officeDocument/2006/relationships/hyperlink" Target="consultantplus://offline/ref=0F1BD7540E2236F61DBA8CA92A06946AFF2B43F78243DE704DAE2FEB748E9A7A1BC4B773EC688967HEY4M" TargetMode="External"/><Relationship Id="rId14" Type="http://schemas.openxmlformats.org/officeDocument/2006/relationships/hyperlink" Target="consultantplus://offline/ref=0F1BD7540E2236F61DBA8CA92A06946AFF2F44F28345DE704DAE2FEB748E9A7A1BC4B773EC6A8B6FHEY6M" TargetMode="External"/><Relationship Id="rId30" Type="http://schemas.openxmlformats.org/officeDocument/2006/relationships/hyperlink" Target="consultantplus://offline/ref=0F1BD7540E2236F61DBA8CA92A06946AFF2F43F78C46DE704DAE2FEB748E9A7A1BC4B773EE6C8AH6YAM" TargetMode="External"/><Relationship Id="rId35" Type="http://schemas.openxmlformats.org/officeDocument/2006/relationships/hyperlink" Target="consultantplus://offline/ref=0F1BD7540E2236F61DBA8CA92A06946AFF2F44F28345DE704DAE2FEB748E9A7A1BC4B773EC6A8B6BHEY0M" TargetMode="External"/><Relationship Id="rId56" Type="http://schemas.openxmlformats.org/officeDocument/2006/relationships/hyperlink" Target="consultantplus://offline/ref=0F1BD7540E2236F61DBA8CA92A06946AFF2E42F78240DE704DAE2FEB748E9A7A1BC4B773EC6A8B6AHEY4M" TargetMode="External"/><Relationship Id="rId77" Type="http://schemas.openxmlformats.org/officeDocument/2006/relationships/hyperlink" Target="consultantplus://offline/ref=0F1BD7540E2236F61DBA8CA92A06946AFF2F44F28345DE704DAE2FEB748E9A7A1BC4B773EC6A8B67HEY5M" TargetMode="External"/><Relationship Id="rId100" Type="http://schemas.openxmlformats.org/officeDocument/2006/relationships/hyperlink" Target="consultantplus://offline/ref=0F1BD7540E2236F61DBA8CA92A06946AFF2F43F08944DE704DAE2FEB748E9A7A1BC4B770EC6CH8YBM" TargetMode="External"/><Relationship Id="rId105" Type="http://schemas.openxmlformats.org/officeDocument/2006/relationships/hyperlink" Target="consultantplus://offline/ref=0F1BD7540E2236F61DBA8CA92A06946AFF2E42F78240DE704DAE2FEB748E9A7A1BC4B773EC6A8B6BHEYDM" TargetMode="External"/><Relationship Id="rId126" Type="http://schemas.openxmlformats.org/officeDocument/2006/relationships/hyperlink" Target="consultantplus://offline/ref=0F1BD7540E2236F61DBA8CA92A06946AFF2F44F28345DE704DAE2FEB748E9A7A1BC4B773EC6A8A6CHEY0M" TargetMode="External"/><Relationship Id="rId147" Type="http://schemas.openxmlformats.org/officeDocument/2006/relationships/hyperlink" Target="consultantplus://offline/ref=0F1BD7540E2236F61DBA8CA92A06946AFF2F40F38B44DE704DAE2FEB748E9A7A1BC4B773EC6A8B69HEY4M" TargetMode="External"/><Relationship Id="rId168" Type="http://schemas.openxmlformats.org/officeDocument/2006/relationships/image" Target="media/image18.wmf"/><Relationship Id="rId8" Type="http://schemas.openxmlformats.org/officeDocument/2006/relationships/hyperlink" Target="consultantplus://offline/ref=0F1BD7540E2236F61DBA8CA92A06946AFF2E42F78240DE704DAE2FEB748E9A7A1BC4B773EC6A8B6EHEYDM" TargetMode="External"/><Relationship Id="rId51" Type="http://schemas.openxmlformats.org/officeDocument/2006/relationships/hyperlink" Target="consultantplus://offline/ref=0F1BD7540E2236F61DBA8CA92A06946AFF2F44F28345DE704DAE2FEB748E9A7A1BC4B773EC6A8B68HEY3M" TargetMode="External"/><Relationship Id="rId72" Type="http://schemas.openxmlformats.org/officeDocument/2006/relationships/hyperlink" Target="consultantplus://offline/ref=0F1BD7540E2236F61DBA8CA92A06946AFF2E42F78240DE704DAE2FEB748E9A7A1BC4B773EC6A8B6AHEY3M" TargetMode="External"/><Relationship Id="rId93" Type="http://schemas.openxmlformats.org/officeDocument/2006/relationships/hyperlink" Target="consultantplus://offline/ref=0F1BD7540E2236F61DBA8CA92A06946AFF2F44F28345DE704DAE2FEB748E9A7A1BC4B773EC6A8A6EHEY2M" TargetMode="External"/><Relationship Id="rId98" Type="http://schemas.openxmlformats.org/officeDocument/2006/relationships/hyperlink" Target="consultantplus://offline/ref=0F1BD7540E2236F61DBA8CA92A06946AFF2E42F78240DE704DAE2FEB748E9A7A1BC4B773EC6A8B6BHEY2M" TargetMode="External"/><Relationship Id="rId121" Type="http://schemas.openxmlformats.org/officeDocument/2006/relationships/hyperlink" Target="consultantplus://offline/ref=0F1BD7540E2236F61DBA8CA92A06946AFF2E42F78240DE704DAE2FEB748E9A7A1BC4B773EC6A8B68HEY7M" TargetMode="External"/><Relationship Id="rId142" Type="http://schemas.openxmlformats.org/officeDocument/2006/relationships/hyperlink" Target="consultantplus://offline/ref=0F1BD7540E2236F61DBA8CA92A06946AFF2F40F38B44DE704DAE2FEB748E9A7A1BC4B773EC6A8B69HEY4M" TargetMode="External"/><Relationship Id="rId163" Type="http://schemas.openxmlformats.org/officeDocument/2006/relationships/image" Target="media/image14.wmf"/><Relationship Id="rId184" Type="http://schemas.openxmlformats.org/officeDocument/2006/relationships/image" Target="media/image34.wmf"/><Relationship Id="rId189" Type="http://schemas.openxmlformats.org/officeDocument/2006/relationships/image" Target="media/image39.wmf"/><Relationship Id="rId219" Type="http://schemas.openxmlformats.org/officeDocument/2006/relationships/hyperlink" Target="consultantplus://offline/ref=0F1BD7540E2236F61DBA8CA92A06946AFF2E42F78240DE704DAE2FEB748E9A7A1BC4B773EC6A8F6DHEY2M" TargetMode="External"/><Relationship Id="rId3" Type="http://schemas.openxmlformats.org/officeDocument/2006/relationships/webSettings" Target="webSettings.xml"/><Relationship Id="rId214" Type="http://schemas.openxmlformats.org/officeDocument/2006/relationships/image" Target="media/image56.wmf"/><Relationship Id="rId230" Type="http://schemas.openxmlformats.org/officeDocument/2006/relationships/image" Target="media/image70.wmf"/><Relationship Id="rId235" Type="http://schemas.openxmlformats.org/officeDocument/2006/relationships/hyperlink" Target="consultantplus://offline/ref=0F1BD7540E2236F61DBA8CA92A06946AFF2B43F78243DE704DAE2FEB748E9A7A1BC4B773EC6A8B6FHEY7M" TargetMode="External"/><Relationship Id="rId251" Type="http://schemas.openxmlformats.org/officeDocument/2006/relationships/hyperlink" Target="consultantplus://offline/ref=0F1BD7540E2236F61DBA8CA92A06946AFF2B43F78243DE704DAE2FEB748E9A7A1BC4B773EC6B8867HEY6M" TargetMode="External"/><Relationship Id="rId256" Type="http://schemas.openxmlformats.org/officeDocument/2006/relationships/hyperlink" Target="consultantplus://offline/ref=0F1BD7540E2236F61DBA8CA92A06946AFF2B43F78243DE704DAE2FEB748E9A7A1BC4B773EC6B8E6BHEY7M" TargetMode="External"/><Relationship Id="rId25" Type="http://schemas.openxmlformats.org/officeDocument/2006/relationships/hyperlink" Target="consultantplus://offline/ref=0F1BD7540E2236F61DBA8CA92A06946AFF2F43F58C42DE704DAE2FEB748E9A7A1BC4B773EC6A8B6FHEY6M" TargetMode="External"/><Relationship Id="rId46" Type="http://schemas.openxmlformats.org/officeDocument/2006/relationships/hyperlink" Target="consultantplus://offline/ref=0F1BD7540E2236F61DBA8CA92A06946AFF2F44F28345DE704DAE2FEB748E9A7A1BC4B773EC6A8B68HEY0M" TargetMode="External"/><Relationship Id="rId67" Type="http://schemas.openxmlformats.org/officeDocument/2006/relationships/hyperlink" Target="consultantplus://offline/ref=0F1BD7540E2236F61DBA8CA92A06946AFF2F44F28345DE704DAE2FEB748E9A7A1BC4B773EC6A8B66HEY4M" TargetMode="External"/><Relationship Id="rId116" Type="http://schemas.openxmlformats.org/officeDocument/2006/relationships/hyperlink" Target="consultantplus://offline/ref=0F1BD7540E2236F61DBA8CA92A06946AFF2F44F28345DE704DAE2FEB748E9A7A1BC4B773EC6A8A6FHEY2M" TargetMode="External"/><Relationship Id="rId137" Type="http://schemas.openxmlformats.org/officeDocument/2006/relationships/image" Target="media/image6.wmf"/><Relationship Id="rId158" Type="http://schemas.openxmlformats.org/officeDocument/2006/relationships/image" Target="media/image9.wmf"/><Relationship Id="rId20" Type="http://schemas.openxmlformats.org/officeDocument/2006/relationships/hyperlink" Target="consultantplus://offline/ref=0F1BD7540E2236F61DBA8CA92A06946AF72846F08A4D837A45F723E97381C56D1C8DBB72EC6A8BH6Y6M" TargetMode="External"/><Relationship Id="rId41" Type="http://schemas.openxmlformats.org/officeDocument/2006/relationships/hyperlink" Target="consultantplus://offline/ref=0F1BD7540E2236F61DBA8CA92A06946AFF2F44F28345DE704DAE2FEB748E9A7A1BC4B773EC6A8B68HEY4M" TargetMode="External"/><Relationship Id="rId62" Type="http://schemas.openxmlformats.org/officeDocument/2006/relationships/hyperlink" Target="consultantplus://offline/ref=0F1BD7540E2236F61DBA8CA92A06946AFF2E42F78240DE704DAE2FEB748E9A7A1BC4B773EC6A8B6AHEY6M" TargetMode="External"/><Relationship Id="rId83" Type="http://schemas.openxmlformats.org/officeDocument/2006/relationships/hyperlink" Target="consultantplus://offline/ref=0F1BD7540E2236F61DBA8CA92A06946AFF2F44F28345DE704DAE2FEB748E9A7A1BC4B773EC6A8B67HEY3M" TargetMode="External"/><Relationship Id="rId88" Type="http://schemas.openxmlformats.org/officeDocument/2006/relationships/hyperlink" Target="consultantplus://offline/ref=0F1BD7540E2236F61DBA8CA92A06946AFF2E42F78240DE704DAE2FEB748E9A7A1BC4B773EC6A8B6BHEY5M" TargetMode="External"/><Relationship Id="rId111" Type="http://schemas.openxmlformats.org/officeDocument/2006/relationships/hyperlink" Target="consultantplus://offline/ref=0F1BD7540E2236F61DBA8CA92A06946AFF2E42F78240DE704DAE2FEB748E9A7A1BC4B773EC6A8B6BHEYDM" TargetMode="External"/><Relationship Id="rId132" Type="http://schemas.openxmlformats.org/officeDocument/2006/relationships/image" Target="media/image1.wmf"/><Relationship Id="rId153" Type="http://schemas.openxmlformats.org/officeDocument/2006/relationships/hyperlink" Target="consultantplus://offline/ref=0F1BD7540E2236F61DBA8CA92A06946AFF2F44F28345DE704DAE2FEB748E9A7A1BC4B773EC6B8A69HEY4M" TargetMode="External"/><Relationship Id="rId174" Type="http://schemas.openxmlformats.org/officeDocument/2006/relationships/image" Target="media/image24.wmf"/><Relationship Id="rId179" Type="http://schemas.openxmlformats.org/officeDocument/2006/relationships/image" Target="media/image29.wmf"/><Relationship Id="rId195" Type="http://schemas.openxmlformats.org/officeDocument/2006/relationships/image" Target="media/image45.wmf"/><Relationship Id="rId209" Type="http://schemas.openxmlformats.org/officeDocument/2006/relationships/hyperlink" Target="consultantplus://offline/ref=0F1BD7540E2236F61DBA8CA92A06946AFF2F41F88E40DE704DAE2FEB748E9A7A1BC4B773EC6A896CHEY7M" TargetMode="External"/><Relationship Id="rId190" Type="http://schemas.openxmlformats.org/officeDocument/2006/relationships/image" Target="media/image40.wmf"/><Relationship Id="rId204" Type="http://schemas.openxmlformats.org/officeDocument/2006/relationships/hyperlink" Target="consultantplus://offline/ref=0F1BD7540E2236F61DBA8CA92A06946AFF2F44F28345DE704DAE2FEB748E9A7A1BC4B773EC6B8A69HEY6M" TargetMode="External"/><Relationship Id="rId220" Type="http://schemas.openxmlformats.org/officeDocument/2006/relationships/image" Target="media/image61.wmf"/><Relationship Id="rId225" Type="http://schemas.openxmlformats.org/officeDocument/2006/relationships/image" Target="media/image66.wmf"/><Relationship Id="rId241" Type="http://schemas.openxmlformats.org/officeDocument/2006/relationships/hyperlink" Target="consultantplus://offline/ref=0F1BD7540E2236F61DBA8CA92A06946AFF2B43F78243DE704DAE2FEB748E9A7A1BC4B773EC6A8A6CHEY1M" TargetMode="External"/><Relationship Id="rId246" Type="http://schemas.openxmlformats.org/officeDocument/2006/relationships/hyperlink" Target="consultantplus://offline/ref=0F1BD7540E2236F61DBA8CA92A06946AFF2B43F78243DE704DAE2FEB748E9A7A1BC4B773EC6A896EHEYCM" TargetMode="External"/><Relationship Id="rId267" Type="http://schemas.openxmlformats.org/officeDocument/2006/relationships/hyperlink" Target="consultantplus://offline/ref=0F1BD7540E2236F61DBA8CA92A06946AFF2B43F78243DE704DAE2FEB748E9A7A1BC4B773EC688E67HEYCM" TargetMode="External"/><Relationship Id="rId15" Type="http://schemas.openxmlformats.org/officeDocument/2006/relationships/hyperlink" Target="consultantplus://offline/ref=0F1BD7540E2236F61DBA8CA92A06946AFF2E42F78240DE704DAE2FEB748E9A7A1BC4B773EC6A8B6FHEY6M" TargetMode="External"/><Relationship Id="rId36" Type="http://schemas.openxmlformats.org/officeDocument/2006/relationships/hyperlink" Target="consultantplus://offline/ref=0F1BD7540E2236F61DBA8CA92A06946AFF2C49F48240DE704DAE2FEB748E9A7A1BC4B7H7Y4M" TargetMode="External"/><Relationship Id="rId57" Type="http://schemas.openxmlformats.org/officeDocument/2006/relationships/hyperlink" Target="consultantplus://offline/ref=0F1BD7540E2236F61DBA8CA92A06946AFF2F44F28345DE704DAE2FEB748E9A7A1BC4B773EC6A8B69HEY7M" TargetMode="External"/><Relationship Id="rId106" Type="http://schemas.openxmlformats.org/officeDocument/2006/relationships/hyperlink" Target="consultantplus://offline/ref=0F1BD7540E2236F61DBA8CA92A06946AFF2D47F6894EDE704DAE2FEB748E9A7A1BC4B773EC6A896FHEY6M" TargetMode="External"/><Relationship Id="rId127" Type="http://schemas.openxmlformats.org/officeDocument/2006/relationships/hyperlink" Target="consultantplus://offline/ref=0F1BD7540E2236F61DBA8CA92A06946AFF2E42F78240DE704DAE2FEB748E9A7A1BC4B773EC6A8B68HEY2M" TargetMode="External"/><Relationship Id="rId262" Type="http://schemas.openxmlformats.org/officeDocument/2006/relationships/hyperlink" Target="consultantplus://offline/ref=0F1BD7540E2236F61DBA8CA92A06946AFF2B43F78243DE704DAE2FEB748E9A7A1BC4B773EC6B826FHEY2M" TargetMode="External"/><Relationship Id="rId10" Type="http://schemas.openxmlformats.org/officeDocument/2006/relationships/hyperlink" Target="consultantplus://offline/ref=0F1BD7540E2236F61DBA8CA92A06946AFF2F44F28345DE704DAE2FEB748E9A7A1BC4B773EC6A8B6EHEY1M" TargetMode="External"/><Relationship Id="rId31" Type="http://schemas.openxmlformats.org/officeDocument/2006/relationships/hyperlink" Target="consultantplus://offline/ref=0F1BD7540E2236F61DBA8CA92A06946AFF2A49F18343DE704DAE2FEB748E9A7A1BC4B773EC6A8B6FHEY7M" TargetMode="External"/><Relationship Id="rId52" Type="http://schemas.openxmlformats.org/officeDocument/2006/relationships/hyperlink" Target="consultantplus://offline/ref=0F1BD7540E2236F61DBA8CA92A06946AFF2F44F28345DE704DAE2FEB748E9A7A1BC4B773EC6A8B69HEY4M" TargetMode="External"/><Relationship Id="rId73" Type="http://schemas.openxmlformats.org/officeDocument/2006/relationships/hyperlink" Target="consultantplus://offline/ref=0F1BD7540E2236F61DBA8CA92A06946AFF2F44F28345DE704DAE2FEB748E9A7A1BC4B773EC6A8B66HEYCM" TargetMode="External"/><Relationship Id="rId78" Type="http://schemas.openxmlformats.org/officeDocument/2006/relationships/hyperlink" Target="consultantplus://offline/ref=0F1BD7540E2236F61DBA8CA92A06946AFF2F44F28345DE704DAE2FEB748E9A7A1BC4B773EC6A8B67HEY6M" TargetMode="External"/><Relationship Id="rId94" Type="http://schemas.openxmlformats.org/officeDocument/2006/relationships/hyperlink" Target="consultantplus://offline/ref=0F1BD7540E2236F61DBA8CA92A06946AFF2E42F78240DE704DAE2FEB748E9A7A1BC4B773EC6A8B6BHEY0M" TargetMode="External"/><Relationship Id="rId99" Type="http://schemas.openxmlformats.org/officeDocument/2006/relationships/hyperlink" Target="consultantplus://offline/ref=0F1BD7540E2236F61DBA8CA92A06946AFF2F44F28345DE704DAE2FEB748E9A7A1BC4B773EC6A8A6EHEYDM" TargetMode="External"/><Relationship Id="rId101" Type="http://schemas.openxmlformats.org/officeDocument/2006/relationships/hyperlink" Target="consultantplus://offline/ref=0F1BD7540E2236F61DBA8CA92A06946AFF2E42F78240DE704DAE2FEB748E9A7A1BC4B773EC6A8B6BHEY3M" TargetMode="External"/><Relationship Id="rId122" Type="http://schemas.openxmlformats.org/officeDocument/2006/relationships/hyperlink" Target="consultantplus://offline/ref=0F1BD7540E2236F61DBA8CA92A06946AFF2F44F28345DE704DAE2FEB748E9A7A1BC4B773EC6A8A6CHEY4M" TargetMode="External"/><Relationship Id="rId143" Type="http://schemas.openxmlformats.org/officeDocument/2006/relationships/hyperlink" Target="consultantplus://offline/ref=0F1BD7540E2236F61DBA8CA92A06946AFF2F43F88347DE704DAE2FEB748E9A7A1BC4B773EC6A8868HEY5M" TargetMode="External"/><Relationship Id="rId148" Type="http://schemas.openxmlformats.org/officeDocument/2006/relationships/hyperlink" Target="consultantplus://offline/ref=0F1BD7540E2236F61DBA8CA92A06946AFF2F45F28F4EDE704DAE2FEB748E9A7A1BC4B773EC6A8B6FHEY7M" TargetMode="External"/><Relationship Id="rId164" Type="http://schemas.openxmlformats.org/officeDocument/2006/relationships/image" Target="media/image15.wmf"/><Relationship Id="rId169" Type="http://schemas.openxmlformats.org/officeDocument/2006/relationships/image" Target="media/image19.wmf"/><Relationship Id="rId185" Type="http://schemas.openxmlformats.org/officeDocument/2006/relationships/image" Target="media/image35.wmf"/><Relationship Id="rId4" Type="http://schemas.openxmlformats.org/officeDocument/2006/relationships/hyperlink" Target="http://www.consultant.ru" TargetMode="External"/><Relationship Id="rId9" Type="http://schemas.openxmlformats.org/officeDocument/2006/relationships/hyperlink" Target="consultantplus://offline/ref=0F1BD7540E2236F61DBA8CA92A06946AFF2E42F78240DE704DAE2FEB748E9A7A1BC4B773EC6A8B6FHEY4M" TargetMode="External"/><Relationship Id="rId180" Type="http://schemas.openxmlformats.org/officeDocument/2006/relationships/image" Target="media/image30.wmf"/><Relationship Id="rId210" Type="http://schemas.openxmlformats.org/officeDocument/2006/relationships/hyperlink" Target="consultantplus://offline/ref=0F1BD7540E2236F61DBA8CA92A06946AFF2F44F78E43DE704DAE2FEB748E9A7A1BC4B773EC6A8B68HEY7M" TargetMode="External"/><Relationship Id="rId215" Type="http://schemas.openxmlformats.org/officeDocument/2006/relationships/image" Target="media/image57.wmf"/><Relationship Id="rId236" Type="http://schemas.openxmlformats.org/officeDocument/2006/relationships/hyperlink" Target="consultantplus://offline/ref=0F1BD7540E2236F61DBA8CA92A06946AFF2B43F78243DE704DAE2FEB748E9A7A1BC4B773EC6A8B6FHEY1M" TargetMode="External"/><Relationship Id="rId257" Type="http://schemas.openxmlformats.org/officeDocument/2006/relationships/hyperlink" Target="consultantplus://offline/ref=0F1BD7540E2236F61DBA8CA92A06946AFF2B43F78243DE704DAE2FEB748E9A7A1BC4B773EC6B8C6AHEY3M" TargetMode="External"/><Relationship Id="rId26" Type="http://schemas.openxmlformats.org/officeDocument/2006/relationships/hyperlink" Target="consultantplus://offline/ref=0F1BD7540E2236F61DBA8CA92A06946AFF2F44F28345DE704DAE2FEB748E9A7A1BC4B773EC6A8B6BHEY4M" TargetMode="External"/><Relationship Id="rId231" Type="http://schemas.openxmlformats.org/officeDocument/2006/relationships/hyperlink" Target="consultantplus://offline/ref=0F1BD7540E2236F61DBA8CA92A06946AFF2E42F78240DE704DAE2FEB748E9A7A1BC4B773EC6A8F6DHEY2M" TargetMode="External"/><Relationship Id="rId252" Type="http://schemas.openxmlformats.org/officeDocument/2006/relationships/hyperlink" Target="consultantplus://offline/ref=0F1BD7540E2236F61DBA8CA92A06946AFF2847F78245DE704DAE2FEB74H8YEM" TargetMode="External"/><Relationship Id="rId47" Type="http://schemas.openxmlformats.org/officeDocument/2006/relationships/hyperlink" Target="consultantplus://offline/ref=0F1BD7540E2236F61DBA8CA92A06946AFF2847F78245DE704DAE2FEB748E9A7A1BC4B773EC6A8B6EHEYCM" TargetMode="External"/><Relationship Id="rId68" Type="http://schemas.openxmlformats.org/officeDocument/2006/relationships/hyperlink" Target="consultantplus://offline/ref=0F1BD7540E2236F61DBA8CA92A06946AFF2E42F78240DE704DAE2FEB748E9A7A1BC4B773EC6A8B6AHEY0M" TargetMode="External"/><Relationship Id="rId89" Type="http://schemas.openxmlformats.org/officeDocument/2006/relationships/hyperlink" Target="consultantplus://offline/ref=0F1BD7540E2236F61DBA8CA92A06946AFF2F44F28345DE704DAE2FEB748E9A7A1BC4B773EC6A8A6EHEY0M" TargetMode="External"/><Relationship Id="rId112" Type="http://schemas.openxmlformats.org/officeDocument/2006/relationships/hyperlink" Target="consultantplus://offline/ref=0F1BD7540E2236F61DBA8CA92A06946AFF2F44F28345DE704DAE2FEB748E9A7A1BC4B773EC6A8A6FHEY0M" TargetMode="External"/><Relationship Id="rId133" Type="http://schemas.openxmlformats.org/officeDocument/2006/relationships/image" Target="media/image2.wmf"/><Relationship Id="rId154" Type="http://schemas.openxmlformats.org/officeDocument/2006/relationships/hyperlink" Target="consultantplus://offline/ref=0F1BD7540E2236F61DBA8CA92A06946AFF2F43F28247DE704DAE2FEB74H8YEM" TargetMode="External"/><Relationship Id="rId175" Type="http://schemas.openxmlformats.org/officeDocument/2006/relationships/image" Target="media/image25.wmf"/><Relationship Id="rId196" Type="http://schemas.openxmlformats.org/officeDocument/2006/relationships/image" Target="media/image46.wmf"/><Relationship Id="rId200" Type="http://schemas.openxmlformats.org/officeDocument/2006/relationships/image" Target="media/image50.wmf"/><Relationship Id="rId16" Type="http://schemas.openxmlformats.org/officeDocument/2006/relationships/hyperlink" Target="consultantplus://offline/ref=0F1BD7540E2236F61DBA8CA92A06946AFF2F44F28345DE704DAE2FEB748E9A7A1BC4B773EC6A8B6FHEY1M" TargetMode="External"/><Relationship Id="rId221" Type="http://schemas.openxmlformats.org/officeDocument/2006/relationships/image" Target="media/image62.wmf"/><Relationship Id="rId242" Type="http://schemas.openxmlformats.org/officeDocument/2006/relationships/hyperlink" Target="consultantplus://offline/ref=0F1BD7540E2236F61DBA8CA92A06946AFF2B43F78243DE704DAE2FEB748E9A7A1BC4B773EC6A8A6CHEY2M" TargetMode="External"/><Relationship Id="rId263" Type="http://schemas.openxmlformats.org/officeDocument/2006/relationships/hyperlink" Target="consultantplus://offline/ref=0F1BD7540E2236F61DBA8CA92A06946AFF2B43F78243DE704DAE2FEB748E9A7A1BC4B773EC6B826FHEYDM" TargetMode="External"/><Relationship Id="rId37" Type="http://schemas.openxmlformats.org/officeDocument/2006/relationships/hyperlink" Target="consultantplus://offline/ref=0F1BD7540E2236F61DBA8CA92A06946AFF2F44F28345DE704DAE2FEB748E9A7A1BC4B773EC6A8B6BHEY1M" TargetMode="External"/><Relationship Id="rId58" Type="http://schemas.openxmlformats.org/officeDocument/2006/relationships/hyperlink" Target="consultantplus://offline/ref=0F1BD7540E2236F61DBA8CA92A06946AFF2F44F28345DE704DAE2FEB748E9A7A1BC4B773EC6A8B69HEY1M" TargetMode="External"/><Relationship Id="rId79" Type="http://schemas.openxmlformats.org/officeDocument/2006/relationships/hyperlink" Target="consultantplus://offline/ref=0F1BD7540E2236F61DBA8CA92A06946AFF2F44F28345DE704DAE2FEB748E9A7A1BC4B773EC6A8B67HEY7M" TargetMode="External"/><Relationship Id="rId102" Type="http://schemas.openxmlformats.org/officeDocument/2006/relationships/hyperlink" Target="consultantplus://offline/ref=0F1BD7540E2236F61DBA8CA92A06946AFF2F44F28345DE704DAE2FEB748E9A7A1BC4B773EC6A8A6FHEY4M" TargetMode="External"/><Relationship Id="rId123" Type="http://schemas.openxmlformats.org/officeDocument/2006/relationships/hyperlink" Target="consultantplus://offline/ref=0F1BD7540E2236F61DBA8CA92A06946AFF2E42F78240DE704DAE2FEB748E9A7A1BC4B773EC6A8B68HEY0M" TargetMode="External"/><Relationship Id="rId144" Type="http://schemas.openxmlformats.org/officeDocument/2006/relationships/hyperlink" Target="consultantplus://offline/ref=0F1BD7540E2236F61DBA8CA92A06946AFF2C49F48240DE704DAE2FEB748E9A7A1BC4B7H7Y4M" TargetMode="External"/><Relationship Id="rId90" Type="http://schemas.openxmlformats.org/officeDocument/2006/relationships/hyperlink" Target="consultantplus://offline/ref=0F1BD7540E2236F61DBA8CA92A06946AFF2E42F78240DE704DAE2FEB748E9A7A1BC4B773EC6A8B6BHEY6M" TargetMode="External"/><Relationship Id="rId165" Type="http://schemas.openxmlformats.org/officeDocument/2006/relationships/hyperlink" Target="consultantplus://offline/ref=0F1BD7540E2236F61DBA8CA92A06946AFF2F41F88E40DE704DAE2FEB748E9A7A1BC4B773EC6A896CHEY7M" TargetMode="External"/><Relationship Id="rId186" Type="http://schemas.openxmlformats.org/officeDocument/2006/relationships/image" Target="media/image36.wmf"/><Relationship Id="rId211" Type="http://schemas.openxmlformats.org/officeDocument/2006/relationships/hyperlink" Target="consultantplus://offline/ref=0F1BD7540E2236F61DBA8CA92A06946AFF2F44F78E43DE704DAE2FEB748E9A7A1BC4B773EC6A8B69HEY1M" TargetMode="External"/><Relationship Id="rId232" Type="http://schemas.openxmlformats.org/officeDocument/2006/relationships/image" Target="media/image71.wmf"/><Relationship Id="rId253" Type="http://schemas.openxmlformats.org/officeDocument/2006/relationships/hyperlink" Target="consultantplus://offline/ref=0F1BD7540E2236F61DBA8CA92A06946AFF2B47F58242DE704DAE2FEB74H8YEM" TargetMode="External"/><Relationship Id="rId27" Type="http://schemas.openxmlformats.org/officeDocument/2006/relationships/hyperlink" Target="consultantplus://offline/ref=0F1BD7540E2236F61DBA8CA92A06946AFF2E42F78240DE704DAE2FEB748E9A7A1BC4B773EC6A8B6DHEY3M" TargetMode="External"/><Relationship Id="rId48" Type="http://schemas.openxmlformats.org/officeDocument/2006/relationships/hyperlink" Target="consultantplus://offline/ref=0F1BD7540E2236F61DBA8CA92A06946AFF2847F78245DE704DAE2FEB748E9A7A1BC4B773EC6A8B6EHEYCM" TargetMode="External"/><Relationship Id="rId69" Type="http://schemas.openxmlformats.org/officeDocument/2006/relationships/hyperlink" Target="consultantplus://offline/ref=0F1BD7540E2236F61DBA8CA92A06946AFF2F44F28345DE704DAE2FEB748E9A7A1BC4B773EC6A8B66HEY7M" TargetMode="External"/><Relationship Id="rId113" Type="http://schemas.openxmlformats.org/officeDocument/2006/relationships/hyperlink" Target="consultantplus://offline/ref=0F1BD7540E2236F61DBA8CA92A06946AFF2F45F68B42DE704DAE2FEB748E9A7A1BC4B773EC6A8B6EHEY3M" TargetMode="External"/><Relationship Id="rId134" Type="http://schemas.openxmlformats.org/officeDocument/2006/relationships/image" Target="media/image3.wmf"/><Relationship Id="rId80" Type="http://schemas.openxmlformats.org/officeDocument/2006/relationships/hyperlink" Target="consultantplus://offline/ref=0F1BD7540E2236F61DBA8CA92A06946AFF2F44F28345DE704DAE2FEB748E9A7A1BC4B773EC6A8B67HEY0M" TargetMode="External"/><Relationship Id="rId155" Type="http://schemas.openxmlformats.org/officeDocument/2006/relationships/hyperlink" Target="consultantplus://offline/ref=0F1BD7540E2236F61DBA8CA92A06946AFF2F44F28345DE704DAE2FEB748E9A7A1BC4B773EC6B8A69HEY6M" TargetMode="External"/><Relationship Id="rId176" Type="http://schemas.openxmlformats.org/officeDocument/2006/relationships/image" Target="media/image26.wmf"/><Relationship Id="rId197" Type="http://schemas.openxmlformats.org/officeDocument/2006/relationships/image" Target="media/image47.wmf"/><Relationship Id="rId201" Type="http://schemas.openxmlformats.org/officeDocument/2006/relationships/image" Target="media/image51.wmf"/><Relationship Id="rId222" Type="http://schemas.openxmlformats.org/officeDocument/2006/relationships/image" Target="media/image63.wmf"/><Relationship Id="rId243" Type="http://schemas.openxmlformats.org/officeDocument/2006/relationships/hyperlink" Target="consultantplus://offline/ref=0F1BD7540E2236F61DBA8CA92A06946AFF2B43F78243DE704DAE2FEB748E9A7A1BC4B773EC6A8A67HEYDM" TargetMode="External"/><Relationship Id="rId264" Type="http://schemas.openxmlformats.org/officeDocument/2006/relationships/hyperlink" Target="consultantplus://offline/ref=0F1BD7540E2236F61DBA8CA92A06946AFF2B43F78243DE704DAE2FEB748E9A7A1BC4B773EC68896CHEY1M" TargetMode="External"/><Relationship Id="rId17" Type="http://schemas.openxmlformats.org/officeDocument/2006/relationships/hyperlink" Target="consultantplus://offline/ref=0F1BD7540E2236F61DBA8CA92A06946AFF2F44F28345DE704DAE2FEB748E9A7A1BC4B773EC6A8B6DHEY3M" TargetMode="External"/><Relationship Id="rId38" Type="http://schemas.openxmlformats.org/officeDocument/2006/relationships/hyperlink" Target="consultantplus://offline/ref=0F1BD7540E2236F61DBA8CA92A06946AFF2F44F28345DE704DAE2FEB748E9A7A1BC4B773EC6A8B6BHEYCM" TargetMode="External"/><Relationship Id="rId59" Type="http://schemas.openxmlformats.org/officeDocument/2006/relationships/hyperlink" Target="consultantplus://offline/ref=0F1BD7540E2236F61DBA8CA92A06946AFF2847F78245DE704DAE2FEB748E9A7A1BC4B773EC6A8B6EHEYCM" TargetMode="External"/><Relationship Id="rId103" Type="http://schemas.openxmlformats.org/officeDocument/2006/relationships/hyperlink" Target="consultantplus://offline/ref=0F1BD7540E2236F61DBA8CA92A06946AFF2E42F78240DE704DAE2FEB748E9A7A1BC4B773EC6A8B6BHEYCM" TargetMode="External"/><Relationship Id="rId124" Type="http://schemas.openxmlformats.org/officeDocument/2006/relationships/hyperlink" Target="consultantplus://offline/ref=0F1BD7540E2236F61DBA8CA92A06946AFF2F44F28345DE704DAE2FEB748E9A7A1BC4B773EC6A8A6CHEY5M" TargetMode="External"/><Relationship Id="rId70" Type="http://schemas.openxmlformats.org/officeDocument/2006/relationships/hyperlink" Target="consultantplus://offline/ref=0F1BD7540E2236F61DBA8CA92A06946AFF2E42F78240DE704DAE2FEB748E9A7A1BC4B773EC6A8B6AHEY2M" TargetMode="External"/><Relationship Id="rId91" Type="http://schemas.openxmlformats.org/officeDocument/2006/relationships/hyperlink" Target="consultantplus://offline/ref=0F1BD7540E2236F61DBA8CA92A06946AFF2F44F28345DE704DAE2FEB748E9A7A1BC4B773EC6A8A6EHEY1M" TargetMode="External"/><Relationship Id="rId145" Type="http://schemas.openxmlformats.org/officeDocument/2006/relationships/hyperlink" Target="consultantplus://offline/ref=0F1BD7540E2236F61DBA8CA92A06946AFF2F47F18344DE704DAE2FEB74H8YEM" TargetMode="External"/><Relationship Id="rId166" Type="http://schemas.openxmlformats.org/officeDocument/2006/relationships/image" Target="media/image16.wmf"/><Relationship Id="rId187" Type="http://schemas.openxmlformats.org/officeDocument/2006/relationships/image" Target="media/image37.wmf"/><Relationship Id="rId1" Type="http://schemas.openxmlformats.org/officeDocument/2006/relationships/styles" Target="styles.xml"/><Relationship Id="rId212" Type="http://schemas.openxmlformats.org/officeDocument/2006/relationships/hyperlink" Target="consultantplus://offline/ref=0F1BD7540E2236F61DBA8CA92A06946AFF2F44F28345DE704DAE2FEB748E9A7A1BC4B773EC6B8A69HEY6M" TargetMode="External"/><Relationship Id="rId233" Type="http://schemas.openxmlformats.org/officeDocument/2006/relationships/hyperlink" Target="consultantplus://offline/ref=0F1BD7540E2236F61DBA8CA92A06946AFF2E42F78240DE704DAE2FEB748E9A7A1BC4B773EC6A8F6DHEY2M" TargetMode="External"/><Relationship Id="rId254" Type="http://schemas.openxmlformats.org/officeDocument/2006/relationships/hyperlink" Target="consultantplus://offline/ref=0F1BD7540E2236F61DBA8CA92A06946AFF2B43F78243DE704DAE2FEB748E9A7A1BC4B773EC6B8F6DHE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42041</Words>
  <Characters>239636</Characters>
  <Application>Microsoft Office Word</Application>
  <DocSecurity>0</DocSecurity>
  <Lines>1996</Lines>
  <Paragraphs>562</Paragraphs>
  <ScaleCrop>false</ScaleCrop>
  <Company>Microsoft</Company>
  <LinksUpToDate>false</LinksUpToDate>
  <CharactersWithSpaces>281115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Prudnikov</cp:lastModifiedBy>
  <cp:revision>2</cp:revision>
  <dcterms:created xsi:type="dcterms:W3CDTF">2015-04-09T10:27:00Z</dcterms:created>
  <dcterms:modified xsi:type="dcterms:W3CDTF">2015-04-09T10:27:00Z</dcterms:modified>
</cp:coreProperties>
</file>