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7131" w14:textId="77777777" w:rsidR="00821F68" w:rsidRPr="003B4CF9" w:rsidRDefault="00821F68" w:rsidP="0014543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1A6A1ECC" w14:textId="77777777" w:rsidR="00821F68" w:rsidRPr="003B4CF9" w:rsidRDefault="00821F68" w:rsidP="0014543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42C4236" w14:textId="675330F1" w:rsidR="00821F68" w:rsidRPr="003B4CF9" w:rsidRDefault="00AE5D4A" w:rsidP="0014543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Шимского </w:t>
      </w:r>
      <w:r w:rsidR="00821F6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60F5041B" w14:textId="76DB4864" w:rsidR="00D423CD" w:rsidRPr="003B4CF9" w:rsidRDefault="009B2002" w:rsidP="0014543E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F5C3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 w:rsidR="002F5C3A">
        <w:rPr>
          <w:rFonts w:ascii="Times New Roman" w:eastAsia="Times New Roman" w:hAnsi="Times New Roman" w:cs="Times New Roman"/>
          <w:sz w:val="28"/>
          <w:szCs w:val="28"/>
          <w:lang w:eastAsia="ru-RU"/>
        </w:rPr>
        <w:t>1578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2AB6EA1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BFE2C3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6B4F98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D964B0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F8B869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C77361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CF9">
        <w:rPr>
          <w:rFonts w:ascii="Times New Roman" w:hAnsi="Times New Roman" w:cs="Times New Roman"/>
          <w:b/>
          <w:sz w:val="36"/>
          <w:szCs w:val="36"/>
        </w:rPr>
        <w:t>КОНКУРСНАЯ ДОКУМЕНТАЦИЯ</w:t>
      </w:r>
    </w:p>
    <w:p w14:paraId="54A224E8" w14:textId="14DAD55A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CF9">
        <w:rPr>
          <w:rFonts w:ascii="Times New Roman" w:hAnsi="Times New Roman" w:cs="Times New Roman"/>
          <w:b/>
          <w:sz w:val="36"/>
          <w:szCs w:val="36"/>
        </w:rPr>
        <w:t xml:space="preserve">открытого конкурса на право заключения концессионного соглашения в отношении систем холодного водоснабжения и </w:t>
      </w:r>
      <w:r w:rsidR="00280F19" w:rsidRPr="003B4CF9">
        <w:rPr>
          <w:rFonts w:ascii="Times New Roman" w:hAnsi="Times New Roman" w:cs="Times New Roman"/>
          <w:b/>
          <w:sz w:val="36"/>
          <w:szCs w:val="36"/>
        </w:rPr>
        <w:t xml:space="preserve">(или) </w:t>
      </w:r>
      <w:r w:rsidRPr="003B4CF9">
        <w:rPr>
          <w:rFonts w:ascii="Times New Roman" w:hAnsi="Times New Roman" w:cs="Times New Roman"/>
          <w:b/>
          <w:sz w:val="36"/>
          <w:szCs w:val="36"/>
        </w:rPr>
        <w:t xml:space="preserve">водоотведения, находящихся на территории </w:t>
      </w:r>
      <w:r w:rsidR="003B0529">
        <w:rPr>
          <w:rFonts w:ascii="Times New Roman" w:hAnsi="Times New Roman" w:cs="Times New Roman"/>
          <w:b/>
          <w:sz w:val="36"/>
          <w:szCs w:val="36"/>
        </w:rPr>
        <w:br/>
      </w:r>
      <w:r w:rsidR="00AB0D24" w:rsidRPr="003B4CF9">
        <w:rPr>
          <w:rFonts w:ascii="Times New Roman" w:hAnsi="Times New Roman" w:cs="Times New Roman"/>
          <w:b/>
          <w:sz w:val="36"/>
          <w:szCs w:val="36"/>
        </w:rPr>
        <w:t>Шим</w:t>
      </w:r>
      <w:r w:rsidRPr="003B4CF9">
        <w:rPr>
          <w:rFonts w:ascii="Times New Roman" w:hAnsi="Times New Roman" w:cs="Times New Roman"/>
          <w:b/>
          <w:sz w:val="36"/>
          <w:szCs w:val="36"/>
        </w:rPr>
        <w:t>ского муниципального района</w:t>
      </w:r>
    </w:p>
    <w:p w14:paraId="6B6EBBDC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29D020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220FFF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CCA890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6B90F9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5998A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00315A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722AF3" w14:textId="77777777" w:rsidR="00821F68" w:rsidRPr="003B4CF9" w:rsidRDefault="00821F68" w:rsidP="00821F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1E6A3A3" w14:textId="2A378DE0" w:rsidR="003B0529" w:rsidRDefault="003B052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38208BB1" w14:textId="77777777" w:rsidR="00C420F5" w:rsidRPr="003B4CF9" w:rsidRDefault="00C420F5" w:rsidP="00C4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39BD94B" w14:textId="77777777" w:rsidR="00821F68" w:rsidRPr="003B4CF9" w:rsidRDefault="00821F68" w:rsidP="003A51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CEC03D7" w14:textId="77777777" w:rsidR="00821F68" w:rsidRPr="003B4CF9" w:rsidRDefault="00821F68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Условия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255C10AB" w14:textId="3F498022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Состав и описание, в том числе технико-экономические показатели, </w:t>
      </w:r>
      <w:r w:rsidR="004A4EE6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54203B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и иного передаваемого Концедентом Концессионеру по </w:t>
      </w:r>
      <w:r w:rsidR="0054203B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оглашению имущества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57F8477D" w14:textId="621567C1" w:rsidR="00821F68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 предоставления Концедентом информации</w:t>
      </w:r>
      <w:r w:rsidR="0054203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об </w:t>
      </w:r>
      <w:r w:rsidR="0054203B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бъекте Соглашения, а также доступа на </w:t>
      </w:r>
      <w:r w:rsidR="0054203B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>бъект Соглашения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6ADB584E" w14:textId="49549AE3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Требования, которые предъявляются к Участникам</w:t>
      </w:r>
      <w:r w:rsidR="0054203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конкурса и, в соответствии с которыми проводится предварительный отбор Участников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7BD796A1" w14:textId="72BBE4F3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Критерии</w:t>
      </w:r>
      <w:r w:rsidR="001807CF" w:rsidRPr="003B4CF9">
        <w:rPr>
          <w:rFonts w:ascii="Times New Roman" w:hAnsi="Times New Roman" w:cs="Times New Roman"/>
          <w:sz w:val="28"/>
          <w:szCs w:val="28"/>
        </w:rPr>
        <w:t xml:space="preserve">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онкурса и установленные параметры </w:t>
      </w:r>
      <w:r w:rsidR="001807C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ритериев </w:t>
      </w:r>
      <w:r w:rsidR="001807C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18BA86B7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Перечень документов и материалов, представляемых Заявителями и Участниками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46CEE76F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Сообщение о проведении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A9155B5" w14:textId="4A4A51FF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Порядок представления Заявок на участие в </w:t>
      </w:r>
      <w:r w:rsidR="00710688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онкурсе и требования, предъявляемые к ним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491C611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Место и срок представления Заявок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82E53" w14:textId="77777777" w:rsidR="00D84FE9" w:rsidRPr="003B4CF9" w:rsidRDefault="0014543E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D84FE9" w:rsidRPr="003B4CF9">
        <w:rPr>
          <w:rFonts w:ascii="Times New Roman" w:hAnsi="Times New Roman" w:cs="Times New Roman"/>
          <w:sz w:val="28"/>
          <w:szCs w:val="28"/>
        </w:rPr>
        <w:t>Порядок, место и срок предоставления Конкурсной документации</w:t>
      </w:r>
      <w:r w:rsidRPr="003B4CF9">
        <w:rPr>
          <w:rFonts w:ascii="Times New Roman" w:hAnsi="Times New Roman" w:cs="Times New Roman"/>
          <w:sz w:val="28"/>
          <w:szCs w:val="28"/>
        </w:rPr>
        <w:t>.</w:t>
      </w:r>
    </w:p>
    <w:p w14:paraId="22C6102E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 предоставления разъяснений положений Конкурсной документации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23676903" w14:textId="41F62A1F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Способ обеспечения исполнения Концессионером обязательств по </w:t>
      </w:r>
      <w:r w:rsidR="006910D1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оглашению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513469B0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Размер, порядок, срок внесения задатка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62C7575B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Концессионная плата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146F36C5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Порядок, место и срок представления Конкурсных предложений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994EEF3" w14:textId="77777777" w:rsidR="00D84FE9" w:rsidRPr="003B4CF9" w:rsidRDefault="00D84FE9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 и срок изменения и (или) отзыва Заявок и Конкурсных предложений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319F896A" w14:textId="77777777" w:rsidR="00C10034" w:rsidRPr="003B4CF9" w:rsidRDefault="00C10034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Порядок, место, дата и время вскрытия конвертов с Заявками на участие в конкурсе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506776A2" w14:textId="77777777" w:rsidR="00D84FE9" w:rsidRPr="003B4CF9" w:rsidRDefault="00C10034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Порядок и срок проведения предварительного отбора Участников конкурса, дата подписания протокола о проведении предварительного отбора Участников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2C3EF780" w14:textId="4FA3AB02" w:rsidR="00333EC6" w:rsidRPr="003B4CF9" w:rsidRDefault="00333EC6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Порядок, место, дата и время вскрытия конвертов с </w:t>
      </w:r>
      <w:r w:rsidR="0015696C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онкурсными предложениями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6A9AA64" w14:textId="5511148D" w:rsidR="00333EC6" w:rsidRPr="003B4CF9" w:rsidRDefault="00333EC6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Порядок рассмотрения и оценки </w:t>
      </w:r>
      <w:r w:rsidR="0015696C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предложений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35FA7D58" w14:textId="526D8BE3" w:rsidR="00C10034" w:rsidRPr="003B4CF9" w:rsidRDefault="00502A64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CA26D0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>обедителя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65A76997" w14:textId="7A53723C" w:rsidR="00502A64" w:rsidRPr="003B4CF9" w:rsidRDefault="00502A64" w:rsidP="003A510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Протокол о результатах проведения Конкурса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628AB0C7" w14:textId="3ED8D011" w:rsidR="00146771" w:rsidRPr="003B4CF9" w:rsidRDefault="00146771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Срок подписания </w:t>
      </w:r>
      <w:r w:rsidR="0015696C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7DACA3D9" w14:textId="5C9D61E3" w:rsidR="000F3C82" w:rsidRPr="003B4CF9" w:rsidRDefault="000F3C82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 xml:space="preserve">Срок передачи </w:t>
      </w:r>
      <w:r w:rsidR="00173A7A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онцедентом </w:t>
      </w:r>
      <w:r w:rsidR="00173A7A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онцессионеру </w:t>
      </w:r>
      <w:r w:rsidR="00CA26D0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CA26D0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и (или) иного передаваемого </w:t>
      </w:r>
      <w:r w:rsidR="00A32124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онцедентом </w:t>
      </w:r>
      <w:r w:rsidR="00A32124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онцессионеру по </w:t>
      </w:r>
      <w:r w:rsidR="00CA26D0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оглашению имущества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6316A8B3" w14:textId="12D975B6" w:rsidR="0047442A" w:rsidRPr="003B4CF9" w:rsidRDefault="0047442A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Метод регулирования тарифов, долгосрочные и иные параметры регулирования деятельности </w:t>
      </w:r>
      <w:r w:rsidR="005D6725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онцессионера</w:t>
      </w:r>
      <w:r w:rsidR="0014543E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5274CF5E" w14:textId="606FB4A1" w:rsidR="00250192" w:rsidRPr="003B4CF9" w:rsidRDefault="00250192" w:rsidP="003A5103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Приложения к Конкурсной документации.</w:t>
      </w:r>
    </w:p>
    <w:p w14:paraId="7752D861" w14:textId="457EEEBF" w:rsidR="00F527BD" w:rsidRDefault="00F5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151968" w14:textId="77777777" w:rsidR="00C420F5" w:rsidRPr="003B4CF9" w:rsidRDefault="00C420F5" w:rsidP="00C4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B7C5BA3" w14:textId="77777777" w:rsidR="00344FF9" w:rsidRPr="003B4CF9" w:rsidRDefault="00344FF9" w:rsidP="00C4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4402C" w14:textId="5A3AE6A6" w:rsidR="00C420F5" w:rsidRPr="003B4CF9" w:rsidRDefault="00344FF9" w:rsidP="00C4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Настоящая конкурсная документация разработана Администрацией </w:t>
      </w:r>
      <w:r w:rsidR="0014543E" w:rsidRPr="003B4CF9">
        <w:rPr>
          <w:rFonts w:ascii="Times New Roman" w:hAnsi="Times New Roman" w:cs="Times New Roman"/>
          <w:sz w:val="28"/>
          <w:szCs w:val="28"/>
        </w:rPr>
        <w:t>Шимск</w:t>
      </w:r>
      <w:r w:rsidRPr="003B4CF9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4543E" w:rsidRPr="003B4CF9">
        <w:rPr>
          <w:rFonts w:ascii="Times New Roman" w:hAnsi="Times New Roman" w:cs="Times New Roman"/>
          <w:sz w:val="28"/>
          <w:szCs w:val="28"/>
        </w:rPr>
        <w:t>,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Федерации, Федеральными законами </w:t>
      </w:r>
      <w:r w:rsidR="00821F68" w:rsidRPr="003B4CF9">
        <w:rPr>
          <w:rFonts w:ascii="Times New Roman" w:hAnsi="Times New Roman" w:cs="Times New Roman"/>
          <w:sz w:val="28"/>
          <w:szCs w:val="28"/>
        </w:rPr>
        <w:t>от 06</w:t>
      </w:r>
      <w:r w:rsidR="00FA03F5" w:rsidRPr="003B4CF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21F68" w:rsidRPr="003B4CF9">
        <w:rPr>
          <w:rFonts w:ascii="Times New Roman" w:hAnsi="Times New Roman" w:cs="Times New Roman"/>
          <w:sz w:val="28"/>
          <w:szCs w:val="28"/>
        </w:rPr>
        <w:t>2003</w:t>
      </w:r>
      <w:r w:rsidR="00FA03F5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1F68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6B062F">
        <w:rPr>
          <w:rFonts w:ascii="Times New Roman" w:hAnsi="Times New Roman" w:cs="Times New Roman"/>
          <w:sz w:val="28"/>
          <w:szCs w:val="28"/>
        </w:rPr>
        <w:br/>
      </w:r>
      <w:r w:rsidR="00821F68" w:rsidRPr="003B4CF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4543E" w:rsidRPr="003B4CF9">
        <w:rPr>
          <w:rFonts w:ascii="Times New Roman" w:hAnsi="Times New Roman" w:cs="Times New Roman"/>
          <w:sz w:val="28"/>
          <w:szCs w:val="28"/>
        </w:rPr>
        <w:t>,</w:t>
      </w:r>
      <w:r w:rsidR="00821F68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от 21</w:t>
      </w:r>
      <w:r w:rsidR="00FA03F5" w:rsidRPr="003B4CF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4CF9">
        <w:rPr>
          <w:rFonts w:ascii="Times New Roman" w:hAnsi="Times New Roman" w:cs="Times New Roman"/>
          <w:sz w:val="28"/>
          <w:szCs w:val="28"/>
        </w:rPr>
        <w:t>2005</w:t>
      </w:r>
      <w:r w:rsidR="00FA03F5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соглашениях», от 26</w:t>
      </w:r>
      <w:r w:rsidR="00FA03F5" w:rsidRPr="003B4CF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4CF9">
        <w:rPr>
          <w:rFonts w:ascii="Times New Roman" w:hAnsi="Times New Roman" w:cs="Times New Roman"/>
          <w:sz w:val="28"/>
          <w:szCs w:val="28"/>
        </w:rPr>
        <w:t>2006 № 135-ФЗ</w:t>
      </w:r>
      <w:r w:rsidR="00D10637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«О защите конкуренции», </w:t>
      </w:r>
      <w:r w:rsidR="006B062F">
        <w:rPr>
          <w:rFonts w:ascii="Times New Roman" w:hAnsi="Times New Roman" w:cs="Times New Roman"/>
          <w:sz w:val="28"/>
          <w:szCs w:val="28"/>
        </w:rPr>
        <w:br/>
      </w:r>
      <w:r w:rsidRPr="003B4CF9">
        <w:rPr>
          <w:rFonts w:ascii="Times New Roman" w:hAnsi="Times New Roman" w:cs="Times New Roman"/>
          <w:sz w:val="28"/>
          <w:szCs w:val="28"/>
        </w:rPr>
        <w:t>от 07</w:t>
      </w:r>
      <w:r w:rsidR="00D10637" w:rsidRPr="003B4C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4CF9">
        <w:rPr>
          <w:rFonts w:ascii="Times New Roman" w:hAnsi="Times New Roman" w:cs="Times New Roman"/>
          <w:sz w:val="28"/>
          <w:szCs w:val="28"/>
        </w:rPr>
        <w:t>2011</w:t>
      </w:r>
      <w:r w:rsidR="00D10637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№ 416-ФЗ «О в</w:t>
      </w:r>
      <w:r w:rsidR="00821F68" w:rsidRPr="003B4CF9">
        <w:rPr>
          <w:rFonts w:ascii="Times New Roman" w:hAnsi="Times New Roman" w:cs="Times New Roman"/>
          <w:sz w:val="28"/>
          <w:szCs w:val="28"/>
        </w:rPr>
        <w:t xml:space="preserve">одоснабжении и водоотведении» </w:t>
      </w:r>
      <w:r w:rsidRPr="003B4CF9">
        <w:rPr>
          <w:rFonts w:ascii="Times New Roman" w:hAnsi="Times New Roman" w:cs="Times New Roman"/>
          <w:sz w:val="28"/>
          <w:szCs w:val="28"/>
        </w:rPr>
        <w:t>и иными правовыми актами, регламентирующими порядок заключения концессионных соглашений в отношении системы коммунальной инфраструктуры и иных объектов коммунального хозяйства.</w:t>
      </w:r>
    </w:p>
    <w:p w14:paraId="55AECE85" w14:textId="77777777" w:rsidR="00344FF9" w:rsidRPr="003B4CF9" w:rsidRDefault="00344FF9" w:rsidP="00C4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Для целей настоящей конкурсной документации используются следующие термины:</w:t>
      </w:r>
    </w:p>
    <w:p w14:paraId="2E35ABCB" w14:textId="5C44B1C1" w:rsidR="00344FF9" w:rsidRPr="00234E4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Задаток – 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денежные средства, вносимые заявителем в срок, размере и порядке, установленном конкурсной документацией, в качестве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обеспечения исполнения обязательства заявителя по заключению концессионного </w:t>
      </w:r>
      <w:r w:rsidRPr="00234E4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соглашения.</w:t>
      </w:r>
    </w:p>
    <w:p w14:paraId="5C0C5EAA" w14:textId="4AB54DAE" w:rsidR="00344FF9" w:rsidRPr="00234E4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234E4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>Заявитель</w:t>
      </w:r>
      <w:r w:rsidRPr="00234E4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– </w:t>
      </w:r>
      <w:r w:rsidRPr="00234E4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индивидуальный предприниматель, российское </w:t>
      </w:r>
      <w:r w:rsidR="00113794" w:rsidRPr="00234E49">
        <w:rPr>
          <w:rFonts w:ascii="Times New Roman" w:eastAsia="Calibri" w:hAnsi="Times New Roman" w:cs="Times New Roman"/>
          <w:sz w:val="28"/>
          <w:szCs w:val="28"/>
        </w:rPr>
        <w:t>или иностранное</w:t>
      </w:r>
      <w:r w:rsidR="00113794" w:rsidRPr="00234E4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234E4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="00D10637" w:rsidRPr="00234E4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 (далее Заявитель)</w:t>
      </w:r>
      <w:r w:rsidRPr="00234E4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61988A61" w14:textId="5D843345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</w:pPr>
      <w:r w:rsidRPr="00234E4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>Заявка</w:t>
      </w:r>
      <w:r w:rsidR="00821F68" w:rsidRPr="00234E4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на участие в конкурсе</w:t>
      </w:r>
      <w:r w:rsidR="00E51CB9" w:rsidRPr="00234E4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34E4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– </w:t>
      </w:r>
      <w:r w:rsidRPr="00234E4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комплект документов, представленный заявителем для участия в конкурсе в соответствии с требованиями настоящей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 конкурсной документации</w:t>
      </w:r>
      <w:r w:rsidR="00D10637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 (далее Заявка на участие в конкурсе)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.</w:t>
      </w:r>
    </w:p>
    <w:p w14:paraId="34019749" w14:textId="7D2603E0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Иное имущество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- имущество, которое образует единое целое с 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бъектом Соглашения и</w:t>
      </w:r>
      <w:r w:rsidR="00E51CB9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(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или</w:t>
      </w:r>
      <w:r w:rsidR="00E51CB9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)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предназначено для использования по общему назначению с 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бъектом Соглашения, и предоставляется 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онцессионеру во временное владение и пользование в целях осуществления 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онцессионером деятельности по холодному водоснабжению и</w:t>
      </w:r>
      <w:r w:rsidR="006E572A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(или)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водоотведению на территории </w:t>
      </w:r>
      <w:r w:rsidR="0014543E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Шимск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ого муниципального района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="00D10637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(далее иное имущество)</w:t>
      </w:r>
      <w:r w:rsidR="00AD7C7A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.</w:t>
      </w:r>
    </w:p>
    <w:p w14:paraId="3C15A283" w14:textId="414B4F4C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</w:pPr>
      <w:proofErr w:type="spellStart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>Иное</w:t>
      </w:r>
      <w:proofErr w:type="spellEnd"/>
      <w:r w:rsidR="0014543E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>лицо</w:t>
      </w:r>
      <w:proofErr w:type="spellEnd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>заключающее</w:t>
      </w:r>
      <w:proofErr w:type="spellEnd"/>
      <w:r w:rsidR="0014543E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D10637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>к</w:t>
      </w:r>
      <w:proofErr w:type="spellStart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>онцессионное</w:t>
      </w:r>
      <w:proofErr w:type="spellEnd"/>
      <w:r w:rsidR="0014543E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="00D10637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>С</w:t>
      </w:r>
      <w:proofErr w:type="spellStart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val="de-DE" w:eastAsia="ja-JP" w:bidi="fa-IR"/>
        </w:rPr>
        <w:t>оглашение</w:t>
      </w:r>
      <w:proofErr w:type="spellEnd"/>
      <w:r w:rsidR="0014543E"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– 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иное лицо, в отношении которого принято решение о заключении концессионного соглашения в соответствии с положениями Закона о концессионных соглашениях</w:t>
      </w:r>
      <w:r w:rsidR="00D10637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 xml:space="preserve"> (далее иное лицо заключающее Соглашение)</w:t>
      </w:r>
      <w:r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.</w:t>
      </w:r>
    </w:p>
    <w:p w14:paraId="25085103" w14:textId="6B2A546D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Конкурс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– открытый конкурс на право заключения концессионного соглашения в отношении систем холодного водоснабжения и водоотведения, находящихся на территории </w:t>
      </w:r>
      <w:r w:rsidR="0014543E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Шимск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ого муниципального района</w:t>
      </w:r>
      <w:r w:rsidR="00D10637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(далее Конкурс)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14:paraId="4B189643" w14:textId="7D8484ED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Конкурсная документация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– комплект документов, определяющих условия и критерии </w:t>
      </w:r>
      <w:r w:rsidR="00821F6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открытого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конкурса, требования к</w:t>
      </w:r>
      <w:r w:rsidRPr="003B4CF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 </w:t>
      </w:r>
      <w:r w:rsidRPr="003B4CF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заявителям и участникам конкурса,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порядок проведения конкурса, а также другие положения и условия в соответствии с </w:t>
      </w:r>
      <w:r w:rsidRPr="003B4CF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Законом о концессионных соглашениях</w:t>
      </w:r>
      <w:r w:rsidR="00D10637" w:rsidRPr="003B4CF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D10637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lastRenderedPageBreak/>
        <w:t>(далее Заявитель Конкурсная документация)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09496EB2" w14:textId="1975DCB1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shd w:val="clear" w:color="auto" w:fill="FFFF00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Конкурсная комиссия </w:t>
      </w:r>
      <w:r w:rsidR="00821F6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–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постоянно действующая комиссия, созданная для организации и проведения конкурса, утвержденная постановлением Администрации </w:t>
      </w:r>
      <w:r w:rsidR="0014543E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Шимск</w:t>
      </w:r>
      <w:r w:rsidR="00A44E5A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ого муниципального района от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27</w:t>
      </w:r>
      <w:r w:rsidR="00A44E5A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09</w:t>
      </w:r>
      <w:r w:rsidR="00A44E5A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202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4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№</w:t>
      </w:r>
      <w:r w:rsidR="00A44E5A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1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192</w:t>
      </w:r>
      <w:r w:rsidR="00C44C10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C44C10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br/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«О проведении открытого конкурса на право заключения концессионного соглашения</w:t>
      </w:r>
      <w:r w:rsidR="00440ED3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в отношении объектов централизованных систем холодного водоснабжения и водоотведения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»</w:t>
      </w:r>
      <w:r w:rsidR="00D10637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D10637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(далее Конкурсная комиссия)</w:t>
      </w:r>
      <w:r w:rsidR="002C2069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.</w:t>
      </w:r>
    </w:p>
    <w:p w14:paraId="61285AC9" w14:textId="78ABB238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Конкурсное предложение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– комплект документов, представленный на рассмотрение конкурсной комиссии участником конкурса, в соответствии с требованиями конкурсной документации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(далее Конкурсное предложение)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642FACBB" w14:textId="48B49F77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bookmarkStart w:id="0" w:name="_Hlk179452443"/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Концедент</w:t>
      </w:r>
      <w:bookmarkEnd w:id="0"/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–</w:t>
      </w:r>
      <w:r w:rsidR="002F2262"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муниципальное образование </w:t>
      </w:r>
      <w:r w:rsidR="00855E5D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Шимский 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муниципальный район в лице Администрации </w:t>
      </w:r>
      <w:r w:rsidR="00855E5D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Шимского 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="00F84A78"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="00F84A78" w:rsidRPr="003B4CF9">
        <w:rPr>
          <w:rFonts w:ascii="Times New Roman" w:eastAsia="Times New Roman CYR" w:hAnsi="Times New Roman" w:cs="Times New Roman"/>
          <w:bCs/>
          <w:kern w:val="3"/>
          <w:sz w:val="28"/>
          <w:szCs w:val="28"/>
          <w:lang w:eastAsia="ja-JP" w:bidi="fa-IR"/>
        </w:rPr>
        <w:t>(далее Концедент)</w:t>
      </w:r>
      <w:r w:rsidRPr="003B4C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14:paraId="1402685D" w14:textId="3F4EDD35" w:rsidR="00344FF9" w:rsidRPr="003B4CF9" w:rsidRDefault="00344FF9" w:rsidP="00344FF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Концессионер </w:t>
      </w:r>
      <w:r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–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индивидуальный предприниматель, российское 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или иностранное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юридическое лицо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,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признанное победителем 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открытого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конкурса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,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заклю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чающим соглашение, и подписавшим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концессионное соглашение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(далее Концессионер)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3B6A76E0" w14:textId="48D42FA8" w:rsidR="00B60584" w:rsidRPr="003B4CF9" w:rsidRDefault="00B60584" w:rsidP="00344FF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ja-JP" w:bidi="fa-IR"/>
        </w:rPr>
        <w:t>Концессионная деятельность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- деятельность, связанная с использованием и эксплуатацией объектов, входящих в состав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бъект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а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С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оглашения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, и содержанием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бъект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а С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оглашения в надлежащем состоянии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(далее Концессионная деятельность)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7E5F46F6" w14:textId="2BC29D48" w:rsidR="00344FF9" w:rsidRPr="003B4CF9" w:rsidRDefault="00344FF9" w:rsidP="00344FF9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bookmarkStart w:id="1" w:name="_Hlk179448612"/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Концессионное соглашение</w:t>
      </w:r>
      <w:bookmarkEnd w:id="1"/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– заключаемый между Концедентом и 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онцессионером 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договор в отношении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бъекта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онцессионного </w:t>
      </w:r>
      <w:r w:rsidR="00F84A78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С</w:t>
      </w:r>
      <w:r w:rsidR="00B6058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оглашения, основные условия которого приведены в настоящей Конкурсной документации, проект которого указан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в Приложении № </w:t>
      </w:r>
      <w:r w:rsidR="007F751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1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к 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онкурсной документации</w:t>
      </w:r>
      <w:r w:rsidR="0043549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bookmarkStart w:id="2" w:name="_Hlk179452716"/>
      <w:r w:rsidR="0043549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(далее </w:t>
      </w:r>
      <w:r w:rsidR="006E572A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С</w:t>
      </w:r>
      <w:r w:rsidR="0043549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оглашение)</w:t>
      </w:r>
      <w:bookmarkEnd w:id="2"/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28325889" w14:textId="7BFE8383" w:rsidR="00344FF9" w:rsidRPr="003B4CF9" w:rsidRDefault="00344FF9" w:rsidP="00344FF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9452732"/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конкурса</w:t>
      </w:r>
      <w:bookmarkEnd w:id="3"/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установленные Конкурсной документацией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 их значения, используемые для оценки конкурсных предложений участников 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B810E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810E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79452933"/>
      <w:r w:rsidR="00B810E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Критерии конкурса)</w:t>
      </w:r>
      <w:bookmarkEnd w:id="4"/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7B3B57" w14:textId="2F28C79A" w:rsidR="00344FF9" w:rsidRPr="003B4CF9" w:rsidRDefault="00344FF9" w:rsidP="0034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концессионного соглашения</w:t>
      </w:r>
      <w:r w:rsidR="00851DA5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DA5" w:rsidRPr="003B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6E572A" w:rsidRPr="003B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1DA5" w:rsidRPr="003B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</w:t>
      </w:r>
      <w:r w:rsidR="006E572A" w:rsidRPr="003B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Соглашения</w:t>
      </w:r>
      <w:r w:rsidR="00851DA5" w:rsidRPr="003B4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16363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636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93345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настоящей Конкурсной документации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движимого и недвижимого имущества, представляющего собой технологически связанные объекты системы коммунальной инфраструктуры (объекты системы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 и</w:t>
      </w:r>
      <w:r w:rsidR="00E80F3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водоотведения, находящиеся в собственности </w:t>
      </w:r>
      <w:r w:rsidR="0014543E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</w:t>
      </w:r>
      <w:r w:rsidR="00851DA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района) (Приложение № 2 к Конкурсной документации).</w:t>
      </w:r>
    </w:p>
    <w:p w14:paraId="48A03B97" w14:textId="2B216C76" w:rsidR="00344FF9" w:rsidRPr="003B4CF9" w:rsidRDefault="00344FF9" w:rsidP="00344FF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Официальное издание – </w:t>
      </w:r>
      <w:r w:rsidR="006035F7" w:rsidRPr="003B4CF9">
        <w:rPr>
          <w:rFonts w:ascii="Times New Roman" w:hAnsi="Times New Roman" w:cs="Times New Roman"/>
          <w:sz w:val="28"/>
          <w:szCs w:val="28"/>
        </w:rPr>
        <w:t>периодическое печатное издание</w:t>
      </w:r>
      <w:r w:rsidR="0013001D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AB0D24" w:rsidRPr="003B4CF9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6035F7" w:rsidRPr="003B4CF9">
        <w:rPr>
          <w:rFonts w:ascii="Times New Roman" w:hAnsi="Times New Roman" w:cs="Times New Roman"/>
          <w:sz w:val="28"/>
          <w:szCs w:val="28"/>
        </w:rPr>
        <w:t>«</w:t>
      </w:r>
      <w:r w:rsidR="00AB0D24" w:rsidRPr="003B4CF9">
        <w:rPr>
          <w:rFonts w:ascii="Times New Roman" w:hAnsi="Times New Roman" w:cs="Times New Roman"/>
          <w:sz w:val="28"/>
          <w:szCs w:val="28"/>
        </w:rPr>
        <w:t>Шимские вести</w:t>
      </w:r>
      <w:r w:rsidR="006035F7" w:rsidRPr="003B4CF9">
        <w:rPr>
          <w:rFonts w:ascii="Times New Roman" w:hAnsi="Times New Roman" w:cs="Times New Roman"/>
          <w:sz w:val="28"/>
          <w:szCs w:val="28"/>
        </w:rPr>
        <w:t>».</w:t>
      </w:r>
    </w:p>
    <w:p w14:paraId="461AF888" w14:textId="1EC48119" w:rsidR="00344FF9" w:rsidRPr="003B4CF9" w:rsidRDefault="00344FF9" w:rsidP="0034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5" w:name="_Hlk179463063"/>
      <w:r w:rsidRPr="003B4C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Официальные сайты</w:t>
      </w:r>
      <w:bookmarkEnd w:id="5"/>
      <w:r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– официальный сайт</w:t>
      </w:r>
      <w:r w:rsidR="0013001D"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информационно-телекоммуникационной сети Интернет для размещения информации о проведении торгов – </w:t>
      </w:r>
      <w:hyperlink r:id="rId8" w:history="1">
        <w:r w:rsidRPr="003B4C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www.torgi.gov.ru</w:t>
        </w:r>
      </w:hyperlink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официальный сайт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концедента –</w:t>
      </w:r>
      <w:hyperlink r:id="rId9" w:history="1">
        <w:r w:rsidR="00795398" w:rsidRPr="003B4CF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https://shimsk.gosuslugi.ru/</w:t>
        </w:r>
      </w:hyperlink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шимский.рф</w:t>
      </w:r>
      <w:r w:rsidR="001F72C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Официальные сайты)</w:t>
      </w:r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D49BB" w14:textId="4A3BA3E2" w:rsidR="006035F7" w:rsidRPr="003B4CF9" w:rsidRDefault="006035F7" w:rsidP="006035F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Победитель конкурса –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участник 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открытого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онкурса, определенный решением 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онкурсной комиссии, как представивший в своем конкурсном предложении наилучшие условия в соответствии с критериями 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открытого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конкурса</w:t>
      </w:r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</w:t>
      </w:r>
      <w:bookmarkStart w:id="6" w:name="_Hlk179453195"/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(далее </w:t>
      </w:r>
      <w:r w:rsidR="0060274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Победитель</w:t>
      </w:r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конкурса)</w:t>
      </w:r>
      <w:bookmarkEnd w:id="6"/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5FC259FB" w14:textId="6C1EDA3F" w:rsidR="00851DA5" w:rsidRPr="003B4CF9" w:rsidRDefault="00851DA5" w:rsidP="006035F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bookmarkStart w:id="7" w:name="_Hlk179453209"/>
      <w:r w:rsidRPr="003B4CF9"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ja-JP" w:bidi="fa-IR"/>
        </w:rPr>
        <w:t>Реконструкция</w:t>
      </w:r>
      <w:bookmarkEnd w:id="7"/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– мероприятия по переустройству </w:t>
      </w:r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бъект</w:t>
      </w:r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а </w:t>
      </w:r>
      <w:bookmarkStart w:id="8" w:name="_Hlk179453143"/>
      <w:r w:rsidR="00794B03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Соглашения</w:t>
      </w:r>
      <w:bookmarkEnd w:id="8"/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на основе внедрения новых технолог</w:t>
      </w:r>
      <w:r w:rsidR="00B5773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</w:t>
      </w:r>
      <w:r w:rsidR="0060274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</w:t>
      </w:r>
      <w:r w:rsidR="00B5773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бъекта</w:t>
      </w:r>
      <w:r w:rsidR="0060274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Соглашения</w:t>
      </w:r>
      <w:r w:rsidR="00B5773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или его отдельных частей, иные мероприятия по улучшению характеристик и эксплуатационных свойств </w:t>
      </w:r>
      <w:r w:rsidR="0060274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объекта Соглашения</w:t>
      </w:r>
      <w:r w:rsidR="00B57734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3E02E43A" w14:textId="21E83892" w:rsidR="006035F7" w:rsidRPr="003B4CF9" w:rsidRDefault="006035F7" w:rsidP="006035F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bookmarkStart w:id="9" w:name="_Hlk179453247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>Участник конкурса</w:t>
      </w:r>
      <w:bookmarkEnd w:id="9"/>
      <w:r w:rsidRPr="003B4CF9">
        <w:rPr>
          <w:rFonts w:ascii="Times New Roman" w:eastAsia="Times New Roman CYR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– заявител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ь, в отношении которого 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онкурсной комиссией по результатам проведения предварительного отбора принято решение о его допуске к дальнейшему участию в 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открытом 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конкурсе и который вправе направить в 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онкурсную комиссию 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онкурсное предложение в сроки, установленны</w:t>
      </w:r>
      <w:r w:rsidR="00851DA5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е К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онкурсной документацией</w:t>
      </w:r>
      <w:r w:rsidR="0061070E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(далее Участник конкурса)</w:t>
      </w: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.</w:t>
      </w:r>
    </w:p>
    <w:p w14:paraId="0FFA4A15" w14:textId="77777777" w:rsidR="006035F7" w:rsidRPr="003B4CF9" w:rsidRDefault="006035F7" w:rsidP="0034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используемые в Конкурсной документации и не определенные в настоящем разделе, применяются в значениях, определенных законодательством Российской Федерации.</w:t>
      </w:r>
    </w:p>
    <w:p w14:paraId="0FF8C646" w14:textId="77777777" w:rsidR="006035F7" w:rsidRPr="003B4CF9" w:rsidRDefault="006035F7" w:rsidP="0034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B1936" w14:textId="77777777" w:rsidR="006035F7" w:rsidRPr="003B4CF9" w:rsidRDefault="006035F7" w:rsidP="006035F7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10" w:name="_Toc414487452"/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Условия Конкурса</w:t>
      </w:r>
      <w:bookmarkEnd w:id="10"/>
    </w:p>
    <w:p w14:paraId="516305C8" w14:textId="77777777" w:rsidR="006035F7" w:rsidRPr="003B4CF9" w:rsidRDefault="006035F7" w:rsidP="0034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1A957" w14:textId="4941DE57" w:rsidR="006035F7" w:rsidRPr="003B4CF9" w:rsidRDefault="006035F7" w:rsidP="006035F7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Конкурсная документация устанавливает условия проведения </w:t>
      </w:r>
      <w:r w:rsidR="002F226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 право заключения </w:t>
      </w:r>
      <w:r w:rsidR="002F226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41636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9796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холодного </w:t>
      </w:r>
      <w:r w:rsidR="00D818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</w:t>
      </w:r>
      <w:r w:rsidR="002F226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D818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водоотведения, находящихся на территории </w:t>
      </w:r>
      <w:r w:rsidR="0014543E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</w:t>
      </w:r>
      <w:r w:rsidR="00D818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муниципального района </w:t>
      </w:r>
      <w:r w:rsidR="00C4025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4039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</w:t>
      </w:r>
      <w:r w:rsidR="00C4025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039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Соглашения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A46B9" w14:textId="77777777" w:rsidR="00D818BD" w:rsidRPr="003B4CF9" w:rsidRDefault="00D818BD" w:rsidP="00B57734">
      <w:pPr>
        <w:pStyle w:val="a4"/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 является</w:t>
      </w:r>
      <w:r w:rsidR="007F751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</w:t>
      </w:r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 муниципальный район</w:t>
      </w:r>
      <w:r w:rsidR="007F751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Администрации </w:t>
      </w:r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Шимского </w:t>
      </w:r>
      <w:r w:rsidR="007F751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14:paraId="7AE7F20F" w14:textId="6D82F432" w:rsidR="007F7514" w:rsidRPr="003B4CF9" w:rsidRDefault="007F7514" w:rsidP="00907CBF">
      <w:pPr>
        <w:widowControl w:val="0"/>
        <w:numPr>
          <w:ilvl w:val="1"/>
          <w:numId w:val="1"/>
        </w:numPr>
        <w:tabs>
          <w:tab w:val="clear" w:pos="1425"/>
          <w:tab w:val="num" w:pos="1418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84092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в отношении </w:t>
      </w:r>
      <w:r w:rsidR="0084092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 w:rsidR="0084092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2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муниципальное образование </w:t>
      </w:r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Шимский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в лице Администрации </w:t>
      </w:r>
      <w:r w:rsidR="0079539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Шимского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2F3E14E6" w14:textId="4A369E27" w:rsidR="007F7514" w:rsidRPr="003B4CF9" w:rsidRDefault="007F7514" w:rsidP="007F7514">
      <w:pPr>
        <w:widowControl w:val="0"/>
        <w:numPr>
          <w:ilvl w:val="1"/>
          <w:numId w:val="1"/>
        </w:numPr>
        <w:tabs>
          <w:tab w:val="clear" w:pos="1425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405A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="00C553F8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C5C1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5C1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="00907CB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целях осуществления деятельности по холодному водоснабжению и водоотведению на территории </w:t>
      </w:r>
      <w:r w:rsidR="0014543E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района.</w:t>
      </w:r>
    </w:p>
    <w:p w14:paraId="7BB4814F" w14:textId="39198823" w:rsidR="00C553F8" w:rsidRPr="003B4CF9" w:rsidRDefault="00C553F8" w:rsidP="00C553F8">
      <w:pPr>
        <w:widowControl w:val="0"/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Концессионер, желающий продлить срок </w:t>
      </w:r>
      <w:r w:rsidR="004D772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C9728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363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28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более чем на 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C9728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728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="002E2B06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</w:t>
      </w:r>
      <w:r w:rsidR="005F2DD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срока действия </w:t>
      </w:r>
      <w:r w:rsidR="001A00F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обращается к Концеденту с письменным заявлением. 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</w:t>
      </w:r>
      <w:r w:rsidR="00BA065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аявлению Концессионера Концеден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вправе инициировать продление </w:t>
      </w:r>
      <w:r w:rsidR="001A00F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оглашения. Продление срока действия </w:t>
      </w:r>
      <w:r w:rsidR="00F06E96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онцессионного соглашения осуществляется по согласованию с антимонопольным органом в порядке, 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постановление Правительства Российской Федерации </w:t>
      </w:r>
      <w:r w:rsidR="00DF3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24.04.2014 № 368 «Об утверждении правил предоставления антимонопольным органом согласия на изменение условий </w:t>
      </w:r>
      <w:r w:rsidR="00FE268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2AB9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онцессионного соглашения».</w:t>
      </w:r>
    </w:p>
    <w:p w14:paraId="56D1B806" w14:textId="77777777" w:rsidR="007F7514" w:rsidRPr="003B4CF9" w:rsidRDefault="007F7514" w:rsidP="007F751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D8FA0" w14:textId="5A895898" w:rsidR="00D95EFA" w:rsidRPr="003B4CF9" w:rsidRDefault="00D95EFA" w:rsidP="00D95E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Состав и описание, в том числе технико-экономические показатели, </w:t>
      </w:r>
      <w:r w:rsidR="00EA4B9D" w:rsidRPr="003B4CF9">
        <w:rPr>
          <w:rFonts w:ascii="Times New Roman" w:hAnsi="Times New Roman" w:cs="Times New Roman"/>
          <w:b/>
          <w:sz w:val="28"/>
          <w:szCs w:val="28"/>
        </w:rPr>
        <w:t>о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бъекта </w:t>
      </w:r>
      <w:r w:rsidR="00EA4B9D" w:rsidRPr="003B4CF9">
        <w:rPr>
          <w:rFonts w:ascii="Times New Roman" w:hAnsi="Times New Roman" w:cs="Times New Roman"/>
          <w:b/>
          <w:sz w:val="28"/>
          <w:szCs w:val="28"/>
        </w:rPr>
        <w:t>С</w:t>
      </w:r>
      <w:r w:rsidRPr="003B4CF9">
        <w:rPr>
          <w:rFonts w:ascii="Times New Roman" w:hAnsi="Times New Roman" w:cs="Times New Roman"/>
          <w:b/>
          <w:sz w:val="28"/>
          <w:szCs w:val="28"/>
        </w:rPr>
        <w:t>о</w:t>
      </w:r>
      <w:r w:rsidR="00D84FE9" w:rsidRPr="003B4CF9">
        <w:rPr>
          <w:rFonts w:ascii="Times New Roman" w:hAnsi="Times New Roman" w:cs="Times New Roman"/>
          <w:b/>
          <w:sz w:val="28"/>
          <w:szCs w:val="28"/>
        </w:rPr>
        <w:t xml:space="preserve">глашения и иного передаваемого Концедентом Концессионеру по </w:t>
      </w:r>
      <w:r w:rsidR="00EA4B9D" w:rsidRPr="003B4CF9">
        <w:rPr>
          <w:rFonts w:ascii="Times New Roman" w:hAnsi="Times New Roman" w:cs="Times New Roman"/>
          <w:b/>
          <w:sz w:val="28"/>
          <w:szCs w:val="28"/>
        </w:rPr>
        <w:t>С</w:t>
      </w:r>
      <w:r w:rsidRPr="003B4CF9">
        <w:rPr>
          <w:rFonts w:ascii="Times New Roman" w:hAnsi="Times New Roman" w:cs="Times New Roman"/>
          <w:b/>
          <w:sz w:val="28"/>
          <w:szCs w:val="28"/>
        </w:rPr>
        <w:t>оглашению имущества</w:t>
      </w:r>
    </w:p>
    <w:p w14:paraId="3FCBD7F9" w14:textId="77777777" w:rsidR="007F7514" w:rsidRPr="003B4CF9" w:rsidRDefault="007F7514" w:rsidP="007F7514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9460D" w14:textId="04F1485F" w:rsidR="007F7514" w:rsidRPr="003B4CF9" w:rsidRDefault="007F7514" w:rsidP="00757A3C">
      <w:pPr>
        <w:pStyle w:val="a4"/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описание, в том числе технико-экономические показатели, </w:t>
      </w:r>
      <w:r w:rsidR="00D425F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бъекта Соглашения и </w:t>
      </w:r>
      <w:r w:rsidR="00BA065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имущества, передаваемого </w:t>
      </w:r>
      <w:r w:rsidR="00D906C6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0652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онцедентом </w:t>
      </w:r>
      <w:r w:rsidR="00654580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онцессионеру по </w:t>
      </w:r>
      <w:r w:rsidR="00654580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онцессионному соглашению, приведены в Приложении № </w:t>
      </w:r>
      <w:r w:rsidR="00757A3C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</w:p>
    <w:p w14:paraId="6C7104FC" w14:textId="77777777" w:rsidR="00757A3C" w:rsidRPr="003B4CF9" w:rsidRDefault="00757A3C" w:rsidP="00757A3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93474" w14:textId="726E102A" w:rsidR="00FE2AB9" w:rsidRPr="003B4CF9" w:rsidRDefault="00FE2AB9" w:rsidP="00FE2AB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Концедентом информации об </w:t>
      </w:r>
      <w:r w:rsidR="00D425FF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бъекте Соглашения, а также доступа на </w:t>
      </w:r>
      <w:r w:rsidR="00D425FF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бъект Соглашения </w:t>
      </w:r>
    </w:p>
    <w:p w14:paraId="15BE1831" w14:textId="77777777" w:rsidR="00D95EFA" w:rsidRPr="003B4CF9" w:rsidRDefault="00D95EFA" w:rsidP="00757A3C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2BF4E" w14:textId="429EC2AB" w:rsidR="00FE2AB9" w:rsidRPr="003B4CF9" w:rsidRDefault="00FE2AB9" w:rsidP="00FE2AB9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или </w:t>
      </w:r>
      <w:r w:rsidR="00D425F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имеет право запросить у Концедента дополнительные сведения об </w:t>
      </w:r>
      <w:r w:rsidR="00D425F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бъекте </w:t>
      </w:r>
      <w:r w:rsidR="00D425F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или ином имуществе на основании запроса</w:t>
      </w:r>
      <w:r w:rsidR="00D425F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1F352" w14:textId="7C221310" w:rsidR="00AE04E5" w:rsidRPr="003B4CF9" w:rsidRDefault="00AE04E5" w:rsidP="00AE04E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Объекте соглашения предоставляется по адресу: </w:t>
      </w:r>
      <w:r w:rsidR="009D76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795398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95398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 Новгородская область, 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Шимский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р</w:t>
      </w:r>
      <w:r w:rsidR="005270DB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5A1A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Шимск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D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кабинет № 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</w:t>
      </w:r>
      <w:r w:rsidR="00BA0652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рабочие дни с 08 час. 30 мин. д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17 час. 30 мин., перерыв с 13 час. 00 мин. до 14 час. 00 мин. по московскому времени с «</w:t>
      </w:r>
      <w:r w:rsidR="00DF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9728F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53161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</w:t>
      </w:r>
      <w:r w:rsidR="00AE1624"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часов 00 минут 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февраля </w:t>
      </w:r>
      <w:proofErr w:type="gramStart"/>
      <w:r w:rsidR="00A1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Pr="003B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включительно.</w:t>
      </w:r>
    </w:p>
    <w:p w14:paraId="14C05E6B" w14:textId="54A29A1E" w:rsidR="00AE04E5" w:rsidRPr="003B4CF9" w:rsidRDefault="00BA0652" w:rsidP="00DC366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 предоставляет У</w:t>
      </w:r>
      <w:r w:rsidR="00DC366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частнику конкурса доступ на </w:t>
      </w:r>
      <w:r w:rsidR="00D1228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366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 </w:t>
      </w:r>
      <w:r w:rsidR="00D1228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366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по личному заявлению в согласованное с Концедентом время.</w:t>
      </w:r>
    </w:p>
    <w:p w14:paraId="32F2E93E" w14:textId="77777777" w:rsidR="00DC3667" w:rsidRPr="003B4CF9" w:rsidRDefault="00DC3667" w:rsidP="00DC366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AB61C" w14:textId="0C891B5D" w:rsidR="00757A3C" w:rsidRPr="003B4CF9" w:rsidRDefault="00D95EFA" w:rsidP="00D95EFA">
      <w:pPr>
        <w:pStyle w:val="a4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Требо</w:t>
      </w:r>
      <w:r w:rsidR="00D84FE9"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вания, которые предъявляются к У</w:t>
      </w:r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частникам</w:t>
      </w:r>
      <w:r w:rsidR="00416363"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0148A9"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онкурса и в </w:t>
      </w:r>
      <w:r w:rsidR="006B6B23"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соответствии,</w:t>
      </w:r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с которыми проводится предварительный отбор </w:t>
      </w:r>
      <w:r w:rsidR="000148A9"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</w:t>
      </w:r>
      <w:r w:rsidRPr="003B4CF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частников конкурса</w:t>
      </w:r>
    </w:p>
    <w:p w14:paraId="665907B1" w14:textId="77777777" w:rsidR="00D95EFA" w:rsidRPr="003B4CF9" w:rsidRDefault="00D95EFA" w:rsidP="00D95EFA">
      <w:pPr>
        <w:pStyle w:val="a4"/>
        <w:keepNext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08901FF" w14:textId="2E0CAC30" w:rsidR="00E652D8" w:rsidRPr="00CF2809" w:rsidRDefault="00E652D8" w:rsidP="00E652D8">
      <w:pPr>
        <w:pStyle w:val="a4"/>
        <w:numPr>
          <w:ilvl w:val="1"/>
          <w:numId w:val="1"/>
        </w:numPr>
        <w:tabs>
          <w:tab w:val="clear" w:pos="1425"/>
          <w:tab w:val="num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К Заявителю предъявляются следующие требования, в </w:t>
      </w:r>
      <w:r w:rsidRPr="00CF2809">
        <w:rPr>
          <w:rFonts w:ascii="Times New Roman" w:eastAsia="Calibri" w:hAnsi="Times New Roman" w:cs="Times New Roman"/>
          <w:sz w:val="28"/>
          <w:szCs w:val="28"/>
        </w:rPr>
        <w:t>соответствии с которыми пр</w:t>
      </w:r>
      <w:r w:rsidR="00D84FE9" w:rsidRPr="00CF2809">
        <w:rPr>
          <w:rFonts w:ascii="Times New Roman" w:eastAsia="Calibri" w:hAnsi="Times New Roman" w:cs="Times New Roman"/>
          <w:sz w:val="28"/>
          <w:szCs w:val="28"/>
        </w:rPr>
        <w:t>оводится предварительный отбор У</w:t>
      </w:r>
      <w:r w:rsidRPr="00CF2809">
        <w:rPr>
          <w:rFonts w:ascii="Times New Roman" w:eastAsia="Calibri" w:hAnsi="Times New Roman" w:cs="Times New Roman"/>
          <w:sz w:val="28"/>
          <w:szCs w:val="28"/>
        </w:rPr>
        <w:t>частников</w:t>
      </w:r>
      <w:r w:rsidR="00940DB2" w:rsidRPr="00CF2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2809">
        <w:rPr>
          <w:rFonts w:ascii="Times New Roman" w:eastAsia="Calibri" w:hAnsi="Times New Roman" w:cs="Times New Roman"/>
          <w:sz w:val="28"/>
          <w:szCs w:val="28"/>
        </w:rPr>
        <w:t>конкурса:</w:t>
      </w:r>
    </w:p>
    <w:p w14:paraId="231E4E4F" w14:textId="77777777" w:rsidR="00E652D8" w:rsidRPr="00CF2809" w:rsidRDefault="00E652D8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809">
        <w:rPr>
          <w:rFonts w:ascii="Times New Roman" w:eastAsia="Calibri" w:hAnsi="Times New Roman" w:cs="Times New Roman"/>
          <w:sz w:val="28"/>
          <w:szCs w:val="28"/>
        </w:rPr>
        <w:t xml:space="preserve">Заявителем является индивидуальный предприниматель, российское </w:t>
      </w:r>
      <w:r w:rsidR="00DC3667" w:rsidRPr="00CF2809">
        <w:rPr>
          <w:rFonts w:ascii="Times New Roman" w:eastAsia="Calibri" w:hAnsi="Times New Roman" w:cs="Times New Roman"/>
          <w:sz w:val="28"/>
          <w:szCs w:val="28"/>
        </w:rPr>
        <w:t xml:space="preserve">или иностранное </w:t>
      </w:r>
      <w:r w:rsidRPr="00CF2809">
        <w:rPr>
          <w:rFonts w:ascii="Times New Roman" w:eastAsia="Calibri" w:hAnsi="Times New Roman" w:cs="Times New Roman"/>
          <w:sz w:val="28"/>
          <w:szCs w:val="28"/>
        </w:rPr>
        <w:t>юридическое лицо,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14:paraId="15DF447D" w14:textId="51C0EACA" w:rsidR="00F26016" w:rsidRPr="00CF2809" w:rsidRDefault="00DC3667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809">
        <w:rPr>
          <w:rFonts w:ascii="Times New Roman" w:eastAsia="Calibri" w:hAnsi="Times New Roman" w:cs="Times New Roman"/>
          <w:sz w:val="28"/>
          <w:szCs w:val="28"/>
        </w:rPr>
        <w:t xml:space="preserve">В отношении Заявителя - юридического лица </w:t>
      </w:r>
      <w:r w:rsidR="00F26016" w:rsidRPr="00CF2809">
        <w:rPr>
          <w:rFonts w:ascii="Times New Roman" w:eastAsia="Calibri" w:hAnsi="Times New Roman" w:cs="Times New Roman"/>
          <w:sz w:val="28"/>
          <w:szCs w:val="28"/>
        </w:rPr>
        <w:t>–</w:t>
      </w:r>
      <w:r w:rsidRPr="00CF28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016" w:rsidRPr="00CF2809">
        <w:rPr>
          <w:rFonts w:ascii="Times New Roman" w:eastAsia="Calibri" w:hAnsi="Times New Roman" w:cs="Times New Roman"/>
          <w:sz w:val="28"/>
          <w:szCs w:val="28"/>
        </w:rPr>
        <w:t>не проводятся мероприятия п</w:t>
      </w:r>
      <w:r w:rsidR="00E652D8" w:rsidRPr="00CF2809">
        <w:rPr>
          <w:rFonts w:ascii="Times New Roman" w:eastAsia="Calibri" w:hAnsi="Times New Roman" w:cs="Times New Roman"/>
          <w:sz w:val="28"/>
          <w:szCs w:val="28"/>
        </w:rPr>
        <w:t>о ликвидации</w:t>
      </w:r>
      <w:r w:rsidRPr="00CF2809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</w:t>
      </w:r>
      <w:r w:rsidR="007E5B57" w:rsidRPr="00CF280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AEE8CB" w14:textId="22517C2F" w:rsidR="00E652D8" w:rsidRPr="003B4CF9" w:rsidRDefault="00F26016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DC3667" w:rsidRPr="003B4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eastAsia="Calibri" w:hAnsi="Times New Roman" w:cs="Times New Roman"/>
          <w:sz w:val="28"/>
          <w:szCs w:val="28"/>
        </w:rPr>
        <w:t>отношении Заявителя</w:t>
      </w:r>
      <w:r w:rsidR="00DC3667" w:rsidRPr="003B4CF9">
        <w:rPr>
          <w:rFonts w:ascii="Times New Roman" w:eastAsia="Calibri" w:hAnsi="Times New Roman" w:cs="Times New Roman"/>
          <w:sz w:val="28"/>
          <w:szCs w:val="28"/>
        </w:rPr>
        <w:t xml:space="preserve"> - физическ</w:t>
      </w:r>
      <w:r w:rsidR="007E5B57" w:rsidRPr="003B4CF9">
        <w:rPr>
          <w:rFonts w:ascii="Times New Roman" w:eastAsia="Calibri" w:hAnsi="Times New Roman" w:cs="Times New Roman"/>
          <w:sz w:val="28"/>
          <w:szCs w:val="28"/>
        </w:rPr>
        <w:t>ого</w:t>
      </w:r>
      <w:r w:rsidR="00DC3667" w:rsidRPr="003B4CF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7E5B57" w:rsidRPr="003B4CF9">
        <w:rPr>
          <w:rFonts w:ascii="Times New Roman" w:eastAsia="Calibri" w:hAnsi="Times New Roman" w:cs="Times New Roman"/>
          <w:sz w:val="28"/>
          <w:szCs w:val="28"/>
        </w:rPr>
        <w:t>а</w:t>
      </w:r>
      <w:r w:rsidR="00DC3667" w:rsidRPr="003B4C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E5B57" w:rsidRPr="003B4CF9">
        <w:rPr>
          <w:rFonts w:ascii="Times New Roman" w:eastAsia="Calibri" w:hAnsi="Times New Roman" w:cs="Times New Roman"/>
          <w:sz w:val="28"/>
          <w:szCs w:val="28"/>
        </w:rPr>
        <w:t>отсутствует решение о прекращении физическим лицом деятельности в качестве индивидуального предпринимателя</w:t>
      </w:r>
      <w:r w:rsidR="00E652D8" w:rsidRPr="003B4CF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258CA6" w14:textId="56F1E20F" w:rsidR="00E652D8" w:rsidRPr="003B4CF9" w:rsidRDefault="00DC3667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В отношении Заявителя о</w:t>
      </w:r>
      <w:r w:rsidR="00E652D8" w:rsidRPr="003B4CF9">
        <w:rPr>
          <w:rFonts w:ascii="Times New Roman" w:eastAsia="Calibri" w:hAnsi="Times New Roman" w:cs="Times New Roman"/>
          <w:sz w:val="28"/>
          <w:szCs w:val="28"/>
        </w:rPr>
        <w:t xml:space="preserve">тсутствует решение </w:t>
      </w:r>
      <w:r w:rsidR="00327473" w:rsidRPr="003B4CF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A4B4C" w:rsidRPr="003B4CF9">
        <w:rPr>
          <w:rFonts w:ascii="Times New Roman" w:eastAsia="Calibri" w:hAnsi="Times New Roman" w:cs="Times New Roman"/>
          <w:sz w:val="28"/>
          <w:szCs w:val="28"/>
        </w:rPr>
        <w:t>возбуждении</w:t>
      </w:r>
      <w:r w:rsidR="00327473" w:rsidRPr="003B4CF9">
        <w:rPr>
          <w:rFonts w:ascii="Times New Roman" w:eastAsia="Calibri" w:hAnsi="Times New Roman" w:cs="Times New Roman"/>
          <w:sz w:val="28"/>
          <w:szCs w:val="28"/>
        </w:rPr>
        <w:t xml:space="preserve"> производства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="00E652D8" w:rsidRPr="003B4CF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484A66" w14:textId="5A48799E" w:rsidR="00327473" w:rsidRPr="003B4CF9" w:rsidRDefault="00327473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В отношении Заявителя отсутствует решение о приостановлении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14:paraId="1DB39B0D" w14:textId="1A8B50DA" w:rsidR="00327473" w:rsidRPr="003B4CF9" w:rsidRDefault="00327473" w:rsidP="007008DB">
      <w:pPr>
        <w:numPr>
          <w:ilvl w:val="2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Заявитель – юридическое лицо - не зарегистрирован в качестве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</w:t>
      </w:r>
    </w:p>
    <w:p w14:paraId="4053B9F3" w14:textId="4BD9F388" w:rsidR="00E652D8" w:rsidRPr="003B4CF9" w:rsidRDefault="00E652D8" w:rsidP="0096218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В случае если заявителем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требованиям, установленным настоящим разделом, должно соответствовать каждое юридическое лицо – участник указанного простого товарищества.</w:t>
      </w:r>
    </w:p>
    <w:p w14:paraId="738F2278" w14:textId="77777777" w:rsidR="00FA7D72" w:rsidRPr="003B4CF9" w:rsidRDefault="00FA7D72" w:rsidP="00FA7D72">
      <w:pPr>
        <w:numPr>
          <w:ilvl w:val="1"/>
          <w:numId w:val="1"/>
        </w:numPr>
        <w:tabs>
          <w:tab w:val="clear" w:pos="1425"/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Концессионером не могут являться:</w:t>
      </w:r>
    </w:p>
    <w:p w14:paraId="552A417D" w14:textId="77777777" w:rsidR="00FA7D72" w:rsidRPr="003B4CF9" w:rsidRDefault="00FA7D72" w:rsidP="00F5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4.3.1. Иностранное юридическое лицо (в том числе посредством заключения договора доверительного управления имуществом в соответствии с Гражданским </w:t>
      </w:r>
      <w:hyperlink r:id="rId10" w:history="1">
        <w:r w:rsidRPr="003B4C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4CF9">
        <w:rPr>
          <w:rFonts w:ascii="Times New Roman" w:hAnsi="Times New Roman" w:cs="Times New Roman"/>
          <w:sz w:val="28"/>
          <w:szCs w:val="28"/>
        </w:rPr>
        <w:t xml:space="preserve"> Российской Федерации), организация и другое корпоративное образование, обладающие гражданской правоспособностью, созданные в соответствии с законодательством иностранного государства, не имеющие аккредитованных филиала, представительства на территории Российской Федерации, либо два и более юридических лица, которые действуют по договору простого товарищества (договору о совместной деятельности) и в числе которых имеются указанные иностранные юридические лица;</w:t>
      </w:r>
    </w:p>
    <w:p w14:paraId="511F47D4" w14:textId="1CD34E4A" w:rsidR="00FA7D72" w:rsidRPr="003B4CF9" w:rsidRDefault="00FA7D72" w:rsidP="00F5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4.3.2. Юридическое лицо, которое зарегистрировано в государствах или на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перечень которых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деятельности, либо юридическое лицо, которое находится под контролем такого юридического лица, за исключением случая, предусмотренного пунктом 4.3.3. Для определения факта нахождения юридического лица под этим контролем, в том числе в случае, </w:t>
      </w:r>
      <w:r w:rsidRPr="003B4CF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предусмотренном пунктом 4.3.3., применяются признаки, указанные в </w:t>
      </w:r>
      <w:hyperlink r:id="rId11" w:history="1">
        <w:r w:rsidRPr="003B4CF9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3B4CF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2" w:history="1">
        <w:r w:rsidRPr="003B4CF9">
          <w:rPr>
            <w:rFonts w:ascii="Times New Roman" w:hAnsi="Times New Roman" w:cs="Times New Roman"/>
            <w:sz w:val="28"/>
            <w:szCs w:val="28"/>
          </w:rPr>
          <w:t>2 статьи 5</w:t>
        </w:r>
      </w:hyperlink>
      <w:r w:rsidRPr="003B4CF9">
        <w:rPr>
          <w:rFonts w:ascii="Times New Roman" w:hAnsi="Times New Roman" w:cs="Times New Roman"/>
          <w:sz w:val="28"/>
          <w:szCs w:val="28"/>
        </w:rPr>
        <w:t xml:space="preserve"> Федерального закона от 29 апреля 2008 года </w:t>
      </w:r>
      <w:r w:rsidR="000148A9" w:rsidRPr="003B4CF9">
        <w:rPr>
          <w:rFonts w:ascii="Times New Roman" w:hAnsi="Times New Roman" w:cs="Times New Roman"/>
          <w:sz w:val="28"/>
          <w:szCs w:val="28"/>
        </w:rPr>
        <w:t>№</w:t>
      </w:r>
      <w:r w:rsidRPr="003B4CF9">
        <w:rPr>
          <w:rFonts w:ascii="Times New Roman" w:hAnsi="Times New Roman" w:cs="Times New Roman"/>
          <w:sz w:val="28"/>
          <w:szCs w:val="28"/>
        </w:rPr>
        <w:t xml:space="preserve">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в отношении хозяйственного общества, имеющего стратегическое значение для обеспечения обороны страны и безопасности государства.</w:t>
      </w:r>
    </w:p>
    <w:p w14:paraId="38136DAD" w14:textId="77777777" w:rsidR="00FA7D72" w:rsidRPr="003B4CF9" w:rsidRDefault="00FA7D72" w:rsidP="00F5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"/>
      <w:bookmarkEnd w:id="11"/>
      <w:r w:rsidRPr="003B4CF9">
        <w:rPr>
          <w:rFonts w:ascii="Times New Roman" w:hAnsi="Times New Roman" w:cs="Times New Roman"/>
          <w:sz w:val="28"/>
          <w:szCs w:val="28"/>
        </w:rPr>
        <w:t>4.3.3. Концессионером может являться российское юридическое лицо, находящееся под контролем юридического лица, зарегистрированного в государствах или на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перечень которых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деятельности, на основании решения, принимаемого Правительством Российской Федерации.</w:t>
      </w:r>
    </w:p>
    <w:p w14:paraId="0272518F" w14:textId="1D1381AF" w:rsidR="00FA7D72" w:rsidRPr="003B4CF9" w:rsidRDefault="00FA7D72" w:rsidP="00F53A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4.4.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допускается.</w:t>
      </w:r>
    </w:p>
    <w:p w14:paraId="671179F0" w14:textId="77777777" w:rsidR="007008DB" w:rsidRPr="003B4CF9" w:rsidRDefault="007008DB" w:rsidP="00C4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FE426" w14:textId="77777777" w:rsidR="00344FF9" w:rsidRPr="003B4CF9" w:rsidRDefault="007008DB" w:rsidP="007008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>Критерии конкурса и установленные параметры критериев конкурса</w:t>
      </w:r>
    </w:p>
    <w:p w14:paraId="59605839" w14:textId="77777777" w:rsidR="007008DB" w:rsidRPr="003B4CF9" w:rsidRDefault="007008DB" w:rsidP="007008DB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0257B6A" w14:textId="5822E06B" w:rsidR="007008DB" w:rsidRPr="003B4CF9" w:rsidRDefault="00955913" w:rsidP="00955913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Критерии конкурса и предельные (минимальные и (или) максимальные) значения критериев конкурса указаны в Приложении № </w:t>
      </w:r>
      <w:r w:rsidR="0036735F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18FC8340" w14:textId="77777777" w:rsidR="00955913" w:rsidRPr="003B4CF9" w:rsidRDefault="00955913" w:rsidP="0095591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43FDC0" w14:textId="77777777" w:rsidR="00955913" w:rsidRPr="003B4CF9" w:rsidRDefault="00254ED1" w:rsidP="00955913">
      <w:pPr>
        <w:pStyle w:val="a4"/>
        <w:numPr>
          <w:ilvl w:val="0"/>
          <w:numId w:val="1"/>
        </w:numPr>
        <w:spacing w:after="0" w:line="240" w:lineRule="auto"/>
        <w:ind w:left="1000" w:hanging="291"/>
        <w:jc w:val="center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>П</w:t>
      </w:r>
      <w:r w:rsidR="00955913" w:rsidRPr="003B4CF9">
        <w:rPr>
          <w:rFonts w:ascii="Times New Roman" w:hAnsi="Times New Roman" w:cs="Times New Roman"/>
          <w:b/>
          <w:sz w:val="28"/>
          <w:szCs w:val="28"/>
        </w:rPr>
        <w:t>еречень документов и материалов</w:t>
      </w:r>
      <w:r w:rsidRPr="003B4CF9">
        <w:rPr>
          <w:rFonts w:ascii="Times New Roman" w:hAnsi="Times New Roman" w:cs="Times New Roman"/>
          <w:b/>
          <w:sz w:val="28"/>
          <w:szCs w:val="28"/>
        </w:rPr>
        <w:t>, представляемых Заявителями и У</w:t>
      </w:r>
      <w:r w:rsidR="00955913" w:rsidRPr="003B4CF9">
        <w:rPr>
          <w:rFonts w:ascii="Times New Roman" w:hAnsi="Times New Roman" w:cs="Times New Roman"/>
          <w:b/>
          <w:sz w:val="28"/>
          <w:szCs w:val="28"/>
        </w:rPr>
        <w:t>частниками конкурса</w:t>
      </w:r>
    </w:p>
    <w:p w14:paraId="0D6A7DE1" w14:textId="77777777" w:rsidR="007008DB" w:rsidRPr="003B4CF9" w:rsidRDefault="007008DB" w:rsidP="00700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BCD05" w14:textId="77777777" w:rsidR="004146BD" w:rsidRPr="003B4CF9" w:rsidRDefault="004146BD" w:rsidP="004146BD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предварительном отборе Участников конкурса Заявитель представляет в Конкурсную комиссию следующие документы и материалы:</w:t>
      </w:r>
    </w:p>
    <w:p w14:paraId="47A52011" w14:textId="132A7BEA" w:rsidR="004146BD" w:rsidRPr="003B4CF9" w:rsidRDefault="001260DA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указанными в разделе </w:t>
      </w:r>
      <w:r w:rsidR="00A44E5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</w:t>
      </w:r>
      <w:r w:rsidR="00F6305C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4D5A8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305C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документации)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4CC118E" w14:textId="46C633F7" w:rsidR="004146BD" w:rsidRPr="003B4CF9" w:rsidRDefault="001260DA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достоверенные подписью и печатью Заявителя сведения о заявителе:</w:t>
      </w:r>
      <w:r w:rsidR="004146BD"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организационно-правовая форма, наименование, адрес фактического местоположения, почтовый адрес, номер контактного телефона,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расчетного счета Заявителя</w:t>
      </w:r>
      <w:r w:rsidR="004146BD" w:rsidRPr="003B4C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.</w:t>
      </w:r>
    </w:p>
    <w:p w14:paraId="43CA4535" w14:textId="5627BD24" w:rsidR="004146BD" w:rsidRPr="003B4CF9" w:rsidRDefault="001260DA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индивидуального предпринимателя или российского юридического лица – оригинал или заверенная 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выписки из Единого государственного реестра юридических лиц (индивидуальных предпринимателей) (далее – ЕГРЮЛ), для иностранного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юридического лица – оригинал или копия документа, подтверждающего надлежащую (в соответствии с личным законом указанного юридического лица) регистрацию органом публичной власти создания, реорганизации указанного юридического лица, внесения изменений в его учредительные документы и иных подлежащих регистрации действий, надлежащим образом удостоверенный и имеющий в качестве приложения заверенный перевод на русский язык указанного документа. При этом дата выдачи выписки или иного документа, указанного в настоящем подпункте, должна быть не ранее чем за шесть месяцев до дня опубликования сообщения о проведении Конкурса; </w:t>
      </w:r>
    </w:p>
    <w:p w14:paraId="41CDED2D" w14:textId="3C1C91D4" w:rsidR="004146BD" w:rsidRPr="003B4CF9" w:rsidRDefault="001260DA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юридического лица – оригиналы или нотариально заверенные 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полномочия лица, подписавшего Заявку, на осуществление им действий от имени Заявителя: решение о назначении на должность единоличного исполнительного органа, протокол (выписка из протокола) об избрании (назначении) на должность, договор о передаче полномочий единственного исполнительного органа, доверенность, выданная Заявителем, лицу, подписавшему </w:t>
      </w:r>
      <w:r w:rsidR="006F458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аявку, и (или) иные документы;</w:t>
      </w:r>
    </w:p>
    <w:p w14:paraId="1410B8E8" w14:textId="1E2EDB2D" w:rsidR="004146BD" w:rsidRPr="003B4CF9" w:rsidRDefault="009C0A05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аверенные надлежащим образом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и регистрационных документов Заявителя: устав юридического лица, свидетельство о государственной регистрации, свидетельство о постановке на налоговый учет, свидетельство о внесении записи в ЕГРЮЛ;</w:t>
      </w:r>
    </w:p>
    <w:p w14:paraId="609262CA" w14:textId="6E73DD3D" w:rsidR="004146BD" w:rsidRPr="003B4CF9" w:rsidRDefault="009C0A05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или заверенные</w:t>
      </w:r>
      <w:r w:rsidR="00254ED1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решений об одобрении сделок – </w:t>
      </w:r>
      <w:r w:rsidR="007D507B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если такое одобрение требуется в соответствии с законодательством Российской Федерации;</w:t>
      </w:r>
    </w:p>
    <w:p w14:paraId="6AE4B64C" w14:textId="77777777" w:rsidR="004146BD" w:rsidRPr="003B4CF9" w:rsidRDefault="004146BD" w:rsidP="004146BD">
      <w:pPr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представляет в Конкурсную комиссию:</w:t>
      </w:r>
    </w:p>
    <w:p w14:paraId="6332766C" w14:textId="5380946E" w:rsidR="004146BD" w:rsidRPr="003B4CF9" w:rsidRDefault="004146BD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предложение в двух экземплярах (оригинал и копия) по форме, согласно Приложению №</w:t>
      </w:r>
      <w:r w:rsidR="00F6305C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5F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305C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F5EDF8" w14:textId="1C7556C2" w:rsidR="004146BD" w:rsidRPr="003B4CF9" w:rsidRDefault="005F3BC9" w:rsidP="004146BD">
      <w:pPr>
        <w:widowControl w:val="0"/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и материалы, подтверждающие возможность достижения Участником конкурса значений Критериев конкурса, указанных им в Конкурсном предложении:</w:t>
      </w:r>
    </w:p>
    <w:p w14:paraId="72B709AC" w14:textId="43926D00" w:rsidR="004146BD" w:rsidRPr="003B4CF9" w:rsidRDefault="00CD1927" w:rsidP="00CD1927">
      <w:pPr>
        <w:pStyle w:val="a4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а) </w:t>
      </w:r>
      <w:r w:rsidR="004146BD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перечень мероприятий по созданию и реконструкции Объекта Соглашения, обеспечивающих достижение предусмотренных Заданием</w:t>
      </w:r>
      <w:r w:rsidR="00F6305C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, приведенном в Приложении № </w:t>
      </w:r>
      <w:r w:rsidR="004D5A8D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9</w:t>
      </w:r>
      <w:r w:rsidR="00F6305C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 к Конкурсной документации</w:t>
      </w:r>
      <w:r w:rsidR="004146BD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,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14:paraId="72FB0FBB" w14:textId="77777777" w:rsidR="004146BD" w:rsidRPr="003B4CF9" w:rsidRDefault="00CD1927" w:rsidP="00CD1927">
      <w:pPr>
        <w:pStyle w:val="a4"/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б) </w:t>
      </w:r>
      <w:r w:rsidR="004146BD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календарные графики проведения соответствующих мероприятий, </w:t>
      </w:r>
    </w:p>
    <w:p w14:paraId="249769B4" w14:textId="77777777" w:rsidR="004146BD" w:rsidRPr="003B4CF9" w:rsidRDefault="00CD1927" w:rsidP="00CD1927">
      <w:pPr>
        <w:pStyle w:val="a4"/>
        <w:widowControl w:val="0"/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</w:pPr>
      <w:r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 xml:space="preserve">в) </w:t>
      </w:r>
      <w:r w:rsidR="004146BD" w:rsidRPr="003B4CF9">
        <w:rPr>
          <w:rFonts w:ascii="Times New Roman" w:eastAsia="Times New Roman CYR" w:hAnsi="Times New Roman" w:cs="Times New Roman"/>
          <w:kern w:val="3"/>
          <w:sz w:val="28"/>
          <w:szCs w:val="28"/>
          <w:lang w:eastAsia="ja-JP" w:bidi="fa-IR"/>
        </w:rPr>
        <w:t>технико-экономические расчеты и обоснования.</w:t>
      </w:r>
    </w:p>
    <w:p w14:paraId="5FBEE01A" w14:textId="0F7E534B" w:rsidR="00362C27" w:rsidRPr="003B4CF9" w:rsidRDefault="00362C27" w:rsidP="00362C27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927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Удостоверенную подписью и печатью Участника конкурса опись документов</w:t>
      </w:r>
      <w:r w:rsidR="0084784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материалов, представленных им для участия в Конкурсе, в двух экземплярах (оригинал и копия)</w:t>
      </w:r>
      <w:r w:rsidR="0096311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4D5A8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63114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документации)</w:t>
      </w:r>
      <w:r w:rsidR="0084784A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A82AC0" w14:textId="77777777" w:rsidR="004146BD" w:rsidRPr="003B4CF9" w:rsidRDefault="00CD1927" w:rsidP="00780975">
      <w:pPr>
        <w:pStyle w:val="a4"/>
        <w:widowControl w:val="0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Заявителем или Участником конкурса выступают действующие без образования юридического лица по договору простого товарищества (договору о совместной деятельности) двух и более 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юридических лица, то документы и </w:t>
      </w:r>
      <w:r w:rsidR="0078097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указанные в пунктах 6.1.2. – 6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8097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6., 6</w:t>
      </w:r>
      <w:r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документации, представляет каждое из указанных юридических лиц, а документы, указанные в п</w:t>
      </w:r>
      <w:r w:rsidR="00780975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6.1.1., 6.2.1., 6.2.2.</w:t>
      </w:r>
      <w:r w:rsidR="004146BD" w:rsidRPr="003B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документации, – одно из указанных юридических лиц.</w:t>
      </w:r>
    </w:p>
    <w:p w14:paraId="267CD168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A4B77" w14:textId="77777777" w:rsidR="00955913" w:rsidRPr="003B4CF9" w:rsidRDefault="00116B21" w:rsidP="00116B2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>Сообщение о проведении Конкурса</w:t>
      </w:r>
    </w:p>
    <w:p w14:paraId="77ADCF0C" w14:textId="77777777" w:rsidR="007C476D" w:rsidRPr="003B4CF9" w:rsidRDefault="007C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CEFC0" w14:textId="208A8824" w:rsidR="007C476D" w:rsidRPr="003B4CF9" w:rsidRDefault="007C476D" w:rsidP="00116B21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от 21 июля 2015 года </w:t>
      </w:r>
      <w:r w:rsidR="00315EF4">
        <w:rPr>
          <w:rFonts w:ascii="Times New Roman" w:eastAsia="Calibri" w:hAnsi="Times New Roman" w:cs="Times New Roman"/>
          <w:sz w:val="28"/>
          <w:szCs w:val="28"/>
        </w:rPr>
        <w:br/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 xml:space="preserve">№ 115-ФЗ «О концессионных соглашениях» и 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r w:rsidR="0014543E" w:rsidRPr="003B4CF9">
        <w:rPr>
          <w:rFonts w:ascii="Times New Roman" w:eastAsia="Calibri" w:hAnsi="Times New Roman" w:cs="Times New Roman"/>
          <w:sz w:val="28"/>
          <w:szCs w:val="28"/>
        </w:rPr>
        <w:t>Шимск</w:t>
      </w:r>
      <w:r w:rsidR="00A44E5A" w:rsidRPr="003B4CF9">
        <w:rPr>
          <w:rFonts w:ascii="Times New Roman" w:eastAsia="Calibri" w:hAnsi="Times New Roman" w:cs="Times New Roman"/>
          <w:sz w:val="28"/>
          <w:szCs w:val="28"/>
        </w:rPr>
        <w:t xml:space="preserve">ого муниципального района от </w:t>
      </w:r>
      <w:r w:rsidR="00855E5D" w:rsidRPr="003B4CF9">
        <w:rPr>
          <w:rFonts w:ascii="Times New Roman" w:eastAsia="Calibri" w:hAnsi="Times New Roman" w:cs="Times New Roman"/>
          <w:sz w:val="28"/>
          <w:szCs w:val="28"/>
        </w:rPr>
        <w:t xml:space="preserve">27 сентября 2024 </w:t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3B4CF9">
        <w:rPr>
          <w:rFonts w:ascii="Times New Roman" w:eastAsia="Calibri" w:hAnsi="Times New Roman" w:cs="Times New Roman"/>
          <w:sz w:val="28"/>
          <w:szCs w:val="28"/>
        </w:rPr>
        <w:t>№</w:t>
      </w:r>
      <w:r w:rsidR="00315E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E5D" w:rsidRPr="003B4CF9">
        <w:rPr>
          <w:rFonts w:ascii="Times New Roman" w:eastAsia="Calibri" w:hAnsi="Times New Roman" w:cs="Times New Roman"/>
          <w:sz w:val="28"/>
          <w:szCs w:val="28"/>
        </w:rPr>
        <w:t>1192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«О проведении открытого конкурса на право заключения </w:t>
      </w:r>
      <w:r w:rsidR="00A92271" w:rsidRPr="003B4CF9">
        <w:rPr>
          <w:rFonts w:ascii="Times New Roman" w:eastAsia="Calibri" w:hAnsi="Times New Roman" w:cs="Times New Roman"/>
          <w:sz w:val="28"/>
          <w:szCs w:val="28"/>
        </w:rPr>
        <w:t>К</w:t>
      </w:r>
      <w:r w:rsidRPr="003B4CF9">
        <w:rPr>
          <w:rFonts w:ascii="Times New Roman" w:eastAsia="Calibri" w:hAnsi="Times New Roman" w:cs="Times New Roman"/>
          <w:sz w:val="28"/>
          <w:szCs w:val="28"/>
        </w:rPr>
        <w:t>онцессионного соглашения</w:t>
      </w:r>
      <w:r w:rsidR="00553161" w:rsidRPr="003B4CF9">
        <w:rPr>
          <w:rFonts w:ascii="Times New Roman" w:eastAsia="Calibri" w:hAnsi="Times New Roman" w:cs="Times New Roman"/>
          <w:sz w:val="28"/>
          <w:szCs w:val="28"/>
        </w:rPr>
        <w:t xml:space="preserve"> в отношении объектов централизованных систем холодного водоснабжения и водоотведения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» сообщение о проведении конкурса подлежит размещению на официальных сайтах, а также опубликованию в </w:t>
      </w:r>
      <w:r w:rsidR="00855E5D" w:rsidRPr="003B4CF9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печатном издании «</w:t>
      </w:r>
      <w:r w:rsidR="00553161" w:rsidRPr="003B4CF9">
        <w:rPr>
          <w:rFonts w:ascii="Times New Roman" w:eastAsia="Calibri" w:hAnsi="Times New Roman" w:cs="Times New Roman"/>
          <w:sz w:val="28"/>
          <w:szCs w:val="28"/>
        </w:rPr>
        <w:t>Шимские</w:t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 xml:space="preserve"> вест</w:t>
      </w:r>
      <w:r w:rsidR="00553161" w:rsidRPr="003B4CF9">
        <w:rPr>
          <w:rFonts w:ascii="Times New Roman" w:eastAsia="Calibri" w:hAnsi="Times New Roman" w:cs="Times New Roman"/>
          <w:sz w:val="28"/>
          <w:szCs w:val="28"/>
        </w:rPr>
        <w:t>и</w:t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55E5D" w:rsidRPr="003B4CF9">
        <w:rPr>
          <w:rFonts w:ascii="Times New Roman" w:eastAsia="Calibri" w:hAnsi="Times New Roman" w:cs="Times New Roman"/>
          <w:sz w:val="28"/>
          <w:szCs w:val="28"/>
        </w:rPr>
        <w:t xml:space="preserve">(деловой выпуск) </w:t>
      </w:r>
      <w:r w:rsidR="00116B21" w:rsidRPr="003B4CF9">
        <w:rPr>
          <w:rFonts w:ascii="Times New Roman" w:eastAsia="Calibri" w:hAnsi="Times New Roman" w:cs="Times New Roman"/>
          <w:sz w:val="28"/>
          <w:szCs w:val="28"/>
        </w:rPr>
        <w:t>не менее чем за 30 рабочих дней до дня истечения срока представления заявок на участие в конкурсе</w:t>
      </w:r>
      <w:r w:rsidRPr="003B4CF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68445" w14:textId="77777777" w:rsidR="007C476D" w:rsidRPr="003B4CF9" w:rsidRDefault="007C476D" w:rsidP="007C47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FD3E02" w14:textId="119FAA40" w:rsidR="007C476D" w:rsidRPr="003B4CF9" w:rsidRDefault="00116B21" w:rsidP="009C0A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CF9">
        <w:rPr>
          <w:rFonts w:ascii="Times New Roman" w:eastAsia="Calibri" w:hAnsi="Times New Roman" w:cs="Times New Roman"/>
          <w:b/>
          <w:sz w:val="28"/>
          <w:szCs w:val="28"/>
        </w:rPr>
        <w:t>Порядок представления З</w:t>
      </w:r>
      <w:r w:rsidR="007C476D" w:rsidRPr="003B4CF9">
        <w:rPr>
          <w:rFonts w:ascii="Times New Roman" w:eastAsia="Calibri" w:hAnsi="Times New Roman" w:cs="Times New Roman"/>
          <w:b/>
          <w:sz w:val="28"/>
          <w:szCs w:val="28"/>
        </w:rPr>
        <w:t xml:space="preserve">аявок на участие в </w:t>
      </w:r>
      <w:r w:rsidR="006F458D" w:rsidRPr="003B4CF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7C476D" w:rsidRPr="003B4CF9">
        <w:rPr>
          <w:rFonts w:ascii="Times New Roman" w:eastAsia="Calibri" w:hAnsi="Times New Roman" w:cs="Times New Roman"/>
          <w:b/>
          <w:sz w:val="28"/>
          <w:szCs w:val="28"/>
        </w:rPr>
        <w:t>онкурсе и требования, предъявляемые к ним</w:t>
      </w:r>
    </w:p>
    <w:p w14:paraId="13409EA2" w14:textId="77777777" w:rsidR="004A7899" w:rsidRPr="003B4CF9" w:rsidRDefault="004A7899" w:rsidP="004A7899">
      <w:pPr>
        <w:pStyle w:val="a4"/>
        <w:spacing w:after="0" w:line="240" w:lineRule="auto"/>
        <w:ind w:left="67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126067" w14:textId="77777777" w:rsidR="004A7899" w:rsidRPr="003B4CF9" w:rsidRDefault="00116B21" w:rsidP="004A78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7C476D" w:rsidRPr="003B4CF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Заявки должны отвечать требованиям, установленным к таким заявкам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14:paraId="2909280F" w14:textId="5980F66E" w:rsidR="00116B21" w:rsidRPr="003B4CF9" w:rsidRDefault="00116B21" w:rsidP="004A78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.2. Заявка оформляется на русском языке в письменной форме (Приложение № </w:t>
      </w:r>
      <w:r w:rsidR="004D5A8D" w:rsidRPr="003B4CF9">
        <w:rPr>
          <w:rFonts w:ascii="Times New Roman" w:eastAsia="Calibri" w:hAnsi="Times New Roman" w:cs="Times New Roman"/>
          <w:sz w:val="28"/>
          <w:szCs w:val="28"/>
        </w:rPr>
        <w:t>7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 к Конкурсной документации), в двух экземплярах (оригинал и копия), каждый из к</w:t>
      </w:r>
      <w:r w:rsidRPr="003B4CF9">
        <w:rPr>
          <w:rFonts w:ascii="Times New Roman" w:eastAsia="Calibri" w:hAnsi="Times New Roman" w:cs="Times New Roman"/>
          <w:sz w:val="28"/>
          <w:szCs w:val="28"/>
        </w:rPr>
        <w:t>оторых удостоверяется подписью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аявителя, и представляетс</w:t>
      </w:r>
      <w:r w:rsidRPr="003B4CF9">
        <w:rPr>
          <w:rFonts w:ascii="Times New Roman" w:eastAsia="Calibri" w:hAnsi="Times New Roman" w:cs="Times New Roman"/>
          <w:sz w:val="28"/>
          <w:szCs w:val="28"/>
        </w:rPr>
        <w:t>я в К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онкурсную комиссию в отдельн</w:t>
      </w:r>
      <w:r w:rsidRPr="003B4CF9">
        <w:rPr>
          <w:rFonts w:ascii="Times New Roman" w:eastAsia="Calibri" w:hAnsi="Times New Roman" w:cs="Times New Roman"/>
          <w:sz w:val="28"/>
          <w:szCs w:val="28"/>
        </w:rPr>
        <w:t>ом запечатанном конверте лично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аявителем либо его представителем по нотариально удостоверенной доверенности. </w:t>
      </w:r>
    </w:p>
    <w:p w14:paraId="5F529CB7" w14:textId="15299A27" w:rsidR="004A7899" w:rsidRPr="003B4CF9" w:rsidRDefault="00116B21" w:rsidP="004A78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031017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аявки должна соответствовать оригиналу </w:t>
      </w:r>
      <w:r w:rsidR="00031017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аявки по составу документов и материалов. В случае расхождений Конкурсная комиссия и Концедент следуют оригиналу.</w:t>
      </w:r>
    </w:p>
    <w:p w14:paraId="7F530D71" w14:textId="77777777" w:rsidR="004A7899" w:rsidRPr="003B4CF9" w:rsidRDefault="00116B21" w:rsidP="004A78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.</w:t>
      </w:r>
      <w:r w:rsidRPr="003B4CF9">
        <w:rPr>
          <w:rFonts w:ascii="Times New Roman" w:eastAsia="Calibri" w:hAnsi="Times New Roman" w:cs="Times New Roman"/>
          <w:sz w:val="28"/>
          <w:szCs w:val="28"/>
        </w:rPr>
        <w:t>4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 Документы представляются в прошитом, скрепленном печатью (при ее наличии) и подписью </w:t>
      </w:r>
      <w:r w:rsidRPr="003B4CF9">
        <w:rPr>
          <w:rFonts w:ascii="Times New Roman" w:eastAsia="Calibri" w:hAnsi="Times New Roman" w:cs="Times New Roman"/>
          <w:sz w:val="28"/>
          <w:szCs w:val="28"/>
        </w:rPr>
        <w:t>Заявителя или уполномоченного представителя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аявителя виде с указани</w:t>
      </w:r>
      <w:r w:rsidRPr="003B4CF9">
        <w:rPr>
          <w:rFonts w:ascii="Times New Roman" w:eastAsia="Calibri" w:hAnsi="Times New Roman" w:cs="Times New Roman"/>
          <w:sz w:val="28"/>
          <w:szCs w:val="28"/>
        </w:rPr>
        <w:t>ем на обороте последнего листа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аявки количества страниц. </w:t>
      </w:r>
    </w:p>
    <w:p w14:paraId="303796A5" w14:textId="3F624049" w:rsidR="004A7899" w:rsidRPr="003B4CF9" w:rsidRDefault="00116B21" w:rsidP="004A78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.</w:t>
      </w:r>
      <w:r w:rsidRPr="003B4CF9">
        <w:rPr>
          <w:rFonts w:ascii="Times New Roman" w:eastAsia="Calibri" w:hAnsi="Times New Roman" w:cs="Times New Roman"/>
          <w:sz w:val="28"/>
          <w:szCs w:val="28"/>
        </w:rPr>
        <w:t>5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 К </w:t>
      </w:r>
      <w:r w:rsidR="006E11E5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аявке прилагается удостоверенная подписью Заявителя опись представленных им документов (Приложение № </w:t>
      </w:r>
      <w:r w:rsidR="004D5A8D" w:rsidRPr="003B4CF9">
        <w:rPr>
          <w:rFonts w:ascii="Times New Roman" w:eastAsia="Calibri" w:hAnsi="Times New Roman" w:cs="Times New Roman"/>
          <w:sz w:val="28"/>
          <w:szCs w:val="28"/>
        </w:rPr>
        <w:t>10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 к Конкурсной документации) и материало</w:t>
      </w:r>
      <w:r w:rsidRPr="003B4CF9">
        <w:rPr>
          <w:rFonts w:ascii="Times New Roman" w:eastAsia="Calibri" w:hAnsi="Times New Roman" w:cs="Times New Roman"/>
          <w:sz w:val="28"/>
          <w:szCs w:val="28"/>
        </w:rPr>
        <w:t>в, оригинал которой остается в Конкурсной комиссии, копия – у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аявителя.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Опись документов и материалов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аявки не </w:t>
      </w:r>
      <w:proofErr w:type="spellStart"/>
      <w:r w:rsidR="004A7899" w:rsidRPr="003B4CF9">
        <w:rPr>
          <w:rFonts w:ascii="Times New Roman" w:eastAsia="Calibri" w:hAnsi="Times New Roman" w:cs="Times New Roman"/>
          <w:sz w:val="28"/>
          <w:szCs w:val="28"/>
        </w:rPr>
        <w:t>сброш</w:t>
      </w:r>
      <w:r w:rsidR="00416363" w:rsidRPr="003B4CF9">
        <w:rPr>
          <w:rFonts w:ascii="Times New Roman" w:eastAsia="Calibri" w:hAnsi="Times New Roman" w:cs="Times New Roman"/>
          <w:sz w:val="28"/>
          <w:szCs w:val="28"/>
        </w:rPr>
        <w:t>ю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ровыва</w:t>
      </w:r>
      <w:r w:rsidR="00416363" w:rsidRPr="003B4CF9">
        <w:rPr>
          <w:rFonts w:ascii="Times New Roman" w:eastAsia="Calibri" w:hAnsi="Times New Roman" w:cs="Times New Roman"/>
          <w:sz w:val="28"/>
          <w:szCs w:val="28"/>
        </w:rPr>
        <w:t>е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т</w:t>
      </w:r>
      <w:r w:rsidRPr="003B4CF9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с материалами и документами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аявки.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Опись документов </w:t>
      </w:r>
      <w:r w:rsidRPr="003B4CF9">
        <w:rPr>
          <w:rFonts w:ascii="Times New Roman" w:eastAsia="Calibri" w:hAnsi="Times New Roman" w:cs="Times New Roman"/>
          <w:sz w:val="28"/>
          <w:szCs w:val="28"/>
        </w:rPr>
        <w:lastRenderedPageBreak/>
        <w:t>и материалов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аявки также представляется в количестве двух экземпляров (оригинал и копия).</w:t>
      </w:r>
    </w:p>
    <w:p w14:paraId="5F9B15AD" w14:textId="58F9A6A8" w:rsidR="00AE1624" w:rsidRPr="003B4CF9" w:rsidRDefault="00AE1624" w:rsidP="008C30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.6. Заявки представляются в Конкурсную комиссию в запечатанных конвертах с пометкой «ЗАЯВКА НА УЧАСТИЕ В КОНКУРСЕ НА ПРАВО ЗАКЛЮЧЕНИЯ КОНЦЕССИОННОГО СОГЛАШЕНИЯ В ОТНОШЕНИИ </w:t>
      </w:r>
      <w:r w:rsidR="008C30B8" w:rsidRPr="003B4CF9">
        <w:rPr>
          <w:rFonts w:ascii="Times New Roman" w:eastAsia="Calibri" w:hAnsi="Times New Roman" w:cs="Times New Roman"/>
          <w:sz w:val="28"/>
          <w:szCs w:val="28"/>
        </w:rPr>
        <w:t>СИСТЕМ ХОЛОДНОГО ВОДОСНАБЖЕНИЯ И</w:t>
      </w:r>
      <w:r w:rsidR="008454E3" w:rsidRPr="003B4CF9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="008C30B8" w:rsidRPr="003B4CF9">
        <w:rPr>
          <w:rFonts w:ascii="Times New Roman" w:eastAsia="Calibri" w:hAnsi="Times New Roman" w:cs="Times New Roman"/>
          <w:sz w:val="28"/>
          <w:szCs w:val="28"/>
        </w:rPr>
        <w:t xml:space="preserve"> ВОДООТВЕДЕНИЯ, НАХОДЯЩИХСЯ НА ТЕРРИТОРИИ </w:t>
      </w:r>
      <w:r w:rsidR="00553161" w:rsidRPr="003B4CF9">
        <w:rPr>
          <w:rFonts w:ascii="Times New Roman" w:eastAsia="Calibri" w:hAnsi="Times New Roman" w:cs="Times New Roman"/>
          <w:sz w:val="28"/>
          <w:szCs w:val="28"/>
        </w:rPr>
        <w:t xml:space="preserve">ШИМСКОГО </w:t>
      </w:r>
      <w:r w:rsidR="00861CD6" w:rsidRPr="003B4CF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5B9B709A" w14:textId="3D4EC687" w:rsidR="004A7899" w:rsidRPr="003B4CF9" w:rsidRDefault="00AE1624" w:rsidP="008C30B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8.7. 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На конверте с </w:t>
      </w:r>
      <w:r w:rsidR="00226FB0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аявкой также указывается наименование и адрес </w:t>
      </w:r>
      <w:r w:rsidR="00226FB0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аявителя.</w:t>
      </w:r>
    </w:p>
    <w:p w14:paraId="753BAD37" w14:textId="77777777" w:rsidR="004A7899" w:rsidRPr="003B4CF9" w:rsidRDefault="00AE1624" w:rsidP="00861CD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8.8.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 Конверт на местах склейки должен быть подписан уполномоченным лицом Заявителя и пропечатан печатью Заявителя (при ее наличии).</w:t>
      </w:r>
    </w:p>
    <w:p w14:paraId="0D711F0E" w14:textId="0156F9A2" w:rsidR="004A7899" w:rsidRPr="003B4CF9" w:rsidRDefault="00AE1624" w:rsidP="00861CD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.</w:t>
      </w:r>
      <w:r w:rsidRPr="003B4CF9">
        <w:rPr>
          <w:rFonts w:ascii="Times New Roman" w:eastAsia="Calibri" w:hAnsi="Times New Roman" w:cs="Times New Roman"/>
          <w:sz w:val="28"/>
          <w:szCs w:val="28"/>
        </w:rPr>
        <w:t>9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 При поступлении </w:t>
      </w:r>
      <w:r w:rsidR="00226FB0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Pr="003B4CF9">
        <w:rPr>
          <w:rFonts w:ascii="Times New Roman" w:eastAsia="Calibri" w:hAnsi="Times New Roman" w:cs="Times New Roman"/>
          <w:sz w:val="28"/>
          <w:szCs w:val="28"/>
        </w:rPr>
        <w:t>аявок без указанных в пункте 8.7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 пометок на конвертах они не считаются </w:t>
      </w:r>
      <w:r w:rsidR="00226FB0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аявкой и не подлежат рассмотрению Конкурсной комиссией.</w:t>
      </w:r>
    </w:p>
    <w:p w14:paraId="47C10A2B" w14:textId="77777777" w:rsidR="004A7899" w:rsidRPr="003B4CF9" w:rsidRDefault="00AE1624" w:rsidP="00AE162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.</w:t>
      </w:r>
      <w:r w:rsidRPr="003B4CF9">
        <w:rPr>
          <w:rFonts w:ascii="Times New Roman" w:eastAsia="Calibri" w:hAnsi="Times New Roman" w:cs="Times New Roman"/>
          <w:sz w:val="28"/>
          <w:szCs w:val="28"/>
        </w:rPr>
        <w:t>10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 Представленная в </w:t>
      </w:r>
      <w:r w:rsidR="00861CD6" w:rsidRPr="003B4CF9">
        <w:rPr>
          <w:rFonts w:ascii="Times New Roman" w:eastAsia="Calibri" w:hAnsi="Times New Roman" w:cs="Times New Roman"/>
          <w:sz w:val="28"/>
          <w:szCs w:val="28"/>
        </w:rPr>
        <w:t>К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онкурсную комиссию </w:t>
      </w:r>
      <w:r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аявка подлежит регистрации в журнале заявок под порядковым номером с указанием даты и точного времени ее представления (часы и минуты) во избежание совпадения этого времени с</w:t>
      </w:r>
      <w:r w:rsidR="00861CD6" w:rsidRPr="003B4CF9">
        <w:rPr>
          <w:rFonts w:ascii="Times New Roman" w:eastAsia="Calibri" w:hAnsi="Times New Roman" w:cs="Times New Roman"/>
          <w:sz w:val="28"/>
          <w:szCs w:val="28"/>
        </w:rPr>
        <w:t>о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временем представления других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аявок.</w:t>
      </w:r>
      <w:r w:rsidRPr="003B4CF9">
        <w:rPr>
          <w:rFonts w:ascii="Times New Roman" w:eastAsia="Calibri" w:hAnsi="Times New Roman" w:cs="Times New Roman"/>
          <w:sz w:val="28"/>
          <w:szCs w:val="28"/>
        </w:rPr>
        <w:t xml:space="preserve"> На копии описи представленных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аявителем документов и материалов делается отметка </w:t>
      </w:r>
      <w:r w:rsidRPr="003B4CF9">
        <w:rPr>
          <w:rFonts w:ascii="Times New Roman" w:eastAsia="Calibri" w:hAnsi="Times New Roman" w:cs="Times New Roman"/>
          <w:sz w:val="28"/>
          <w:szCs w:val="28"/>
        </w:rPr>
        <w:t>о дате и времени представления Заявки с указанием номера этой 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аявки.</w:t>
      </w:r>
    </w:p>
    <w:p w14:paraId="53AFE24C" w14:textId="59F0F9D8" w:rsidR="007C476D" w:rsidRPr="003B4CF9" w:rsidRDefault="00AE1624" w:rsidP="004A7899">
      <w:pPr>
        <w:pStyle w:val="a4"/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CF9">
        <w:rPr>
          <w:rFonts w:ascii="Times New Roman" w:eastAsia="Calibri" w:hAnsi="Times New Roman" w:cs="Times New Roman"/>
          <w:sz w:val="28"/>
          <w:szCs w:val="28"/>
        </w:rPr>
        <w:t>8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.1</w:t>
      </w:r>
      <w:r w:rsidRPr="003B4CF9">
        <w:rPr>
          <w:rFonts w:ascii="Times New Roman" w:eastAsia="Calibri" w:hAnsi="Times New Roman" w:cs="Times New Roman"/>
          <w:sz w:val="28"/>
          <w:szCs w:val="28"/>
        </w:rPr>
        <w:t>1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. Заявитель вправе изменить или отозвать свою </w:t>
      </w:r>
      <w:r w:rsidR="00222ECB" w:rsidRPr="003B4CF9">
        <w:rPr>
          <w:rFonts w:ascii="Times New Roman" w:eastAsia="Calibri" w:hAnsi="Times New Roman" w:cs="Times New Roman"/>
          <w:sz w:val="28"/>
          <w:szCs w:val="28"/>
        </w:rPr>
        <w:t>З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аявку на участие в</w:t>
      </w:r>
      <w:r w:rsidR="00222ECB" w:rsidRPr="003B4CF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 xml:space="preserve">онкурсе в любое время до истечения срока представления в Конкурсную комиссию заявок на участие в </w:t>
      </w:r>
      <w:r w:rsidR="00222ECB" w:rsidRPr="003B4CF9">
        <w:rPr>
          <w:rFonts w:ascii="Times New Roman" w:eastAsia="Calibri" w:hAnsi="Times New Roman" w:cs="Times New Roman"/>
          <w:sz w:val="28"/>
          <w:szCs w:val="28"/>
        </w:rPr>
        <w:t>К</w:t>
      </w:r>
      <w:r w:rsidR="004A7899" w:rsidRPr="003B4CF9">
        <w:rPr>
          <w:rFonts w:ascii="Times New Roman" w:eastAsia="Calibri" w:hAnsi="Times New Roman" w:cs="Times New Roman"/>
          <w:sz w:val="28"/>
          <w:szCs w:val="28"/>
        </w:rPr>
        <w:t>онкурсе.</w:t>
      </w:r>
    </w:p>
    <w:p w14:paraId="1D894CD0" w14:textId="77777777" w:rsidR="00F32F30" w:rsidRPr="003B4CF9" w:rsidRDefault="00F32F30" w:rsidP="004A7899">
      <w:pPr>
        <w:pStyle w:val="a4"/>
        <w:spacing w:after="0" w:line="240" w:lineRule="auto"/>
        <w:ind w:left="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47AD0" w14:textId="77777777" w:rsidR="00F32F30" w:rsidRPr="003B4CF9" w:rsidRDefault="00F32F30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CF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AE1624" w:rsidRPr="003B4CF9">
        <w:rPr>
          <w:rFonts w:ascii="Times New Roman" w:eastAsia="Calibri" w:hAnsi="Times New Roman" w:cs="Times New Roman"/>
          <w:b/>
          <w:sz w:val="28"/>
          <w:szCs w:val="28"/>
        </w:rPr>
        <w:t>есто и срок представления З</w:t>
      </w:r>
      <w:r w:rsidRPr="003B4CF9">
        <w:rPr>
          <w:rFonts w:ascii="Times New Roman" w:eastAsia="Calibri" w:hAnsi="Times New Roman" w:cs="Times New Roman"/>
          <w:b/>
          <w:sz w:val="28"/>
          <w:szCs w:val="28"/>
        </w:rPr>
        <w:t xml:space="preserve">аявок </w:t>
      </w:r>
    </w:p>
    <w:p w14:paraId="3EF860B1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24C0D" w14:textId="5451D7A4" w:rsidR="00F32F30" w:rsidRPr="003B4CF9" w:rsidRDefault="00AE1624" w:rsidP="00F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9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.1.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Зая</w:t>
      </w:r>
      <w:r w:rsidRPr="003B4CF9">
        <w:rPr>
          <w:rFonts w:ascii="Times New Roman" w:hAnsi="Times New Roman" w:cs="Times New Roman"/>
          <w:b/>
          <w:sz w:val="28"/>
          <w:szCs w:val="28"/>
        </w:rPr>
        <w:t>вка должна быть представлена в К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онкурсную комиссию по адресу: 1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74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1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5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0, Новгородская область,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Шимский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 район, р</w:t>
      </w:r>
      <w:r w:rsidR="00DD69FB" w:rsidRPr="003B4CF9">
        <w:rPr>
          <w:rFonts w:ascii="Times New Roman" w:hAnsi="Times New Roman" w:cs="Times New Roman"/>
          <w:b/>
          <w:sz w:val="28"/>
          <w:szCs w:val="28"/>
        </w:rPr>
        <w:t>.</w:t>
      </w:r>
      <w:r w:rsidR="00FE5A1A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Шимск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099E">
        <w:rPr>
          <w:rFonts w:ascii="Times New Roman" w:hAnsi="Times New Roman" w:cs="Times New Roman"/>
          <w:b/>
          <w:sz w:val="28"/>
          <w:szCs w:val="28"/>
        </w:rPr>
        <w:br/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Новгородская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21</w:t>
      </w:r>
      <w:r w:rsidR="001E4B6E" w:rsidRPr="003B4CF9">
        <w:rPr>
          <w:rFonts w:ascii="Times New Roman" w:hAnsi="Times New Roman" w:cs="Times New Roman"/>
          <w:b/>
          <w:sz w:val="28"/>
          <w:szCs w:val="28"/>
        </w:rPr>
        <w:t xml:space="preserve">, кабинет №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242</w:t>
      </w:r>
      <w:r w:rsidR="001E4B6E" w:rsidRPr="003B4CF9">
        <w:rPr>
          <w:rFonts w:ascii="Times New Roman" w:hAnsi="Times New Roman" w:cs="Times New Roman"/>
          <w:b/>
          <w:sz w:val="28"/>
          <w:szCs w:val="28"/>
        </w:rPr>
        <w:t xml:space="preserve">, в рабочие дни с 08 час. 30 мин. </w:t>
      </w:r>
      <w:r w:rsidR="00AA099E">
        <w:rPr>
          <w:rFonts w:ascii="Times New Roman" w:hAnsi="Times New Roman" w:cs="Times New Roman"/>
          <w:b/>
          <w:sz w:val="28"/>
          <w:szCs w:val="28"/>
        </w:rPr>
        <w:t>д</w:t>
      </w:r>
      <w:r w:rsidR="001E4B6E" w:rsidRPr="003B4CF9">
        <w:rPr>
          <w:rFonts w:ascii="Times New Roman" w:hAnsi="Times New Roman" w:cs="Times New Roman"/>
          <w:b/>
          <w:sz w:val="28"/>
          <w:szCs w:val="28"/>
        </w:rPr>
        <w:t>о 17 час. 30 мин., перерыв с 13 час. 00 мин. до 14 час. 00 мин. по московскому времени с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358C">
        <w:rPr>
          <w:rFonts w:ascii="Times New Roman" w:hAnsi="Times New Roman" w:cs="Times New Roman"/>
          <w:b/>
          <w:sz w:val="28"/>
          <w:szCs w:val="28"/>
        </w:rPr>
        <w:t>09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358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202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4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 г. до 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17 часов 00 минут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«</w:t>
      </w:r>
      <w:r w:rsidR="00DF358C">
        <w:rPr>
          <w:rFonts w:ascii="Times New Roman" w:hAnsi="Times New Roman" w:cs="Times New Roman"/>
          <w:b/>
          <w:sz w:val="28"/>
          <w:szCs w:val="28"/>
        </w:rPr>
        <w:t>19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F358C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202</w:t>
      </w:r>
      <w:r w:rsidR="00DF358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32F30" w:rsidRPr="003B4CF9">
        <w:rPr>
          <w:rFonts w:ascii="Times New Roman" w:hAnsi="Times New Roman" w:cs="Times New Roman"/>
          <w:b/>
          <w:sz w:val="28"/>
          <w:szCs w:val="28"/>
        </w:rPr>
        <w:t>года включительно.</w:t>
      </w:r>
    </w:p>
    <w:p w14:paraId="424C8230" w14:textId="0A53C2CB" w:rsidR="00F32F30" w:rsidRPr="003B4CF9" w:rsidRDefault="00AE1624" w:rsidP="00F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9.2. Срок поступления З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аявки определяется по дате и </w:t>
      </w:r>
      <w:r w:rsidRPr="003B4CF9">
        <w:rPr>
          <w:rFonts w:ascii="Times New Roman" w:hAnsi="Times New Roman" w:cs="Times New Roman"/>
          <w:sz w:val="28"/>
          <w:szCs w:val="28"/>
        </w:rPr>
        <w:t>времени регистрации конверта с 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аявко</w:t>
      </w:r>
      <w:r w:rsidRPr="003B4CF9">
        <w:rPr>
          <w:rFonts w:ascii="Times New Roman" w:hAnsi="Times New Roman" w:cs="Times New Roman"/>
          <w:sz w:val="28"/>
          <w:szCs w:val="28"/>
        </w:rPr>
        <w:t>й в журнале регистрации З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F32F30" w:rsidRPr="003B4CF9">
        <w:rPr>
          <w:rFonts w:ascii="Times New Roman" w:hAnsi="Times New Roman" w:cs="Times New Roman"/>
          <w:sz w:val="28"/>
          <w:szCs w:val="28"/>
        </w:rPr>
        <w:t>по дате и времени, проставленным</w:t>
      </w:r>
      <w:r w:rsidR="002C4513" w:rsidRPr="003B4CF9">
        <w:rPr>
          <w:rFonts w:ascii="Times New Roman" w:hAnsi="Times New Roman" w:cs="Times New Roman"/>
          <w:sz w:val="28"/>
          <w:szCs w:val="28"/>
        </w:rPr>
        <w:t>и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 при приеме </w:t>
      </w:r>
      <w:r w:rsidR="001E1489" w:rsidRPr="003B4CF9">
        <w:rPr>
          <w:rFonts w:ascii="Times New Roman" w:hAnsi="Times New Roman" w:cs="Times New Roman"/>
          <w:sz w:val="28"/>
          <w:szCs w:val="28"/>
        </w:rPr>
        <w:t>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аявки на копии описи документов и материалов та</w:t>
      </w:r>
      <w:r w:rsidRPr="003B4CF9">
        <w:rPr>
          <w:rFonts w:ascii="Times New Roman" w:hAnsi="Times New Roman" w:cs="Times New Roman"/>
          <w:sz w:val="28"/>
          <w:szCs w:val="28"/>
        </w:rPr>
        <w:t>кой 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аявки.</w:t>
      </w:r>
    </w:p>
    <w:p w14:paraId="0C2B41C2" w14:textId="0AF94023" w:rsidR="00F32F30" w:rsidRPr="003B4CF9" w:rsidRDefault="00AE1624" w:rsidP="00F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9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.3. Конверт с </w:t>
      </w:r>
      <w:r w:rsidR="00357569" w:rsidRPr="003B4CF9">
        <w:rPr>
          <w:rFonts w:ascii="Times New Roman" w:hAnsi="Times New Roman" w:cs="Times New Roman"/>
          <w:sz w:val="28"/>
          <w:szCs w:val="28"/>
        </w:rPr>
        <w:t>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аявкой, представленной в Конкурсную комиссию по</w:t>
      </w:r>
      <w:r w:rsidRPr="003B4CF9">
        <w:rPr>
          <w:rFonts w:ascii="Times New Roman" w:hAnsi="Times New Roman" w:cs="Times New Roman"/>
          <w:sz w:val="28"/>
          <w:szCs w:val="28"/>
        </w:rPr>
        <w:t xml:space="preserve"> истечении срока представления Заявок, установленного в пункте 9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.1 Конкурсной документации, не вскрывается и </w:t>
      </w:r>
      <w:r w:rsidRPr="003B4CF9">
        <w:rPr>
          <w:rFonts w:ascii="Times New Roman" w:hAnsi="Times New Roman" w:cs="Times New Roman"/>
          <w:sz w:val="28"/>
          <w:szCs w:val="28"/>
        </w:rPr>
        <w:t>возвращается представившему ее З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аявителю вместе с описью представленных им документов и материалов, на которой делается отметка об отказе в принятии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аявки.</w:t>
      </w:r>
    </w:p>
    <w:p w14:paraId="72866C8A" w14:textId="5B837276" w:rsidR="00F32F30" w:rsidRPr="003B4CF9" w:rsidRDefault="00AE1624" w:rsidP="00F3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9</w:t>
      </w:r>
      <w:r w:rsidR="00F32F30" w:rsidRPr="003B4CF9">
        <w:rPr>
          <w:rFonts w:ascii="Times New Roman" w:hAnsi="Times New Roman" w:cs="Times New Roman"/>
          <w:sz w:val="28"/>
          <w:szCs w:val="28"/>
        </w:rPr>
        <w:t>.4. В случае поступления т</w:t>
      </w:r>
      <w:r w:rsidRPr="003B4CF9">
        <w:rPr>
          <w:rFonts w:ascii="Times New Roman" w:hAnsi="Times New Roman" w:cs="Times New Roman"/>
          <w:sz w:val="28"/>
          <w:szCs w:val="28"/>
        </w:rPr>
        <w:t xml:space="preserve">акой </w:t>
      </w:r>
      <w:r w:rsidR="00182E6F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аявки по почте конверт с З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аявкой не вскрывается и </w:t>
      </w:r>
      <w:r w:rsidRPr="003B4CF9">
        <w:rPr>
          <w:rFonts w:ascii="Times New Roman" w:hAnsi="Times New Roman" w:cs="Times New Roman"/>
          <w:sz w:val="28"/>
          <w:szCs w:val="28"/>
        </w:rPr>
        <w:t>возвращается представившему ее З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аявителю вместе с описью </w:t>
      </w:r>
      <w:r w:rsidR="00F32F30" w:rsidRPr="003B4CF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им документов и материалов, на которой делается отметка об отказе в принятии </w:t>
      </w:r>
      <w:r w:rsidR="00182E6F" w:rsidRPr="003B4CF9">
        <w:rPr>
          <w:rFonts w:ascii="Times New Roman" w:hAnsi="Times New Roman" w:cs="Times New Roman"/>
          <w:sz w:val="28"/>
          <w:szCs w:val="28"/>
        </w:rPr>
        <w:t>З</w:t>
      </w:r>
      <w:r w:rsidR="00F32F30" w:rsidRPr="003B4CF9">
        <w:rPr>
          <w:rFonts w:ascii="Times New Roman" w:hAnsi="Times New Roman" w:cs="Times New Roman"/>
          <w:sz w:val="28"/>
          <w:szCs w:val="28"/>
        </w:rPr>
        <w:t xml:space="preserve">аявки, по адресу </w:t>
      </w:r>
      <w:r w:rsidR="00182E6F" w:rsidRPr="003B4CF9">
        <w:rPr>
          <w:rFonts w:ascii="Times New Roman" w:hAnsi="Times New Roman" w:cs="Times New Roman"/>
          <w:sz w:val="28"/>
          <w:szCs w:val="28"/>
        </w:rPr>
        <w:t>З</w:t>
      </w:r>
      <w:r w:rsidR="00F32F30" w:rsidRPr="003B4CF9">
        <w:rPr>
          <w:rFonts w:ascii="Times New Roman" w:hAnsi="Times New Roman" w:cs="Times New Roman"/>
          <w:sz w:val="28"/>
          <w:szCs w:val="28"/>
        </w:rPr>
        <w:t>аявителя, указанному на конверте.</w:t>
      </w:r>
    </w:p>
    <w:p w14:paraId="29FEEBC3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7549C" w14:textId="07CCE81C" w:rsidR="002C4513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13" w:rsidRPr="003B4CF9">
        <w:rPr>
          <w:rFonts w:ascii="Times New Roman" w:hAnsi="Times New Roman" w:cs="Times New Roman"/>
          <w:b/>
          <w:sz w:val="28"/>
          <w:szCs w:val="28"/>
        </w:rPr>
        <w:t xml:space="preserve">Порядок, место и срок предоставления </w:t>
      </w:r>
      <w:r w:rsidR="00C15A1A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2C4513" w:rsidRPr="003B4CF9">
        <w:rPr>
          <w:rFonts w:ascii="Times New Roman" w:hAnsi="Times New Roman" w:cs="Times New Roman"/>
          <w:b/>
          <w:sz w:val="28"/>
          <w:szCs w:val="28"/>
        </w:rPr>
        <w:t>онкурсной документации</w:t>
      </w:r>
    </w:p>
    <w:p w14:paraId="3565A410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3C6EB" w14:textId="5EB3FB67" w:rsidR="002C4513" w:rsidRPr="003B4CF9" w:rsidRDefault="00C15A1A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10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.1. Конкурсная документация предоставляется в письменной форме </w:t>
      </w:r>
      <w:r w:rsidRPr="003B4CF9">
        <w:rPr>
          <w:rFonts w:ascii="Times New Roman" w:hAnsi="Times New Roman" w:cs="Times New Roman"/>
          <w:sz w:val="28"/>
          <w:szCs w:val="28"/>
        </w:rPr>
        <w:t xml:space="preserve">со дня опубликования сообщения о проведении </w:t>
      </w:r>
      <w:r w:rsidR="00357569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2C4513" w:rsidRPr="003B4CF9">
        <w:rPr>
          <w:rFonts w:ascii="Times New Roman" w:hAnsi="Times New Roman" w:cs="Times New Roman"/>
          <w:sz w:val="28"/>
          <w:szCs w:val="28"/>
        </w:rPr>
        <w:t>на основании поданного в письменной форме заявления любого заинтересованного лица по адресу: 17</w:t>
      </w:r>
      <w:r w:rsidR="00553161" w:rsidRPr="003B4CF9">
        <w:rPr>
          <w:rFonts w:ascii="Times New Roman" w:hAnsi="Times New Roman" w:cs="Times New Roman"/>
          <w:sz w:val="28"/>
          <w:szCs w:val="28"/>
        </w:rPr>
        <w:t>4</w:t>
      </w:r>
      <w:r w:rsidR="002C4513" w:rsidRPr="003B4CF9">
        <w:rPr>
          <w:rFonts w:ascii="Times New Roman" w:hAnsi="Times New Roman" w:cs="Times New Roman"/>
          <w:sz w:val="28"/>
          <w:szCs w:val="28"/>
        </w:rPr>
        <w:t>1</w:t>
      </w:r>
      <w:r w:rsidR="00553161" w:rsidRPr="003B4CF9">
        <w:rPr>
          <w:rFonts w:ascii="Times New Roman" w:hAnsi="Times New Roman" w:cs="Times New Roman"/>
          <w:sz w:val="28"/>
          <w:szCs w:val="28"/>
        </w:rPr>
        <w:t>5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0, Новгородская область, </w:t>
      </w:r>
      <w:r w:rsidR="00553161" w:rsidRPr="003B4CF9">
        <w:rPr>
          <w:rFonts w:ascii="Times New Roman" w:hAnsi="Times New Roman" w:cs="Times New Roman"/>
          <w:sz w:val="28"/>
          <w:szCs w:val="28"/>
        </w:rPr>
        <w:t>Шимский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 район, р</w:t>
      </w:r>
      <w:r w:rsidR="00B10285" w:rsidRPr="003B4CF9">
        <w:rPr>
          <w:rFonts w:ascii="Times New Roman" w:hAnsi="Times New Roman" w:cs="Times New Roman"/>
          <w:sz w:val="28"/>
          <w:szCs w:val="28"/>
        </w:rPr>
        <w:t>.</w:t>
      </w:r>
      <w:r w:rsidR="00FE5A1A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п. </w:t>
      </w:r>
      <w:r w:rsidR="00553161" w:rsidRPr="003B4CF9">
        <w:rPr>
          <w:rFonts w:ascii="Times New Roman" w:hAnsi="Times New Roman" w:cs="Times New Roman"/>
          <w:sz w:val="28"/>
          <w:szCs w:val="28"/>
        </w:rPr>
        <w:t>Шимск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, </w:t>
      </w:r>
      <w:r w:rsidR="00215F99">
        <w:rPr>
          <w:rFonts w:ascii="Times New Roman" w:hAnsi="Times New Roman" w:cs="Times New Roman"/>
          <w:sz w:val="28"/>
          <w:szCs w:val="28"/>
        </w:rPr>
        <w:br/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ул. </w:t>
      </w:r>
      <w:r w:rsidR="00553161" w:rsidRPr="003B4CF9">
        <w:rPr>
          <w:rFonts w:ascii="Times New Roman" w:hAnsi="Times New Roman" w:cs="Times New Roman"/>
          <w:sz w:val="28"/>
          <w:szCs w:val="28"/>
        </w:rPr>
        <w:t>Новгородская</w:t>
      </w:r>
      <w:r w:rsidR="002C4513" w:rsidRPr="003B4CF9">
        <w:rPr>
          <w:rFonts w:ascii="Times New Roman" w:hAnsi="Times New Roman" w:cs="Times New Roman"/>
          <w:sz w:val="28"/>
          <w:szCs w:val="28"/>
        </w:rPr>
        <w:t>, д.</w:t>
      </w:r>
      <w:r w:rsidR="00553161" w:rsidRPr="003B4CF9">
        <w:rPr>
          <w:rFonts w:ascii="Times New Roman" w:hAnsi="Times New Roman" w:cs="Times New Roman"/>
          <w:sz w:val="28"/>
          <w:szCs w:val="28"/>
        </w:rPr>
        <w:t>21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, кабинет № </w:t>
      </w:r>
      <w:r w:rsidR="00553161" w:rsidRPr="003B4CF9">
        <w:rPr>
          <w:rFonts w:ascii="Times New Roman" w:hAnsi="Times New Roman" w:cs="Times New Roman"/>
          <w:sz w:val="28"/>
          <w:szCs w:val="28"/>
        </w:rPr>
        <w:t>242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, в рабочие дни с 08 час. 30 мин. </w:t>
      </w:r>
      <w:r w:rsidRPr="003B4CF9">
        <w:rPr>
          <w:rFonts w:ascii="Times New Roman" w:hAnsi="Times New Roman" w:cs="Times New Roman"/>
          <w:sz w:val="28"/>
          <w:szCs w:val="28"/>
        </w:rPr>
        <w:t>д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о 17 час. 30 мин., перерыв с 13 час. 00 мин. до 14 час. 00 мин. по московскому времени до 17 часов </w:t>
      </w:r>
      <w:r w:rsidRPr="003B4CF9">
        <w:rPr>
          <w:rFonts w:ascii="Times New Roman" w:hAnsi="Times New Roman" w:cs="Times New Roman"/>
          <w:sz w:val="28"/>
          <w:szCs w:val="28"/>
        </w:rPr>
        <w:t>0</w:t>
      </w:r>
      <w:r w:rsidR="002C4513" w:rsidRPr="003B4CF9">
        <w:rPr>
          <w:rFonts w:ascii="Times New Roman" w:hAnsi="Times New Roman" w:cs="Times New Roman"/>
          <w:sz w:val="28"/>
          <w:szCs w:val="28"/>
        </w:rPr>
        <w:t>0 минут «</w:t>
      </w:r>
      <w:r w:rsidR="00FB297A">
        <w:rPr>
          <w:rFonts w:ascii="Times New Roman" w:hAnsi="Times New Roman" w:cs="Times New Roman"/>
          <w:sz w:val="28"/>
          <w:szCs w:val="28"/>
        </w:rPr>
        <w:t>12</w:t>
      </w:r>
      <w:r w:rsidR="002C4513" w:rsidRPr="003B4CF9">
        <w:rPr>
          <w:rFonts w:ascii="Times New Roman" w:hAnsi="Times New Roman" w:cs="Times New Roman"/>
          <w:sz w:val="28"/>
          <w:szCs w:val="28"/>
        </w:rPr>
        <w:t>»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FB297A">
        <w:rPr>
          <w:rFonts w:ascii="Times New Roman" w:hAnsi="Times New Roman" w:cs="Times New Roman"/>
          <w:sz w:val="28"/>
          <w:szCs w:val="28"/>
        </w:rPr>
        <w:t>марта</w:t>
      </w:r>
      <w:bookmarkStart w:id="12" w:name="_GoBack"/>
      <w:bookmarkEnd w:id="12"/>
      <w:r w:rsidR="002C4513" w:rsidRPr="003B4CF9">
        <w:rPr>
          <w:rFonts w:ascii="Times New Roman" w:hAnsi="Times New Roman" w:cs="Times New Roman"/>
          <w:sz w:val="28"/>
          <w:szCs w:val="28"/>
        </w:rPr>
        <w:t xml:space="preserve"> 202</w:t>
      </w:r>
      <w:r w:rsidR="00FB297A">
        <w:rPr>
          <w:rFonts w:ascii="Times New Roman" w:hAnsi="Times New Roman" w:cs="Times New Roman"/>
          <w:sz w:val="28"/>
          <w:szCs w:val="28"/>
        </w:rPr>
        <w:t>5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 течение 2-х рабочих дней со дня получения соответствующего заявления.</w:t>
      </w:r>
    </w:p>
    <w:p w14:paraId="0402D554" w14:textId="548BE076" w:rsidR="002C4513" w:rsidRPr="003B4CF9" w:rsidRDefault="00C15A1A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10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.2. Конкурсная документация размещается на </w:t>
      </w:r>
      <w:r w:rsidR="00907B0A" w:rsidRPr="003B4CF9">
        <w:rPr>
          <w:rFonts w:ascii="Times New Roman" w:hAnsi="Times New Roman" w:cs="Times New Roman"/>
          <w:sz w:val="28"/>
          <w:szCs w:val="28"/>
        </w:rPr>
        <w:t>О</w:t>
      </w:r>
      <w:r w:rsidR="002C4513" w:rsidRPr="003B4CF9">
        <w:rPr>
          <w:rFonts w:ascii="Times New Roman" w:hAnsi="Times New Roman" w:cs="Times New Roman"/>
          <w:sz w:val="28"/>
          <w:szCs w:val="28"/>
        </w:rPr>
        <w:t>фициальных сайтах одновременно с разм</w:t>
      </w:r>
      <w:r w:rsidRPr="003B4CF9">
        <w:rPr>
          <w:rFonts w:ascii="Times New Roman" w:hAnsi="Times New Roman" w:cs="Times New Roman"/>
          <w:sz w:val="28"/>
          <w:szCs w:val="28"/>
        </w:rPr>
        <w:t>ещением сообщения о проведении К</w:t>
      </w:r>
      <w:r w:rsidR="002C4513" w:rsidRPr="003B4CF9">
        <w:rPr>
          <w:rFonts w:ascii="Times New Roman" w:hAnsi="Times New Roman" w:cs="Times New Roman"/>
          <w:sz w:val="28"/>
          <w:szCs w:val="28"/>
        </w:rPr>
        <w:t>онкурса.</w:t>
      </w:r>
    </w:p>
    <w:p w14:paraId="7BBEB494" w14:textId="77777777" w:rsidR="002C4513" w:rsidRPr="003B4CF9" w:rsidRDefault="00C15A1A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10</w:t>
      </w:r>
      <w:r w:rsidR="002C4513" w:rsidRPr="003B4CF9">
        <w:rPr>
          <w:rFonts w:ascii="Times New Roman" w:hAnsi="Times New Roman" w:cs="Times New Roman"/>
          <w:sz w:val="28"/>
          <w:szCs w:val="28"/>
        </w:rPr>
        <w:t>.3. Плата за предоставление Конкурсной документации не взимается.</w:t>
      </w:r>
    </w:p>
    <w:p w14:paraId="5E229364" w14:textId="77777777" w:rsidR="002C4513" w:rsidRPr="003B4CF9" w:rsidRDefault="002C4513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4675" w14:textId="2E33799B" w:rsidR="002C4513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13" w:rsidRPr="003B4CF9">
        <w:rPr>
          <w:rFonts w:ascii="Times New Roman" w:hAnsi="Times New Roman" w:cs="Times New Roman"/>
          <w:b/>
          <w:sz w:val="28"/>
          <w:szCs w:val="28"/>
        </w:rPr>
        <w:t>Порядок предос</w:t>
      </w:r>
      <w:r w:rsidR="00C15A1A" w:rsidRPr="003B4CF9">
        <w:rPr>
          <w:rFonts w:ascii="Times New Roman" w:hAnsi="Times New Roman" w:cs="Times New Roman"/>
          <w:b/>
          <w:sz w:val="28"/>
          <w:szCs w:val="28"/>
        </w:rPr>
        <w:t>тавления разъяснений положений К</w:t>
      </w:r>
      <w:r w:rsidR="002C4513" w:rsidRPr="003B4CF9">
        <w:rPr>
          <w:rFonts w:ascii="Times New Roman" w:hAnsi="Times New Roman" w:cs="Times New Roman"/>
          <w:b/>
          <w:sz w:val="28"/>
          <w:szCs w:val="28"/>
        </w:rPr>
        <w:t>онкурсной документации</w:t>
      </w:r>
    </w:p>
    <w:p w14:paraId="3404DC42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29D3A" w14:textId="2C20463D" w:rsidR="002C4513" w:rsidRPr="003B4CF9" w:rsidRDefault="00C15A1A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11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.1. Заявитель вправе обратиться в Конкурсную комиссию за разъяснениями положений Конкурсной документации, оформив запрос письменно (Приложение № </w:t>
      </w:r>
      <w:r w:rsidR="004D5A8D" w:rsidRPr="003B4CF9">
        <w:rPr>
          <w:rFonts w:ascii="Times New Roman" w:hAnsi="Times New Roman" w:cs="Times New Roman"/>
          <w:sz w:val="28"/>
          <w:szCs w:val="28"/>
        </w:rPr>
        <w:t>12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 к Конкурсной документации).</w:t>
      </w:r>
    </w:p>
    <w:p w14:paraId="62D69E53" w14:textId="0AF121CC" w:rsidR="002C4513" w:rsidRPr="003B4CF9" w:rsidRDefault="00A139EC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11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предоставлять в письменной форме разъяснения положений Конкурсной документации по запросу </w:t>
      </w:r>
      <w:r w:rsidR="001E4B90" w:rsidRPr="003B4CF9">
        <w:rPr>
          <w:rFonts w:ascii="Times New Roman" w:hAnsi="Times New Roman" w:cs="Times New Roman"/>
          <w:sz w:val="28"/>
          <w:szCs w:val="28"/>
        </w:rPr>
        <w:t>З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аявителя, если такой запрос поступил в </w:t>
      </w:r>
      <w:r w:rsidR="001E4B90" w:rsidRPr="003B4CF9">
        <w:rPr>
          <w:rFonts w:ascii="Times New Roman" w:hAnsi="Times New Roman" w:cs="Times New Roman"/>
          <w:sz w:val="28"/>
          <w:szCs w:val="28"/>
        </w:rPr>
        <w:t>К</w:t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онкурсную комиссию не позднее, чем за </w:t>
      </w:r>
      <w:r w:rsidR="00215F99">
        <w:rPr>
          <w:rFonts w:ascii="Times New Roman" w:hAnsi="Times New Roman" w:cs="Times New Roman"/>
          <w:sz w:val="28"/>
          <w:szCs w:val="28"/>
        </w:rPr>
        <w:br/>
      </w:r>
      <w:r w:rsidR="002C4513" w:rsidRPr="003B4CF9">
        <w:rPr>
          <w:rFonts w:ascii="Times New Roman" w:hAnsi="Times New Roman" w:cs="Times New Roman"/>
          <w:sz w:val="28"/>
          <w:szCs w:val="28"/>
        </w:rPr>
        <w:t xml:space="preserve">10 (десять) рабочих дней до дня истечения срока представления </w:t>
      </w:r>
      <w:r w:rsidR="00664542" w:rsidRPr="003B4CF9">
        <w:rPr>
          <w:rFonts w:ascii="Times New Roman" w:hAnsi="Times New Roman" w:cs="Times New Roman"/>
          <w:sz w:val="28"/>
          <w:szCs w:val="28"/>
        </w:rPr>
        <w:t>З</w:t>
      </w:r>
      <w:r w:rsidR="002C4513" w:rsidRPr="003B4CF9">
        <w:rPr>
          <w:rFonts w:ascii="Times New Roman" w:hAnsi="Times New Roman" w:cs="Times New Roman"/>
          <w:sz w:val="28"/>
          <w:szCs w:val="28"/>
        </w:rPr>
        <w:t>аявок.</w:t>
      </w:r>
    </w:p>
    <w:p w14:paraId="5E84B157" w14:textId="4A2B2E57" w:rsidR="002C4513" w:rsidRPr="003B4CF9" w:rsidRDefault="002C4513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A139EC" w:rsidRPr="003B4CF9">
        <w:rPr>
          <w:rFonts w:ascii="Times New Roman" w:hAnsi="Times New Roman" w:cs="Times New Roman"/>
          <w:sz w:val="28"/>
          <w:szCs w:val="28"/>
        </w:rPr>
        <w:t>1</w:t>
      </w:r>
      <w:r w:rsidRPr="003B4CF9">
        <w:rPr>
          <w:rFonts w:ascii="Times New Roman" w:hAnsi="Times New Roman" w:cs="Times New Roman"/>
          <w:sz w:val="28"/>
          <w:szCs w:val="28"/>
        </w:rPr>
        <w:t xml:space="preserve">.3. Разъяснения положений Конкурсной документации направляются </w:t>
      </w:r>
      <w:r w:rsidR="00CB17B0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онкурсной комиссией каждому </w:t>
      </w:r>
      <w:r w:rsidR="001E4B90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аявителю не позднее, чем за 5 (пять) рабочих дней до дня истечения срока представления заявок, с приложением содержания запроса без указания </w:t>
      </w:r>
      <w:r w:rsidR="009428E5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аявителя, от которого поступил запрос.</w:t>
      </w:r>
    </w:p>
    <w:p w14:paraId="2394329F" w14:textId="4C8ACF47" w:rsidR="00955913" w:rsidRPr="003B4CF9" w:rsidRDefault="002C4513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A139EC" w:rsidRPr="003B4CF9">
        <w:rPr>
          <w:rFonts w:ascii="Times New Roman" w:hAnsi="Times New Roman" w:cs="Times New Roman"/>
          <w:sz w:val="28"/>
          <w:szCs w:val="28"/>
        </w:rPr>
        <w:t>1</w:t>
      </w:r>
      <w:r w:rsidRPr="003B4CF9">
        <w:rPr>
          <w:rFonts w:ascii="Times New Roman" w:hAnsi="Times New Roman" w:cs="Times New Roman"/>
          <w:sz w:val="28"/>
          <w:szCs w:val="28"/>
        </w:rPr>
        <w:t xml:space="preserve">.4. Разъяснения положений Конкурсной документации с приложением содержания запроса без указания Заявителя, от которого поступил запрос, одновременно с направлением Заявителям размещаются на </w:t>
      </w:r>
      <w:r w:rsidR="00CB17B0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>фициальных сайтах.</w:t>
      </w:r>
    </w:p>
    <w:p w14:paraId="0766B357" w14:textId="4FC85A02" w:rsidR="00A139EC" w:rsidRPr="003B4CF9" w:rsidRDefault="00A139EC" w:rsidP="002C4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11.5. Конкурсная комисси</w:t>
      </w:r>
      <w:r w:rsidR="00CB17B0" w:rsidRPr="003B4CF9">
        <w:rPr>
          <w:rFonts w:ascii="Times New Roman" w:hAnsi="Times New Roman" w:cs="Times New Roman"/>
          <w:sz w:val="28"/>
          <w:szCs w:val="28"/>
        </w:rPr>
        <w:t>я</w:t>
      </w:r>
      <w:r w:rsidRPr="003B4CF9">
        <w:rPr>
          <w:rFonts w:ascii="Times New Roman" w:hAnsi="Times New Roman" w:cs="Times New Roman"/>
          <w:sz w:val="28"/>
          <w:szCs w:val="28"/>
        </w:rPr>
        <w:t xml:space="preserve"> уведомляет, что разъяснения положений Конкурсной документации не должны и не будут изменять ее суть.</w:t>
      </w:r>
    </w:p>
    <w:p w14:paraId="09FABF37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653B4" w14:textId="08C2A4A8" w:rsidR="00ED6ECC" w:rsidRPr="003B4CF9" w:rsidRDefault="00E01C68" w:rsidP="00AE162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9EC" w:rsidRPr="003B4CF9">
        <w:rPr>
          <w:rFonts w:ascii="Times New Roman" w:hAnsi="Times New Roman" w:cs="Times New Roman"/>
          <w:b/>
          <w:sz w:val="28"/>
          <w:szCs w:val="28"/>
        </w:rPr>
        <w:t>Способ обеспечения исполнения Концессионером обязательств по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D6ECC" w:rsidRPr="003B4CF9">
        <w:rPr>
          <w:rFonts w:ascii="Times New Roman" w:hAnsi="Times New Roman" w:cs="Times New Roman"/>
          <w:b/>
          <w:sz w:val="28"/>
          <w:szCs w:val="28"/>
        </w:rPr>
        <w:t>оглашению</w:t>
      </w:r>
    </w:p>
    <w:p w14:paraId="03461F79" w14:textId="40337208" w:rsidR="00A139EC" w:rsidRPr="003B4CF9" w:rsidRDefault="00E01C68" w:rsidP="005A063F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С</w:t>
      </w:r>
      <w:r w:rsidR="00A139EC" w:rsidRPr="003B4CF9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5A063F" w:rsidRPr="003B4CF9">
        <w:rPr>
          <w:rFonts w:ascii="Times New Roman" w:hAnsi="Times New Roman" w:cs="Times New Roman"/>
          <w:sz w:val="28"/>
          <w:szCs w:val="28"/>
        </w:rPr>
        <w:t xml:space="preserve">заключается после предоставления </w:t>
      </w:r>
      <w:r w:rsidR="0024222A" w:rsidRPr="003B4CF9">
        <w:rPr>
          <w:rFonts w:ascii="Times New Roman" w:hAnsi="Times New Roman" w:cs="Times New Roman"/>
          <w:sz w:val="28"/>
          <w:szCs w:val="28"/>
        </w:rPr>
        <w:t>У</w:t>
      </w:r>
      <w:r w:rsidR="005A063F" w:rsidRPr="003B4CF9">
        <w:rPr>
          <w:rFonts w:ascii="Times New Roman" w:hAnsi="Times New Roman" w:cs="Times New Roman"/>
          <w:sz w:val="28"/>
          <w:szCs w:val="28"/>
        </w:rPr>
        <w:t xml:space="preserve">частником конкурса, с которым заключается </w:t>
      </w:r>
      <w:r w:rsidRPr="003B4CF9">
        <w:rPr>
          <w:rFonts w:ascii="Times New Roman" w:hAnsi="Times New Roman" w:cs="Times New Roman"/>
          <w:sz w:val="28"/>
          <w:szCs w:val="28"/>
        </w:rPr>
        <w:t>С</w:t>
      </w:r>
      <w:r w:rsidR="005A063F" w:rsidRPr="003B4CF9">
        <w:rPr>
          <w:rFonts w:ascii="Times New Roman" w:hAnsi="Times New Roman" w:cs="Times New Roman"/>
          <w:sz w:val="28"/>
          <w:szCs w:val="28"/>
        </w:rPr>
        <w:t>оглашение, обеспечения исполнения</w:t>
      </w:r>
      <w:r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5A063F" w:rsidRPr="003B4CF9">
        <w:rPr>
          <w:rFonts w:ascii="Times New Roman" w:hAnsi="Times New Roman" w:cs="Times New Roman"/>
          <w:sz w:val="28"/>
          <w:szCs w:val="28"/>
        </w:rPr>
        <w:t xml:space="preserve">оглашения в соответствии с требованиями действующего законодательства и условиями </w:t>
      </w:r>
      <w:r w:rsidR="0024222A" w:rsidRPr="003B4CF9">
        <w:rPr>
          <w:rFonts w:ascii="Times New Roman" w:hAnsi="Times New Roman" w:cs="Times New Roman"/>
          <w:sz w:val="28"/>
          <w:szCs w:val="28"/>
        </w:rPr>
        <w:t>К</w:t>
      </w:r>
      <w:r w:rsidR="005A063F" w:rsidRPr="003B4CF9">
        <w:rPr>
          <w:rFonts w:ascii="Times New Roman" w:hAnsi="Times New Roman" w:cs="Times New Roman"/>
          <w:sz w:val="28"/>
          <w:szCs w:val="28"/>
        </w:rPr>
        <w:t>онкурса.</w:t>
      </w:r>
    </w:p>
    <w:p w14:paraId="34321AD5" w14:textId="14264271" w:rsidR="005A063F" w:rsidRPr="003B4CF9" w:rsidRDefault="005A063F" w:rsidP="005A063F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 w:rsidR="0024222A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Pr="003B4CF9">
        <w:rPr>
          <w:rFonts w:ascii="Times New Roman" w:hAnsi="Times New Roman" w:cs="Times New Roman"/>
          <w:sz w:val="28"/>
          <w:szCs w:val="28"/>
        </w:rPr>
        <w:t>оглашения может обеспечиваться предоставлением банковской гарантии, выданной банком в установленном порядке, или внесением денежных средств на указанный Концедентом счет, на котором в соответствии с законодательством Российской Федерации учитываются операциями со средствами, поступающими Концеденту. Реквизиты счета для внесения денежных средств</w:t>
      </w:r>
      <w:r w:rsidR="0024740B" w:rsidRPr="003B4CF9">
        <w:rPr>
          <w:rFonts w:ascii="Times New Roman" w:hAnsi="Times New Roman" w:cs="Times New Roman"/>
          <w:sz w:val="28"/>
          <w:szCs w:val="28"/>
        </w:rPr>
        <w:t>,</w:t>
      </w:r>
      <w:r w:rsidRPr="003B4CF9">
        <w:rPr>
          <w:rFonts w:ascii="Times New Roman" w:hAnsi="Times New Roman" w:cs="Times New Roman"/>
          <w:sz w:val="28"/>
          <w:szCs w:val="28"/>
        </w:rPr>
        <w:t xml:space="preserve"> предусматриваются в Конкурсной документации и (или) в </w:t>
      </w:r>
      <w:r w:rsidR="003D5162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оглашении.</w:t>
      </w:r>
    </w:p>
    <w:p w14:paraId="013C27DD" w14:textId="56730F0F" w:rsidR="00ED6ECC" w:rsidRPr="003B4CF9" w:rsidRDefault="005A063F" w:rsidP="00ED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12.3. </w:t>
      </w:r>
      <w:r w:rsidR="00ED6ECC" w:rsidRPr="003B4CF9">
        <w:rPr>
          <w:rFonts w:ascii="Times New Roman" w:hAnsi="Times New Roman" w:cs="Times New Roman"/>
          <w:sz w:val="28"/>
          <w:szCs w:val="28"/>
        </w:rPr>
        <w:t xml:space="preserve">Способом обеспечения исполнения </w:t>
      </w:r>
      <w:r w:rsidR="002A453D" w:rsidRPr="003B4CF9">
        <w:rPr>
          <w:rFonts w:ascii="Times New Roman" w:hAnsi="Times New Roman" w:cs="Times New Roman"/>
          <w:sz w:val="28"/>
          <w:szCs w:val="28"/>
        </w:rPr>
        <w:t>К</w:t>
      </w:r>
      <w:r w:rsidR="00ED6ECC" w:rsidRPr="003B4CF9">
        <w:rPr>
          <w:rFonts w:ascii="Times New Roman" w:hAnsi="Times New Roman" w:cs="Times New Roman"/>
          <w:sz w:val="28"/>
          <w:szCs w:val="28"/>
        </w:rPr>
        <w:t xml:space="preserve">онцессионером обязательств по </w:t>
      </w:r>
      <w:r w:rsidR="00A634A6" w:rsidRPr="003B4CF9">
        <w:rPr>
          <w:rFonts w:ascii="Times New Roman" w:hAnsi="Times New Roman" w:cs="Times New Roman"/>
          <w:sz w:val="28"/>
          <w:szCs w:val="28"/>
        </w:rPr>
        <w:t>С</w:t>
      </w:r>
      <w:r w:rsidR="00ED6ECC" w:rsidRPr="003B4CF9">
        <w:rPr>
          <w:rFonts w:ascii="Times New Roman" w:hAnsi="Times New Roman" w:cs="Times New Roman"/>
          <w:sz w:val="28"/>
          <w:szCs w:val="28"/>
        </w:rPr>
        <w:t xml:space="preserve">оглашению является предоставление непередаваемой безотзывной банковской гарантии, соответствующей требованиям, утвержденным: </w:t>
      </w:r>
    </w:p>
    <w:p w14:paraId="7BD20287" w14:textId="5A5AB3BB" w:rsidR="00ED6ECC" w:rsidRPr="003B4CF9" w:rsidRDefault="00ED6ECC" w:rsidP="00ED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19</w:t>
      </w:r>
      <w:r w:rsidR="00A634A6" w:rsidRPr="003B4C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4CF9">
        <w:rPr>
          <w:rFonts w:ascii="Times New Roman" w:hAnsi="Times New Roman" w:cs="Times New Roman"/>
          <w:sz w:val="28"/>
          <w:szCs w:val="28"/>
        </w:rPr>
        <w:t>2013</w:t>
      </w:r>
      <w:r w:rsidR="00A634A6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г</w:t>
      </w:r>
      <w:r w:rsidR="00A634A6" w:rsidRPr="003B4CF9">
        <w:rPr>
          <w:rFonts w:ascii="Times New Roman" w:hAnsi="Times New Roman" w:cs="Times New Roman"/>
          <w:sz w:val="28"/>
          <w:szCs w:val="28"/>
        </w:rPr>
        <w:t>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№ 1188 «Об утверждении требований к банковской гарантии, предоставляемой в случае, если объектом </w:t>
      </w:r>
      <w:r w:rsidR="00B77051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</w:t>
      </w:r>
    </w:p>
    <w:p w14:paraId="42B7EC8E" w14:textId="5B559B19" w:rsidR="00ED6ECC" w:rsidRPr="003B4CF9" w:rsidRDefault="00ED6ECC" w:rsidP="00ED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</w:t>
      </w:r>
      <w:r w:rsidR="00074643" w:rsidRPr="003B4CF9">
        <w:rPr>
          <w:rFonts w:ascii="Times New Roman" w:hAnsi="Times New Roman" w:cs="Times New Roman"/>
          <w:sz w:val="28"/>
          <w:szCs w:val="28"/>
        </w:rPr>
        <w:t>29</w:t>
      </w:r>
      <w:r w:rsidR="00A634A6" w:rsidRPr="003B4C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4CF9">
        <w:rPr>
          <w:rFonts w:ascii="Times New Roman" w:hAnsi="Times New Roman" w:cs="Times New Roman"/>
          <w:sz w:val="28"/>
          <w:szCs w:val="28"/>
        </w:rPr>
        <w:t>20</w:t>
      </w:r>
      <w:r w:rsidR="00074643" w:rsidRPr="003B4CF9">
        <w:rPr>
          <w:rFonts w:ascii="Times New Roman" w:hAnsi="Times New Roman" w:cs="Times New Roman"/>
          <w:sz w:val="28"/>
          <w:szCs w:val="28"/>
        </w:rPr>
        <w:t>23</w:t>
      </w:r>
      <w:r w:rsidR="00A634A6" w:rsidRPr="003B4C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№ </w:t>
      </w:r>
      <w:r w:rsidR="00074643" w:rsidRPr="003B4CF9">
        <w:rPr>
          <w:rFonts w:ascii="Times New Roman" w:hAnsi="Times New Roman" w:cs="Times New Roman"/>
          <w:sz w:val="28"/>
          <w:szCs w:val="28"/>
        </w:rPr>
        <w:t>2367</w:t>
      </w:r>
      <w:r w:rsidRPr="003B4CF9">
        <w:rPr>
          <w:rFonts w:ascii="Times New Roman" w:hAnsi="Times New Roman" w:cs="Times New Roman"/>
          <w:sz w:val="28"/>
          <w:szCs w:val="28"/>
        </w:rPr>
        <w:t xml:space="preserve"> «</w:t>
      </w:r>
      <w:r w:rsidR="00074643" w:rsidRPr="003B4CF9">
        <w:rPr>
          <w:rFonts w:ascii="Times New Roman" w:hAnsi="Times New Roman" w:cs="Times New Roman"/>
          <w:sz w:val="28"/>
          <w:szCs w:val="28"/>
        </w:rPr>
        <w:t>О требованиях к банкам и банковским гарантиям, используемым для целей федеральных законов «О концессионных соглашениях»,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3B4CF9">
        <w:rPr>
          <w:rFonts w:ascii="Times New Roman" w:hAnsi="Times New Roman" w:cs="Times New Roman"/>
          <w:sz w:val="28"/>
          <w:szCs w:val="28"/>
        </w:rPr>
        <w:t>».</w:t>
      </w:r>
    </w:p>
    <w:p w14:paraId="24FADE2D" w14:textId="77777777" w:rsidR="00ED6ECC" w:rsidRPr="003B4CF9" w:rsidRDefault="005D0744" w:rsidP="00ED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12</w:t>
      </w:r>
      <w:r w:rsidR="00ED6ECC" w:rsidRPr="003B4CF9">
        <w:rPr>
          <w:rFonts w:ascii="Times New Roman" w:hAnsi="Times New Roman" w:cs="Times New Roman"/>
          <w:sz w:val="28"/>
          <w:szCs w:val="28"/>
        </w:rPr>
        <w:t>.2. Сведения о размере и сроке действия безотзывной банковской гарантии</w:t>
      </w:r>
      <w:r w:rsidR="004310CA" w:rsidRPr="003B4CF9">
        <w:rPr>
          <w:rFonts w:ascii="Times New Roman" w:hAnsi="Times New Roman" w:cs="Times New Roman"/>
          <w:sz w:val="28"/>
          <w:szCs w:val="28"/>
        </w:rPr>
        <w:t>:</w:t>
      </w:r>
    </w:p>
    <w:p w14:paraId="472A2EFA" w14:textId="77777777" w:rsidR="00955913" w:rsidRPr="003B4CF9" w:rsidRDefault="00ED6ECC" w:rsidP="00ED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5D0744" w:rsidRPr="003B4CF9">
        <w:rPr>
          <w:rFonts w:ascii="Times New Roman" w:hAnsi="Times New Roman" w:cs="Times New Roman"/>
          <w:sz w:val="28"/>
          <w:szCs w:val="28"/>
        </w:rPr>
        <w:t>2</w:t>
      </w:r>
      <w:r w:rsidRPr="003B4CF9">
        <w:rPr>
          <w:rFonts w:ascii="Times New Roman" w:hAnsi="Times New Roman" w:cs="Times New Roman"/>
          <w:sz w:val="28"/>
          <w:szCs w:val="28"/>
        </w:rPr>
        <w:t>.2.1. Концессионер обязан предоставить обеспечение исполнения обязательств в виде безотзывной банковской гарантии в размере 1% от суммы обязательств Концессионера по его расходам на реконструкцию (модернизацию) объекта Концессионного соглашения, сроком на 2 года, с последующей пролонгацией.</w:t>
      </w:r>
    </w:p>
    <w:p w14:paraId="3859035D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2D8C2" w14:textId="5AF12182" w:rsidR="004310CA" w:rsidRPr="003B4CF9" w:rsidRDefault="00E01C68" w:rsidP="00AE1624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CA" w:rsidRPr="003B4CF9">
        <w:rPr>
          <w:rFonts w:ascii="Times New Roman" w:hAnsi="Times New Roman" w:cs="Times New Roman"/>
          <w:b/>
          <w:sz w:val="28"/>
          <w:szCs w:val="28"/>
        </w:rPr>
        <w:t>Размер, порядок, срок внесения задатка</w:t>
      </w:r>
    </w:p>
    <w:p w14:paraId="478A1745" w14:textId="5A86B638" w:rsidR="00DE4E6B" w:rsidRPr="00DE4E6B" w:rsidRDefault="004310CA" w:rsidP="00DE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>1</w:t>
      </w:r>
      <w:r w:rsidR="005D0744" w:rsidRPr="00DE4E6B">
        <w:rPr>
          <w:rFonts w:ascii="Times New Roman" w:hAnsi="Times New Roman" w:cs="Times New Roman"/>
          <w:sz w:val="28"/>
          <w:szCs w:val="28"/>
        </w:rPr>
        <w:t>3</w:t>
      </w:r>
      <w:r w:rsidRPr="00DE4E6B">
        <w:rPr>
          <w:rFonts w:ascii="Times New Roman" w:hAnsi="Times New Roman" w:cs="Times New Roman"/>
          <w:sz w:val="28"/>
          <w:szCs w:val="28"/>
        </w:rPr>
        <w:t>.1.</w:t>
      </w:r>
      <w:r w:rsidR="00583F3C" w:rsidRPr="00DE4E6B">
        <w:rPr>
          <w:rFonts w:ascii="Times New Roman" w:hAnsi="Times New Roman" w:cs="Times New Roman"/>
          <w:sz w:val="28"/>
          <w:szCs w:val="28"/>
        </w:rPr>
        <w:t xml:space="preserve"> </w:t>
      </w:r>
      <w:r w:rsidR="00A13A51" w:rsidRPr="00DE4E6B">
        <w:rPr>
          <w:rFonts w:ascii="Times New Roman" w:hAnsi="Times New Roman" w:cs="Times New Roman"/>
          <w:sz w:val="28"/>
          <w:szCs w:val="28"/>
        </w:rPr>
        <w:t xml:space="preserve">Для участия в конкурсе заявитель обязан внести задаток размере </w:t>
      </w:r>
      <w:r w:rsidR="00DE4E6B" w:rsidRPr="00DE4E6B">
        <w:rPr>
          <w:rFonts w:ascii="Times New Roman" w:hAnsi="Times New Roman" w:cs="Times New Roman"/>
          <w:sz w:val="28"/>
          <w:szCs w:val="28"/>
        </w:rPr>
        <w:t>1</w:t>
      </w:r>
      <w:r w:rsidR="00A13A51" w:rsidRPr="00DE4E6B">
        <w:rPr>
          <w:rFonts w:ascii="Times New Roman" w:hAnsi="Times New Roman" w:cs="Times New Roman"/>
          <w:sz w:val="28"/>
          <w:szCs w:val="28"/>
        </w:rPr>
        <w:t>00 000,00 руб. (</w:t>
      </w:r>
      <w:r w:rsidR="00DE4E6B" w:rsidRPr="00DE4E6B">
        <w:rPr>
          <w:rFonts w:ascii="Times New Roman" w:hAnsi="Times New Roman" w:cs="Times New Roman"/>
          <w:sz w:val="28"/>
          <w:szCs w:val="28"/>
        </w:rPr>
        <w:t xml:space="preserve">Сто </w:t>
      </w:r>
      <w:r w:rsidR="00A13A51" w:rsidRPr="00DE4E6B">
        <w:rPr>
          <w:rFonts w:ascii="Times New Roman" w:hAnsi="Times New Roman" w:cs="Times New Roman"/>
          <w:sz w:val="28"/>
          <w:szCs w:val="28"/>
        </w:rPr>
        <w:t xml:space="preserve">тысяч рублей ноль копеек) на расчетный счет по учету средств во временном распоряжении: </w:t>
      </w:r>
    </w:p>
    <w:p w14:paraId="56D09EE9" w14:textId="77777777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Комитет финансов Администрации </w:t>
      </w:r>
      <w:r w:rsidR="00DE4E6B" w:rsidRPr="00DE4E6B">
        <w:rPr>
          <w:rFonts w:ascii="Times New Roman" w:hAnsi="Times New Roman" w:cs="Times New Roman"/>
          <w:sz w:val="28"/>
          <w:szCs w:val="28"/>
        </w:rPr>
        <w:t>Шимского</w:t>
      </w:r>
      <w:r w:rsidRPr="00DE4E6B">
        <w:rPr>
          <w:rFonts w:ascii="Times New Roman" w:hAnsi="Times New Roman" w:cs="Times New Roman"/>
          <w:sz w:val="28"/>
          <w:szCs w:val="28"/>
        </w:rPr>
        <w:t xml:space="preserve"> муниципального района (Администрация </w:t>
      </w:r>
      <w:r w:rsidR="00DE4E6B">
        <w:rPr>
          <w:rFonts w:ascii="Times New Roman" w:hAnsi="Times New Roman" w:cs="Times New Roman"/>
          <w:sz w:val="28"/>
          <w:szCs w:val="28"/>
        </w:rPr>
        <w:t>Шимского</w:t>
      </w:r>
      <w:r w:rsidRPr="00DE4E6B">
        <w:rPr>
          <w:rFonts w:ascii="Times New Roman" w:hAnsi="Times New Roman" w:cs="Times New Roman"/>
          <w:sz w:val="28"/>
          <w:szCs w:val="28"/>
        </w:rPr>
        <w:t xml:space="preserve"> муниципального района л/с </w:t>
      </w:r>
      <w:r w:rsidR="00DE4E6B">
        <w:rPr>
          <w:rFonts w:ascii="Times New Roman" w:hAnsi="Times New Roman" w:cs="Times New Roman"/>
          <w:sz w:val="28"/>
          <w:szCs w:val="28"/>
        </w:rPr>
        <w:t>05503003760</w:t>
      </w:r>
      <w:r w:rsidRPr="00DE4E6B">
        <w:rPr>
          <w:rFonts w:ascii="Times New Roman" w:hAnsi="Times New Roman" w:cs="Times New Roman"/>
          <w:sz w:val="28"/>
          <w:szCs w:val="28"/>
        </w:rPr>
        <w:t>) ИНН/КПП 531</w:t>
      </w:r>
      <w:r w:rsidR="00DE4E6B">
        <w:rPr>
          <w:rFonts w:ascii="Times New Roman" w:hAnsi="Times New Roman" w:cs="Times New Roman"/>
          <w:sz w:val="28"/>
          <w:szCs w:val="28"/>
        </w:rPr>
        <w:t>9</w:t>
      </w:r>
      <w:r w:rsidRPr="00DE4E6B">
        <w:rPr>
          <w:rFonts w:ascii="Times New Roman" w:hAnsi="Times New Roman" w:cs="Times New Roman"/>
          <w:sz w:val="28"/>
          <w:szCs w:val="28"/>
        </w:rPr>
        <w:t>00</w:t>
      </w:r>
      <w:r w:rsidR="00DE4E6B">
        <w:rPr>
          <w:rFonts w:ascii="Times New Roman" w:hAnsi="Times New Roman" w:cs="Times New Roman"/>
          <w:sz w:val="28"/>
          <w:szCs w:val="28"/>
        </w:rPr>
        <w:t>2185</w:t>
      </w:r>
      <w:r w:rsidRPr="00DE4E6B">
        <w:rPr>
          <w:rFonts w:ascii="Times New Roman" w:hAnsi="Times New Roman" w:cs="Times New Roman"/>
          <w:sz w:val="28"/>
          <w:szCs w:val="28"/>
        </w:rPr>
        <w:t>/531</w:t>
      </w:r>
      <w:r w:rsidR="00DE4E6B">
        <w:rPr>
          <w:rFonts w:ascii="Times New Roman" w:hAnsi="Times New Roman" w:cs="Times New Roman"/>
          <w:sz w:val="28"/>
          <w:szCs w:val="28"/>
        </w:rPr>
        <w:t>9</w:t>
      </w:r>
      <w:r w:rsidRPr="00DE4E6B">
        <w:rPr>
          <w:rFonts w:ascii="Times New Roman" w:hAnsi="Times New Roman" w:cs="Times New Roman"/>
          <w:sz w:val="28"/>
          <w:szCs w:val="28"/>
        </w:rPr>
        <w:t xml:space="preserve">01001 </w:t>
      </w:r>
    </w:p>
    <w:p w14:paraId="1038B211" w14:textId="30CC6614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>Расчетный счет: 0323</w:t>
      </w:r>
      <w:r w:rsidR="00DE4E6B">
        <w:rPr>
          <w:rFonts w:ascii="Times New Roman" w:hAnsi="Times New Roman" w:cs="Times New Roman"/>
          <w:sz w:val="28"/>
          <w:szCs w:val="28"/>
        </w:rPr>
        <w:t>264349655000500</w:t>
      </w:r>
      <w:r w:rsidR="00815C8A">
        <w:rPr>
          <w:rFonts w:ascii="Times New Roman" w:hAnsi="Times New Roman" w:cs="Times New Roman"/>
          <w:sz w:val="28"/>
          <w:szCs w:val="28"/>
        </w:rPr>
        <w:t>0</w:t>
      </w:r>
    </w:p>
    <w:p w14:paraId="38D49175" w14:textId="44BA8252" w:rsidR="00DE4E6B" w:rsidRDefault="00A13A51" w:rsidP="00DE4E6B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 БИК </w:t>
      </w:r>
      <w:r w:rsidR="00DE4E6B">
        <w:rPr>
          <w:rFonts w:ascii="Times New Roman" w:hAnsi="Times New Roman" w:cs="Times New Roman"/>
          <w:sz w:val="28"/>
          <w:szCs w:val="28"/>
        </w:rPr>
        <w:t>014959900</w:t>
      </w:r>
      <w:r w:rsidRPr="00DE4E6B">
        <w:rPr>
          <w:rFonts w:ascii="Times New Roman" w:hAnsi="Times New Roman" w:cs="Times New Roman"/>
          <w:sz w:val="28"/>
          <w:szCs w:val="28"/>
        </w:rPr>
        <w:t xml:space="preserve"> </w:t>
      </w:r>
      <w:r w:rsidR="00DE4E6B">
        <w:rPr>
          <w:rFonts w:ascii="Times New Roman" w:hAnsi="Times New Roman" w:cs="Times New Roman"/>
          <w:sz w:val="28"/>
          <w:szCs w:val="28"/>
        </w:rPr>
        <w:t>40102810145370000042</w:t>
      </w:r>
    </w:p>
    <w:p w14:paraId="72804AA3" w14:textId="77777777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ОТДЕЛЕНИЕ НОВГОРОД БАНКА РОССИИ//УФК по Новгородской области, г. Великий Новгород </w:t>
      </w:r>
    </w:p>
    <w:p w14:paraId="0313DDB7" w14:textId="77777777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ОКПО </w:t>
      </w:r>
      <w:r w:rsidR="00DE4E6B">
        <w:rPr>
          <w:rFonts w:ascii="Times New Roman" w:hAnsi="Times New Roman" w:cs="Times New Roman"/>
          <w:sz w:val="28"/>
          <w:szCs w:val="28"/>
        </w:rPr>
        <w:t>04035136</w:t>
      </w:r>
      <w:r w:rsidRPr="00DE4E6B">
        <w:rPr>
          <w:rFonts w:ascii="Times New Roman" w:hAnsi="Times New Roman" w:cs="Times New Roman"/>
          <w:sz w:val="28"/>
          <w:szCs w:val="28"/>
        </w:rPr>
        <w:t xml:space="preserve"> ОГРН </w:t>
      </w:r>
      <w:r w:rsidR="00DE4E6B">
        <w:rPr>
          <w:rFonts w:ascii="Times New Roman" w:hAnsi="Times New Roman" w:cs="Times New Roman"/>
          <w:sz w:val="28"/>
          <w:szCs w:val="28"/>
        </w:rPr>
        <w:t>102530178920</w:t>
      </w:r>
    </w:p>
    <w:p w14:paraId="2F703500" w14:textId="77777777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 ОКТМО 4965</w:t>
      </w:r>
      <w:r w:rsidR="00DE4E6B">
        <w:rPr>
          <w:rFonts w:ascii="Times New Roman" w:hAnsi="Times New Roman" w:cs="Times New Roman"/>
          <w:sz w:val="28"/>
          <w:szCs w:val="28"/>
        </w:rPr>
        <w:t>5000</w:t>
      </w:r>
      <w:r w:rsidRPr="00DE4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12668" w14:textId="13B8B123" w:rsidR="00DE4E6B" w:rsidRDefault="00A13A51" w:rsidP="004310CA">
      <w:pPr>
        <w:pStyle w:val="a4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обеспечения заявки на участие в конкурсе. </w:t>
      </w:r>
    </w:p>
    <w:p w14:paraId="2EDC2E71" w14:textId="66A5E68A" w:rsidR="00DE4E6B" w:rsidRPr="00DE4E6B" w:rsidRDefault="00A13A51" w:rsidP="00DE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6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A1513">
        <w:rPr>
          <w:rFonts w:ascii="Times New Roman" w:hAnsi="Times New Roman" w:cs="Times New Roman"/>
          <w:sz w:val="28"/>
          <w:szCs w:val="28"/>
        </w:rPr>
        <w:t>3</w:t>
      </w:r>
      <w:r w:rsidRPr="00DE4E6B">
        <w:rPr>
          <w:rFonts w:ascii="Times New Roman" w:hAnsi="Times New Roman" w:cs="Times New Roman"/>
          <w:sz w:val="28"/>
          <w:szCs w:val="28"/>
        </w:rPr>
        <w:t>.2. Задаток может быть внесен в течение всего срока подачи заявок на участие в конкурсе, при этом задаток должен поступить на счет, указанный в конкурсной документации, до дня истечения срока подачи заявок на участие</w:t>
      </w:r>
      <w:r w:rsidR="00DE4E6B" w:rsidRPr="00DE4E6B">
        <w:rPr>
          <w:rFonts w:ascii="Times New Roman" w:hAnsi="Times New Roman" w:cs="Times New Roman"/>
          <w:sz w:val="28"/>
          <w:szCs w:val="28"/>
        </w:rPr>
        <w:t xml:space="preserve"> </w:t>
      </w:r>
      <w:r w:rsidRPr="00DE4E6B">
        <w:rPr>
          <w:rFonts w:ascii="Times New Roman" w:hAnsi="Times New Roman" w:cs="Times New Roman"/>
          <w:sz w:val="28"/>
          <w:szCs w:val="28"/>
        </w:rPr>
        <w:t xml:space="preserve">в конкурсе. </w:t>
      </w:r>
    </w:p>
    <w:p w14:paraId="554B9BFA" w14:textId="4E2F0342" w:rsidR="004310CA" w:rsidRPr="00BA1513" w:rsidRDefault="00A13A51" w:rsidP="00BA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513">
        <w:rPr>
          <w:rFonts w:ascii="Times New Roman" w:hAnsi="Times New Roman" w:cs="Times New Roman"/>
          <w:sz w:val="28"/>
          <w:szCs w:val="28"/>
        </w:rPr>
        <w:t>1</w:t>
      </w:r>
      <w:r w:rsidR="00BA1513">
        <w:rPr>
          <w:rFonts w:ascii="Times New Roman" w:hAnsi="Times New Roman" w:cs="Times New Roman"/>
          <w:sz w:val="28"/>
          <w:szCs w:val="28"/>
        </w:rPr>
        <w:t>3</w:t>
      </w:r>
      <w:r w:rsidRPr="00BA1513">
        <w:rPr>
          <w:rFonts w:ascii="Times New Roman" w:hAnsi="Times New Roman" w:cs="Times New Roman"/>
          <w:sz w:val="28"/>
          <w:szCs w:val="28"/>
        </w:rPr>
        <w:t>.3. Сообщение о проведении конкурса и настоящая конкурсная документация являются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0ABB96F" w14:textId="77777777" w:rsidR="00955913" w:rsidRPr="003B4CF9" w:rsidRDefault="0095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5BB94" w14:textId="77777777" w:rsidR="00955913" w:rsidRPr="003B4CF9" w:rsidRDefault="004310CA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>Концессионная плата</w:t>
      </w:r>
    </w:p>
    <w:p w14:paraId="7C29F7F3" w14:textId="77777777" w:rsidR="004310CA" w:rsidRPr="003B4CF9" w:rsidRDefault="004310CA" w:rsidP="004310CA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711A27A6" w14:textId="77777777" w:rsidR="004310CA" w:rsidRPr="003B4CF9" w:rsidRDefault="004310CA" w:rsidP="004310CA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5D0744" w:rsidRPr="003B4CF9">
        <w:rPr>
          <w:rFonts w:ascii="Times New Roman" w:hAnsi="Times New Roman" w:cs="Times New Roman"/>
          <w:sz w:val="28"/>
          <w:szCs w:val="28"/>
        </w:rPr>
        <w:t>4</w:t>
      </w:r>
      <w:r w:rsidRPr="003B4CF9">
        <w:rPr>
          <w:rFonts w:ascii="Times New Roman" w:hAnsi="Times New Roman" w:cs="Times New Roman"/>
          <w:sz w:val="28"/>
          <w:szCs w:val="28"/>
        </w:rPr>
        <w:t>.1. Концессионная плата по Концессионному соглашению не предусматривается.</w:t>
      </w:r>
    </w:p>
    <w:p w14:paraId="13700D9C" w14:textId="77777777" w:rsidR="004310CA" w:rsidRPr="003B4CF9" w:rsidRDefault="004310CA" w:rsidP="004310CA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4CC6C85A" w14:textId="6F9F5FED" w:rsidR="004310CA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CA" w:rsidRPr="003B4CF9">
        <w:rPr>
          <w:rFonts w:ascii="Times New Roman" w:hAnsi="Times New Roman" w:cs="Times New Roman"/>
          <w:b/>
          <w:sz w:val="28"/>
          <w:szCs w:val="28"/>
        </w:rPr>
        <w:t>Поряд</w:t>
      </w:r>
      <w:r w:rsidR="00D84FE9" w:rsidRPr="003B4CF9">
        <w:rPr>
          <w:rFonts w:ascii="Times New Roman" w:hAnsi="Times New Roman" w:cs="Times New Roman"/>
          <w:b/>
          <w:sz w:val="28"/>
          <w:szCs w:val="28"/>
        </w:rPr>
        <w:t>ок, место и срок представления К</w:t>
      </w:r>
      <w:r w:rsidR="004310CA" w:rsidRPr="003B4CF9">
        <w:rPr>
          <w:rFonts w:ascii="Times New Roman" w:hAnsi="Times New Roman" w:cs="Times New Roman"/>
          <w:b/>
          <w:sz w:val="28"/>
          <w:szCs w:val="28"/>
        </w:rPr>
        <w:t>онкурсных предложений</w:t>
      </w:r>
    </w:p>
    <w:p w14:paraId="010104C2" w14:textId="77777777" w:rsidR="004310CA" w:rsidRPr="003B4CF9" w:rsidRDefault="004310CA" w:rsidP="004310CA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1F2034B6" w14:textId="5A8E3F0F" w:rsidR="004310CA" w:rsidRPr="003B4CF9" w:rsidRDefault="004310CA" w:rsidP="004310C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5D0744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.1. 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>17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4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>1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5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0, Новгородская область,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Шимский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 район, р</w:t>
      </w:r>
      <w:r w:rsidR="001F3831" w:rsidRPr="003B4CF9">
        <w:rPr>
          <w:rFonts w:ascii="Times New Roman" w:hAnsi="Times New Roman" w:cs="Times New Roman"/>
          <w:b/>
          <w:sz w:val="28"/>
          <w:szCs w:val="28"/>
        </w:rPr>
        <w:t>.</w:t>
      </w:r>
      <w:r w:rsidR="00FE5A1A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>п.</w:t>
      </w:r>
      <w:r w:rsidR="0024740B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Шимск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Новгородская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21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, кабинет № </w:t>
      </w:r>
      <w:r w:rsidR="00553161" w:rsidRPr="003B4CF9">
        <w:rPr>
          <w:rFonts w:ascii="Times New Roman" w:hAnsi="Times New Roman" w:cs="Times New Roman"/>
          <w:b/>
          <w:sz w:val="28"/>
          <w:szCs w:val="28"/>
        </w:rPr>
        <w:t>242</w:t>
      </w:r>
      <w:r w:rsidR="00A43F81" w:rsidRPr="003B4CF9">
        <w:rPr>
          <w:rFonts w:ascii="Times New Roman" w:hAnsi="Times New Roman" w:cs="Times New Roman"/>
          <w:b/>
          <w:sz w:val="28"/>
          <w:szCs w:val="28"/>
        </w:rPr>
        <w:t xml:space="preserve">, в рабочие дни с 08 час. 30 мин. до 17 час. 30 мин., перерыв с 13 час. 00 мин. до 14 час. 00 мин. по московскому времени </w:t>
      </w:r>
      <w:r w:rsidR="006D4781" w:rsidRPr="003B4CF9">
        <w:rPr>
          <w:rFonts w:ascii="Times New Roman" w:hAnsi="Times New Roman" w:cs="Times New Roman"/>
          <w:b/>
          <w:sz w:val="28"/>
          <w:szCs w:val="28"/>
        </w:rPr>
        <w:t xml:space="preserve">с 08 час. 30 мин. 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>«</w:t>
      </w:r>
      <w:r w:rsidR="00DF358C">
        <w:rPr>
          <w:rFonts w:ascii="Times New Roman" w:hAnsi="Times New Roman" w:cs="Times New Roman"/>
          <w:b/>
          <w:sz w:val="28"/>
          <w:szCs w:val="28"/>
        </w:rPr>
        <w:t>25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>»</w:t>
      </w:r>
      <w:r w:rsidR="00C434AF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8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358C">
        <w:rPr>
          <w:rFonts w:ascii="Times New Roman" w:hAnsi="Times New Roman" w:cs="Times New Roman"/>
          <w:b/>
          <w:sz w:val="28"/>
          <w:szCs w:val="28"/>
        </w:rPr>
        <w:t>5</w:t>
      </w:r>
      <w:r w:rsidR="005D0744" w:rsidRPr="003B4CF9">
        <w:rPr>
          <w:rFonts w:ascii="Times New Roman" w:hAnsi="Times New Roman" w:cs="Times New Roman"/>
          <w:b/>
          <w:sz w:val="28"/>
          <w:szCs w:val="28"/>
        </w:rPr>
        <w:t xml:space="preserve"> до 17 час. 00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 xml:space="preserve"> мин. «</w:t>
      </w:r>
      <w:r w:rsidR="00DF358C">
        <w:rPr>
          <w:rFonts w:ascii="Times New Roman" w:hAnsi="Times New Roman" w:cs="Times New Roman"/>
          <w:b/>
          <w:sz w:val="28"/>
          <w:szCs w:val="28"/>
        </w:rPr>
        <w:t>23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>»</w:t>
      </w:r>
      <w:r w:rsidR="005D0744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8C">
        <w:rPr>
          <w:rFonts w:ascii="Times New Roman" w:hAnsi="Times New Roman" w:cs="Times New Roman"/>
          <w:b/>
          <w:sz w:val="28"/>
          <w:szCs w:val="28"/>
        </w:rPr>
        <w:t>мая</w:t>
      </w:r>
      <w:r w:rsidR="005D0744" w:rsidRPr="003B4C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5</w:t>
      </w:r>
      <w:r w:rsidR="00CE7D56" w:rsidRPr="003B4CF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192E05E" w14:textId="49C647A3" w:rsidR="004310CA" w:rsidRPr="003B4CF9" w:rsidRDefault="004310CA" w:rsidP="00CE7D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Конкурсное предложение оформляется на русском языке в письменной форме в двух экземплярах (оригинал и копия), каждый из к</w:t>
      </w:r>
      <w:r w:rsidR="005D0744" w:rsidRPr="003B4CF9">
        <w:rPr>
          <w:rFonts w:ascii="Times New Roman" w:hAnsi="Times New Roman" w:cs="Times New Roman"/>
          <w:sz w:val="28"/>
          <w:szCs w:val="28"/>
        </w:rPr>
        <w:t>оторых удостоверяется подписью У</w:t>
      </w:r>
      <w:r w:rsidRPr="003B4CF9">
        <w:rPr>
          <w:rFonts w:ascii="Times New Roman" w:hAnsi="Times New Roman" w:cs="Times New Roman"/>
          <w:sz w:val="28"/>
          <w:szCs w:val="28"/>
        </w:rPr>
        <w:t>частник</w:t>
      </w:r>
      <w:r w:rsidR="005D0744" w:rsidRPr="003B4CF9">
        <w:rPr>
          <w:rFonts w:ascii="Times New Roman" w:hAnsi="Times New Roman" w:cs="Times New Roman"/>
          <w:sz w:val="28"/>
          <w:szCs w:val="28"/>
        </w:rPr>
        <w:t>а конкурса, и представляется в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онкурсную комиссию в установленном Конкурсной документацией порядке в отдельном запечатанном конверте. К </w:t>
      </w:r>
      <w:r w:rsidR="006B330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онкурсному предложению прила</w:t>
      </w:r>
      <w:r w:rsidR="005D0744" w:rsidRPr="003B4CF9">
        <w:rPr>
          <w:rFonts w:ascii="Times New Roman" w:hAnsi="Times New Roman" w:cs="Times New Roman"/>
          <w:sz w:val="28"/>
          <w:szCs w:val="28"/>
        </w:rPr>
        <w:t>гается удостоверенная подписью У</w:t>
      </w:r>
      <w:r w:rsidRPr="003B4CF9">
        <w:rPr>
          <w:rFonts w:ascii="Times New Roman" w:hAnsi="Times New Roman" w:cs="Times New Roman"/>
          <w:sz w:val="28"/>
          <w:szCs w:val="28"/>
        </w:rPr>
        <w:t>частника конкурса опись представленных им документов и материалов в двух экземпляра</w:t>
      </w:r>
      <w:r w:rsidR="005D0744" w:rsidRPr="003B4CF9">
        <w:rPr>
          <w:rFonts w:ascii="Times New Roman" w:hAnsi="Times New Roman" w:cs="Times New Roman"/>
          <w:sz w:val="28"/>
          <w:szCs w:val="28"/>
        </w:rPr>
        <w:t>х, оригинал которой остается в Конкурсной комиссии, копия – у У</w:t>
      </w:r>
      <w:r w:rsidRPr="003B4CF9">
        <w:rPr>
          <w:rFonts w:ascii="Times New Roman" w:hAnsi="Times New Roman" w:cs="Times New Roman"/>
          <w:sz w:val="28"/>
          <w:szCs w:val="28"/>
        </w:rPr>
        <w:t>частника конкурса.</w:t>
      </w:r>
    </w:p>
    <w:p w14:paraId="6AB6489B" w14:textId="078B9181" w:rsidR="004310CA" w:rsidRPr="003B4CF9" w:rsidRDefault="004310CA" w:rsidP="00CE7D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.2. </w:t>
      </w:r>
      <w:r w:rsidR="00CE2792" w:rsidRPr="003B4CF9">
        <w:rPr>
          <w:rFonts w:ascii="Times New Roman" w:hAnsi="Times New Roman" w:cs="Times New Roman"/>
          <w:sz w:val="28"/>
          <w:szCs w:val="28"/>
        </w:rPr>
        <w:t>Все страницы оригинал Конкурсного предложения долж</w:t>
      </w:r>
      <w:r w:rsidRPr="003B4CF9">
        <w:rPr>
          <w:rFonts w:ascii="Times New Roman" w:hAnsi="Times New Roman" w:cs="Times New Roman"/>
          <w:sz w:val="28"/>
          <w:szCs w:val="28"/>
        </w:rPr>
        <w:t>н</w:t>
      </w:r>
      <w:r w:rsidR="00CE2792" w:rsidRPr="003B4CF9">
        <w:rPr>
          <w:rFonts w:ascii="Times New Roman" w:hAnsi="Times New Roman" w:cs="Times New Roman"/>
          <w:sz w:val="28"/>
          <w:szCs w:val="28"/>
        </w:rPr>
        <w:t>ы</w:t>
      </w:r>
      <w:r w:rsidRPr="003B4CF9">
        <w:rPr>
          <w:rFonts w:ascii="Times New Roman" w:hAnsi="Times New Roman" w:cs="Times New Roman"/>
          <w:sz w:val="28"/>
          <w:szCs w:val="28"/>
        </w:rPr>
        <w:t xml:space="preserve"> быть четко помечены надписью «ОРИГИНАЛ». </w:t>
      </w:r>
      <w:r w:rsidR="00CE2792" w:rsidRPr="003B4CF9">
        <w:rPr>
          <w:rFonts w:ascii="Times New Roman" w:hAnsi="Times New Roman" w:cs="Times New Roman"/>
          <w:sz w:val="28"/>
          <w:szCs w:val="28"/>
        </w:rPr>
        <w:t>Все страницы копии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конкурсного предложения должн</w:t>
      </w:r>
      <w:r w:rsidR="00CE2792" w:rsidRPr="003B4CF9">
        <w:rPr>
          <w:rFonts w:ascii="Times New Roman" w:hAnsi="Times New Roman" w:cs="Times New Roman"/>
          <w:sz w:val="28"/>
          <w:szCs w:val="28"/>
        </w:rPr>
        <w:t xml:space="preserve">ы быть помечены </w:t>
      </w:r>
      <w:r w:rsidRPr="003B4CF9">
        <w:rPr>
          <w:rFonts w:ascii="Times New Roman" w:hAnsi="Times New Roman" w:cs="Times New Roman"/>
          <w:sz w:val="28"/>
          <w:szCs w:val="28"/>
        </w:rPr>
        <w:t xml:space="preserve">надписью «КОПИЯ». При этом копия конкурсного предложения должна соответствовать оригиналу конкурсного предложения по содержанию и составу документов и материалов. В случае расхождений между оригиналом и копией преимущественную силу имеет оригинал </w:t>
      </w:r>
      <w:r w:rsidR="006B330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предложения.</w:t>
      </w:r>
    </w:p>
    <w:p w14:paraId="6E0C4B51" w14:textId="033DCB73" w:rsidR="004310CA" w:rsidRPr="003B4CF9" w:rsidRDefault="004310CA" w:rsidP="00CE7D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.3. Документы представляются в прошитом, скрепленном печатью (при ее наличии) и подписью </w:t>
      </w:r>
      <w:r w:rsidR="00CE2792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6B330F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конкурса или его полномочного представителя виде с указанием</w:t>
      </w:r>
      <w:r w:rsidR="00CE2792" w:rsidRPr="003B4CF9">
        <w:rPr>
          <w:rFonts w:ascii="Times New Roman" w:hAnsi="Times New Roman" w:cs="Times New Roman"/>
          <w:sz w:val="28"/>
          <w:szCs w:val="28"/>
        </w:rPr>
        <w:t xml:space="preserve"> на обороте последней страницы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 количества страниц. </w:t>
      </w:r>
    </w:p>
    <w:p w14:paraId="68B26540" w14:textId="77777777" w:rsidR="004310CA" w:rsidRPr="003B4CF9" w:rsidRDefault="004310CA" w:rsidP="00CE7D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>.4.</w:t>
      </w:r>
      <w:r w:rsidR="00CE2792" w:rsidRPr="003B4CF9">
        <w:rPr>
          <w:rFonts w:ascii="Times New Roman" w:hAnsi="Times New Roman" w:cs="Times New Roman"/>
          <w:sz w:val="28"/>
          <w:szCs w:val="28"/>
        </w:rPr>
        <w:t xml:space="preserve"> Опись документов и материалов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не брошюрует</w:t>
      </w:r>
      <w:r w:rsidR="00CE2792" w:rsidRPr="003B4CF9">
        <w:rPr>
          <w:rFonts w:ascii="Times New Roman" w:hAnsi="Times New Roman" w:cs="Times New Roman"/>
          <w:sz w:val="28"/>
          <w:szCs w:val="28"/>
        </w:rPr>
        <w:t>ся с материалами и документами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предложения. Опись документов и материалов </w:t>
      </w:r>
      <w:r w:rsidR="00CE2792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также представляется в количестве двух экземпляров (оригинал и копия).</w:t>
      </w:r>
    </w:p>
    <w:p w14:paraId="1EE327C9" w14:textId="77777777" w:rsidR="004310CA" w:rsidRPr="003B4CF9" w:rsidRDefault="004310CA" w:rsidP="00CE7D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.5. Конкурсное предложение, представленное с нарушением требований, установленных Конкурсной документацией, не рассматривается Конкурсной комиссией и по решению Конкурсной комиссии признается несоответствующим требованиям Конкурсной документации. </w:t>
      </w:r>
    </w:p>
    <w:p w14:paraId="0B7A1434" w14:textId="532C3014" w:rsidR="004310CA" w:rsidRPr="003B4CF9" w:rsidRDefault="004310CA" w:rsidP="005B5C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.6. На конверте с </w:t>
      </w:r>
      <w:r w:rsidR="006B330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онкурсным предложением должно быть указано: «КОНКУРСНОЕ ПРЕДЛОЖЕНИЕ ПО КОНКУРСУ НА ПРАВО ЗАКЛЮЧЕНИЯ КОНЦЕССИОННОГО СОГЛАШЕНИЯ В ОТНОШЕНИИ </w:t>
      </w:r>
      <w:r w:rsidR="00E10B2A" w:rsidRPr="003B4CF9">
        <w:rPr>
          <w:rFonts w:ascii="Times New Roman" w:hAnsi="Times New Roman" w:cs="Times New Roman"/>
          <w:sz w:val="28"/>
          <w:szCs w:val="28"/>
        </w:rPr>
        <w:t>СИСТЕМ ХОЛОДНОГО ВОДОСНАБЖЕНИЯ И</w:t>
      </w:r>
      <w:r w:rsidR="00E40EFE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E10B2A" w:rsidRPr="003B4CF9">
        <w:rPr>
          <w:rFonts w:ascii="Times New Roman" w:hAnsi="Times New Roman" w:cs="Times New Roman"/>
          <w:sz w:val="28"/>
          <w:szCs w:val="28"/>
        </w:rPr>
        <w:t xml:space="preserve"> ВОДООТВЕДЕНИЯ, НАХОДЯЩИХСЯ НА ТЕРРИТОРИИ </w:t>
      </w:r>
      <w:r w:rsidR="00F1068E" w:rsidRPr="003B4CF9">
        <w:rPr>
          <w:rFonts w:ascii="Times New Roman" w:hAnsi="Times New Roman" w:cs="Times New Roman"/>
          <w:sz w:val="28"/>
          <w:szCs w:val="28"/>
        </w:rPr>
        <w:t xml:space="preserve">ШИМСКОГО </w:t>
      </w:r>
      <w:r w:rsidR="006A0C1F" w:rsidRPr="003B4C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B4CF9">
        <w:rPr>
          <w:rFonts w:ascii="Times New Roman" w:hAnsi="Times New Roman" w:cs="Times New Roman"/>
          <w:sz w:val="28"/>
          <w:szCs w:val="28"/>
        </w:rPr>
        <w:t xml:space="preserve">». Кроме того, на конверте с </w:t>
      </w:r>
      <w:r w:rsidR="00CE2792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онкурсным предложением указывается наименование и местонахождение (почтовый адрес) или фамилия, имя, отчество и место жительства (для индивидуальных предпринимателей) </w:t>
      </w:r>
      <w:r w:rsidR="00E40EFE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 xml:space="preserve">частника конкурса, представляющего </w:t>
      </w:r>
      <w:r w:rsidR="00E40EFE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онкурсное предложение.</w:t>
      </w:r>
    </w:p>
    <w:p w14:paraId="6565BB9F" w14:textId="77777777" w:rsidR="004310CA" w:rsidRPr="003B4CF9" w:rsidRDefault="00CE2792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15</w:t>
      </w:r>
      <w:r w:rsidR="004310CA" w:rsidRPr="003B4CF9">
        <w:rPr>
          <w:rFonts w:ascii="Times New Roman" w:hAnsi="Times New Roman" w:cs="Times New Roman"/>
          <w:sz w:val="28"/>
          <w:szCs w:val="28"/>
        </w:rPr>
        <w:t>.7. Конверт на места</w:t>
      </w:r>
      <w:r w:rsidRPr="003B4CF9">
        <w:rPr>
          <w:rFonts w:ascii="Times New Roman" w:hAnsi="Times New Roman" w:cs="Times New Roman"/>
          <w:sz w:val="28"/>
          <w:szCs w:val="28"/>
        </w:rPr>
        <w:t>х склейки должен быть подписан У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частником </w:t>
      </w:r>
      <w:r w:rsidRPr="003B4CF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4310CA" w:rsidRPr="003B4CF9">
        <w:rPr>
          <w:rFonts w:ascii="Times New Roman" w:hAnsi="Times New Roman" w:cs="Times New Roman"/>
          <w:sz w:val="28"/>
          <w:szCs w:val="28"/>
        </w:rPr>
        <w:t>конкурса или его уполномоченным лицом и скреплен печатью (при ее наличии).</w:t>
      </w:r>
    </w:p>
    <w:p w14:paraId="0ADBAD77" w14:textId="77777777" w:rsidR="004310CA" w:rsidRPr="003B4CF9" w:rsidRDefault="004310CA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CE2792" w:rsidRPr="003B4CF9">
        <w:rPr>
          <w:rFonts w:ascii="Times New Roman" w:hAnsi="Times New Roman" w:cs="Times New Roman"/>
          <w:sz w:val="28"/>
          <w:szCs w:val="28"/>
        </w:rPr>
        <w:t>5.8. При поступлении конвертов с К</w:t>
      </w:r>
      <w:r w:rsidRPr="003B4CF9">
        <w:rPr>
          <w:rFonts w:ascii="Times New Roman" w:hAnsi="Times New Roman" w:cs="Times New Roman"/>
          <w:sz w:val="28"/>
          <w:szCs w:val="28"/>
        </w:rPr>
        <w:t>онкурсными предложениями без указанных в настоящем пункте пометок</w:t>
      </w:r>
      <w:r w:rsidR="00CE2792" w:rsidRPr="003B4CF9">
        <w:rPr>
          <w:rFonts w:ascii="Times New Roman" w:hAnsi="Times New Roman" w:cs="Times New Roman"/>
          <w:sz w:val="28"/>
          <w:szCs w:val="28"/>
        </w:rPr>
        <w:t xml:space="preserve"> на конвертах они не считаются К</w:t>
      </w:r>
      <w:r w:rsidRPr="003B4CF9">
        <w:rPr>
          <w:rFonts w:ascii="Times New Roman" w:hAnsi="Times New Roman" w:cs="Times New Roman"/>
          <w:sz w:val="28"/>
          <w:szCs w:val="28"/>
        </w:rPr>
        <w:t>онкурсными предложени</w:t>
      </w:r>
      <w:r w:rsidR="00CE2792" w:rsidRPr="003B4CF9">
        <w:rPr>
          <w:rFonts w:ascii="Times New Roman" w:hAnsi="Times New Roman" w:cs="Times New Roman"/>
          <w:sz w:val="28"/>
          <w:szCs w:val="28"/>
        </w:rPr>
        <w:t>ями и не подлежат рассмотрению К</w:t>
      </w:r>
      <w:r w:rsidRPr="003B4CF9">
        <w:rPr>
          <w:rFonts w:ascii="Times New Roman" w:hAnsi="Times New Roman" w:cs="Times New Roman"/>
          <w:sz w:val="28"/>
          <w:szCs w:val="28"/>
        </w:rPr>
        <w:t>онкурсной комиссией.</w:t>
      </w:r>
    </w:p>
    <w:p w14:paraId="289A5485" w14:textId="77777777" w:rsidR="004310CA" w:rsidRPr="003B4CF9" w:rsidRDefault="00F053C5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15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.9. Представление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</w:t>
      </w:r>
      <w:r w:rsidRPr="003B4CF9">
        <w:rPr>
          <w:rFonts w:ascii="Times New Roman" w:hAnsi="Times New Roman" w:cs="Times New Roman"/>
          <w:sz w:val="28"/>
          <w:szCs w:val="28"/>
        </w:rPr>
        <w:t>ого предложения осуществляется У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частником </w:t>
      </w:r>
      <w:r w:rsidRPr="003B4CF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4310CA" w:rsidRPr="003B4CF9">
        <w:rPr>
          <w:rFonts w:ascii="Times New Roman" w:hAnsi="Times New Roman" w:cs="Times New Roman"/>
          <w:sz w:val="28"/>
          <w:szCs w:val="28"/>
        </w:rPr>
        <w:t>конкурса путем подачи в Конкурсную комиссию запечатанного конверта</w:t>
      </w:r>
      <w:r w:rsidRPr="003B4CF9">
        <w:rPr>
          <w:rFonts w:ascii="Times New Roman" w:hAnsi="Times New Roman" w:cs="Times New Roman"/>
          <w:sz w:val="28"/>
          <w:szCs w:val="28"/>
        </w:rPr>
        <w:t>, содержащего оригинал и копию 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онкурсного предложения и 2 (два) экземпляра (оригинал и копия) описи док</w:t>
      </w:r>
      <w:r w:rsidRPr="003B4CF9">
        <w:rPr>
          <w:rFonts w:ascii="Times New Roman" w:hAnsi="Times New Roman" w:cs="Times New Roman"/>
          <w:sz w:val="28"/>
          <w:szCs w:val="28"/>
        </w:rPr>
        <w:t>ументов и материалов в составе 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предложения. </w:t>
      </w:r>
    </w:p>
    <w:p w14:paraId="43A94530" w14:textId="55038DA9" w:rsidR="004310CA" w:rsidRPr="003B4CF9" w:rsidRDefault="00F053C5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15</w:t>
      </w:r>
      <w:r w:rsidR="004310CA" w:rsidRPr="003B4CF9">
        <w:rPr>
          <w:rFonts w:ascii="Times New Roman" w:hAnsi="Times New Roman" w:cs="Times New Roman"/>
          <w:sz w:val="28"/>
          <w:szCs w:val="28"/>
        </w:rPr>
        <w:t>.10. Предст</w:t>
      </w:r>
      <w:r w:rsidRPr="003B4CF9">
        <w:rPr>
          <w:rFonts w:ascii="Times New Roman" w:hAnsi="Times New Roman" w:cs="Times New Roman"/>
          <w:sz w:val="28"/>
          <w:szCs w:val="28"/>
        </w:rPr>
        <w:t>авленное в Конкурсную комиссию 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с временем представления других </w:t>
      </w:r>
      <w:r w:rsidR="00A54D3E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</w:t>
      </w:r>
      <w:r w:rsidR="00AD5AD8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предложения. </w:t>
      </w:r>
    </w:p>
    <w:p w14:paraId="4FD0183B" w14:textId="77777777" w:rsidR="004310CA" w:rsidRPr="003B4CF9" w:rsidRDefault="00F053C5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15</w:t>
      </w:r>
      <w:r w:rsidR="004310CA" w:rsidRPr="003B4CF9">
        <w:rPr>
          <w:rFonts w:ascii="Times New Roman" w:hAnsi="Times New Roman" w:cs="Times New Roman"/>
          <w:sz w:val="28"/>
          <w:szCs w:val="28"/>
        </w:rPr>
        <w:t>.11. Участник конкурса вправе представить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онкурсное предложение на заседании Конкурсной комиссии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 момент вскрытия конвертов с 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онкурсными предложениями, который является моментом</w:t>
      </w:r>
      <w:r w:rsidRPr="003B4CF9">
        <w:rPr>
          <w:rFonts w:ascii="Times New Roman" w:hAnsi="Times New Roman" w:cs="Times New Roman"/>
          <w:sz w:val="28"/>
          <w:szCs w:val="28"/>
        </w:rPr>
        <w:t xml:space="preserve"> истечения срока представления 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предложений. После истечения, установленного в настоящем разделе срока,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онкурсные предложения не принимаются.</w:t>
      </w:r>
    </w:p>
    <w:p w14:paraId="7D3E6872" w14:textId="3948313F" w:rsidR="004310CA" w:rsidRPr="003B4CF9" w:rsidRDefault="00F053C5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15.12. Конверт с 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онкурсным предложением, представленным в Конкурсную комиссию после истечения срока представления </w:t>
      </w:r>
      <w:r w:rsidR="00DD2B19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онкурсных предложений, не вскрывается и возвращается представившему ее Участнику</w:t>
      </w:r>
      <w:r w:rsidR="00DD2B1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4310CA" w:rsidRPr="003B4CF9">
        <w:rPr>
          <w:rFonts w:ascii="Times New Roman" w:hAnsi="Times New Roman" w:cs="Times New Roman"/>
          <w:sz w:val="28"/>
          <w:szCs w:val="28"/>
        </w:rPr>
        <w:t>конкурса вместе с описью представленных им документов и материалов, на которой делаетс</w:t>
      </w:r>
      <w:r w:rsidRPr="003B4CF9">
        <w:rPr>
          <w:rFonts w:ascii="Times New Roman" w:hAnsi="Times New Roman" w:cs="Times New Roman"/>
          <w:sz w:val="28"/>
          <w:szCs w:val="28"/>
        </w:rPr>
        <w:t>я отметка об отказе в принятии 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онкурсного предложения</w:t>
      </w:r>
      <w:r w:rsidRPr="003B4CF9">
        <w:rPr>
          <w:rFonts w:ascii="Times New Roman" w:hAnsi="Times New Roman" w:cs="Times New Roman"/>
          <w:sz w:val="28"/>
          <w:szCs w:val="28"/>
        </w:rPr>
        <w:t>.</w:t>
      </w:r>
    </w:p>
    <w:p w14:paraId="5E39D586" w14:textId="3FF793AE" w:rsidR="004310CA" w:rsidRPr="003B4CF9" w:rsidRDefault="00F053C5" w:rsidP="004310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15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.13. В случае поступления такого </w:t>
      </w:r>
      <w:r w:rsidR="00DD2B19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онкурсного предложения по почте конверт с конкурсным предложением не вскрывается и возвращается представившему ее Участнику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DD2B19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 xml:space="preserve">онкурса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</w:t>
      </w:r>
      <w:r w:rsidR="00DD2B19" w:rsidRPr="003B4CF9">
        <w:rPr>
          <w:rFonts w:ascii="Times New Roman" w:hAnsi="Times New Roman" w:cs="Times New Roman"/>
          <w:sz w:val="28"/>
          <w:szCs w:val="28"/>
        </w:rPr>
        <w:t>К</w:t>
      </w:r>
      <w:r w:rsidR="004310CA" w:rsidRPr="003B4CF9">
        <w:rPr>
          <w:rFonts w:ascii="Times New Roman" w:hAnsi="Times New Roman" w:cs="Times New Roman"/>
          <w:sz w:val="28"/>
          <w:szCs w:val="28"/>
        </w:rPr>
        <w:t>онкурса, указанному на конверте.</w:t>
      </w:r>
    </w:p>
    <w:p w14:paraId="6BC1561C" w14:textId="77777777" w:rsidR="006A0C1F" w:rsidRPr="003B4CF9" w:rsidRDefault="006A0C1F" w:rsidP="004310C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1679B" w14:textId="502FEFEC" w:rsidR="00F053C5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C1F" w:rsidRPr="003B4CF9">
        <w:rPr>
          <w:rFonts w:ascii="Times New Roman" w:hAnsi="Times New Roman" w:cs="Times New Roman"/>
          <w:b/>
          <w:sz w:val="28"/>
          <w:szCs w:val="28"/>
        </w:rPr>
        <w:t>Порядок и срок изменения и (или) отзы</w:t>
      </w:r>
      <w:r w:rsidR="00F053C5" w:rsidRPr="003B4CF9">
        <w:rPr>
          <w:rFonts w:ascii="Times New Roman" w:hAnsi="Times New Roman" w:cs="Times New Roman"/>
          <w:b/>
          <w:sz w:val="28"/>
          <w:szCs w:val="28"/>
        </w:rPr>
        <w:t>ва З</w:t>
      </w:r>
      <w:r w:rsidR="006A0C1F" w:rsidRPr="003B4CF9">
        <w:rPr>
          <w:rFonts w:ascii="Times New Roman" w:hAnsi="Times New Roman" w:cs="Times New Roman"/>
          <w:b/>
          <w:sz w:val="28"/>
          <w:szCs w:val="28"/>
        </w:rPr>
        <w:t xml:space="preserve">аявок </w:t>
      </w:r>
    </w:p>
    <w:p w14:paraId="7DC093D3" w14:textId="77777777" w:rsidR="006A0C1F" w:rsidRPr="003B4CF9" w:rsidRDefault="006A0C1F" w:rsidP="00F053C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053C5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Pr="003B4CF9">
        <w:rPr>
          <w:rFonts w:ascii="Times New Roman" w:hAnsi="Times New Roman" w:cs="Times New Roman"/>
          <w:b/>
          <w:sz w:val="28"/>
          <w:szCs w:val="28"/>
        </w:rPr>
        <w:t>онкурсных предложений</w:t>
      </w:r>
    </w:p>
    <w:p w14:paraId="5FF402DB" w14:textId="77777777" w:rsidR="006A0C1F" w:rsidRPr="003B4CF9" w:rsidRDefault="006A0C1F" w:rsidP="006A0C1F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2F1E797B" w14:textId="77777777" w:rsidR="006A0C1F" w:rsidRPr="003B4CF9" w:rsidRDefault="00F053C5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16</w:t>
      </w:r>
      <w:r w:rsidR="006A0C1F" w:rsidRPr="003B4CF9">
        <w:rPr>
          <w:rFonts w:ascii="Times New Roman" w:hAnsi="Times New Roman" w:cs="Times New Roman"/>
          <w:sz w:val="28"/>
          <w:szCs w:val="28"/>
        </w:rPr>
        <w:t xml:space="preserve">.1. Заявитель вправе изменить или отозвать свою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6A0C1F" w:rsidRPr="003B4CF9">
        <w:rPr>
          <w:rFonts w:ascii="Times New Roman" w:hAnsi="Times New Roman" w:cs="Times New Roman"/>
          <w:sz w:val="28"/>
          <w:szCs w:val="28"/>
        </w:rPr>
        <w:t>аявку в любое время до истечения срока предс</w:t>
      </w:r>
      <w:r w:rsidR="00D90D53" w:rsidRPr="003B4CF9">
        <w:rPr>
          <w:rFonts w:ascii="Times New Roman" w:hAnsi="Times New Roman" w:cs="Times New Roman"/>
          <w:sz w:val="28"/>
          <w:szCs w:val="28"/>
        </w:rPr>
        <w:t>тавления в Конкурсную комиссию Заявок. Изменение З</w:t>
      </w:r>
      <w:r w:rsidR="006A0C1F" w:rsidRPr="003B4CF9">
        <w:rPr>
          <w:rFonts w:ascii="Times New Roman" w:hAnsi="Times New Roman" w:cs="Times New Roman"/>
          <w:sz w:val="28"/>
          <w:szCs w:val="28"/>
        </w:rPr>
        <w:t>аявки или уведомление о ее отзыве считается действительным, если такое изменение или такое уведомление поступило в Конкурсную комиссию до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истечения срока представления З</w:t>
      </w:r>
      <w:r w:rsidR="006A0C1F" w:rsidRPr="003B4CF9">
        <w:rPr>
          <w:rFonts w:ascii="Times New Roman" w:hAnsi="Times New Roman" w:cs="Times New Roman"/>
          <w:sz w:val="28"/>
          <w:szCs w:val="28"/>
        </w:rPr>
        <w:t>аявок.</w:t>
      </w:r>
    </w:p>
    <w:p w14:paraId="3F272911" w14:textId="0731050E" w:rsidR="006A0C1F" w:rsidRPr="003B4CF9" w:rsidRDefault="00D90D53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16.2. Изменение в З</w:t>
      </w:r>
      <w:r w:rsidR="006A0C1F" w:rsidRPr="003B4CF9">
        <w:rPr>
          <w:rFonts w:ascii="Times New Roman" w:hAnsi="Times New Roman" w:cs="Times New Roman"/>
          <w:sz w:val="28"/>
          <w:szCs w:val="28"/>
        </w:rPr>
        <w:t xml:space="preserve">аявку должно быть подготовлено, запечатано, маркировано и доставлено в соответствии с требованиями раздела </w:t>
      </w:r>
      <w:r w:rsidRPr="003B4CF9">
        <w:rPr>
          <w:rFonts w:ascii="Times New Roman" w:hAnsi="Times New Roman" w:cs="Times New Roman"/>
          <w:sz w:val="28"/>
          <w:szCs w:val="28"/>
        </w:rPr>
        <w:t>8</w:t>
      </w:r>
      <w:r w:rsidR="006A0C1F" w:rsidRPr="003B4CF9">
        <w:rPr>
          <w:rFonts w:ascii="Times New Roman" w:hAnsi="Times New Roman" w:cs="Times New Roman"/>
          <w:sz w:val="28"/>
          <w:szCs w:val="28"/>
        </w:rPr>
        <w:t xml:space="preserve"> Конкурсной документации. Конверты дополнительно маркируются словом «ИЗМЕНЕНИЕ ЗАЯВКИ НА УЧАСТИЕ В КОНКУРСЕ НА ПРАВО ЗАКЛЮЧЕНИЯ КОНЦЕССИОННОГО СОГЛАШЕНИЯ В ОТНОШЕНИИ</w:t>
      </w:r>
      <w:r w:rsidR="0024740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930C64" w:rsidRPr="003B4CF9">
        <w:rPr>
          <w:rFonts w:ascii="Times New Roman" w:hAnsi="Times New Roman" w:cs="Times New Roman"/>
          <w:sz w:val="28"/>
          <w:szCs w:val="28"/>
        </w:rPr>
        <w:t>СИСТЕМ ХОЛОДНОГО ВОДОСНАБЖЕНИЯ И</w:t>
      </w:r>
      <w:r w:rsidR="009C50C8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 ВОДООТВЕДЕ</w:t>
      </w:r>
      <w:r w:rsidR="00F1068E" w:rsidRPr="003B4CF9">
        <w:rPr>
          <w:rFonts w:ascii="Times New Roman" w:hAnsi="Times New Roman" w:cs="Times New Roman"/>
          <w:sz w:val="28"/>
          <w:szCs w:val="28"/>
        </w:rPr>
        <w:t xml:space="preserve">НИЯ, НАХОДЯЩИХСЯ НА ТЕРРИТОРИИ ШИМСКОГО </w:t>
      </w:r>
      <w:r w:rsidR="00930C64" w:rsidRPr="003B4CF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0C1F" w:rsidRPr="003B4CF9">
        <w:rPr>
          <w:rFonts w:ascii="Times New Roman" w:hAnsi="Times New Roman" w:cs="Times New Roman"/>
          <w:sz w:val="28"/>
          <w:szCs w:val="28"/>
        </w:rPr>
        <w:t>».</w:t>
      </w:r>
    </w:p>
    <w:p w14:paraId="5C5F52A8" w14:textId="77777777" w:rsidR="006A0C1F" w:rsidRPr="003B4CF9" w:rsidRDefault="00D90D53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16</w:t>
      </w:r>
      <w:r w:rsidR="006A0C1F" w:rsidRPr="003B4CF9">
        <w:rPr>
          <w:rFonts w:ascii="Times New Roman" w:hAnsi="Times New Roman" w:cs="Times New Roman"/>
          <w:sz w:val="28"/>
          <w:szCs w:val="28"/>
        </w:rPr>
        <w:t>.3. Регистрация изм</w:t>
      </w:r>
      <w:r w:rsidRPr="003B4CF9">
        <w:rPr>
          <w:rFonts w:ascii="Times New Roman" w:hAnsi="Times New Roman" w:cs="Times New Roman"/>
          <w:sz w:val="28"/>
          <w:szCs w:val="28"/>
        </w:rPr>
        <w:t>енений и уведомлений об отзыве З</w:t>
      </w:r>
      <w:r w:rsidR="006A0C1F" w:rsidRPr="003B4CF9">
        <w:rPr>
          <w:rFonts w:ascii="Times New Roman" w:hAnsi="Times New Roman" w:cs="Times New Roman"/>
          <w:sz w:val="28"/>
          <w:szCs w:val="28"/>
        </w:rPr>
        <w:t>аявки производится в том</w:t>
      </w:r>
      <w:r w:rsidRPr="003B4CF9">
        <w:rPr>
          <w:rFonts w:ascii="Times New Roman" w:hAnsi="Times New Roman" w:cs="Times New Roman"/>
          <w:sz w:val="28"/>
          <w:szCs w:val="28"/>
        </w:rPr>
        <w:t xml:space="preserve"> же порядке, что и регистрация З</w:t>
      </w:r>
      <w:r w:rsidR="006A0C1F" w:rsidRPr="003B4CF9">
        <w:rPr>
          <w:rFonts w:ascii="Times New Roman" w:hAnsi="Times New Roman" w:cs="Times New Roman"/>
          <w:sz w:val="28"/>
          <w:szCs w:val="28"/>
        </w:rPr>
        <w:t>аявки в соответствии с требованиями Конкурсной документации.</w:t>
      </w:r>
    </w:p>
    <w:p w14:paraId="4FF2DCEF" w14:textId="025D30D5" w:rsidR="006A0C1F" w:rsidRPr="003B4CF9" w:rsidRDefault="006A0C1F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>.4. Участник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0D1B9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 вправе изменить или отозвать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свое К</w:t>
      </w:r>
      <w:r w:rsidRPr="003B4CF9">
        <w:rPr>
          <w:rFonts w:ascii="Times New Roman" w:hAnsi="Times New Roman" w:cs="Times New Roman"/>
          <w:sz w:val="28"/>
          <w:szCs w:val="28"/>
        </w:rPr>
        <w:t>онкурсное предложение в любое время до истечения срока предс</w:t>
      </w:r>
      <w:r w:rsidR="00D90D53" w:rsidRPr="003B4CF9">
        <w:rPr>
          <w:rFonts w:ascii="Times New Roman" w:hAnsi="Times New Roman" w:cs="Times New Roman"/>
          <w:sz w:val="28"/>
          <w:szCs w:val="28"/>
        </w:rPr>
        <w:t>тавления в Конкурсную комиссию К</w:t>
      </w:r>
      <w:r w:rsidRPr="003B4CF9">
        <w:rPr>
          <w:rFonts w:ascii="Times New Roman" w:hAnsi="Times New Roman" w:cs="Times New Roman"/>
          <w:sz w:val="28"/>
          <w:szCs w:val="28"/>
        </w:rPr>
        <w:t>он</w:t>
      </w:r>
      <w:r w:rsidR="00D90D53" w:rsidRPr="003B4CF9">
        <w:rPr>
          <w:rFonts w:ascii="Times New Roman" w:hAnsi="Times New Roman" w:cs="Times New Roman"/>
          <w:sz w:val="28"/>
          <w:szCs w:val="28"/>
        </w:rPr>
        <w:t>курсных предложений. Изменение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истечения срока представления 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предложений.</w:t>
      </w:r>
    </w:p>
    <w:p w14:paraId="331297DD" w14:textId="77777777" w:rsidR="006A0C1F" w:rsidRPr="003B4CF9" w:rsidRDefault="006A0C1F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.5. Изменение </w:t>
      </w:r>
      <w:r w:rsidR="00D90D5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должно быть составлено, оформлено, запечатано, маркировано и представл</w:t>
      </w:r>
      <w:r w:rsidR="00D90D53" w:rsidRPr="003B4CF9">
        <w:rPr>
          <w:rFonts w:ascii="Times New Roman" w:hAnsi="Times New Roman" w:cs="Times New Roman"/>
          <w:sz w:val="28"/>
          <w:szCs w:val="28"/>
        </w:rPr>
        <w:t>ено в соответствии с разделом 15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Конкурсной документации. </w:t>
      </w:r>
    </w:p>
    <w:p w14:paraId="6B58C75C" w14:textId="0E6B2553" w:rsidR="006A0C1F" w:rsidRPr="003B4CF9" w:rsidRDefault="006A0C1F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>.6. Конверты с изменениями конкурсных предложений маркируются «ИЗМЕНЕНИЕ КОНКУРСНОГО ПРЕДЛОЖЕНИЯ НА УЧАСТИЕ В КОНКУРСЕ НА ПРАВО ЗАКЛЮЧЕНИЯ КОНЦЕССИОННОГО СОГЛАШЕНИЯ В ОТНОШЕНИИ</w:t>
      </w:r>
      <w:r w:rsidR="0024740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СИСТЕМ ХОЛОДНОГО </w:t>
      </w:r>
      <w:r w:rsidR="00930C64" w:rsidRPr="003B4CF9">
        <w:rPr>
          <w:rFonts w:ascii="Times New Roman" w:hAnsi="Times New Roman" w:cs="Times New Roman"/>
          <w:sz w:val="28"/>
          <w:szCs w:val="28"/>
        </w:rPr>
        <w:lastRenderedPageBreak/>
        <w:t>ВОДОСНАБЖЕНИЯ И</w:t>
      </w:r>
      <w:r w:rsidR="0053670D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 ВОДООТВЕДЕНИЯ, НАХОДЯЩИХСЯ НА ТЕРРИТОРИИ </w:t>
      </w:r>
      <w:r w:rsidR="00F1068E" w:rsidRPr="003B4CF9">
        <w:rPr>
          <w:rFonts w:ascii="Times New Roman" w:hAnsi="Times New Roman" w:cs="Times New Roman"/>
          <w:sz w:val="28"/>
          <w:szCs w:val="28"/>
        </w:rPr>
        <w:t>ШИМСКОГО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4CF9">
        <w:rPr>
          <w:rFonts w:ascii="Times New Roman" w:hAnsi="Times New Roman" w:cs="Times New Roman"/>
          <w:sz w:val="28"/>
          <w:szCs w:val="28"/>
        </w:rPr>
        <w:t xml:space="preserve">». На конвертах с изменениями также указывается наименование и местонахождение (почтовый адрес) или фамилия, имя, отчество и место жительства (для индивидуальных предпринимателей) </w:t>
      </w:r>
      <w:r w:rsidR="00DE7E7B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частника ко</w:t>
      </w:r>
      <w:r w:rsidR="00D90D53" w:rsidRPr="003B4CF9">
        <w:rPr>
          <w:rFonts w:ascii="Times New Roman" w:hAnsi="Times New Roman" w:cs="Times New Roman"/>
          <w:sz w:val="28"/>
          <w:szCs w:val="28"/>
        </w:rPr>
        <w:t>нкурса, направившего изменение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предложения.</w:t>
      </w:r>
    </w:p>
    <w:p w14:paraId="47E4F89A" w14:textId="4902C953" w:rsidR="006A0C1F" w:rsidRPr="003B4CF9" w:rsidRDefault="006A0C1F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>.7. В случае</w:t>
      </w:r>
      <w:r w:rsidR="00D90D53" w:rsidRPr="003B4CF9">
        <w:rPr>
          <w:rFonts w:ascii="Times New Roman" w:hAnsi="Times New Roman" w:cs="Times New Roman"/>
          <w:sz w:val="28"/>
          <w:szCs w:val="28"/>
        </w:rPr>
        <w:t>, если изменение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влечет за собой также изменение р</w:t>
      </w:r>
      <w:r w:rsidR="00D90D53" w:rsidRPr="003B4CF9">
        <w:rPr>
          <w:rFonts w:ascii="Times New Roman" w:hAnsi="Times New Roman" w:cs="Times New Roman"/>
          <w:sz w:val="28"/>
          <w:szCs w:val="28"/>
        </w:rPr>
        <w:t>анее предоставленных в составе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 документов и (или) материалов, </w:t>
      </w:r>
      <w:r w:rsidR="00D90D53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частник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DE7E7B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 обязан пр</w:t>
      </w:r>
      <w:r w:rsidR="00D90D53" w:rsidRPr="003B4CF9">
        <w:rPr>
          <w:rFonts w:ascii="Times New Roman" w:hAnsi="Times New Roman" w:cs="Times New Roman"/>
          <w:sz w:val="28"/>
          <w:szCs w:val="28"/>
        </w:rPr>
        <w:t>едоставить в составе изменений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новые документы и материалы (документы и материалы в новой редакции) и перечень документов и мат</w:t>
      </w:r>
      <w:r w:rsidR="00D90D53" w:rsidRPr="003B4CF9">
        <w:rPr>
          <w:rFonts w:ascii="Times New Roman" w:hAnsi="Times New Roman" w:cs="Times New Roman"/>
          <w:sz w:val="28"/>
          <w:szCs w:val="28"/>
        </w:rPr>
        <w:t>ериалов, ранее предоставленных У</w:t>
      </w:r>
      <w:r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A32A47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DE7E7B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онкурса, но не подлежащих рассмотрению Конкурсной комиссией в связи с их изменением и утратой их актуальности.</w:t>
      </w:r>
    </w:p>
    <w:p w14:paraId="3622003E" w14:textId="77777777" w:rsidR="006A0C1F" w:rsidRPr="003B4CF9" w:rsidRDefault="006A0C1F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6.8. Регистрация изменений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 и уведомления об отзыве </w:t>
      </w:r>
      <w:r w:rsidR="00D90D5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производится в том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же порядке, что и регистрация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в соответствии с Конкурсной документацией.</w:t>
      </w:r>
    </w:p>
    <w:p w14:paraId="51700B43" w14:textId="77777777" w:rsidR="00930C64" w:rsidRPr="003B4CF9" w:rsidRDefault="00930C64" w:rsidP="006A0C1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CE0C8" w14:textId="77777777" w:rsidR="00930C64" w:rsidRPr="003B4CF9" w:rsidRDefault="00930C64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>Порядок, место, дата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 xml:space="preserve"> и время вскрытия конвертов с З</w:t>
      </w:r>
      <w:r w:rsidRPr="003B4CF9">
        <w:rPr>
          <w:rFonts w:ascii="Times New Roman" w:hAnsi="Times New Roman" w:cs="Times New Roman"/>
          <w:b/>
          <w:sz w:val="28"/>
          <w:szCs w:val="28"/>
        </w:rPr>
        <w:t>аявками на участие в конкурсе</w:t>
      </w:r>
    </w:p>
    <w:p w14:paraId="35F83186" w14:textId="77777777" w:rsidR="00930C64" w:rsidRPr="003B4CF9" w:rsidRDefault="00930C64" w:rsidP="00930C64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0D90A57E" w14:textId="0243ADF6" w:rsidR="00930C64" w:rsidRPr="003B4CF9" w:rsidRDefault="00930C64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7</w:t>
      </w:r>
      <w:r w:rsidRPr="003B4CF9">
        <w:rPr>
          <w:rFonts w:ascii="Times New Roman" w:hAnsi="Times New Roman" w:cs="Times New Roman"/>
          <w:sz w:val="28"/>
          <w:szCs w:val="28"/>
        </w:rPr>
        <w:t xml:space="preserve">.1. 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Конверты с 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>З</w:t>
      </w:r>
      <w:r w:rsidRPr="003B4CF9">
        <w:rPr>
          <w:rFonts w:ascii="Times New Roman" w:hAnsi="Times New Roman" w:cs="Times New Roman"/>
          <w:b/>
          <w:sz w:val="28"/>
          <w:szCs w:val="28"/>
        </w:rPr>
        <w:t>аявками вскрываются на заседании Конкурсной комиссии по адресу: 17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4</w:t>
      </w:r>
      <w:r w:rsidRPr="003B4CF9">
        <w:rPr>
          <w:rFonts w:ascii="Times New Roman" w:hAnsi="Times New Roman" w:cs="Times New Roman"/>
          <w:b/>
          <w:sz w:val="28"/>
          <w:szCs w:val="28"/>
        </w:rPr>
        <w:t>1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5</w:t>
      </w:r>
      <w:r w:rsidRPr="003B4CF9">
        <w:rPr>
          <w:rFonts w:ascii="Times New Roman" w:hAnsi="Times New Roman" w:cs="Times New Roman"/>
          <w:b/>
          <w:sz w:val="28"/>
          <w:szCs w:val="28"/>
        </w:rPr>
        <w:t>0, Новгородская область,</w:t>
      </w:r>
      <w:r w:rsidR="0024740B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Шимский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215F99">
        <w:rPr>
          <w:rFonts w:ascii="Times New Roman" w:hAnsi="Times New Roman" w:cs="Times New Roman"/>
          <w:b/>
          <w:sz w:val="28"/>
          <w:szCs w:val="28"/>
        </w:rPr>
        <w:br/>
      </w:r>
      <w:r w:rsidRPr="003B4CF9">
        <w:rPr>
          <w:rFonts w:ascii="Times New Roman" w:hAnsi="Times New Roman" w:cs="Times New Roman"/>
          <w:b/>
          <w:sz w:val="28"/>
          <w:szCs w:val="28"/>
        </w:rPr>
        <w:t>р</w:t>
      </w:r>
      <w:r w:rsidR="00E22E5F" w:rsidRPr="003B4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Шимск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Новгородская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21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0652" w:rsidRPr="003B4CF9">
        <w:rPr>
          <w:rFonts w:ascii="Times New Roman" w:hAnsi="Times New Roman" w:cs="Times New Roman"/>
          <w:b/>
          <w:sz w:val="28"/>
          <w:szCs w:val="28"/>
        </w:rPr>
        <w:t>малый зал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>09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час. 00 мин. по московскому времени «</w:t>
      </w:r>
      <w:r w:rsidR="00950CBA">
        <w:rPr>
          <w:rFonts w:ascii="Times New Roman" w:hAnsi="Times New Roman" w:cs="Times New Roman"/>
          <w:b/>
          <w:sz w:val="28"/>
          <w:szCs w:val="28"/>
        </w:rPr>
        <w:t>20</w:t>
      </w:r>
      <w:r w:rsidRPr="003B4CF9">
        <w:rPr>
          <w:rFonts w:ascii="Times New Roman" w:hAnsi="Times New Roman" w:cs="Times New Roman"/>
          <w:b/>
          <w:sz w:val="28"/>
          <w:szCs w:val="28"/>
        </w:rPr>
        <w:t>»</w:t>
      </w:r>
      <w:r w:rsidR="00E22E5F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CB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b/>
          <w:sz w:val="28"/>
          <w:szCs w:val="28"/>
        </w:rPr>
        <w:t>202</w:t>
      </w:r>
      <w:r w:rsidR="00950CBA">
        <w:rPr>
          <w:rFonts w:ascii="Times New Roman" w:hAnsi="Times New Roman" w:cs="Times New Roman"/>
          <w:b/>
          <w:sz w:val="28"/>
          <w:szCs w:val="28"/>
        </w:rPr>
        <w:t>5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01299504" w14:textId="77777777" w:rsidR="00930C64" w:rsidRPr="003B4CF9" w:rsidRDefault="00930C64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7</w:t>
      </w:r>
      <w:r w:rsidRPr="003B4CF9">
        <w:rPr>
          <w:rFonts w:ascii="Times New Roman" w:hAnsi="Times New Roman" w:cs="Times New Roman"/>
          <w:sz w:val="28"/>
          <w:szCs w:val="28"/>
        </w:rPr>
        <w:t>.2. При этом объявляются и заносятся в протокол о вскрытии конвертов с заявками на участие в конкурсе наименование (фамилия, имя, отчество) и место нахожде</w:t>
      </w:r>
      <w:r w:rsidR="00D90D53" w:rsidRPr="003B4CF9">
        <w:rPr>
          <w:rFonts w:ascii="Times New Roman" w:hAnsi="Times New Roman" w:cs="Times New Roman"/>
          <w:sz w:val="28"/>
          <w:szCs w:val="28"/>
        </w:rPr>
        <w:t>ния (место жительства) каждого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аявителя, </w:t>
      </w:r>
      <w:r w:rsidR="00D90D53" w:rsidRPr="003B4CF9">
        <w:rPr>
          <w:rFonts w:ascii="Times New Roman" w:hAnsi="Times New Roman" w:cs="Times New Roman"/>
          <w:sz w:val="28"/>
          <w:szCs w:val="28"/>
        </w:rPr>
        <w:t>конверт с З</w:t>
      </w:r>
      <w:r w:rsidRPr="003B4CF9">
        <w:rPr>
          <w:rFonts w:ascii="Times New Roman" w:hAnsi="Times New Roman" w:cs="Times New Roman"/>
          <w:sz w:val="28"/>
          <w:szCs w:val="28"/>
        </w:rPr>
        <w:t>аявкой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</w:t>
      </w:r>
    </w:p>
    <w:p w14:paraId="33465D72" w14:textId="77777777" w:rsidR="00930C64" w:rsidRPr="003B4CF9" w:rsidRDefault="00D90D53" w:rsidP="00930C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17</w:t>
      </w:r>
      <w:r w:rsidR="00930C64" w:rsidRPr="003B4CF9">
        <w:rPr>
          <w:rFonts w:ascii="Times New Roman" w:hAnsi="Times New Roman" w:cs="Times New Roman"/>
          <w:sz w:val="28"/>
          <w:szCs w:val="28"/>
        </w:rPr>
        <w:t>.3. Заявители или их представители вправе присутств</w:t>
      </w:r>
      <w:r w:rsidRPr="003B4CF9">
        <w:rPr>
          <w:rFonts w:ascii="Times New Roman" w:hAnsi="Times New Roman" w:cs="Times New Roman"/>
          <w:sz w:val="28"/>
          <w:szCs w:val="28"/>
        </w:rPr>
        <w:t>овать при вскрытии конвертов с З</w:t>
      </w:r>
      <w:r w:rsidR="00930C64" w:rsidRPr="003B4CF9">
        <w:rPr>
          <w:rFonts w:ascii="Times New Roman" w:hAnsi="Times New Roman" w:cs="Times New Roman"/>
          <w:sz w:val="28"/>
          <w:szCs w:val="28"/>
        </w:rPr>
        <w:t>аявками. Заявители или их представители вправе осуществлять аудиозапись, видеозапись, фотографирование.</w:t>
      </w:r>
    </w:p>
    <w:p w14:paraId="2D7BB196" w14:textId="77777777" w:rsidR="00930C64" w:rsidRPr="003B4CF9" w:rsidRDefault="00D90D53" w:rsidP="00930C64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17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.4. Вскрытию подлежат все конверты с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930C64" w:rsidRPr="003B4CF9">
        <w:rPr>
          <w:rFonts w:ascii="Times New Roman" w:hAnsi="Times New Roman" w:cs="Times New Roman"/>
          <w:sz w:val="28"/>
          <w:szCs w:val="28"/>
        </w:rPr>
        <w:t>аявками</w:t>
      </w:r>
      <w:r w:rsidRPr="003B4CF9">
        <w:rPr>
          <w:rFonts w:ascii="Times New Roman" w:hAnsi="Times New Roman" w:cs="Times New Roman"/>
          <w:sz w:val="28"/>
          <w:szCs w:val="28"/>
        </w:rPr>
        <w:t>,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 представленными в Конкурсную комисс</w:t>
      </w:r>
      <w:r w:rsidRPr="003B4CF9">
        <w:rPr>
          <w:rFonts w:ascii="Times New Roman" w:hAnsi="Times New Roman" w:cs="Times New Roman"/>
          <w:sz w:val="28"/>
          <w:szCs w:val="28"/>
        </w:rPr>
        <w:t>ию до истечения установленного 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онкурсной док</w:t>
      </w:r>
      <w:r w:rsidRPr="003B4CF9">
        <w:rPr>
          <w:rFonts w:ascii="Times New Roman" w:hAnsi="Times New Roman" w:cs="Times New Roman"/>
          <w:sz w:val="28"/>
          <w:szCs w:val="28"/>
        </w:rPr>
        <w:t>ументацией срока представления З</w:t>
      </w:r>
      <w:r w:rsidR="00930C64" w:rsidRPr="003B4CF9">
        <w:rPr>
          <w:rFonts w:ascii="Times New Roman" w:hAnsi="Times New Roman" w:cs="Times New Roman"/>
          <w:sz w:val="28"/>
          <w:szCs w:val="28"/>
        </w:rPr>
        <w:t>аявок</w:t>
      </w:r>
      <w:r w:rsidRPr="003B4CF9">
        <w:rPr>
          <w:rFonts w:ascii="Times New Roman" w:hAnsi="Times New Roman" w:cs="Times New Roman"/>
          <w:sz w:val="28"/>
          <w:szCs w:val="28"/>
        </w:rPr>
        <w:t>.</w:t>
      </w:r>
    </w:p>
    <w:p w14:paraId="7D589E4B" w14:textId="77777777" w:rsidR="00930C64" w:rsidRPr="003B4CF9" w:rsidRDefault="00930C64" w:rsidP="00930C64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4BBDA0CA" w14:textId="5A140F11" w:rsidR="00930C64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64" w:rsidRPr="003B4CF9">
        <w:rPr>
          <w:rFonts w:ascii="Times New Roman" w:hAnsi="Times New Roman" w:cs="Times New Roman"/>
          <w:b/>
          <w:sz w:val="28"/>
          <w:szCs w:val="28"/>
        </w:rPr>
        <w:t xml:space="preserve">Порядок и срок проведения предварительного 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>отбора У</w:t>
      </w:r>
      <w:r w:rsidR="00930C64" w:rsidRPr="003B4CF9">
        <w:rPr>
          <w:rFonts w:ascii="Times New Roman" w:hAnsi="Times New Roman" w:cs="Times New Roman"/>
          <w:b/>
          <w:sz w:val="28"/>
          <w:szCs w:val="28"/>
        </w:rPr>
        <w:t>частников конкурса, дата подписания протокола о пров</w:t>
      </w:r>
      <w:r w:rsidR="00D90D53" w:rsidRPr="003B4CF9">
        <w:rPr>
          <w:rFonts w:ascii="Times New Roman" w:hAnsi="Times New Roman" w:cs="Times New Roman"/>
          <w:b/>
          <w:sz w:val="28"/>
          <w:szCs w:val="28"/>
        </w:rPr>
        <w:t>едении предварительного отбора У</w:t>
      </w:r>
      <w:r w:rsidR="00930C64" w:rsidRPr="003B4CF9">
        <w:rPr>
          <w:rFonts w:ascii="Times New Roman" w:hAnsi="Times New Roman" w:cs="Times New Roman"/>
          <w:b/>
          <w:sz w:val="28"/>
          <w:szCs w:val="28"/>
        </w:rPr>
        <w:t>частников конкурса</w:t>
      </w:r>
    </w:p>
    <w:p w14:paraId="44CE3914" w14:textId="77777777" w:rsidR="00930C64" w:rsidRPr="003B4CF9" w:rsidRDefault="00930C64" w:rsidP="00930C64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367089FC" w14:textId="6824096E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D53" w:rsidRPr="003B4CF9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 xml:space="preserve">.1. Конкурсная комиссия в </w:t>
      </w:r>
      <w:r w:rsidR="00D90D53" w:rsidRPr="003B4CF9">
        <w:rPr>
          <w:rFonts w:ascii="Times New Roman" w:hAnsi="Times New Roman" w:cs="Times New Roman"/>
          <w:sz w:val="28"/>
          <w:szCs w:val="28"/>
        </w:rPr>
        <w:t>09</w:t>
      </w:r>
      <w:r w:rsidRPr="003B4CF9">
        <w:rPr>
          <w:rFonts w:ascii="Times New Roman" w:hAnsi="Times New Roman" w:cs="Times New Roman"/>
          <w:sz w:val="28"/>
          <w:szCs w:val="28"/>
        </w:rPr>
        <w:t xml:space="preserve"> час. 00 мин., по </w:t>
      </w:r>
      <w:r w:rsidR="00742220" w:rsidRPr="003B4CF9">
        <w:rPr>
          <w:rFonts w:ascii="Times New Roman" w:hAnsi="Times New Roman" w:cs="Times New Roman"/>
          <w:sz w:val="28"/>
          <w:szCs w:val="28"/>
        </w:rPr>
        <w:t>московскому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времени «</w:t>
      </w:r>
      <w:r w:rsidR="00950CBA">
        <w:rPr>
          <w:rFonts w:ascii="Times New Roman" w:hAnsi="Times New Roman" w:cs="Times New Roman"/>
          <w:sz w:val="28"/>
          <w:szCs w:val="28"/>
        </w:rPr>
        <w:t>20</w:t>
      </w:r>
      <w:r w:rsidR="00742220" w:rsidRPr="003B4CF9">
        <w:rPr>
          <w:rFonts w:ascii="Times New Roman" w:hAnsi="Times New Roman" w:cs="Times New Roman"/>
          <w:sz w:val="28"/>
          <w:szCs w:val="28"/>
        </w:rPr>
        <w:t>»</w:t>
      </w:r>
      <w:r w:rsidR="00D90D5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950CBA">
        <w:rPr>
          <w:rFonts w:ascii="Times New Roman" w:hAnsi="Times New Roman" w:cs="Times New Roman"/>
          <w:sz w:val="28"/>
          <w:szCs w:val="28"/>
        </w:rPr>
        <w:t>февраля</w:t>
      </w:r>
      <w:r w:rsidRPr="003B4CF9">
        <w:rPr>
          <w:rFonts w:ascii="Times New Roman" w:hAnsi="Times New Roman" w:cs="Times New Roman"/>
          <w:sz w:val="28"/>
          <w:szCs w:val="28"/>
        </w:rPr>
        <w:t xml:space="preserve"> 202</w:t>
      </w:r>
      <w:r w:rsidR="00950CBA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 года, после вскрытия к</w:t>
      </w:r>
      <w:r w:rsidR="00D90D53" w:rsidRPr="003B4CF9">
        <w:rPr>
          <w:rFonts w:ascii="Times New Roman" w:hAnsi="Times New Roman" w:cs="Times New Roman"/>
          <w:sz w:val="28"/>
          <w:szCs w:val="28"/>
        </w:rPr>
        <w:t>онвертов с З</w:t>
      </w:r>
      <w:r w:rsidRPr="003B4CF9">
        <w:rPr>
          <w:rFonts w:ascii="Times New Roman" w:hAnsi="Times New Roman" w:cs="Times New Roman"/>
          <w:sz w:val="28"/>
          <w:szCs w:val="28"/>
        </w:rPr>
        <w:t>аявками определяет</w:t>
      </w:r>
      <w:r w:rsidR="00742220" w:rsidRPr="003B4CF9">
        <w:rPr>
          <w:rFonts w:ascii="Times New Roman" w:hAnsi="Times New Roman" w:cs="Times New Roman"/>
          <w:sz w:val="28"/>
          <w:szCs w:val="28"/>
        </w:rPr>
        <w:t>:</w:t>
      </w:r>
    </w:p>
    <w:p w14:paraId="166A5A99" w14:textId="77777777" w:rsidR="00930C64" w:rsidRPr="003B4CF9" w:rsidRDefault="00D90D53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- соответствие З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аявки требованиям, содержащимся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онкурсной документации. При этом Конкурсная комиссия вправе потребовать от Заявителя разъяснения положений представленной им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930C64" w:rsidRPr="003B4CF9">
        <w:rPr>
          <w:rFonts w:ascii="Times New Roman" w:hAnsi="Times New Roman" w:cs="Times New Roman"/>
          <w:sz w:val="28"/>
          <w:szCs w:val="28"/>
        </w:rPr>
        <w:t>аявки</w:t>
      </w:r>
      <w:r w:rsidRPr="003B4CF9">
        <w:rPr>
          <w:rFonts w:ascii="Times New Roman" w:hAnsi="Times New Roman" w:cs="Times New Roman"/>
          <w:sz w:val="28"/>
          <w:szCs w:val="28"/>
        </w:rPr>
        <w:t>;</w:t>
      </w:r>
    </w:p>
    <w:p w14:paraId="09224F17" w14:textId="77777777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соответствие Заявителя - индивидуального предпринимателя, юридического лица или выступающих в качестве </w:t>
      </w:r>
      <w:r w:rsidR="00D90D53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аявителя юридических лиц - участников договора простого товарищества требованиям к участникам конкурса, установленным конкурсной документацией.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14:paraId="0440DEFB" w14:textId="032C5DA5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соответствие заявителя требованиям, предъявляемым к </w:t>
      </w:r>
      <w:r w:rsidR="00EB4610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онцессионеру </w:t>
      </w:r>
      <w:r w:rsidR="00DA4B4C" w:rsidRPr="003B4C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B4CF9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 w:rsidR="006E6CDC" w:rsidRPr="003B4CF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4CF9">
        <w:rPr>
          <w:rFonts w:ascii="Times New Roman" w:hAnsi="Times New Roman" w:cs="Times New Roman"/>
          <w:sz w:val="28"/>
          <w:szCs w:val="28"/>
        </w:rPr>
        <w:t>2005</w:t>
      </w:r>
      <w:r w:rsidR="006E6CDC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г</w:t>
      </w:r>
      <w:r w:rsidR="006E6CDC" w:rsidRPr="003B4CF9">
        <w:rPr>
          <w:rFonts w:ascii="Times New Roman" w:hAnsi="Times New Roman" w:cs="Times New Roman"/>
          <w:sz w:val="28"/>
          <w:szCs w:val="28"/>
        </w:rPr>
        <w:t>ода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</w:t>
      </w:r>
      <w:r w:rsidR="000148A9" w:rsidRPr="003B4CF9">
        <w:rPr>
          <w:rFonts w:ascii="Times New Roman" w:hAnsi="Times New Roman" w:cs="Times New Roman"/>
          <w:sz w:val="28"/>
          <w:szCs w:val="28"/>
        </w:rPr>
        <w:t>, изложенных в 4 разделе Конкурсной документации</w:t>
      </w:r>
      <w:r w:rsidRPr="003B4CF9">
        <w:rPr>
          <w:rFonts w:ascii="Times New Roman" w:hAnsi="Times New Roman" w:cs="Times New Roman"/>
          <w:sz w:val="28"/>
          <w:szCs w:val="28"/>
        </w:rPr>
        <w:t>;</w:t>
      </w:r>
    </w:p>
    <w:p w14:paraId="4F4CF825" w14:textId="77777777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отсутствие решения о признании </w:t>
      </w:r>
      <w:r w:rsidR="00B41022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аявителя банкротом и об открытии конкурсного производства в отношении него.</w:t>
      </w:r>
    </w:p>
    <w:p w14:paraId="56D89063" w14:textId="38236A7E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B41022" w:rsidRPr="003B4CF9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>.2. Конкурсная комиссия на основании результатов проведения предварительн</w:t>
      </w:r>
      <w:r w:rsidR="00B41022" w:rsidRPr="003B4CF9">
        <w:rPr>
          <w:rFonts w:ascii="Times New Roman" w:hAnsi="Times New Roman" w:cs="Times New Roman"/>
          <w:sz w:val="28"/>
          <w:szCs w:val="28"/>
        </w:rPr>
        <w:t>ого отбора У</w:t>
      </w:r>
      <w:r w:rsidRPr="003B4CF9">
        <w:rPr>
          <w:rFonts w:ascii="Times New Roman" w:hAnsi="Times New Roman" w:cs="Times New Roman"/>
          <w:sz w:val="28"/>
          <w:szCs w:val="28"/>
        </w:rPr>
        <w:t>частников конкур</w:t>
      </w:r>
      <w:r w:rsidR="00B41022" w:rsidRPr="003B4CF9">
        <w:rPr>
          <w:rFonts w:ascii="Times New Roman" w:hAnsi="Times New Roman" w:cs="Times New Roman"/>
          <w:sz w:val="28"/>
          <w:szCs w:val="28"/>
        </w:rPr>
        <w:t>са принимает решение о допуске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аявителя к участию в </w:t>
      </w:r>
      <w:r w:rsidR="00E33C01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</w:t>
      </w:r>
      <w:r w:rsidR="00B41022" w:rsidRPr="003B4CF9">
        <w:rPr>
          <w:rFonts w:ascii="Times New Roman" w:hAnsi="Times New Roman" w:cs="Times New Roman"/>
          <w:sz w:val="28"/>
          <w:szCs w:val="28"/>
        </w:rPr>
        <w:t>нкурсе или об отказе в допуске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аявителя к участию в </w:t>
      </w:r>
      <w:r w:rsidR="00E33C01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онкурсе и оформляет это решение протоколом проведения предварительного отбора </w:t>
      </w:r>
      <w:r w:rsidR="00B41022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частников конкурса, включающим в себя наименование (для юридического лица) или фамилию, имя, отчество (для индивидуального предпринимателя) заявителя, пр</w:t>
      </w:r>
      <w:r w:rsidR="00B41022" w:rsidRPr="003B4CF9">
        <w:rPr>
          <w:rFonts w:ascii="Times New Roman" w:hAnsi="Times New Roman" w:cs="Times New Roman"/>
          <w:sz w:val="28"/>
          <w:szCs w:val="28"/>
        </w:rPr>
        <w:t>ошедшего предварительный отбор У</w:t>
      </w:r>
      <w:r w:rsidRPr="003B4CF9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B41022" w:rsidRPr="003B4CF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3B4CF9">
        <w:rPr>
          <w:rFonts w:ascii="Times New Roman" w:hAnsi="Times New Roman" w:cs="Times New Roman"/>
          <w:sz w:val="28"/>
          <w:szCs w:val="28"/>
        </w:rPr>
        <w:t xml:space="preserve">конкурса и допущенного к участию в конкурсе, а также наименование (для юридического лица) или фамилию, имя, отчество (для индивидуального </w:t>
      </w:r>
      <w:r w:rsidR="00B41022" w:rsidRPr="003B4CF9">
        <w:rPr>
          <w:rFonts w:ascii="Times New Roman" w:hAnsi="Times New Roman" w:cs="Times New Roman"/>
          <w:sz w:val="28"/>
          <w:szCs w:val="28"/>
        </w:rPr>
        <w:t>предпринимателя)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аявителя, не прошедшего предварительного отбора </w:t>
      </w:r>
      <w:r w:rsidR="00B41022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 xml:space="preserve">частников конкурса и </w:t>
      </w:r>
      <w:proofErr w:type="spellStart"/>
      <w:r w:rsidRPr="003B4CF9">
        <w:rPr>
          <w:rFonts w:ascii="Times New Roman" w:hAnsi="Times New Roman" w:cs="Times New Roman"/>
          <w:sz w:val="28"/>
          <w:szCs w:val="28"/>
        </w:rPr>
        <w:t>недопущенного</w:t>
      </w:r>
      <w:proofErr w:type="spellEnd"/>
      <w:r w:rsidRPr="003B4CF9">
        <w:rPr>
          <w:rFonts w:ascii="Times New Roman" w:hAnsi="Times New Roman" w:cs="Times New Roman"/>
          <w:sz w:val="28"/>
          <w:szCs w:val="28"/>
        </w:rPr>
        <w:t xml:space="preserve"> к участию в конкурсе, с обоснованием принятого Конкурсной комиссией решения. Протокол подписывается членами Конкурсной комиссии в день принятия решения, указанного в настоящем пункте, в отношении всех заявителей в течение срока,</w:t>
      </w:r>
      <w:r w:rsidR="00D84FE9" w:rsidRPr="003B4CF9">
        <w:rPr>
          <w:rFonts w:ascii="Times New Roman" w:hAnsi="Times New Roman" w:cs="Times New Roman"/>
          <w:sz w:val="28"/>
          <w:szCs w:val="28"/>
        </w:rPr>
        <w:t xml:space="preserve"> определенного в пункте 17</w:t>
      </w:r>
      <w:r w:rsidRPr="003B4CF9">
        <w:rPr>
          <w:rFonts w:ascii="Times New Roman" w:hAnsi="Times New Roman" w:cs="Times New Roman"/>
          <w:sz w:val="28"/>
          <w:szCs w:val="28"/>
        </w:rPr>
        <w:t>.1 Конкурсной документации.</w:t>
      </w:r>
    </w:p>
    <w:p w14:paraId="4D2803D9" w14:textId="77777777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D84FE9" w:rsidRPr="003B4CF9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>.3. Решение об отказе в допуске заявителя к участию в конкурсе принимается Конкурсной комиссией в случае, если:</w:t>
      </w:r>
    </w:p>
    <w:p w14:paraId="13288C87" w14:textId="6970D773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</w:t>
      </w:r>
      <w:r w:rsidR="00E43FD2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аявитель не соответствует требованиям, предъявляемым к Участникам к</w:t>
      </w:r>
      <w:r w:rsidR="00C10034" w:rsidRPr="003B4CF9">
        <w:rPr>
          <w:rFonts w:ascii="Times New Roman" w:hAnsi="Times New Roman" w:cs="Times New Roman"/>
          <w:sz w:val="28"/>
          <w:szCs w:val="28"/>
        </w:rPr>
        <w:t>онкурса установленным разделом 4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Конкурсной документации;</w:t>
      </w:r>
    </w:p>
    <w:p w14:paraId="15A3D1B7" w14:textId="57B374A9" w:rsidR="00930C64" w:rsidRPr="003B4CF9" w:rsidRDefault="00930C64" w:rsidP="007422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</w:t>
      </w:r>
      <w:r w:rsidR="00E43FD2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аявка не соответствует требованиям, предъявляемым к </w:t>
      </w:r>
      <w:r w:rsidR="00E43FD2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аявкам и установленным разделом </w:t>
      </w:r>
      <w:r w:rsidR="00C10034" w:rsidRPr="003B4CF9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Конкурсной документацией;</w:t>
      </w:r>
    </w:p>
    <w:p w14:paraId="48B11593" w14:textId="069C82F0" w:rsidR="00930C64" w:rsidRPr="003B4CF9" w:rsidRDefault="00930C6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- представленные </w:t>
      </w:r>
      <w:r w:rsidR="00E43FD2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аявителем документы и материалы неполны и (или) недостоверны. </w:t>
      </w:r>
    </w:p>
    <w:p w14:paraId="4C9575CE" w14:textId="63363DF3" w:rsidR="00930C64" w:rsidRPr="003B4CF9" w:rsidRDefault="00C1003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18</w:t>
      </w:r>
      <w:r w:rsidR="00930C64" w:rsidRPr="003B4CF9">
        <w:rPr>
          <w:rFonts w:ascii="Times New Roman" w:hAnsi="Times New Roman" w:cs="Times New Roman"/>
          <w:sz w:val="28"/>
          <w:szCs w:val="28"/>
        </w:rPr>
        <w:t>.4. Конкурсная комиссия в течение 3 (трех) рабочих дней со дня подписания членами Конкурсной комиссии протокола пров</w:t>
      </w:r>
      <w:r w:rsidRPr="003B4CF9">
        <w:rPr>
          <w:rFonts w:ascii="Times New Roman" w:hAnsi="Times New Roman" w:cs="Times New Roman"/>
          <w:sz w:val="28"/>
          <w:szCs w:val="28"/>
        </w:rPr>
        <w:t>едения предварительного отбора У</w:t>
      </w:r>
      <w:r w:rsidR="00930C64" w:rsidRPr="003B4CF9">
        <w:rPr>
          <w:rFonts w:ascii="Times New Roman" w:hAnsi="Times New Roman" w:cs="Times New Roman"/>
          <w:sz w:val="28"/>
          <w:szCs w:val="28"/>
        </w:rPr>
        <w:t>частников</w:t>
      </w:r>
      <w:r w:rsidR="00812FF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конкурса</w:t>
      </w:r>
      <w:r w:rsidR="00437CE1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3B4CF9">
        <w:rPr>
          <w:rFonts w:ascii="Times New Roman" w:hAnsi="Times New Roman" w:cs="Times New Roman"/>
          <w:sz w:val="28"/>
          <w:szCs w:val="28"/>
        </w:rPr>
        <w:t>У</w:t>
      </w:r>
      <w:r w:rsidR="00930C64" w:rsidRPr="003B4CF9">
        <w:rPr>
          <w:rFonts w:ascii="Times New Roman" w:hAnsi="Times New Roman" w:cs="Times New Roman"/>
          <w:sz w:val="28"/>
          <w:szCs w:val="28"/>
        </w:rPr>
        <w:t>частникам</w:t>
      </w:r>
      <w:r w:rsidR="00812FF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930C64" w:rsidRPr="003B4CF9">
        <w:rPr>
          <w:rFonts w:ascii="Times New Roman" w:hAnsi="Times New Roman" w:cs="Times New Roman"/>
          <w:sz w:val="28"/>
          <w:szCs w:val="28"/>
        </w:rPr>
        <w:lastRenderedPageBreak/>
        <w:t>конкурса уведомле</w:t>
      </w:r>
      <w:r w:rsidRPr="003B4CF9">
        <w:rPr>
          <w:rFonts w:ascii="Times New Roman" w:hAnsi="Times New Roman" w:cs="Times New Roman"/>
          <w:sz w:val="28"/>
          <w:szCs w:val="28"/>
        </w:rPr>
        <w:t>ние с предложением представить К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онкурсные предложения. Заявителям, не допущенным к участию в </w:t>
      </w:r>
      <w:r w:rsidR="00812FF3"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онкурсе, направляется уведомление об отказе в допуске к участию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онкурсе с приложением копии указанного протокола и возвращаются внесенные ими суммы задатков в течение 5 (пяти) рабочих дней со дня подписания указанного протоко</w:t>
      </w:r>
      <w:r w:rsidRPr="003B4CF9">
        <w:rPr>
          <w:rFonts w:ascii="Times New Roman" w:hAnsi="Times New Roman" w:cs="Times New Roman"/>
          <w:sz w:val="28"/>
          <w:szCs w:val="28"/>
        </w:rPr>
        <w:t>ла членами К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онкурсной комиссии при условии, что </w:t>
      </w:r>
      <w:r w:rsidR="00812FF3"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онкурсной документацией предусмотрено внесение задатка д</w:t>
      </w:r>
      <w:r w:rsidRPr="003B4CF9">
        <w:rPr>
          <w:rFonts w:ascii="Times New Roman" w:hAnsi="Times New Roman" w:cs="Times New Roman"/>
          <w:sz w:val="28"/>
          <w:szCs w:val="28"/>
        </w:rPr>
        <w:t>о даты окончания представления З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аявок на участие в </w:t>
      </w:r>
      <w:r w:rsidR="00812FF3"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онкурсе.</w:t>
      </w:r>
    </w:p>
    <w:p w14:paraId="1CD52BAA" w14:textId="54C27A9C" w:rsidR="00930C64" w:rsidRPr="003B4CF9" w:rsidRDefault="00C1003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18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.5. Решение об отказе в допуске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аявителя к участию </w:t>
      </w:r>
      <w:r w:rsidR="00812FF3"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онкурсе может быть обжаловано в порядке, установленном законодательством Российской Федерации.</w:t>
      </w:r>
    </w:p>
    <w:p w14:paraId="38F8EBB4" w14:textId="20B55295" w:rsidR="00930C64" w:rsidRPr="003B4CF9" w:rsidRDefault="00C1003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18</w:t>
      </w:r>
      <w:r w:rsidR="00930C64" w:rsidRPr="003B4CF9">
        <w:rPr>
          <w:rFonts w:ascii="Times New Roman" w:hAnsi="Times New Roman" w:cs="Times New Roman"/>
          <w:sz w:val="28"/>
          <w:szCs w:val="28"/>
        </w:rPr>
        <w:t>.6. В случае</w:t>
      </w:r>
      <w:r w:rsidR="0024740B" w:rsidRPr="003B4CF9">
        <w:rPr>
          <w:rFonts w:ascii="Times New Roman" w:hAnsi="Times New Roman" w:cs="Times New Roman"/>
          <w:sz w:val="28"/>
          <w:szCs w:val="28"/>
        </w:rPr>
        <w:t>,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 если</w:t>
      </w:r>
      <w:r w:rsidR="0024740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Конкурс объявлен несостоявшимся в соответствии с Конкурсной документацией, по решению Концедента, принимаемому в порядке и сроки, установленные </w:t>
      </w:r>
      <w:r w:rsidR="0098176C" w:rsidRPr="003B4CF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15F99">
        <w:rPr>
          <w:rFonts w:ascii="Times New Roman" w:hAnsi="Times New Roman" w:cs="Times New Roman"/>
          <w:sz w:val="28"/>
          <w:szCs w:val="28"/>
        </w:rPr>
        <w:br/>
      </w:r>
      <w:r w:rsidR="0098176C" w:rsidRPr="003B4CF9">
        <w:rPr>
          <w:rFonts w:ascii="Times New Roman" w:hAnsi="Times New Roman" w:cs="Times New Roman"/>
          <w:sz w:val="28"/>
          <w:szCs w:val="28"/>
        </w:rPr>
        <w:t>от 21 июля 2005 года № 115-ФЗ «О концессионных соглашениях»</w:t>
      </w:r>
      <w:r w:rsidRPr="003B4CF9">
        <w:rPr>
          <w:rFonts w:ascii="Times New Roman" w:hAnsi="Times New Roman" w:cs="Times New Roman"/>
          <w:sz w:val="28"/>
          <w:szCs w:val="28"/>
        </w:rPr>
        <w:t xml:space="preserve">, </w:t>
      </w:r>
      <w:r w:rsidR="00930C64" w:rsidRPr="003B4CF9">
        <w:rPr>
          <w:rFonts w:ascii="Times New Roman" w:hAnsi="Times New Roman" w:cs="Times New Roman"/>
          <w:sz w:val="28"/>
          <w:szCs w:val="28"/>
        </w:rPr>
        <w:t>Конкурсная комиссия вправе вскрыть конверт</w:t>
      </w:r>
      <w:r w:rsidRPr="003B4CF9">
        <w:rPr>
          <w:rFonts w:ascii="Times New Roman" w:hAnsi="Times New Roman" w:cs="Times New Roman"/>
          <w:sz w:val="28"/>
          <w:szCs w:val="28"/>
        </w:rPr>
        <w:t xml:space="preserve"> с единственной представленной Заявкой и рассмотреть эту З</w:t>
      </w:r>
      <w:r w:rsidR="00930C64" w:rsidRPr="003B4CF9">
        <w:rPr>
          <w:rFonts w:ascii="Times New Roman" w:hAnsi="Times New Roman" w:cs="Times New Roman"/>
          <w:sz w:val="28"/>
          <w:szCs w:val="28"/>
        </w:rPr>
        <w:t>аявку в порядке, установленном настоящим разделом, в течение 3 (трех) рабочих дней со дн</w:t>
      </w:r>
      <w:r w:rsidRPr="003B4CF9">
        <w:rPr>
          <w:rFonts w:ascii="Times New Roman" w:hAnsi="Times New Roman" w:cs="Times New Roman"/>
          <w:sz w:val="28"/>
          <w:szCs w:val="28"/>
        </w:rPr>
        <w:t>я принятия решения о признании К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онкурса несостоявшимся. </w:t>
      </w:r>
    </w:p>
    <w:p w14:paraId="40773527" w14:textId="672DDD24" w:rsidR="00930C64" w:rsidRPr="003B4CF9" w:rsidRDefault="00930C6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В случае если</w:t>
      </w:r>
      <w:r w:rsidR="00C10034" w:rsidRPr="003B4CF9">
        <w:rPr>
          <w:rFonts w:ascii="Times New Roman" w:hAnsi="Times New Roman" w:cs="Times New Roman"/>
          <w:sz w:val="28"/>
          <w:szCs w:val="28"/>
        </w:rPr>
        <w:t xml:space="preserve"> Заявитель и представленная им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аявка соответствуют требованиям, установленным Конкурсной документацией, Концедент в течение 10 (десяти) рабочих дней со дня принятия решения о признании </w:t>
      </w:r>
      <w:r w:rsidR="00C10034" w:rsidRPr="003B4CF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3B4CF9">
        <w:rPr>
          <w:rFonts w:ascii="Times New Roman" w:hAnsi="Times New Roman" w:cs="Times New Roman"/>
          <w:sz w:val="28"/>
          <w:szCs w:val="28"/>
        </w:rPr>
        <w:t xml:space="preserve">конкурса несостоявшимся вправе предложить такому Заявителю представить предложение о заключении </w:t>
      </w:r>
      <w:r w:rsidR="00C57806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на условиях, соответствующих Конкурсной документации. Срок представления заявителем этого предложения составляет не более чем 60 (шестьдесят) рабочих дней со дня получения Заявителем предложения Концедента. Срок рассмотрения Кон</w:t>
      </w:r>
      <w:r w:rsidR="00C10034" w:rsidRPr="003B4CF9">
        <w:rPr>
          <w:rFonts w:ascii="Times New Roman" w:hAnsi="Times New Roman" w:cs="Times New Roman"/>
          <w:sz w:val="28"/>
          <w:szCs w:val="28"/>
        </w:rPr>
        <w:t>цедентом представленного таким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аявителем предложения составляет </w:t>
      </w:r>
      <w:r w:rsidR="00215F99">
        <w:rPr>
          <w:rFonts w:ascii="Times New Roman" w:hAnsi="Times New Roman" w:cs="Times New Roman"/>
          <w:sz w:val="28"/>
          <w:szCs w:val="28"/>
        </w:rPr>
        <w:br/>
      </w:r>
      <w:r w:rsidRPr="003B4CF9">
        <w:rPr>
          <w:rFonts w:ascii="Times New Roman" w:hAnsi="Times New Roman" w:cs="Times New Roman"/>
          <w:sz w:val="28"/>
          <w:szCs w:val="28"/>
        </w:rPr>
        <w:t>15 (пятнадцать) рабочих дней со дня его представления. По результата</w:t>
      </w:r>
      <w:r w:rsidR="00C10034" w:rsidRPr="003B4CF9">
        <w:rPr>
          <w:rFonts w:ascii="Times New Roman" w:hAnsi="Times New Roman" w:cs="Times New Roman"/>
          <w:sz w:val="28"/>
          <w:szCs w:val="28"/>
        </w:rPr>
        <w:t>м рассмотрения представленного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аявителем предложения Концедент в случае, если это предложение соответствует требованиям Конкурсной документации, в том числе </w:t>
      </w:r>
      <w:r w:rsidR="00102995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ритериям</w:t>
      </w:r>
      <w:r w:rsidR="00102995" w:rsidRPr="003B4CF9">
        <w:rPr>
          <w:rFonts w:ascii="Times New Roman" w:hAnsi="Times New Roman" w:cs="Times New Roman"/>
          <w:sz w:val="28"/>
          <w:szCs w:val="28"/>
        </w:rPr>
        <w:t xml:space="preserve"> к</w:t>
      </w:r>
      <w:r w:rsidRPr="003B4CF9">
        <w:rPr>
          <w:rFonts w:ascii="Times New Roman" w:hAnsi="Times New Roman" w:cs="Times New Roman"/>
          <w:sz w:val="28"/>
          <w:szCs w:val="28"/>
        </w:rPr>
        <w:t>онкурса, принимает решение о заключении</w:t>
      </w:r>
      <w:r w:rsidR="00102995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10034" w:rsidRPr="003B4CF9">
        <w:rPr>
          <w:rFonts w:ascii="Times New Roman" w:hAnsi="Times New Roman" w:cs="Times New Roman"/>
          <w:sz w:val="28"/>
          <w:szCs w:val="28"/>
        </w:rPr>
        <w:t>оглашения с таким З</w:t>
      </w:r>
      <w:r w:rsidRPr="003B4CF9">
        <w:rPr>
          <w:rFonts w:ascii="Times New Roman" w:hAnsi="Times New Roman" w:cs="Times New Roman"/>
          <w:sz w:val="28"/>
          <w:szCs w:val="28"/>
        </w:rPr>
        <w:t>аявителем.</w:t>
      </w:r>
    </w:p>
    <w:p w14:paraId="383EEE10" w14:textId="7A609794" w:rsidR="00930C64" w:rsidRPr="003B4CF9" w:rsidRDefault="00930C6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333EC6" w:rsidRPr="003B4CF9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>.7. Концедент возвращает заявител</w:t>
      </w:r>
      <w:r w:rsidR="00333EC6" w:rsidRPr="003B4CF9">
        <w:rPr>
          <w:rFonts w:ascii="Times New Roman" w:hAnsi="Times New Roman" w:cs="Times New Roman"/>
          <w:sz w:val="28"/>
          <w:szCs w:val="28"/>
        </w:rPr>
        <w:t>ю, представившему единственную З</w:t>
      </w:r>
      <w:r w:rsidRPr="003B4CF9">
        <w:rPr>
          <w:rFonts w:ascii="Times New Roman" w:hAnsi="Times New Roman" w:cs="Times New Roman"/>
          <w:sz w:val="28"/>
          <w:szCs w:val="28"/>
        </w:rPr>
        <w:t xml:space="preserve">аявку на участие в </w:t>
      </w:r>
      <w:r w:rsidR="003B27F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онкурсе, внесенный им задаток в случае, если:</w:t>
      </w:r>
    </w:p>
    <w:p w14:paraId="613FADEF" w14:textId="5AB9C48C" w:rsidR="00930C64" w:rsidRPr="003B4CF9" w:rsidRDefault="00333EC6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1) З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аявителю не было предложено представить Концеденту предложение о заключении </w:t>
      </w:r>
      <w:r w:rsidR="006A21BF" w:rsidRPr="003B4CF9">
        <w:rPr>
          <w:rFonts w:ascii="Times New Roman" w:hAnsi="Times New Roman" w:cs="Times New Roman"/>
          <w:sz w:val="28"/>
          <w:szCs w:val="28"/>
        </w:rPr>
        <w:t>С</w:t>
      </w:r>
      <w:r w:rsidR="00930C64" w:rsidRPr="003B4CF9">
        <w:rPr>
          <w:rFonts w:ascii="Times New Roman" w:hAnsi="Times New Roman" w:cs="Times New Roman"/>
          <w:sz w:val="28"/>
          <w:szCs w:val="28"/>
        </w:rPr>
        <w:t xml:space="preserve">оглашения - в течение пятнадцати рабочих дней со дня принятия решения о признании </w:t>
      </w:r>
      <w:r w:rsidR="006A21BF" w:rsidRPr="003B4CF9">
        <w:rPr>
          <w:rFonts w:ascii="Times New Roman" w:hAnsi="Times New Roman" w:cs="Times New Roman"/>
          <w:sz w:val="28"/>
          <w:szCs w:val="28"/>
        </w:rPr>
        <w:t>К</w:t>
      </w:r>
      <w:r w:rsidR="00930C64" w:rsidRPr="003B4CF9">
        <w:rPr>
          <w:rFonts w:ascii="Times New Roman" w:hAnsi="Times New Roman" w:cs="Times New Roman"/>
          <w:sz w:val="28"/>
          <w:szCs w:val="28"/>
        </w:rPr>
        <w:t>онкурса несостоявшимся;</w:t>
      </w:r>
    </w:p>
    <w:p w14:paraId="630086A9" w14:textId="69D84F67" w:rsidR="00930C64" w:rsidRPr="003B4CF9" w:rsidRDefault="00930C64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2) </w:t>
      </w:r>
      <w:r w:rsidR="00333EC6" w:rsidRPr="003B4CF9">
        <w:rPr>
          <w:rFonts w:ascii="Times New Roman" w:hAnsi="Times New Roman" w:cs="Times New Roman"/>
          <w:sz w:val="28"/>
          <w:szCs w:val="28"/>
        </w:rPr>
        <w:t>З</w:t>
      </w:r>
      <w:r w:rsidRPr="003B4CF9">
        <w:rPr>
          <w:rFonts w:ascii="Times New Roman" w:hAnsi="Times New Roman" w:cs="Times New Roman"/>
          <w:sz w:val="28"/>
          <w:szCs w:val="28"/>
        </w:rPr>
        <w:t>аявитель не представил Конце</w:t>
      </w:r>
      <w:r w:rsidR="00333EC6" w:rsidRPr="003B4CF9">
        <w:rPr>
          <w:rFonts w:ascii="Times New Roman" w:hAnsi="Times New Roman" w:cs="Times New Roman"/>
          <w:sz w:val="28"/>
          <w:szCs w:val="28"/>
        </w:rPr>
        <w:t>денту предложение о заключении</w:t>
      </w:r>
      <w:r w:rsidR="006039A7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333EC6" w:rsidRPr="003B4CF9">
        <w:rPr>
          <w:rFonts w:ascii="Times New Roman" w:hAnsi="Times New Roman" w:cs="Times New Roman"/>
          <w:sz w:val="28"/>
          <w:szCs w:val="28"/>
        </w:rPr>
        <w:t>оглашения</w:t>
      </w:r>
      <w:r w:rsidRPr="003B4CF9">
        <w:rPr>
          <w:rFonts w:ascii="Times New Roman" w:hAnsi="Times New Roman" w:cs="Times New Roman"/>
          <w:sz w:val="28"/>
          <w:szCs w:val="28"/>
        </w:rPr>
        <w:t xml:space="preserve"> - в течение пяти рабочих дней после дня истечения установленного срока представлени</w:t>
      </w:r>
      <w:r w:rsidR="00333EC6" w:rsidRPr="003B4CF9">
        <w:rPr>
          <w:rFonts w:ascii="Times New Roman" w:hAnsi="Times New Roman" w:cs="Times New Roman"/>
          <w:sz w:val="28"/>
          <w:szCs w:val="28"/>
        </w:rPr>
        <w:t xml:space="preserve">я предложения о заключении </w:t>
      </w:r>
      <w:r w:rsidR="006039A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оглашения;</w:t>
      </w:r>
    </w:p>
    <w:p w14:paraId="263ADD42" w14:textId="704FCE71" w:rsidR="00930C64" w:rsidRPr="003B4CF9" w:rsidRDefault="00930C64" w:rsidP="00930C64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3) Концедент по результата</w:t>
      </w:r>
      <w:r w:rsidR="00333EC6" w:rsidRPr="003B4CF9">
        <w:rPr>
          <w:rFonts w:ascii="Times New Roman" w:hAnsi="Times New Roman" w:cs="Times New Roman"/>
          <w:sz w:val="28"/>
          <w:szCs w:val="28"/>
        </w:rPr>
        <w:t>м рассмотрения представленного З</w:t>
      </w:r>
      <w:r w:rsidRPr="003B4CF9">
        <w:rPr>
          <w:rFonts w:ascii="Times New Roman" w:hAnsi="Times New Roman" w:cs="Times New Roman"/>
          <w:sz w:val="28"/>
          <w:szCs w:val="28"/>
        </w:rPr>
        <w:t>аяви</w:t>
      </w:r>
      <w:r w:rsidR="00333EC6" w:rsidRPr="003B4CF9">
        <w:rPr>
          <w:rFonts w:ascii="Times New Roman" w:hAnsi="Times New Roman" w:cs="Times New Roman"/>
          <w:sz w:val="28"/>
          <w:szCs w:val="28"/>
        </w:rPr>
        <w:t xml:space="preserve">телем предложения о заключении </w:t>
      </w:r>
      <w:r w:rsidR="006039A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не приня</w:t>
      </w:r>
      <w:r w:rsidR="00333EC6" w:rsidRPr="003B4CF9">
        <w:rPr>
          <w:rFonts w:ascii="Times New Roman" w:hAnsi="Times New Roman" w:cs="Times New Roman"/>
          <w:sz w:val="28"/>
          <w:szCs w:val="28"/>
        </w:rPr>
        <w:t xml:space="preserve">л решение о заключении с таким Заявителем </w:t>
      </w:r>
      <w:r w:rsidR="006039A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- в течение пяти рабочих дней после дня </w:t>
      </w:r>
      <w:r w:rsidRPr="003B4CF9">
        <w:rPr>
          <w:rFonts w:ascii="Times New Roman" w:hAnsi="Times New Roman" w:cs="Times New Roman"/>
          <w:sz w:val="28"/>
          <w:szCs w:val="28"/>
        </w:rPr>
        <w:lastRenderedPageBreak/>
        <w:t xml:space="preserve">истечения установленного срока рассмотрения </w:t>
      </w:r>
      <w:r w:rsidR="00333EC6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онцед</w:t>
      </w:r>
      <w:r w:rsidR="00333EC6" w:rsidRPr="003B4CF9">
        <w:rPr>
          <w:rFonts w:ascii="Times New Roman" w:hAnsi="Times New Roman" w:cs="Times New Roman"/>
          <w:sz w:val="28"/>
          <w:szCs w:val="28"/>
        </w:rPr>
        <w:t xml:space="preserve">ентом предложения о заключении </w:t>
      </w:r>
      <w:r w:rsidR="006039A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оглашения.</w:t>
      </w:r>
    </w:p>
    <w:p w14:paraId="3B46FAFA" w14:textId="77777777" w:rsidR="000A1E7F" w:rsidRPr="003B4CF9" w:rsidRDefault="000A1E7F" w:rsidP="00930C64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2D172608" w14:textId="66E5BCDB" w:rsidR="000A1E7F" w:rsidRPr="003B4CF9" w:rsidRDefault="000A1E7F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Порядок, место, дата и время вскрытия конвертов с </w:t>
      </w:r>
      <w:r w:rsidR="00F661C9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Pr="003B4CF9">
        <w:rPr>
          <w:rFonts w:ascii="Times New Roman" w:hAnsi="Times New Roman" w:cs="Times New Roman"/>
          <w:b/>
          <w:sz w:val="28"/>
          <w:szCs w:val="28"/>
        </w:rPr>
        <w:t>онкурсными предложениями</w:t>
      </w:r>
    </w:p>
    <w:p w14:paraId="6C1AD93F" w14:textId="77777777" w:rsidR="000A1E7F" w:rsidRPr="003B4CF9" w:rsidRDefault="000A1E7F" w:rsidP="000A1E7F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5D0D25A5" w14:textId="345BD475" w:rsidR="000A1E7F" w:rsidRPr="003B4CF9" w:rsidRDefault="00333EC6" w:rsidP="000A1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19</w:t>
      </w:r>
      <w:r w:rsidR="000A1E7F" w:rsidRPr="003B4CF9">
        <w:rPr>
          <w:rFonts w:ascii="Times New Roman" w:hAnsi="Times New Roman" w:cs="Times New Roman"/>
          <w:sz w:val="28"/>
          <w:szCs w:val="28"/>
        </w:rPr>
        <w:t xml:space="preserve">.1. 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Конверты с </w:t>
      </w:r>
      <w:r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>онкурсными предложениями вскрываются на заседании Конкурсной комиссии по адресу: 17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4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>1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50, Новгородская область, Шимский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 район, р</w:t>
      </w:r>
      <w:r w:rsidR="00C5611F" w:rsidRPr="003B4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Шимск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Новгородская</w:t>
      </w:r>
      <w:r w:rsidR="00C52907" w:rsidRPr="003B4CF9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21</w:t>
      </w:r>
      <w:r w:rsidR="00C52907" w:rsidRPr="003B4CF9">
        <w:rPr>
          <w:rFonts w:ascii="Times New Roman" w:hAnsi="Times New Roman" w:cs="Times New Roman"/>
          <w:b/>
          <w:sz w:val="28"/>
          <w:szCs w:val="28"/>
        </w:rPr>
        <w:t xml:space="preserve">, малый зал </w:t>
      </w:r>
      <w:r w:rsidR="00C16746" w:rsidRPr="003B4CF9">
        <w:rPr>
          <w:rFonts w:ascii="Times New Roman" w:hAnsi="Times New Roman" w:cs="Times New Roman"/>
          <w:b/>
          <w:sz w:val="28"/>
          <w:szCs w:val="28"/>
        </w:rPr>
        <w:t>в</w:t>
      </w:r>
      <w:r w:rsidR="00C5611F"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b/>
          <w:sz w:val="28"/>
          <w:szCs w:val="28"/>
        </w:rPr>
        <w:t>09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 час. 00 мин. по </w:t>
      </w:r>
      <w:r w:rsidR="00D15521" w:rsidRPr="003B4CF9">
        <w:rPr>
          <w:rFonts w:ascii="Times New Roman" w:hAnsi="Times New Roman" w:cs="Times New Roman"/>
          <w:b/>
          <w:sz w:val="28"/>
          <w:szCs w:val="28"/>
        </w:rPr>
        <w:t>московскому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 времени «</w:t>
      </w:r>
      <w:r w:rsidR="00950CBA">
        <w:rPr>
          <w:rFonts w:ascii="Times New Roman" w:hAnsi="Times New Roman" w:cs="Times New Roman"/>
          <w:b/>
          <w:sz w:val="28"/>
          <w:szCs w:val="28"/>
        </w:rPr>
        <w:t>26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>»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CBA">
        <w:rPr>
          <w:rFonts w:ascii="Times New Roman" w:hAnsi="Times New Roman" w:cs="Times New Roman"/>
          <w:b/>
          <w:sz w:val="28"/>
          <w:szCs w:val="28"/>
        </w:rPr>
        <w:t>мая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>202</w:t>
      </w:r>
      <w:r w:rsidR="00F1068E" w:rsidRPr="003B4CF9">
        <w:rPr>
          <w:rFonts w:ascii="Times New Roman" w:hAnsi="Times New Roman" w:cs="Times New Roman"/>
          <w:b/>
          <w:sz w:val="28"/>
          <w:szCs w:val="28"/>
        </w:rPr>
        <w:t>5</w:t>
      </w:r>
      <w:r w:rsidR="000A1E7F" w:rsidRPr="003B4C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5C6A0A2D" w14:textId="5793EE53" w:rsidR="000A1E7F" w:rsidRPr="003B4CF9" w:rsidRDefault="000A1E7F" w:rsidP="00D155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333EC6" w:rsidRPr="003B4CF9">
        <w:rPr>
          <w:rFonts w:ascii="Times New Roman" w:hAnsi="Times New Roman" w:cs="Times New Roman"/>
          <w:sz w:val="28"/>
          <w:szCs w:val="28"/>
        </w:rPr>
        <w:t>9</w:t>
      </w:r>
      <w:r w:rsidRPr="003B4CF9">
        <w:rPr>
          <w:rFonts w:ascii="Times New Roman" w:hAnsi="Times New Roman" w:cs="Times New Roman"/>
          <w:sz w:val="28"/>
          <w:szCs w:val="28"/>
        </w:rPr>
        <w:t>.2.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жительства (для индивидуального предпринимателя) каждого Участника</w:t>
      </w:r>
      <w:r w:rsidR="00F661C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333EC6" w:rsidRPr="003B4CF9">
        <w:rPr>
          <w:rFonts w:ascii="Times New Roman" w:hAnsi="Times New Roman" w:cs="Times New Roman"/>
          <w:sz w:val="28"/>
          <w:szCs w:val="28"/>
        </w:rPr>
        <w:t>конкурса, сведения о наличии в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онкурсном предложении документов и материалов, требование о представлении которых </w:t>
      </w:r>
      <w:r w:rsidR="00F661C9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</w:t>
      </w:r>
      <w:r w:rsidR="00333EC6" w:rsidRPr="003B4CF9">
        <w:rPr>
          <w:rFonts w:ascii="Times New Roman" w:hAnsi="Times New Roman" w:cs="Times New Roman"/>
          <w:sz w:val="28"/>
          <w:szCs w:val="28"/>
        </w:rPr>
        <w:t>никами конкурса содержится в п.</w:t>
      </w:r>
      <w:r w:rsidR="003F37CC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333EC6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>.2.2.</w:t>
      </w:r>
      <w:r w:rsidR="005E7DB2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14:paraId="6B153504" w14:textId="0BF42834" w:rsidR="000A1E7F" w:rsidRPr="003B4CF9" w:rsidRDefault="00333EC6" w:rsidP="00D155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19</w:t>
      </w:r>
      <w:r w:rsidR="000A1E7F" w:rsidRPr="003B4CF9">
        <w:rPr>
          <w:rFonts w:ascii="Times New Roman" w:hAnsi="Times New Roman" w:cs="Times New Roman"/>
          <w:sz w:val="28"/>
          <w:szCs w:val="28"/>
        </w:rPr>
        <w:t>.3. Участники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0A1E7F" w:rsidRPr="003B4CF9">
        <w:rPr>
          <w:rFonts w:ascii="Times New Roman" w:hAnsi="Times New Roman" w:cs="Times New Roman"/>
          <w:sz w:val="28"/>
          <w:szCs w:val="28"/>
        </w:rPr>
        <w:t xml:space="preserve"> конкурса, представившие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0A1E7F" w:rsidRPr="003B4CF9">
        <w:rPr>
          <w:rFonts w:ascii="Times New Roman" w:hAnsi="Times New Roman" w:cs="Times New Roman"/>
          <w:sz w:val="28"/>
          <w:szCs w:val="28"/>
        </w:rPr>
        <w:t xml:space="preserve">онкурсные предложения в Конкурсную комиссию, или их представители вправе присутствовать при вскрытии конвертов с </w:t>
      </w:r>
      <w:r w:rsidR="005A7639" w:rsidRPr="003B4CF9">
        <w:rPr>
          <w:rFonts w:ascii="Times New Roman" w:hAnsi="Times New Roman" w:cs="Times New Roman"/>
          <w:sz w:val="28"/>
          <w:szCs w:val="28"/>
        </w:rPr>
        <w:t>К</w:t>
      </w:r>
      <w:r w:rsidR="000A1E7F" w:rsidRPr="003B4CF9">
        <w:rPr>
          <w:rFonts w:ascii="Times New Roman" w:hAnsi="Times New Roman" w:cs="Times New Roman"/>
          <w:sz w:val="28"/>
          <w:szCs w:val="28"/>
        </w:rPr>
        <w:t>онкурсными предложениями. Уча</w:t>
      </w:r>
      <w:r w:rsidRPr="003B4CF9">
        <w:rPr>
          <w:rFonts w:ascii="Times New Roman" w:hAnsi="Times New Roman" w:cs="Times New Roman"/>
          <w:sz w:val="28"/>
          <w:szCs w:val="28"/>
        </w:rPr>
        <w:t>стники конкурса, представившие К</w:t>
      </w:r>
      <w:r w:rsidR="000A1E7F" w:rsidRPr="003B4CF9">
        <w:rPr>
          <w:rFonts w:ascii="Times New Roman" w:hAnsi="Times New Roman" w:cs="Times New Roman"/>
          <w:sz w:val="28"/>
          <w:szCs w:val="28"/>
        </w:rPr>
        <w:t>онкурсные предложения в Конкурсную комиссию, или их представители вправе осуществлять аудиозапись, видеозапись, фотографирование.</w:t>
      </w:r>
    </w:p>
    <w:p w14:paraId="279FBE09" w14:textId="68325429" w:rsidR="000A1E7F" w:rsidRPr="003B4CF9" w:rsidRDefault="000A1E7F" w:rsidP="00D155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333EC6" w:rsidRPr="003B4CF9">
        <w:rPr>
          <w:rFonts w:ascii="Times New Roman" w:hAnsi="Times New Roman" w:cs="Times New Roman"/>
          <w:sz w:val="28"/>
          <w:szCs w:val="28"/>
        </w:rPr>
        <w:t>9</w:t>
      </w:r>
      <w:r w:rsidRPr="003B4CF9">
        <w:rPr>
          <w:rFonts w:ascii="Times New Roman" w:hAnsi="Times New Roman" w:cs="Times New Roman"/>
          <w:sz w:val="28"/>
          <w:szCs w:val="28"/>
        </w:rPr>
        <w:t>.4. Вс</w:t>
      </w:r>
      <w:r w:rsidR="00333EC6" w:rsidRPr="003B4CF9">
        <w:rPr>
          <w:rFonts w:ascii="Times New Roman" w:hAnsi="Times New Roman" w:cs="Times New Roman"/>
          <w:sz w:val="28"/>
          <w:szCs w:val="28"/>
        </w:rPr>
        <w:t>крытию подлежат все конверты с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онкурсными </w:t>
      </w:r>
      <w:r w:rsidR="00333EC6" w:rsidRPr="003B4CF9">
        <w:rPr>
          <w:rFonts w:ascii="Times New Roman" w:hAnsi="Times New Roman" w:cs="Times New Roman"/>
          <w:sz w:val="28"/>
          <w:szCs w:val="28"/>
        </w:rPr>
        <w:t>предложениями, представленными У</w:t>
      </w:r>
      <w:r w:rsidRPr="003B4CF9">
        <w:rPr>
          <w:rFonts w:ascii="Times New Roman" w:hAnsi="Times New Roman" w:cs="Times New Roman"/>
          <w:sz w:val="28"/>
          <w:szCs w:val="28"/>
        </w:rPr>
        <w:t>частниками</w:t>
      </w:r>
      <w:r w:rsidR="005A763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333EC6" w:rsidRPr="003B4CF9">
        <w:rPr>
          <w:rFonts w:ascii="Times New Roman" w:hAnsi="Times New Roman" w:cs="Times New Roman"/>
          <w:sz w:val="28"/>
          <w:szCs w:val="28"/>
        </w:rPr>
        <w:t>конкурса в К</w:t>
      </w:r>
      <w:r w:rsidRPr="003B4CF9">
        <w:rPr>
          <w:rFonts w:ascii="Times New Roman" w:hAnsi="Times New Roman" w:cs="Times New Roman"/>
          <w:sz w:val="28"/>
          <w:szCs w:val="28"/>
        </w:rPr>
        <w:t>онкурсную комиссию до</w:t>
      </w:r>
      <w:r w:rsidR="00333EC6" w:rsidRPr="003B4CF9">
        <w:rPr>
          <w:rFonts w:ascii="Times New Roman" w:hAnsi="Times New Roman" w:cs="Times New Roman"/>
          <w:sz w:val="28"/>
          <w:szCs w:val="28"/>
        </w:rPr>
        <w:t xml:space="preserve"> истечения срока представления 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</w:t>
      </w:r>
      <w:r w:rsidR="00333EC6" w:rsidRPr="003B4CF9">
        <w:rPr>
          <w:rFonts w:ascii="Times New Roman" w:hAnsi="Times New Roman" w:cs="Times New Roman"/>
          <w:sz w:val="28"/>
          <w:szCs w:val="28"/>
        </w:rPr>
        <w:t>ий, за исключением конвертов с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онкурсными предложениями, представленными </w:t>
      </w:r>
      <w:r w:rsidR="00333EC6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частниками</w:t>
      </w:r>
      <w:r w:rsidR="005A763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конкурса, которыми не были </w:t>
      </w:r>
      <w:r w:rsidR="00333EC6" w:rsidRPr="003B4CF9">
        <w:rPr>
          <w:rFonts w:ascii="Times New Roman" w:hAnsi="Times New Roman" w:cs="Times New Roman"/>
          <w:sz w:val="28"/>
          <w:szCs w:val="28"/>
        </w:rPr>
        <w:t>соблюдены установленные К</w:t>
      </w:r>
      <w:r w:rsidRPr="003B4CF9">
        <w:rPr>
          <w:rFonts w:ascii="Times New Roman" w:hAnsi="Times New Roman" w:cs="Times New Roman"/>
          <w:sz w:val="28"/>
          <w:szCs w:val="28"/>
        </w:rPr>
        <w:t>онкурсной документацией порядок, размер и (или) срок внесения задатков.</w:t>
      </w:r>
    </w:p>
    <w:p w14:paraId="364A222E" w14:textId="33A2ED54" w:rsidR="000A1E7F" w:rsidRPr="003B4CF9" w:rsidRDefault="000A1E7F" w:rsidP="000A1E7F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1</w:t>
      </w:r>
      <w:r w:rsidR="00333EC6" w:rsidRPr="003B4CF9">
        <w:rPr>
          <w:rFonts w:ascii="Times New Roman" w:hAnsi="Times New Roman" w:cs="Times New Roman"/>
          <w:sz w:val="28"/>
          <w:szCs w:val="28"/>
        </w:rPr>
        <w:t>9.5. Конверт с К</w:t>
      </w:r>
      <w:r w:rsidRPr="003B4CF9">
        <w:rPr>
          <w:rFonts w:ascii="Times New Roman" w:hAnsi="Times New Roman" w:cs="Times New Roman"/>
          <w:sz w:val="28"/>
          <w:szCs w:val="28"/>
        </w:rPr>
        <w:t>онкурсным предложением, представленным в Конкурсную комиссию по истечении срока пр</w:t>
      </w:r>
      <w:r w:rsidR="00333EC6" w:rsidRPr="003B4CF9">
        <w:rPr>
          <w:rFonts w:ascii="Times New Roman" w:hAnsi="Times New Roman" w:cs="Times New Roman"/>
          <w:sz w:val="28"/>
          <w:szCs w:val="28"/>
        </w:rPr>
        <w:t>едставления 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предложений, не вскрывается и в</w:t>
      </w:r>
      <w:r w:rsidR="00333EC6" w:rsidRPr="003B4CF9">
        <w:rPr>
          <w:rFonts w:ascii="Times New Roman" w:hAnsi="Times New Roman" w:cs="Times New Roman"/>
          <w:sz w:val="28"/>
          <w:szCs w:val="28"/>
        </w:rPr>
        <w:t>озвращается представившему его У</w:t>
      </w:r>
      <w:r w:rsidRPr="003B4CF9">
        <w:rPr>
          <w:rFonts w:ascii="Times New Roman" w:hAnsi="Times New Roman" w:cs="Times New Roman"/>
          <w:sz w:val="28"/>
          <w:szCs w:val="28"/>
        </w:rPr>
        <w:t>частнику</w:t>
      </w:r>
      <w:r w:rsidR="005A763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конкурса вместе с описью представленных им документов и материалов, на которой делается отметка об отказе в принятии </w:t>
      </w:r>
      <w:r w:rsidR="00333EC6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предложения.</w:t>
      </w:r>
    </w:p>
    <w:p w14:paraId="550E206B" w14:textId="77777777" w:rsidR="00D15521" w:rsidRPr="003B4CF9" w:rsidRDefault="00D15521" w:rsidP="000A1E7F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19FE7D51" w14:textId="5D9B9F3C" w:rsidR="00D15521" w:rsidRPr="003B4CF9" w:rsidRDefault="00E01C68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521" w:rsidRPr="003B4CF9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и оценки </w:t>
      </w:r>
      <w:r w:rsidR="005A7639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D15521" w:rsidRPr="003B4CF9">
        <w:rPr>
          <w:rFonts w:ascii="Times New Roman" w:hAnsi="Times New Roman" w:cs="Times New Roman"/>
          <w:b/>
          <w:sz w:val="28"/>
          <w:szCs w:val="28"/>
        </w:rPr>
        <w:t>онкурсных предложений</w:t>
      </w:r>
    </w:p>
    <w:p w14:paraId="531A5B1A" w14:textId="77777777" w:rsidR="00CF1419" w:rsidRPr="003B4CF9" w:rsidRDefault="00CF1419" w:rsidP="00CF1419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3525C3A5" w14:textId="77777777" w:rsidR="00CF1419" w:rsidRPr="003B4CF9" w:rsidRDefault="00333EC6" w:rsidP="00CF141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20.1. Рассмотрение и оценка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предложений осуществляются Конкурсной комиссией путем:</w:t>
      </w:r>
    </w:p>
    <w:p w14:paraId="04CF6A8F" w14:textId="23E72763" w:rsidR="00CF1419" w:rsidRPr="003B4CF9" w:rsidRDefault="00333EC6" w:rsidP="00CF14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20.1.1. </w:t>
      </w:r>
      <w:r w:rsidR="005A7639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>пределения соответствия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онкурсного предложения требованиям Конкурсной документации</w:t>
      </w:r>
      <w:r w:rsidR="005A7639" w:rsidRPr="003B4CF9">
        <w:rPr>
          <w:rFonts w:ascii="Times New Roman" w:hAnsi="Times New Roman" w:cs="Times New Roman"/>
          <w:sz w:val="28"/>
          <w:szCs w:val="28"/>
        </w:rPr>
        <w:t>;</w:t>
      </w:r>
    </w:p>
    <w:p w14:paraId="2437ACB8" w14:textId="5D3180D4" w:rsidR="00CF1419" w:rsidRPr="003B4CF9" w:rsidRDefault="00333EC6" w:rsidP="00CF14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20.1.2.</w:t>
      </w:r>
      <w:r w:rsidR="00676B4D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5A7639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>роведения оценки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предложений, в отношении которых принято решение об их соответствии требованиям Конкурсной документации, </w:t>
      </w:r>
      <w:r w:rsidRPr="003B4CF9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="005A7639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5A7639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онкурса</w:t>
      </w:r>
      <w:r w:rsidR="005A7639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6E9CE3D" w14:textId="77777777" w:rsidR="00CF1419" w:rsidRPr="003B4CF9" w:rsidRDefault="00333EC6" w:rsidP="00CF14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</w:t>
      </w:r>
      <w:r w:rsidR="00CF1419" w:rsidRPr="003B4CF9">
        <w:rPr>
          <w:rFonts w:ascii="Times New Roman" w:hAnsi="Times New Roman" w:cs="Times New Roman"/>
          <w:sz w:val="28"/>
          <w:szCs w:val="28"/>
        </w:rPr>
        <w:t>.2. Конкурсная комиссия на осно</w:t>
      </w:r>
      <w:r w:rsidRPr="003B4CF9">
        <w:rPr>
          <w:rFonts w:ascii="Times New Roman" w:hAnsi="Times New Roman" w:cs="Times New Roman"/>
          <w:sz w:val="28"/>
          <w:szCs w:val="28"/>
        </w:rPr>
        <w:t>вании результатов рассмотрения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предложений принимает решение:</w:t>
      </w:r>
    </w:p>
    <w:p w14:paraId="5299A0E6" w14:textId="69E3827F" w:rsidR="00CF1419" w:rsidRPr="003B4CF9" w:rsidRDefault="00333EC6" w:rsidP="00CF14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20.2.1. </w:t>
      </w:r>
      <w:r w:rsidR="0065205A" w:rsidRPr="003B4CF9">
        <w:rPr>
          <w:rFonts w:ascii="Times New Roman" w:hAnsi="Times New Roman" w:cs="Times New Roman"/>
          <w:sz w:val="28"/>
          <w:szCs w:val="28"/>
        </w:rPr>
        <w:t>О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Pr="003B4CF9">
        <w:rPr>
          <w:rFonts w:ascii="Times New Roman" w:hAnsi="Times New Roman" w:cs="Times New Roman"/>
          <w:sz w:val="28"/>
          <w:szCs w:val="28"/>
        </w:rPr>
        <w:t>ствии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онкурсного предложения требованиям Конкурсной документации</w:t>
      </w:r>
      <w:r w:rsidR="0065205A" w:rsidRPr="003B4CF9">
        <w:rPr>
          <w:rFonts w:ascii="Times New Roman" w:hAnsi="Times New Roman" w:cs="Times New Roman"/>
          <w:sz w:val="28"/>
          <w:szCs w:val="28"/>
        </w:rPr>
        <w:t>;</w:t>
      </w:r>
    </w:p>
    <w:p w14:paraId="6ABE6DDF" w14:textId="2D4F2D4E" w:rsidR="00CF1419" w:rsidRPr="003B4CF9" w:rsidRDefault="00333EC6" w:rsidP="00CF141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20.2.2. </w:t>
      </w:r>
      <w:r w:rsidR="0065205A" w:rsidRPr="003B4CF9">
        <w:rPr>
          <w:rFonts w:ascii="Times New Roman" w:hAnsi="Times New Roman" w:cs="Times New Roman"/>
          <w:sz w:val="28"/>
          <w:szCs w:val="28"/>
        </w:rPr>
        <w:t>О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несоответствии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онкурсного предложения требованиям Конкурсной документации</w:t>
      </w:r>
      <w:r w:rsidR="0065205A" w:rsidRPr="003B4CF9">
        <w:rPr>
          <w:rFonts w:ascii="Times New Roman" w:hAnsi="Times New Roman" w:cs="Times New Roman"/>
          <w:sz w:val="28"/>
          <w:szCs w:val="28"/>
        </w:rPr>
        <w:t>;</w:t>
      </w:r>
    </w:p>
    <w:p w14:paraId="2689E772" w14:textId="77777777" w:rsidR="00CF1419" w:rsidRPr="003B4CF9" w:rsidRDefault="00333EC6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20.3. Решение о несоответствии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онкурсного предложения требованиям Конкурсной документации принимается Конкурсной комиссией в случае, если:</w:t>
      </w:r>
    </w:p>
    <w:p w14:paraId="1380B551" w14:textId="194FBE60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20.3.1.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F20DF2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конкурса не представлены документы и материалы, предусмотренные Конкурсной документацией, подтверждающие соответствие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онкурсного предложения требованиям, установленным Конкурсной документацией, и подтверждающие информацию, содержащуюся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онкурсном предложении;</w:t>
      </w:r>
    </w:p>
    <w:p w14:paraId="4BB8A10B" w14:textId="4AD1931B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20.3.2. </w:t>
      </w:r>
      <w:r w:rsidR="00F20DF2" w:rsidRPr="003B4CF9">
        <w:rPr>
          <w:rFonts w:ascii="Times New Roman" w:hAnsi="Times New Roman" w:cs="Times New Roman"/>
          <w:sz w:val="28"/>
          <w:szCs w:val="28"/>
        </w:rPr>
        <w:t>У</w:t>
      </w:r>
      <w:r w:rsidRPr="003B4CF9">
        <w:rPr>
          <w:rFonts w:ascii="Times New Roman" w:hAnsi="Times New Roman" w:cs="Times New Roman"/>
          <w:sz w:val="28"/>
          <w:szCs w:val="28"/>
        </w:rPr>
        <w:t>словие, содержащееся в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онкурсном предложении, не соответствует установленным параметрам </w:t>
      </w:r>
      <w:r w:rsidR="00F20DF2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ритериев конкурса и (или) предельным значениям </w:t>
      </w:r>
      <w:r w:rsidR="00F20DF2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ритериев конкурса;</w:t>
      </w:r>
    </w:p>
    <w:p w14:paraId="0506FAD1" w14:textId="449B52FE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20.3.3. </w:t>
      </w:r>
      <w:r w:rsidR="00F20DF2" w:rsidRPr="003B4CF9">
        <w:rPr>
          <w:rFonts w:ascii="Times New Roman" w:hAnsi="Times New Roman" w:cs="Times New Roman"/>
          <w:sz w:val="28"/>
          <w:szCs w:val="28"/>
        </w:rPr>
        <w:t>П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редставленные Участником </w:t>
      </w:r>
      <w:r w:rsidR="00F20DF2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онкурса документы и материалы недостоверны.</w:t>
      </w:r>
    </w:p>
    <w:p w14:paraId="77D0D2E7" w14:textId="3E918332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</w:t>
      </w:r>
      <w:r w:rsidR="00CF1419" w:rsidRPr="003B4CF9">
        <w:rPr>
          <w:rFonts w:ascii="Times New Roman" w:hAnsi="Times New Roman" w:cs="Times New Roman"/>
          <w:sz w:val="28"/>
          <w:szCs w:val="28"/>
        </w:rPr>
        <w:t>.4. Конкурсное предложение должно содержать условия, предлагаемые Участником</w:t>
      </w:r>
      <w:r w:rsidR="000123DB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конкурса по каждому </w:t>
      </w:r>
      <w:r w:rsidR="0043277E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ритерию конкурса, выраженные в числовых значениях.</w:t>
      </w:r>
    </w:p>
    <w:p w14:paraId="2137E3DA" w14:textId="5F0E9F77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20.5. Оценка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</w:t>
      </w:r>
      <w:r w:rsidRPr="003B4CF9">
        <w:rPr>
          <w:rFonts w:ascii="Times New Roman" w:hAnsi="Times New Roman" w:cs="Times New Roman"/>
          <w:sz w:val="28"/>
          <w:szCs w:val="28"/>
        </w:rPr>
        <w:t xml:space="preserve">ий в соответствии с </w:t>
      </w:r>
      <w:r w:rsidR="0043277E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ритериями </w:t>
      </w:r>
      <w:r w:rsidR="0043277E"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онкурса, осуществляется Конкурсной комиссией посредством сравнения содержащихся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предложениях усл</w:t>
      </w:r>
      <w:r w:rsidRPr="003B4CF9">
        <w:rPr>
          <w:rFonts w:ascii="Times New Roman" w:hAnsi="Times New Roman" w:cs="Times New Roman"/>
          <w:sz w:val="28"/>
          <w:szCs w:val="28"/>
        </w:rPr>
        <w:t>овий. Наилучшие содержащиеся в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предложениях условия соответствуют: </w:t>
      </w:r>
    </w:p>
    <w:p w14:paraId="782CE674" w14:textId="3F60577B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20.5.1. </w:t>
      </w:r>
      <w:r w:rsidR="005616D4" w:rsidRPr="003B4CF9">
        <w:rPr>
          <w:rFonts w:ascii="Times New Roman" w:hAnsi="Times New Roman" w:cs="Times New Roman"/>
          <w:sz w:val="28"/>
          <w:szCs w:val="28"/>
        </w:rPr>
        <w:t>Д</w:t>
      </w:r>
      <w:r w:rsidR="00CF1419" w:rsidRPr="003B4CF9">
        <w:rPr>
          <w:rFonts w:ascii="Times New Roman" w:hAnsi="Times New Roman" w:cs="Times New Roman"/>
          <w:sz w:val="28"/>
          <w:szCs w:val="28"/>
        </w:rPr>
        <w:t>исконтированно</w:t>
      </w:r>
      <w:r w:rsidRPr="003B4CF9">
        <w:rPr>
          <w:rFonts w:ascii="Times New Roman" w:hAnsi="Times New Roman" w:cs="Times New Roman"/>
          <w:sz w:val="28"/>
          <w:szCs w:val="28"/>
        </w:rPr>
        <w:t>й выручке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конкурса, для которого определено ее минимальное значение, в случае,</w:t>
      </w:r>
      <w:r w:rsidRPr="003B4CF9">
        <w:rPr>
          <w:rFonts w:ascii="Times New Roman" w:hAnsi="Times New Roman" w:cs="Times New Roman"/>
          <w:sz w:val="28"/>
          <w:szCs w:val="28"/>
        </w:rPr>
        <w:t xml:space="preserve"> если дисконтированная выручка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5616D4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конкурса, для которого определено ее минимальное значение, отличается от ди</w:t>
      </w:r>
      <w:r w:rsidRPr="003B4CF9">
        <w:rPr>
          <w:rFonts w:ascii="Times New Roman" w:hAnsi="Times New Roman" w:cs="Times New Roman"/>
          <w:sz w:val="28"/>
          <w:szCs w:val="28"/>
        </w:rPr>
        <w:t>сконтированной выручки другого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5616D4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конкурса, для которого определено следующее по величине значение дисконтированной выручки после ее минимального значения, более чем на два процента превышающее минимальное значение дисконтированной выручки;</w:t>
      </w:r>
    </w:p>
    <w:p w14:paraId="6D91DC2F" w14:textId="010A62AE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20.5.2. </w:t>
      </w:r>
      <w:r w:rsidR="00DF4E27" w:rsidRPr="003B4CF9">
        <w:rPr>
          <w:rFonts w:ascii="Times New Roman" w:hAnsi="Times New Roman" w:cs="Times New Roman"/>
          <w:sz w:val="28"/>
          <w:szCs w:val="28"/>
        </w:rPr>
        <w:t>Н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аибольшему количеству содержащихся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онкурсном предложении наилучших плановых зна</w:t>
      </w:r>
      <w:r w:rsidRPr="003B4CF9">
        <w:rPr>
          <w:rFonts w:ascii="Times New Roman" w:hAnsi="Times New Roman" w:cs="Times New Roman"/>
          <w:sz w:val="28"/>
          <w:szCs w:val="28"/>
        </w:rPr>
        <w:t>чений показателей деятельности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онцессионера по сравнению с соответствующими значениями, содержащимися в </w:t>
      </w:r>
      <w:r w:rsidRPr="003B4CF9">
        <w:rPr>
          <w:rFonts w:ascii="Times New Roman" w:hAnsi="Times New Roman" w:cs="Times New Roman"/>
          <w:sz w:val="28"/>
          <w:szCs w:val="28"/>
        </w:rPr>
        <w:t>Конкурсных предложениях иных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частников</w:t>
      </w:r>
      <w:r w:rsidR="00CF454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конкурса, дисконтированные выручки которых превышают менее чем на два процента минимальное значение дисконтированной выручки, </w:t>
      </w:r>
      <w:r w:rsidRPr="003B4CF9">
        <w:rPr>
          <w:rFonts w:ascii="Times New Roman" w:hAnsi="Times New Roman" w:cs="Times New Roman"/>
          <w:sz w:val="28"/>
          <w:szCs w:val="28"/>
        </w:rPr>
        <w:t>определенное на основании всех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предложений, или равны ему, в случае,</w:t>
      </w:r>
      <w:r w:rsidRPr="003B4CF9">
        <w:rPr>
          <w:rFonts w:ascii="Times New Roman" w:hAnsi="Times New Roman" w:cs="Times New Roman"/>
          <w:sz w:val="28"/>
          <w:szCs w:val="28"/>
        </w:rPr>
        <w:t xml:space="preserve"> если дисконтированная выручка У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частника конкурса, для которого определено ее </w:t>
      </w:r>
      <w:r w:rsidR="00CF1419" w:rsidRPr="003B4CF9">
        <w:rPr>
          <w:rFonts w:ascii="Times New Roman" w:hAnsi="Times New Roman" w:cs="Times New Roman"/>
          <w:sz w:val="28"/>
          <w:szCs w:val="28"/>
        </w:rPr>
        <w:lastRenderedPageBreak/>
        <w:t>минимальное значение, отличается от дисконтированной выручк</w:t>
      </w:r>
      <w:r w:rsidRPr="003B4CF9">
        <w:rPr>
          <w:rFonts w:ascii="Times New Roman" w:hAnsi="Times New Roman" w:cs="Times New Roman"/>
          <w:sz w:val="28"/>
          <w:szCs w:val="28"/>
        </w:rPr>
        <w:t>и другого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CF454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конкурса, для которого определено следующее по величине значение дисконтированной выручки после ее минимального значения, менее чем на два процента превышающее минимальное значение дисконтированной выручки или равное ему.</w:t>
      </w:r>
    </w:p>
    <w:p w14:paraId="0FB8F495" w14:textId="7DD4BD5B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</w:t>
      </w:r>
      <w:r w:rsidR="00CF1419" w:rsidRPr="003B4CF9">
        <w:rPr>
          <w:rFonts w:ascii="Times New Roman" w:hAnsi="Times New Roman" w:cs="Times New Roman"/>
          <w:sz w:val="28"/>
          <w:szCs w:val="28"/>
        </w:rPr>
        <w:t>.6. Дисконти</w:t>
      </w:r>
      <w:r w:rsidRPr="003B4CF9">
        <w:rPr>
          <w:rFonts w:ascii="Times New Roman" w:hAnsi="Times New Roman" w:cs="Times New Roman"/>
          <w:sz w:val="28"/>
          <w:szCs w:val="28"/>
        </w:rPr>
        <w:t>рованная выручка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CF4549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 равна сумме следующих величин, рассчитанных в цен</w:t>
      </w:r>
      <w:r w:rsidRPr="003B4CF9">
        <w:rPr>
          <w:rFonts w:ascii="Times New Roman" w:hAnsi="Times New Roman" w:cs="Times New Roman"/>
          <w:sz w:val="28"/>
          <w:szCs w:val="28"/>
        </w:rPr>
        <w:t>ах первого года срока действия</w:t>
      </w:r>
      <w:r w:rsidR="00CF4549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 с применением коэффициента дисконтирования (далее - дисконтирование величин):</w:t>
      </w:r>
    </w:p>
    <w:p w14:paraId="458BB532" w14:textId="4411F456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20.6.1.</w:t>
      </w:r>
      <w:r w:rsidR="00D24FFF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4549" w:rsidRPr="003B4CF9">
        <w:rPr>
          <w:rFonts w:ascii="Times New Roman" w:hAnsi="Times New Roman" w:cs="Times New Roman"/>
          <w:sz w:val="28"/>
          <w:szCs w:val="28"/>
        </w:rPr>
        <w:t>Н</w:t>
      </w:r>
      <w:r w:rsidR="00CF1419" w:rsidRPr="003B4CF9">
        <w:rPr>
          <w:rFonts w:ascii="Times New Roman" w:hAnsi="Times New Roman" w:cs="Times New Roman"/>
          <w:sz w:val="28"/>
          <w:szCs w:val="28"/>
        </w:rPr>
        <w:t>еобходимая валовая выручка от поставок товаров, оказания услуг по регулируемым ценам (тарифам</w:t>
      </w:r>
      <w:r w:rsidRPr="003B4CF9">
        <w:rPr>
          <w:rFonts w:ascii="Times New Roman" w:hAnsi="Times New Roman" w:cs="Times New Roman"/>
          <w:sz w:val="28"/>
          <w:szCs w:val="28"/>
        </w:rPr>
        <w:t>) на каждый год срока действия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онцессионного соглашения;</w:t>
      </w:r>
    </w:p>
    <w:p w14:paraId="1BB31A6E" w14:textId="0B5887B3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20.6.2. </w:t>
      </w:r>
      <w:r w:rsidR="0051482E" w:rsidRPr="003B4CF9">
        <w:rPr>
          <w:rFonts w:ascii="Times New Roman" w:hAnsi="Times New Roman" w:cs="Times New Roman"/>
          <w:sz w:val="28"/>
          <w:szCs w:val="28"/>
        </w:rPr>
        <w:t>О</w:t>
      </w:r>
      <w:r w:rsidR="00CF1419" w:rsidRPr="003B4CF9">
        <w:rPr>
          <w:rFonts w:ascii="Times New Roman" w:hAnsi="Times New Roman" w:cs="Times New Roman"/>
          <w:sz w:val="28"/>
          <w:szCs w:val="28"/>
        </w:rPr>
        <w:t>бъем расходов, финансируемых за счет средств Концедента н</w:t>
      </w:r>
      <w:r w:rsidRPr="003B4CF9">
        <w:rPr>
          <w:rFonts w:ascii="Times New Roman" w:hAnsi="Times New Roman" w:cs="Times New Roman"/>
          <w:sz w:val="28"/>
          <w:szCs w:val="28"/>
        </w:rPr>
        <w:t xml:space="preserve">а использование (эксплуатацию) </w:t>
      </w:r>
      <w:r w:rsidR="0051482E" w:rsidRPr="003B4CF9">
        <w:rPr>
          <w:rFonts w:ascii="Times New Roman" w:hAnsi="Times New Roman" w:cs="Times New Roman"/>
          <w:sz w:val="28"/>
          <w:szCs w:val="28"/>
        </w:rPr>
        <w:t>о</w:t>
      </w:r>
      <w:r w:rsidR="00CF1419" w:rsidRPr="003B4CF9">
        <w:rPr>
          <w:rFonts w:ascii="Times New Roman" w:hAnsi="Times New Roman" w:cs="Times New Roman"/>
          <w:sz w:val="28"/>
          <w:szCs w:val="28"/>
        </w:rPr>
        <w:t>бъекта</w:t>
      </w:r>
      <w:r w:rsidR="0051482E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оглашения, на каждый го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д срока действия </w:t>
      </w:r>
      <w:r w:rsidR="0051482E" w:rsidRPr="003B4CF9">
        <w:rPr>
          <w:rFonts w:ascii="Times New Roman" w:hAnsi="Times New Roman" w:cs="Times New Roman"/>
          <w:sz w:val="28"/>
          <w:szCs w:val="28"/>
        </w:rPr>
        <w:t>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оглашения;</w:t>
      </w:r>
    </w:p>
    <w:p w14:paraId="4109AA94" w14:textId="5B72831C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20.6.3. </w:t>
      </w:r>
      <w:r w:rsidR="00970143" w:rsidRPr="003B4CF9">
        <w:rPr>
          <w:rFonts w:ascii="Times New Roman" w:hAnsi="Times New Roman" w:cs="Times New Roman"/>
          <w:sz w:val="28"/>
          <w:szCs w:val="28"/>
        </w:rPr>
        <w:t>Р</w:t>
      </w:r>
      <w:r w:rsidR="00CF1419" w:rsidRPr="003B4CF9">
        <w:rPr>
          <w:rFonts w:ascii="Times New Roman" w:hAnsi="Times New Roman" w:cs="Times New Roman"/>
          <w:sz w:val="28"/>
          <w:szCs w:val="28"/>
        </w:rPr>
        <w:t>асходы Концессионера, подлежащие возмещению в соответствии с нормативными правовыми актам</w:t>
      </w:r>
      <w:r w:rsidRPr="003B4CF9">
        <w:rPr>
          <w:rFonts w:ascii="Times New Roman" w:hAnsi="Times New Roman" w:cs="Times New Roman"/>
          <w:sz w:val="28"/>
          <w:szCs w:val="28"/>
        </w:rPr>
        <w:t>и Российской Федерации в сфере водоснабжения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 и</w:t>
      </w:r>
      <w:r w:rsidR="0051482E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CF1419" w:rsidRPr="003B4CF9">
        <w:rPr>
          <w:rFonts w:ascii="Times New Roman" w:hAnsi="Times New Roman" w:cs="Times New Roman"/>
          <w:sz w:val="28"/>
          <w:szCs w:val="28"/>
        </w:rPr>
        <w:t>, и не возмещенные ему на</w:t>
      </w:r>
      <w:r w:rsidRPr="003B4CF9">
        <w:rPr>
          <w:rFonts w:ascii="Times New Roman" w:hAnsi="Times New Roman" w:cs="Times New Roman"/>
          <w:sz w:val="28"/>
          <w:szCs w:val="28"/>
        </w:rPr>
        <w:t xml:space="preserve"> дату окончания срока действия </w:t>
      </w:r>
      <w:r w:rsidR="00970143" w:rsidRPr="003B4CF9">
        <w:rPr>
          <w:rFonts w:ascii="Times New Roman" w:hAnsi="Times New Roman" w:cs="Times New Roman"/>
          <w:sz w:val="28"/>
          <w:szCs w:val="28"/>
        </w:rPr>
        <w:t>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оглашения;</w:t>
      </w:r>
    </w:p>
    <w:p w14:paraId="2AE1C795" w14:textId="7F0B13EB" w:rsidR="00CF1419" w:rsidRPr="003B4CF9" w:rsidRDefault="00EF2DBD" w:rsidP="00EF2D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20.6.4. </w:t>
      </w:r>
      <w:r w:rsidR="00970143" w:rsidRPr="003B4CF9">
        <w:rPr>
          <w:rFonts w:ascii="Times New Roman" w:hAnsi="Times New Roman" w:cs="Times New Roman"/>
          <w:sz w:val="28"/>
          <w:szCs w:val="28"/>
        </w:rPr>
        <w:t>О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бъем расходов, финансируемых за счет средств Концедента, на </w:t>
      </w:r>
      <w:r w:rsidRPr="003B4CF9">
        <w:rPr>
          <w:rFonts w:ascii="Times New Roman" w:hAnsi="Times New Roman" w:cs="Times New Roman"/>
          <w:sz w:val="28"/>
          <w:szCs w:val="28"/>
        </w:rPr>
        <w:t>реконструкцию объекта</w:t>
      </w:r>
      <w:r w:rsidR="00970143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</w:t>
      </w:r>
      <w:r w:rsidRPr="003B4CF9">
        <w:rPr>
          <w:rFonts w:ascii="Times New Roman" w:hAnsi="Times New Roman" w:cs="Times New Roman"/>
          <w:sz w:val="28"/>
          <w:szCs w:val="28"/>
        </w:rPr>
        <w:t xml:space="preserve">я на каждый год срока действия </w:t>
      </w:r>
      <w:r w:rsidR="00970143" w:rsidRPr="003B4CF9">
        <w:rPr>
          <w:rFonts w:ascii="Times New Roman" w:hAnsi="Times New Roman" w:cs="Times New Roman"/>
          <w:sz w:val="28"/>
          <w:szCs w:val="28"/>
        </w:rPr>
        <w:t>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 в случае, если решением о заключе</w:t>
      </w:r>
      <w:r w:rsidRPr="003B4CF9">
        <w:rPr>
          <w:rFonts w:ascii="Times New Roman" w:hAnsi="Times New Roman" w:cs="Times New Roman"/>
          <w:sz w:val="28"/>
          <w:szCs w:val="28"/>
        </w:rPr>
        <w:t xml:space="preserve">нии </w:t>
      </w:r>
      <w:r w:rsidR="0097014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оглашения,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онкурсной докуме</w:t>
      </w:r>
      <w:r w:rsidRPr="003B4CF9">
        <w:rPr>
          <w:rFonts w:ascii="Times New Roman" w:hAnsi="Times New Roman" w:cs="Times New Roman"/>
          <w:sz w:val="28"/>
          <w:szCs w:val="28"/>
        </w:rPr>
        <w:t>нтацией предусмотрено принятие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онцедентом на себя расходов на реконструкцию данного объекта</w:t>
      </w:r>
      <w:r w:rsidR="00970143" w:rsidRPr="003B4CF9">
        <w:rPr>
          <w:rFonts w:ascii="Times New Roman" w:hAnsi="Times New Roman" w:cs="Times New Roman"/>
          <w:sz w:val="28"/>
          <w:szCs w:val="28"/>
        </w:rPr>
        <w:t>.</w:t>
      </w:r>
    </w:p>
    <w:p w14:paraId="032B1B87" w14:textId="65ADB131" w:rsidR="00EF2DBD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20.7. Дисконтированная выручка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1D155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конкурса определяется с применением вычислительной программы, размещенной на официальном сайте в информационно-телекоммуникационной сети «Интернет» </w:t>
      </w:r>
      <w:r w:rsidRPr="003B4CF9">
        <w:rPr>
          <w:rFonts w:ascii="Times New Roman" w:hAnsi="Times New Roman" w:cs="Times New Roman"/>
          <w:sz w:val="28"/>
          <w:szCs w:val="28"/>
        </w:rPr>
        <w:t>www.torgi.gov.ru.</w:t>
      </w:r>
    </w:p>
    <w:p w14:paraId="27CBCE28" w14:textId="182E1ECC" w:rsidR="00CF1419" w:rsidRPr="003B4CF9" w:rsidRDefault="00EF2DBD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20.8</w:t>
      </w:r>
      <w:r w:rsidR="00CF1419" w:rsidRPr="003B4CF9">
        <w:rPr>
          <w:rFonts w:ascii="Times New Roman" w:hAnsi="Times New Roman" w:cs="Times New Roman"/>
          <w:sz w:val="28"/>
          <w:szCs w:val="28"/>
        </w:rPr>
        <w:t>. В случае</w:t>
      </w:r>
      <w:r w:rsidR="00555A5A" w:rsidRPr="003B4CF9">
        <w:rPr>
          <w:rFonts w:ascii="Times New Roman" w:hAnsi="Times New Roman" w:cs="Times New Roman"/>
          <w:sz w:val="28"/>
          <w:szCs w:val="28"/>
        </w:rPr>
        <w:t>,</w:t>
      </w:r>
      <w:r w:rsidRPr="003B4CF9">
        <w:rPr>
          <w:rFonts w:ascii="Times New Roman" w:hAnsi="Times New Roman" w:cs="Times New Roman"/>
          <w:sz w:val="28"/>
          <w:szCs w:val="28"/>
        </w:rPr>
        <w:t xml:space="preserve"> если при оценке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предложений предполагаемое изменение необходимой валовой выру</w:t>
      </w:r>
      <w:r w:rsidR="00502A64" w:rsidRPr="003B4CF9">
        <w:rPr>
          <w:rFonts w:ascii="Times New Roman" w:hAnsi="Times New Roman" w:cs="Times New Roman"/>
          <w:sz w:val="28"/>
          <w:szCs w:val="28"/>
        </w:rPr>
        <w:t>чки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334BD8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конкурса, опр</w:t>
      </w:r>
      <w:r w:rsidR="00502A64" w:rsidRPr="003B4CF9">
        <w:rPr>
          <w:rFonts w:ascii="Times New Roman" w:hAnsi="Times New Roman" w:cs="Times New Roman"/>
          <w:sz w:val="28"/>
          <w:szCs w:val="28"/>
        </w:rPr>
        <w:t>еделяемой в соответствии с п. 20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.7. на каждый год 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предполагаемого срока действия </w:t>
      </w:r>
      <w:r w:rsidR="00334BD8" w:rsidRPr="003B4CF9">
        <w:rPr>
          <w:rFonts w:ascii="Times New Roman" w:hAnsi="Times New Roman" w:cs="Times New Roman"/>
          <w:sz w:val="28"/>
          <w:szCs w:val="28"/>
        </w:rPr>
        <w:t>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оглашения, в каком-либо году по отношению к предыдуще</w:t>
      </w:r>
      <w:r w:rsidR="00502A64" w:rsidRPr="003B4CF9">
        <w:rPr>
          <w:rFonts w:ascii="Times New Roman" w:hAnsi="Times New Roman" w:cs="Times New Roman"/>
          <w:sz w:val="28"/>
          <w:szCs w:val="28"/>
        </w:rPr>
        <w:t>му году превысит установленный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онкурсной документацией предельный (максимальный) рост необходимой валовой выручки Концессионера от осуществления регулируемых видов деятельности в соответствии с нормативными правовыми актам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и Российской Федерации в сфере водоснабжения </w:t>
      </w:r>
      <w:r w:rsidR="007E4B6A" w:rsidRPr="003B4CF9">
        <w:rPr>
          <w:rFonts w:ascii="Times New Roman" w:hAnsi="Times New Roman" w:cs="Times New Roman"/>
          <w:sz w:val="28"/>
          <w:szCs w:val="28"/>
        </w:rPr>
        <w:t>и</w:t>
      </w:r>
      <w:r w:rsidR="00334BD8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 водоотведения </w:t>
      </w:r>
      <w:r w:rsidR="00502A64" w:rsidRPr="003B4CF9">
        <w:rPr>
          <w:rFonts w:ascii="Times New Roman" w:hAnsi="Times New Roman" w:cs="Times New Roman"/>
          <w:sz w:val="28"/>
          <w:szCs w:val="28"/>
        </w:rPr>
        <w:t>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</w:t>
      </w:r>
      <w:r w:rsidR="00334BD8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502A64" w:rsidRPr="003B4CF9">
        <w:rPr>
          <w:rFonts w:ascii="Times New Roman" w:hAnsi="Times New Roman" w:cs="Times New Roman"/>
          <w:sz w:val="28"/>
          <w:szCs w:val="28"/>
        </w:rPr>
        <w:t>конкурса отстраняется от участия в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онкурсе.</w:t>
      </w:r>
    </w:p>
    <w:p w14:paraId="50B08C48" w14:textId="4A6C0082" w:rsidR="00CF1419" w:rsidRPr="003B4CF9" w:rsidRDefault="00502A64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20.9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. Необходимая валовая выручка от поставок товаров, оказания услуг по регулируемым ценам (тарифам) рассчитывается в соответствии с методическими указаниями по расчету регулируемых цен (тарифов), предусмотренными нормативными правовыми актами Российской Федерации в сфере </w:t>
      </w:r>
      <w:r w:rsidRPr="003B4CF9">
        <w:rPr>
          <w:rFonts w:ascii="Times New Roman" w:hAnsi="Times New Roman" w:cs="Times New Roman"/>
          <w:sz w:val="28"/>
          <w:szCs w:val="28"/>
        </w:rPr>
        <w:t>водоснабжения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 и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CF1419" w:rsidRPr="003B4CF9">
        <w:rPr>
          <w:rFonts w:ascii="Times New Roman" w:hAnsi="Times New Roman" w:cs="Times New Roman"/>
          <w:sz w:val="28"/>
          <w:szCs w:val="28"/>
        </w:rPr>
        <w:t>. При расчете необходимой валовой выручки используются цены, величины, значе</w:t>
      </w:r>
      <w:r w:rsidRPr="003B4CF9">
        <w:rPr>
          <w:rFonts w:ascii="Times New Roman" w:hAnsi="Times New Roman" w:cs="Times New Roman"/>
          <w:sz w:val="28"/>
          <w:szCs w:val="28"/>
        </w:rPr>
        <w:t xml:space="preserve">ния, параметры, </w:t>
      </w:r>
      <w:r w:rsidRPr="003B4CF9">
        <w:rPr>
          <w:rFonts w:ascii="Times New Roman" w:hAnsi="Times New Roman" w:cs="Times New Roman"/>
          <w:sz w:val="28"/>
          <w:szCs w:val="28"/>
        </w:rPr>
        <w:lastRenderedPageBreak/>
        <w:t>содержащиеся в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</w:t>
      </w:r>
      <w:r w:rsidRPr="003B4CF9">
        <w:rPr>
          <w:rFonts w:ascii="Times New Roman" w:hAnsi="Times New Roman" w:cs="Times New Roman"/>
          <w:sz w:val="28"/>
          <w:szCs w:val="28"/>
        </w:rPr>
        <w:t>ом предложении и установленные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онкурсной документацией.</w:t>
      </w:r>
    </w:p>
    <w:p w14:paraId="20027608" w14:textId="26986FF9" w:rsidR="00CF1419" w:rsidRPr="003B4CF9" w:rsidRDefault="00502A64" w:rsidP="00A1550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20.10</w:t>
      </w:r>
      <w:r w:rsidR="00CF1419" w:rsidRPr="003B4CF9">
        <w:rPr>
          <w:rFonts w:ascii="Times New Roman" w:hAnsi="Times New Roman" w:cs="Times New Roman"/>
          <w:sz w:val="28"/>
          <w:szCs w:val="28"/>
        </w:rPr>
        <w:t>. Конкурс по решению Концедента объявляется несостоявшимся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 случае, если в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онкурсную ко</w:t>
      </w:r>
      <w:r w:rsidRPr="003B4CF9">
        <w:rPr>
          <w:rFonts w:ascii="Times New Roman" w:hAnsi="Times New Roman" w:cs="Times New Roman"/>
          <w:sz w:val="28"/>
          <w:szCs w:val="28"/>
        </w:rPr>
        <w:t>миссию представлено менее двух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предложений или Конкурсной комиссией признано соответствующими требованиям Конкурсной документации, в том числе </w:t>
      </w:r>
      <w:r w:rsidR="00E9321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ритериям конкурса, менее двух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онкурсных предложений. Концедент вправе рассмотре</w:t>
      </w:r>
      <w:r w:rsidRPr="003B4CF9">
        <w:rPr>
          <w:rFonts w:ascii="Times New Roman" w:hAnsi="Times New Roman" w:cs="Times New Roman"/>
          <w:sz w:val="28"/>
          <w:szCs w:val="28"/>
        </w:rPr>
        <w:t>ть представленное только одним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онкурсное предложение и в случае его соответствия требованиям Конкурсной документации, в том числе критериям конкурса, приня</w:t>
      </w:r>
      <w:r w:rsidRPr="003B4CF9">
        <w:rPr>
          <w:rFonts w:ascii="Times New Roman" w:hAnsi="Times New Roman" w:cs="Times New Roman"/>
          <w:sz w:val="28"/>
          <w:szCs w:val="28"/>
        </w:rPr>
        <w:t>ть решение о заключении с этим У</w:t>
      </w:r>
      <w:r w:rsidR="00CF1419"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F1419" w:rsidRPr="003B4CF9">
        <w:rPr>
          <w:rFonts w:ascii="Times New Roman" w:hAnsi="Times New Roman" w:cs="Times New Roman"/>
          <w:sz w:val="28"/>
          <w:szCs w:val="28"/>
        </w:rPr>
        <w:t>конкурса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F1419" w:rsidRPr="003B4CF9">
        <w:rPr>
          <w:rFonts w:ascii="Times New Roman" w:hAnsi="Times New Roman" w:cs="Times New Roman"/>
          <w:sz w:val="28"/>
          <w:szCs w:val="28"/>
        </w:rPr>
        <w:t>оглашения в соответствии с условиями, сод</w:t>
      </w:r>
      <w:r w:rsidRPr="003B4CF9">
        <w:rPr>
          <w:rFonts w:ascii="Times New Roman" w:hAnsi="Times New Roman" w:cs="Times New Roman"/>
          <w:sz w:val="28"/>
          <w:szCs w:val="28"/>
        </w:rPr>
        <w:t>ержащимися в представленном им К</w:t>
      </w:r>
      <w:r w:rsidR="00CF1419" w:rsidRPr="003B4CF9">
        <w:rPr>
          <w:rFonts w:ascii="Times New Roman" w:hAnsi="Times New Roman" w:cs="Times New Roman"/>
          <w:sz w:val="28"/>
          <w:szCs w:val="28"/>
        </w:rPr>
        <w:t>онкурсном предложении, в тридцатидневный срок со дн</w:t>
      </w:r>
      <w:r w:rsidRPr="003B4CF9">
        <w:rPr>
          <w:rFonts w:ascii="Times New Roman" w:hAnsi="Times New Roman" w:cs="Times New Roman"/>
          <w:sz w:val="28"/>
          <w:szCs w:val="28"/>
        </w:rPr>
        <w:t>я принятия решения о признании К</w:t>
      </w:r>
      <w:r w:rsidR="00CF1419" w:rsidRPr="003B4CF9">
        <w:rPr>
          <w:rFonts w:ascii="Times New Roman" w:hAnsi="Times New Roman" w:cs="Times New Roman"/>
          <w:sz w:val="28"/>
          <w:szCs w:val="28"/>
        </w:rPr>
        <w:t xml:space="preserve">онкурса несостоявшимся. </w:t>
      </w:r>
    </w:p>
    <w:p w14:paraId="1976DC83" w14:textId="2FA4D4F3" w:rsidR="00CF1419" w:rsidRPr="003B4CF9" w:rsidRDefault="00CF1419" w:rsidP="00CF1419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В случае</w:t>
      </w:r>
      <w:r w:rsidR="00502A64" w:rsidRPr="003B4CF9">
        <w:rPr>
          <w:rFonts w:ascii="Times New Roman" w:hAnsi="Times New Roman" w:cs="Times New Roman"/>
          <w:sz w:val="28"/>
          <w:szCs w:val="28"/>
        </w:rPr>
        <w:t>, если по решению Концедента К</w:t>
      </w:r>
      <w:r w:rsidRPr="003B4CF9">
        <w:rPr>
          <w:rFonts w:ascii="Times New Roman" w:hAnsi="Times New Roman" w:cs="Times New Roman"/>
          <w:sz w:val="28"/>
          <w:szCs w:val="28"/>
        </w:rPr>
        <w:t>онкурс объявлен не состоявшимся либо в результате рассмотрени</w:t>
      </w:r>
      <w:r w:rsidR="00502A64" w:rsidRPr="003B4CF9">
        <w:rPr>
          <w:rFonts w:ascii="Times New Roman" w:hAnsi="Times New Roman" w:cs="Times New Roman"/>
          <w:sz w:val="28"/>
          <w:szCs w:val="28"/>
        </w:rPr>
        <w:t>я</w:t>
      </w:r>
      <w:r w:rsidR="008303F2" w:rsidRPr="003B4CF9">
        <w:rPr>
          <w:rFonts w:ascii="Times New Roman" w:hAnsi="Times New Roman" w:cs="Times New Roman"/>
          <w:sz w:val="28"/>
          <w:szCs w:val="28"/>
        </w:rPr>
        <w:t>,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 представленного только одним У</w:t>
      </w:r>
      <w:r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502A64" w:rsidRPr="003B4CF9">
        <w:rPr>
          <w:rFonts w:ascii="Times New Roman" w:hAnsi="Times New Roman" w:cs="Times New Roman"/>
          <w:sz w:val="28"/>
          <w:szCs w:val="28"/>
        </w:rPr>
        <w:t>конкурса 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Концедентом не приня</w:t>
      </w:r>
      <w:r w:rsidR="00502A64" w:rsidRPr="003B4CF9">
        <w:rPr>
          <w:rFonts w:ascii="Times New Roman" w:hAnsi="Times New Roman" w:cs="Times New Roman"/>
          <w:sz w:val="28"/>
          <w:szCs w:val="28"/>
        </w:rPr>
        <w:t>то решение о заключении с этим У</w:t>
      </w:r>
      <w:r w:rsidRPr="003B4CF9">
        <w:rPr>
          <w:rFonts w:ascii="Times New Roman" w:hAnsi="Times New Roman" w:cs="Times New Roman"/>
          <w:sz w:val="28"/>
          <w:szCs w:val="28"/>
        </w:rPr>
        <w:t>частником</w:t>
      </w:r>
      <w:r w:rsidR="00E9321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конкурса Концессионного со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глашения, решение о заключении </w:t>
      </w:r>
      <w:r w:rsidR="00E9321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подлежит отмене или изменению в части срока передачи </w:t>
      </w:r>
      <w:r w:rsidR="009B1AF4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онцессионеру </w:t>
      </w:r>
      <w:r w:rsidR="008303F2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8303F2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и при необ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ходимости в части иных условий </w:t>
      </w:r>
      <w:r w:rsidR="008303F2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оглашения.</w:t>
      </w:r>
    </w:p>
    <w:p w14:paraId="7FF64BA0" w14:textId="6898D4D5" w:rsidR="007C51B2" w:rsidRDefault="007C5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C0489D" w14:textId="135E4A41" w:rsidR="00A1550F" w:rsidRPr="003B4CF9" w:rsidRDefault="00970143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E93213" w:rsidRPr="003B4CF9">
        <w:rPr>
          <w:rFonts w:ascii="Times New Roman" w:hAnsi="Times New Roman" w:cs="Times New Roman"/>
          <w:b/>
          <w:sz w:val="28"/>
          <w:szCs w:val="28"/>
        </w:rPr>
        <w:t>П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>обедителя конкурса</w:t>
      </w:r>
    </w:p>
    <w:p w14:paraId="39AE82E1" w14:textId="77777777" w:rsidR="00C52E9F" w:rsidRPr="003B4CF9" w:rsidRDefault="00C52E9F" w:rsidP="00C52E9F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76DFD564" w14:textId="14BD0F5F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21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.1. Победителем </w:t>
      </w:r>
      <w:r w:rsidRPr="003B4CF9">
        <w:rPr>
          <w:rFonts w:ascii="Times New Roman" w:hAnsi="Times New Roman" w:cs="Times New Roman"/>
          <w:sz w:val="28"/>
          <w:szCs w:val="28"/>
        </w:rPr>
        <w:t>конкурса признается У</w:t>
      </w:r>
      <w:r w:rsidR="00C52E9F" w:rsidRPr="003B4CF9">
        <w:rPr>
          <w:rFonts w:ascii="Times New Roman" w:hAnsi="Times New Roman" w:cs="Times New Roman"/>
          <w:sz w:val="28"/>
          <w:szCs w:val="28"/>
        </w:rPr>
        <w:t>частник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конкурса, предложивший наилучшие условия, определяемые в порядке, предусмотренном в разделе </w:t>
      </w:r>
      <w:r w:rsidRPr="003B4CF9">
        <w:rPr>
          <w:rFonts w:ascii="Times New Roman" w:hAnsi="Times New Roman" w:cs="Times New Roman"/>
          <w:sz w:val="28"/>
          <w:szCs w:val="28"/>
        </w:rPr>
        <w:t>20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 Ко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нкурсной документации. В случае, 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если два </w:t>
      </w:r>
      <w:r w:rsidRPr="003B4CF9">
        <w:rPr>
          <w:rFonts w:ascii="Times New Roman" w:hAnsi="Times New Roman" w:cs="Times New Roman"/>
          <w:sz w:val="28"/>
          <w:szCs w:val="28"/>
        </w:rPr>
        <w:t>и более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онкурсных предложения содержат равные наилучшие условия, п</w:t>
      </w:r>
      <w:r w:rsidRPr="003B4CF9">
        <w:rPr>
          <w:rFonts w:ascii="Times New Roman" w:hAnsi="Times New Roman" w:cs="Times New Roman"/>
          <w:sz w:val="28"/>
          <w:szCs w:val="28"/>
        </w:rPr>
        <w:t>обедителем</w:t>
      </w:r>
      <w:r w:rsidR="0068176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>Конкурса признается У</w:t>
      </w:r>
      <w:r w:rsidR="00C52E9F" w:rsidRPr="003B4CF9">
        <w:rPr>
          <w:rFonts w:ascii="Times New Roman" w:hAnsi="Times New Roman" w:cs="Times New Roman"/>
          <w:sz w:val="28"/>
          <w:szCs w:val="28"/>
        </w:rPr>
        <w:t>частник</w:t>
      </w:r>
      <w:r w:rsidR="0068176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>конкурса, раньше других у</w:t>
      </w:r>
      <w:r w:rsidRPr="003B4CF9">
        <w:rPr>
          <w:rFonts w:ascii="Times New Roman" w:hAnsi="Times New Roman" w:cs="Times New Roman"/>
          <w:sz w:val="28"/>
          <w:szCs w:val="28"/>
        </w:rPr>
        <w:t>казанных У</w:t>
      </w:r>
      <w:r w:rsidR="00C52E9F" w:rsidRPr="003B4CF9">
        <w:rPr>
          <w:rFonts w:ascii="Times New Roman" w:hAnsi="Times New Roman" w:cs="Times New Roman"/>
          <w:sz w:val="28"/>
          <w:szCs w:val="28"/>
        </w:rPr>
        <w:t>частников</w:t>
      </w:r>
      <w:r w:rsidR="0068176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конкурса представивший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онкурсную комиссию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онкурсное предложение.</w:t>
      </w:r>
    </w:p>
    <w:p w14:paraId="040A4D80" w14:textId="3370DEB1" w:rsidR="00C52E9F" w:rsidRPr="003B4CF9" w:rsidRDefault="00C52E9F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502A64" w:rsidRPr="003B4CF9">
        <w:rPr>
          <w:rFonts w:ascii="Times New Roman" w:hAnsi="Times New Roman" w:cs="Times New Roman"/>
          <w:sz w:val="28"/>
          <w:szCs w:val="28"/>
        </w:rPr>
        <w:t>1</w:t>
      </w:r>
      <w:r w:rsidRPr="003B4CF9">
        <w:rPr>
          <w:rFonts w:ascii="Times New Roman" w:hAnsi="Times New Roman" w:cs="Times New Roman"/>
          <w:sz w:val="28"/>
          <w:szCs w:val="28"/>
        </w:rPr>
        <w:t>.2. Реш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ение об определении </w:t>
      </w:r>
      <w:r w:rsidR="00681763" w:rsidRPr="003B4CF9">
        <w:rPr>
          <w:rFonts w:ascii="Times New Roman" w:hAnsi="Times New Roman" w:cs="Times New Roman"/>
          <w:sz w:val="28"/>
          <w:szCs w:val="28"/>
        </w:rPr>
        <w:t>П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681763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 оформляется пр</w:t>
      </w:r>
      <w:r w:rsidR="00502A64" w:rsidRPr="003B4CF9">
        <w:rPr>
          <w:rFonts w:ascii="Times New Roman" w:hAnsi="Times New Roman" w:cs="Times New Roman"/>
          <w:sz w:val="28"/>
          <w:szCs w:val="28"/>
        </w:rPr>
        <w:t>отоколом рассмотрения и оценки 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предложений, в котором указываются:</w:t>
      </w:r>
    </w:p>
    <w:p w14:paraId="1A4BD7D5" w14:textId="78F5E7E2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21.2.1. </w:t>
      </w:r>
      <w:r w:rsidR="00681763"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ритерии конкурса;</w:t>
      </w:r>
    </w:p>
    <w:p w14:paraId="6AA3BFEC" w14:textId="4D13DE95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21.2.2. </w:t>
      </w:r>
      <w:r w:rsidR="00E4545A" w:rsidRPr="003B4CF9">
        <w:rPr>
          <w:rFonts w:ascii="Times New Roman" w:hAnsi="Times New Roman" w:cs="Times New Roman"/>
          <w:sz w:val="28"/>
          <w:szCs w:val="28"/>
        </w:rPr>
        <w:t>У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словия, содержащиеся в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онкурсных предложениях;</w:t>
      </w:r>
    </w:p>
    <w:p w14:paraId="2706ADC2" w14:textId="7FE4B13F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21.2.3. </w:t>
      </w:r>
      <w:r w:rsidR="00E4545A" w:rsidRPr="003B4CF9">
        <w:rPr>
          <w:rFonts w:ascii="Times New Roman" w:hAnsi="Times New Roman" w:cs="Times New Roman"/>
          <w:sz w:val="28"/>
          <w:szCs w:val="28"/>
        </w:rPr>
        <w:t>Р</w:t>
      </w:r>
      <w:r w:rsidRPr="003B4CF9">
        <w:rPr>
          <w:rFonts w:ascii="Times New Roman" w:hAnsi="Times New Roman" w:cs="Times New Roman"/>
          <w:sz w:val="28"/>
          <w:szCs w:val="28"/>
        </w:rPr>
        <w:t>езультаты рассмотрения К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онкурсных предложений с указанием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онкурсных предложений, в отношении которых принято решение об их несоответствии требованиям Конкурсной документации;</w:t>
      </w:r>
    </w:p>
    <w:p w14:paraId="4644A9F7" w14:textId="49710CF1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21.2.4. </w:t>
      </w:r>
      <w:r w:rsidR="001807CF" w:rsidRPr="003B4CF9">
        <w:rPr>
          <w:rFonts w:ascii="Times New Roman" w:hAnsi="Times New Roman" w:cs="Times New Roman"/>
          <w:sz w:val="28"/>
          <w:szCs w:val="28"/>
        </w:rPr>
        <w:t>Р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езультаты оценки </w:t>
      </w:r>
      <w:r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онкурсных п</w:t>
      </w:r>
      <w:r w:rsidRPr="003B4CF9">
        <w:rPr>
          <w:rFonts w:ascii="Times New Roman" w:hAnsi="Times New Roman" w:cs="Times New Roman"/>
          <w:sz w:val="28"/>
          <w:szCs w:val="28"/>
        </w:rPr>
        <w:t>редложений в соответствии с п. 20</w:t>
      </w:r>
      <w:r w:rsidR="00C52E9F" w:rsidRPr="003B4CF9">
        <w:rPr>
          <w:rFonts w:ascii="Times New Roman" w:hAnsi="Times New Roman" w:cs="Times New Roman"/>
          <w:sz w:val="28"/>
          <w:szCs w:val="28"/>
        </w:rPr>
        <w:t>.5. Конкурсной документацией;</w:t>
      </w:r>
    </w:p>
    <w:p w14:paraId="5339554D" w14:textId="71F73B9C" w:rsidR="00C52E9F" w:rsidRPr="003B4CF9" w:rsidRDefault="00502A64" w:rsidP="00C52E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21.2.5. </w:t>
      </w:r>
      <w:r w:rsidR="001807CF" w:rsidRPr="003B4CF9">
        <w:rPr>
          <w:rFonts w:ascii="Times New Roman" w:hAnsi="Times New Roman" w:cs="Times New Roman"/>
          <w:sz w:val="28"/>
          <w:szCs w:val="28"/>
        </w:rPr>
        <w:t>Н</w:t>
      </w:r>
      <w:r w:rsidR="00C52E9F" w:rsidRPr="003B4CF9">
        <w:rPr>
          <w:rFonts w:ascii="Times New Roman" w:hAnsi="Times New Roman" w:cs="Times New Roman"/>
          <w:sz w:val="28"/>
          <w:szCs w:val="28"/>
        </w:rPr>
        <w:t>аименование и место нахождения (для юридического лица), фамилия, имя, отчество и место жительства (для индивидуально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го предпринимателя) </w:t>
      </w:r>
      <w:r w:rsidR="001807CF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1807C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онкурса, обоснование принятого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онкурсной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комиссией решения о признании У</w:t>
      </w:r>
      <w:r w:rsidR="00C52E9F"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1807CF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807CF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обедителем </w:t>
      </w:r>
      <w:r w:rsidR="001807CF"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онкурса.</w:t>
      </w:r>
    </w:p>
    <w:p w14:paraId="598A4C61" w14:textId="3E1FCC4F" w:rsidR="00C52E9F" w:rsidRPr="003B4CF9" w:rsidRDefault="00C52E9F" w:rsidP="00C52E9F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502A64" w:rsidRPr="003B4CF9">
        <w:rPr>
          <w:rFonts w:ascii="Times New Roman" w:hAnsi="Times New Roman" w:cs="Times New Roman"/>
          <w:sz w:val="28"/>
          <w:szCs w:val="28"/>
        </w:rPr>
        <w:t>1.3. Решение о признании У</w:t>
      </w:r>
      <w:r w:rsidRPr="003B4CF9">
        <w:rPr>
          <w:rFonts w:ascii="Times New Roman" w:hAnsi="Times New Roman" w:cs="Times New Roman"/>
          <w:sz w:val="28"/>
          <w:szCs w:val="28"/>
        </w:rPr>
        <w:t>частника</w:t>
      </w:r>
      <w:r w:rsidR="001807CF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807CF" w:rsidRPr="003B4CF9">
        <w:rPr>
          <w:rFonts w:ascii="Times New Roman" w:hAnsi="Times New Roman" w:cs="Times New Roman"/>
          <w:sz w:val="28"/>
          <w:szCs w:val="28"/>
        </w:rPr>
        <w:t>П</w:t>
      </w:r>
      <w:r w:rsidR="00502A64" w:rsidRPr="003B4CF9">
        <w:rPr>
          <w:rFonts w:ascii="Times New Roman" w:hAnsi="Times New Roman" w:cs="Times New Roman"/>
          <w:sz w:val="28"/>
          <w:szCs w:val="28"/>
        </w:rPr>
        <w:t xml:space="preserve">обедителем </w:t>
      </w:r>
      <w:r w:rsidR="001807CF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онкурса может быть обжаловано в порядке, установленном законодательством Российской Федерации.</w:t>
      </w:r>
    </w:p>
    <w:p w14:paraId="29A1042D" w14:textId="77777777" w:rsidR="00C52E9F" w:rsidRPr="003B4CF9" w:rsidRDefault="00C52E9F" w:rsidP="00C52E9F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2129EB25" w14:textId="7DA9CEDD" w:rsidR="00C52E9F" w:rsidRPr="003B4CF9" w:rsidRDefault="00502A64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>ротокол о результатах проведения</w:t>
      </w:r>
      <w:r w:rsidRPr="003B4CF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602EB824" w14:textId="77777777" w:rsidR="00C52E9F" w:rsidRPr="003B4CF9" w:rsidRDefault="00C52E9F" w:rsidP="00C5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B24C7" w14:textId="77777777" w:rsidR="00C52E9F" w:rsidRPr="003B4CF9" w:rsidRDefault="00502A64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22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.1. Конкурсной комиссией </w:t>
      </w:r>
      <w:r w:rsidR="00146771" w:rsidRPr="003B4CF9">
        <w:rPr>
          <w:rFonts w:ascii="Times New Roman" w:hAnsi="Times New Roman" w:cs="Times New Roman"/>
          <w:sz w:val="28"/>
          <w:szCs w:val="28"/>
        </w:rPr>
        <w:t>не позднее чем через 5 (</w:t>
      </w:r>
      <w:r w:rsidR="00C52E9F" w:rsidRPr="003B4CF9">
        <w:rPr>
          <w:rFonts w:ascii="Times New Roman" w:hAnsi="Times New Roman" w:cs="Times New Roman"/>
          <w:sz w:val="28"/>
          <w:szCs w:val="28"/>
        </w:rPr>
        <w:t>пят</w:t>
      </w:r>
      <w:r w:rsidR="00146771" w:rsidRPr="003B4CF9">
        <w:rPr>
          <w:rFonts w:ascii="Times New Roman" w:hAnsi="Times New Roman" w:cs="Times New Roman"/>
          <w:sz w:val="28"/>
          <w:szCs w:val="28"/>
        </w:rPr>
        <w:t>ь)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46771" w:rsidRPr="003B4CF9">
        <w:rPr>
          <w:rFonts w:ascii="Times New Roman" w:hAnsi="Times New Roman" w:cs="Times New Roman"/>
          <w:sz w:val="28"/>
          <w:szCs w:val="28"/>
        </w:rPr>
        <w:t xml:space="preserve">со дня подписания протокола рассмотрения и оценки Конкурсных предложений 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подписывается протокол о результатах проведения </w:t>
      </w:r>
      <w:r w:rsidR="00146771" w:rsidRPr="003B4CF9">
        <w:rPr>
          <w:rFonts w:ascii="Times New Roman" w:hAnsi="Times New Roman" w:cs="Times New Roman"/>
          <w:sz w:val="28"/>
          <w:szCs w:val="28"/>
        </w:rPr>
        <w:t>открытого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онкурса, в которы</w:t>
      </w:r>
      <w:r w:rsidR="00146771" w:rsidRPr="003B4CF9">
        <w:rPr>
          <w:rFonts w:ascii="Times New Roman" w:hAnsi="Times New Roman" w:cs="Times New Roman"/>
          <w:sz w:val="28"/>
          <w:szCs w:val="28"/>
        </w:rPr>
        <w:t>й включаются</w:t>
      </w:r>
      <w:r w:rsidR="00C52E9F" w:rsidRPr="003B4CF9">
        <w:rPr>
          <w:rFonts w:ascii="Times New Roman" w:hAnsi="Times New Roman" w:cs="Times New Roman"/>
          <w:sz w:val="28"/>
          <w:szCs w:val="28"/>
        </w:rPr>
        <w:t>:</w:t>
      </w:r>
    </w:p>
    <w:p w14:paraId="729ECF1D" w14:textId="34CDB857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22.1.1. </w:t>
      </w:r>
      <w:r w:rsidR="006516D3" w:rsidRPr="003B4CF9">
        <w:rPr>
          <w:rFonts w:ascii="Times New Roman" w:hAnsi="Times New Roman" w:cs="Times New Roman"/>
          <w:sz w:val="28"/>
          <w:szCs w:val="28"/>
        </w:rPr>
        <w:t>Р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ешение о заключении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оглашения с</w:t>
      </w:r>
      <w:r w:rsidRPr="003B4CF9">
        <w:rPr>
          <w:rFonts w:ascii="Times New Roman" w:hAnsi="Times New Roman" w:cs="Times New Roman"/>
          <w:sz w:val="28"/>
          <w:szCs w:val="28"/>
        </w:rPr>
        <w:t xml:space="preserve"> указанием вида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онкурса;</w:t>
      </w:r>
    </w:p>
    <w:p w14:paraId="517C903C" w14:textId="26E109F8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22.1.2.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ообщение о проведении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онкурса;</w:t>
      </w:r>
    </w:p>
    <w:p w14:paraId="32B61BA6" w14:textId="77777777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22.1.3. </w:t>
      </w:r>
      <w:r w:rsidR="00C52E9F" w:rsidRPr="003B4CF9">
        <w:rPr>
          <w:rFonts w:ascii="Times New Roman" w:hAnsi="Times New Roman" w:cs="Times New Roman"/>
          <w:sz w:val="28"/>
          <w:szCs w:val="28"/>
        </w:rPr>
        <w:t>Конкурсная документация и внесенные в нее изменения;</w:t>
      </w:r>
    </w:p>
    <w:p w14:paraId="0F4F7E95" w14:textId="78AA4B6A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22.1.4. </w:t>
      </w:r>
      <w:r w:rsidR="006516D3" w:rsidRPr="003B4CF9">
        <w:rPr>
          <w:rFonts w:ascii="Times New Roman" w:hAnsi="Times New Roman" w:cs="Times New Roman"/>
          <w:sz w:val="28"/>
          <w:szCs w:val="28"/>
        </w:rPr>
        <w:t>З</w:t>
      </w:r>
      <w:r w:rsidR="00C52E9F" w:rsidRPr="003B4CF9">
        <w:rPr>
          <w:rFonts w:ascii="Times New Roman" w:hAnsi="Times New Roman" w:cs="Times New Roman"/>
          <w:sz w:val="28"/>
          <w:szCs w:val="28"/>
        </w:rPr>
        <w:t>апросы Участников</w:t>
      </w:r>
      <w:r w:rsidR="006516D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>конкурса о разъяснении положений Конкурсной документации и соответствующие разъяснения Концедента или Конкурсной комиссии;</w:t>
      </w:r>
    </w:p>
    <w:p w14:paraId="77B7D458" w14:textId="2AE14DE2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22.1.5. </w:t>
      </w:r>
      <w:r w:rsidR="006516D3" w:rsidRPr="003B4CF9">
        <w:rPr>
          <w:rFonts w:ascii="Times New Roman" w:hAnsi="Times New Roman" w:cs="Times New Roman"/>
          <w:sz w:val="28"/>
          <w:szCs w:val="28"/>
        </w:rPr>
        <w:t>П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ротокол вскрытия конвертов с </w:t>
      </w:r>
      <w:r w:rsidRPr="003B4CF9">
        <w:rPr>
          <w:rFonts w:ascii="Times New Roman" w:hAnsi="Times New Roman" w:cs="Times New Roman"/>
          <w:sz w:val="28"/>
          <w:szCs w:val="28"/>
        </w:rPr>
        <w:t>З</w:t>
      </w:r>
      <w:r w:rsidR="00C52E9F" w:rsidRPr="003B4CF9">
        <w:rPr>
          <w:rFonts w:ascii="Times New Roman" w:hAnsi="Times New Roman" w:cs="Times New Roman"/>
          <w:sz w:val="28"/>
          <w:szCs w:val="28"/>
        </w:rPr>
        <w:t>аявками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C52E9F" w:rsidRPr="003B4CF9">
        <w:rPr>
          <w:rFonts w:ascii="Times New Roman" w:hAnsi="Times New Roman" w:cs="Times New Roman"/>
          <w:sz w:val="28"/>
          <w:szCs w:val="28"/>
        </w:rPr>
        <w:t>;</w:t>
      </w:r>
    </w:p>
    <w:p w14:paraId="625A3957" w14:textId="5A7168FE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22.1.6. </w:t>
      </w:r>
      <w:r w:rsidR="006516D3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>ригиналы З</w:t>
      </w:r>
      <w:r w:rsidR="00C52E9F" w:rsidRPr="003B4CF9">
        <w:rPr>
          <w:rFonts w:ascii="Times New Roman" w:hAnsi="Times New Roman" w:cs="Times New Roman"/>
          <w:sz w:val="28"/>
          <w:szCs w:val="28"/>
        </w:rPr>
        <w:t>аявок</w:t>
      </w:r>
      <w:r w:rsidRPr="003B4CF9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C52E9F" w:rsidRPr="003B4CF9">
        <w:rPr>
          <w:rFonts w:ascii="Times New Roman" w:hAnsi="Times New Roman" w:cs="Times New Roman"/>
          <w:sz w:val="28"/>
          <w:szCs w:val="28"/>
        </w:rPr>
        <w:t>, представленные в Конкурсную комиссию;</w:t>
      </w:r>
    </w:p>
    <w:p w14:paraId="3A56A4BC" w14:textId="7ABA8CFB" w:rsidR="00C52E9F" w:rsidRPr="003B4CF9" w:rsidRDefault="00146771" w:rsidP="0014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22.1.7. </w:t>
      </w:r>
      <w:r w:rsidR="006516D3" w:rsidRPr="003B4CF9">
        <w:rPr>
          <w:rFonts w:ascii="Times New Roman" w:hAnsi="Times New Roman" w:cs="Times New Roman"/>
          <w:sz w:val="28"/>
          <w:szCs w:val="28"/>
        </w:rPr>
        <w:t>П</w:t>
      </w:r>
      <w:r w:rsidR="00C52E9F" w:rsidRPr="003B4CF9">
        <w:rPr>
          <w:rFonts w:ascii="Times New Roman" w:hAnsi="Times New Roman" w:cs="Times New Roman"/>
          <w:sz w:val="28"/>
          <w:szCs w:val="28"/>
        </w:rPr>
        <w:t>ротокол проведения предварительного отбора Участников</w:t>
      </w:r>
      <w:r w:rsidR="006516D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>конкурса;</w:t>
      </w:r>
    </w:p>
    <w:p w14:paraId="28FA89E1" w14:textId="37B277CC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 xml:space="preserve">22.1.8. </w:t>
      </w:r>
      <w:r w:rsidR="006516D3" w:rsidRPr="003B4CF9">
        <w:rPr>
          <w:rFonts w:ascii="Times New Roman" w:hAnsi="Times New Roman" w:cs="Times New Roman"/>
          <w:sz w:val="28"/>
          <w:szCs w:val="28"/>
        </w:rPr>
        <w:t>П</w:t>
      </w:r>
      <w:r w:rsidR="00C52E9F" w:rsidRPr="003B4CF9">
        <w:rPr>
          <w:rFonts w:ascii="Times New Roman" w:hAnsi="Times New Roman" w:cs="Times New Roman"/>
          <w:sz w:val="28"/>
          <w:szCs w:val="28"/>
        </w:rPr>
        <w:t>еречень Участников</w:t>
      </w:r>
      <w:r w:rsidR="006516D3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>конкурса, которым были направлены уведомления с предложением пр</w:t>
      </w:r>
      <w:r w:rsidRPr="003B4CF9">
        <w:rPr>
          <w:rFonts w:ascii="Times New Roman" w:hAnsi="Times New Roman" w:cs="Times New Roman"/>
          <w:sz w:val="28"/>
          <w:szCs w:val="28"/>
        </w:rPr>
        <w:t>едставить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онкурсные предложения;</w:t>
      </w:r>
    </w:p>
    <w:p w14:paraId="2E883E74" w14:textId="31D389F3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22.1.9. </w:t>
      </w:r>
      <w:r w:rsidR="006516D3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>ротокол вскрытия конвертов с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онкурсными предложениями;</w:t>
      </w:r>
    </w:p>
    <w:p w14:paraId="3BD0A715" w14:textId="4E395658" w:rsidR="00C52E9F" w:rsidRPr="003B4CF9" w:rsidRDefault="00146771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22.1.10. </w:t>
      </w:r>
      <w:r w:rsidR="006516D3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>ротокол рассмотрения и оценки 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онкурсных предложений.</w:t>
      </w:r>
    </w:p>
    <w:p w14:paraId="4EA69A48" w14:textId="643E382C" w:rsidR="00C52E9F" w:rsidRPr="003B4CF9" w:rsidRDefault="00C52E9F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Про</w:t>
      </w:r>
      <w:r w:rsidR="00146771" w:rsidRPr="003B4CF9">
        <w:rPr>
          <w:rFonts w:ascii="Times New Roman" w:hAnsi="Times New Roman" w:cs="Times New Roman"/>
          <w:sz w:val="28"/>
          <w:szCs w:val="28"/>
        </w:rPr>
        <w:t>токол о результатах проведения К</w:t>
      </w:r>
      <w:r w:rsidRPr="003B4CF9">
        <w:rPr>
          <w:rFonts w:ascii="Times New Roman" w:hAnsi="Times New Roman" w:cs="Times New Roman"/>
          <w:sz w:val="28"/>
          <w:szCs w:val="28"/>
        </w:rPr>
        <w:t>онкурса хранится у Конце</w:t>
      </w:r>
      <w:r w:rsidR="00146771" w:rsidRPr="003B4CF9">
        <w:rPr>
          <w:rFonts w:ascii="Times New Roman" w:hAnsi="Times New Roman" w:cs="Times New Roman"/>
          <w:sz w:val="28"/>
          <w:szCs w:val="28"/>
        </w:rPr>
        <w:t xml:space="preserve">дента в течение срока действия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оглашения.</w:t>
      </w:r>
    </w:p>
    <w:p w14:paraId="6879AB33" w14:textId="77777777" w:rsidR="00C52E9F" w:rsidRPr="003B4CF9" w:rsidRDefault="00C52E9F" w:rsidP="00C5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9A4B6" w14:textId="18C0C6C1" w:rsidR="00C52E9F" w:rsidRPr="003B4CF9" w:rsidRDefault="008E3B9B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>С</w:t>
      </w:r>
      <w:r w:rsidR="00146771" w:rsidRPr="003B4CF9">
        <w:rPr>
          <w:rFonts w:ascii="Times New Roman" w:hAnsi="Times New Roman" w:cs="Times New Roman"/>
          <w:b/>
          <w:sz w:val="28"/>
          <w:szCs w:val="28"/>
        </w:rPr>
        <w:t>рок подписания</w:t>
      </w:r>
      <w:r w:rsidR="006516D3" w:rsidRPr="003B4C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52E9F" w:rsidRPr="003B4CF9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14:paraId="6D20A425" w14:textId="77777777" w:rsidR="00C52E9F" w:rsidRPr="003B4CF9" w:rsidRDefault="00C52E9F" w:rsidP="00C52E9F">
      <w:pPr>
        <w:pStyle w:val="a4"/>
        <w:spacing w:after="0" w:line="240" w:lineRule="auto"/>
        <w:ind w:left="675"/>
        <w:rPr>
          <w:rFonts w:ascii="Times New Roman" w:hAnsi="Times New Roman" w:cs="Times New Roman"/>
          <w:b/>
          <w:sz w:val="28"/>
          <w:szCs w:val="28"/>
        </w:rPr>
      </w:pPr>
    </w:p>
    <w:p w14:paraId="18460AF7" w14:textId="5509B4CB" w:rsidR="00C52E9F" w:rsidRPr="003B4CF9" w:rsidRDefault="00146771" w:rsidP="00C52E9F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23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.1. Концедент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</w:t>
      </w:r>
      <w:r w:rsidRPr="003B4CF9">
        <w:rPr>
          <w:rFonts w:ascii="Times New Roman" w:hAnsi="Times New Roman" w:cs="Times New Roman"/>
          <w:sz w:val="28"/>
          <w:szCs w:val="28"/>
        </w:rPr>
        <w:t>проект</w:t>
      </w:r>
      <w:r w:rsidR="006516D3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оглашения, включающий в себя условия этого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оглашения, определенные решением о заключении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оглашения, Конкурсной документацией и представленным Победителем конкурса Конкурсным предложением. </w:t>
      </w:r>
      <w:r w:rsidR="0019271C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оглашение должно быть подписано в течение 30 (тридцати) рабочих дней со дня опубликования протокола о результатах проведения Конкур</w:t>
      </w:r>
      <w:r w:rsidR="00A5498D" w:rsidRPr="003B4CF9">
        <w:rPr>
          <w:rFonts w:ascii="Times New Roman" w:hAnsi="Times New Roman" w:cs="Times New Roman"/>
          <w:sz w:val="28"/>
          <w:szCs w:val="28"/>
        </w:rPr>
        <w:t>са. Не позднее даты подписания К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онцессионного соглашения Победитель конкурса обязан предоставить в Конкурсную комиссию документы, предусмотренные Конкурсной документацией и подтверждающие обеспечение исполнения обязательств по </w:t>
      </w:r>
      <w:r w:rsidR="00BF7007"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онцессионному соглашению. </w:t>
      </w:r>
    </w:p>
    <w:p w14:paraId="521F7262" w14:textId="2FF1F9C3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 xml:space="preserve">.2. В случае, если в течение 30 (тридцати) рабочих дней со дня опубликования протокола о результатах проведения Конкурса Победитель конкурса отказался от подписания </w:t>
      </w:r>
      <w:r w:rsidR="000E15BE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онцессионного соглашения либо в Конкурсную комиссию не поступил проект подписанного Победителем конкурса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и (или) Победитель конкурса не представил Концеденту банковскую гарантию, подтверждающую обеспече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ние исполнения обязательств по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оглашению, Концедент принимает 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решение об отказе в заключении </w:t>
      </w:r>
      <w:r w:rsidR="006516D3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с указанным лицом. </w:t>
      </w:r>
    </w:p>
    <w:p w14:paraId="1B73EC7A" w14:textId="794C7637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>.3. В случае отказа или уклонения Победителя конкурса от п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одписания в установленный срок </w:t>
      </w:r>
      <w:r w:rsidR="008C44FC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Концедент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 вправе предложить заключить </w:t>
      </w:r>
      <w:r w:rsidR="004E4FA2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Концедент направляет та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кому Участнику конкурса проект </w:t>
      </w:r>
      <w:r w:rsidR="00FB6A49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оглашения, включающий в себя условия </w:t>
      </w:r>
      <w:r w:rsidR="00FB6A49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оглашения, опре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деленные решением о заключении </w:t>
      </w:r>
      <w:r w:rsidR="00FB6A49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оглашения, Конкурсной документацией и представленным таким Участником конкурса Конкурсным предложением. Концессионное соглашение должно быть подписано в течение 30 (тридц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ати) рабочих дней со дня </w:t>
      </w:r>
      <w:r w:rsidRPr="003B4CF9">
        <w:rPr>
          <w:rFonts w:ascii="Times New Roman" w:hAnsi="Times New Roman" w:cs="Times New Roman"/>
          <w:sz w:val="28"/>
          <w:szCs w:val="28"/>
        </w:rPr>
        <w:t>направления так</w:t>
      </w:r>
      <w:r w:rsidR="00A5498D" w:rsidRPr="003B4CF9">
        <w:rPr>
          <w:rFonts w:ascii="Times New Roman" w:hAnsi="Times New Roman" w:cs="Times New Roman"/>
          <w:sz w:val="28"/>
          <w:szCs w:val="28"/>
        </w:rPr>
        <w:t>ому Участнику конкурса проекта</w:t>
      </w:r>
      <w:r w:rsidR="007B1159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оглашения. </w:t>
      </w:r>
    </w:p>
    <w:p w14:paraId="4943B3C0" w14:textId="7498B802" w:rsidR="00C52E9F" w:rsidRPr="003B4CF9" w:rsidRDefault="00407A56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 xml:space="preserve">.4. В случае </w:t>
      </w:r>
      <w:r w:rsidR="00C52E9F" w:rsidRPr="003B4CF9">
        <w:rPr>
          <w:rFonts w:ascii="Times New Roman" w:hAnsi="Times New Roman" w:cs="Times New Roman"/>
          <w:sz w:val="28"/>
          <w:szCs w:val="28"/>
        </w:rPr>
        <w:t>если до установленного Конкурсной документацией дня подписания</w:t>
      </w:r>
      <w:r w:rsidR="00E17DBE" w:rsidRPr="003B4CF9">
        <w:rPr>
          <w:rFonts w:ascii="Times New Roman" w:hAnsi="Times New Roman" w:cs="Times New Roman"/>
          <w:sz w:val="28"/>
          <w:szCs w:val="28"/>
        </w:rPr>
        <w:t xml:space="preserve"> 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оглашения Участник конкурса, которому в соответствии с пунктом 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="00C52E9F" w:rsidRPr="003B4CF9">
        <w:rPr>
          <w:rFonts w:ascii="Times New Roman" w:hAnsi="Times New Roman" w:cs="Times New Roman"/>
          <w:sz w:val="28"/>
          <w:szCs w:val="28"/>
        </w:rPr>
        <w:t>.3</w:t>
      </w:r>
      <w:r w:rsidR="00E17DBE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Концедент предложил заключить </w:t>
      </w:r>
      <w:r w:rsidR="000E5624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оглашение, не представил </w:t>
      </w:r>
      <w:r w:rsidR="00C52E9F" w:rsidRPr="003B4CF9">
        <w:rPr>
          <w:rFonts w:ascii="Times New Roman" w:hAnsi="Times New Roman" w:cs="Times New Roman"/>
          <w:sz w:val="28"/>
          <w:szCs w:val="28"/>
        </w:rPr>
        <w:lastRenderedPageBreak/>
        <w:t>Концеденту банковскую гарантию, подтверждающую обеспече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ние исполнения обязательств по </w:t>
      </w:r>
      <w:r w:rsidR="000E5624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оглашению, Концедент принимает решение об отказе в заключении </w:t>
      </w:r>
      <w:r w:rsidR="000E5624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оглашения с таким Участником</w:t>
      </w:r>
      <w:r w:rsidR="000E5624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конкурса и об объявлении </w:t>
      </w:r>
      <w:r w:rsidR="000E5624" w:rsidRPr="003B4CF9">
        <w:rPr>
          <w:rFonts w:ascii="Times New Roman" w:hAnsi="Times New Roman" w:cs="Times New Roman"/>
          <w:sz w:val="28"/>
          <w:szCs w:val="28"/>
        </w:rPr>
        <w:t>К</w:t>
      </w:r>
      <w:r w:rsidR="00C52E9F" w:rsidRPr="003B4CF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4553A5C4" w14:textId="1E3079C4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 xml:space="preserve">.5. В случае заключения </w:t>
      </w:r>
      <w:r w:rsidR="00AC289D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</w:t>
      </w:r>
      <w:r w:rsidR="00582A5E" w:rsidRPr="003B4CF9">
        <w:rPr>
          <w:rFonts w:ascii="Times New Roman" w:hAnsi="Times New Roman" w:cs="Times New Roman"/>
          <w:sz w:val="28"/>
          <w:szCs w:val="28"/>
        </w:rPr>
        <w:t xml:space="preserve"> в соответствии с частью 6 </w:t>
      </w:r>
      <w:r w:rsidR="00DF7878">
        <w:rPr>
          <w:rFonts w:ascii="Times New Roman" w:hAnsi="Times New Roman" w:cs="Times New Roman"/>
          <w:sz w:val="28"/>
          <w:szCs w:val="28"/>
        </w:rPr>
        <w:br/>
      </w:r>
      <w:r w:rsidR="00582A5E" w:rsidRPr="003B4CF9">
        <w:rPr>
          <w:rFonts w:ascii="Times New Roman" w:hAnsi="Times New Roman" w:cs="Times New Roman"/>
          <w:sz w:val="28"/>
          <w:szCs w:val="28"/>
        </w:rPr>
        <w:t xml:space="preserve">статьи 29 </w:t>
      </w:r>
      <w:bookmarkStart w:id="13" w:name="_Hlk179473237"/>
      <w:r w:rsidR="00582A5E" w:rsidRPr="003B4CF9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2005 года № 115-ФЗ </w:t>
      </w:r>
      <w:r w:rsidR="0049400C">
        <w:rPr>
          <w:rFonts w:ascii="Times New Roman" w:hAnsi="Times New Roman" w:cs="Times New Roman"/>
          <w:sz w:val="28"/>
          <w:szCs w:val="28"/>
        </w:rPr>
        <w:br/>
      </w:r>
      <w:r w:rsidR="00582A5E" w:rsidRPr="003B4CF9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bookmarkEnd w:id="13"/>
      <w:r w:rsidRPr="003B4CF9">
        <w:rPr>
          <w:rFonts w:ascii="Times New Roman" w:hAnsi="Times New Roman" w:cs="Times New Roman"/>
          <w:sz w:val="28"/>
          <w:szCs w:val="28"/>
        </w:rPr>
        <w:t xml:space="preserve"> не позднее чем через 5 (пять) рабочих дней со дня принятия Ко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нцедентом решения о заключении </w:t>
      </w:r>
      <w:r w:rsidR="00AC289D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с Заявителем, представившим единственную Заявку, Концедент направляет такому Заявителю проект </w:t>
      </w:r>
      <w:r w:rsidR="000E52D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оглашения, включающий в себя условия этого </w:t>
      </w:r>
      <w:r w:rsidR="000E52D7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оглашения, определенные решением о заключе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нии </w:t>
      </w:r>
      <w:r w:rsidR="000E52D7" w:rsidRPr="003B4CF9">
        <w:rPr>
          <w:rFonts w:ascii="Times New Roman" w:hAnsi="Times New Roman" w:cs="Times New Roman"/>
          <w:sz w:val="28"/>
          <w:szCs w:val="28"/>
        </w:rPr>
        <w:t>С</w:t>
      </w:r>
      <w:r w:rsidR="00A5498D" w:rsidRPr="003B4CF9">
        <w:rPr>
          <w:rFonts w:ascii="Times New Roman" w:hAnsi="Times New Roman" w:cs="Times New Roman"/>
          <w:sz w:val="28"/>
          <w:szCs w:val="28"/>
        </w:rPr>
        <w:t>оглашения,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онкурсной документацией, </w:t>
      </w:r>
      <w:bookmarkStart w:id="14" w:name="_Hlk179473304"/>
      <w:r w:rsidRPr="003B4CF9">
        <w:rPr>
          <w:rFonts w:ascii="Times New Roman" w:hAnsi="Times New Roman" w:cs="Times New Roman"/>
          <w:sz w:val="28"/>
          <w:szCs w:val="28"/>
        </w:rPr>
        <w:t xml:space="preserve">а также иные предусмотренные </w:t>
      </w:r>
      <w:bookmarkStart w:id="15" w:name="_Hlk179473200"/>
      <w:r w:rsidR="000E52D7" w:rsidRPr="003B4CF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9400C">
        <w:rPr>
          <w:rFonts w:ascii="Times New Roman" w:hAnsi="Times New Roman" w:cs="Times New Roman"/>
          <w:sz w:val="28"/>
          <w:szCs w:val="28"/>
        </w:rPr>
        <w:br/>
      </w:r>
      <w:r w:rsidR="000E52D7" w:rsidRPr="003B4CF9">
        <w:rPr>
          <w:rFonts w:ascii="Times New Roman" w:hAnsi="Times New Roman" w:cs="Times New Roman"/>
          <w:sz w:val="28"/>
          <w:szCs w:val="28"/>
        </w:rPr>
        <w:t>от 21 июля 2005 года № 115-ФЗ «О концессионных соглашениях»</w:t>
      </w:r>
      <w:bookmarkEnd w:id="15"/>
      <w:r w:rsidRPr="003B4CF9">
        <w:rPr>
          <w:rFonts w:ascii="Times New Roman" w:hAnsi="Times New Roman" w:cs="Times New Roman"/>
          <w:sz w:val="28"/>
          <w:szCs w:val="28"/>
        </w:rPr>
        <w:t xml:space="preserve">, </w:t>
      </w:r>
      <w:r w:rsidR="000E52D7" w:rsidRPr="003B4CF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B4CF9">
        <w:rPr>
          <w:rFonts w:ascii="Times New Roman" w:hAnsi="Times New Roman" w:cs="Times New Roman"/>
          <w:sz w:val="28"/>
          <w:szCs w:val="28"/>
        </w:rPr>
        <w:t xml:space="preserve">другими федеральными </w:t>
      </w:r>
      <w:r w:rsidR="000E52D7" w:rsidRPr="003B4CF9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Pr="003B4CF9">
        <w:rPr>
          <w:rFonts w:ascii="Times New Roman" w:hAnsi="Times New Roman" w:cs="Times New Roman"/>
          <w:sz w:val="28"/>
          <w:szCs w:val="28"/>
        </w:rPr>
        <w:t xml:space="preserve"> условия</w:t>
      </w:r>
      <w:bookmarkEnd w:id="14"/>
      <w:r w:rsidRPr="003B4CF9">
        <w:rPr>
          <w:rFonts w:ascii="Times New Roman" w:hAnsi="Times New Roman" w:cs="Times New Roman"/>
          <w:sz w:val="28"/>
          <w:szCs w:val="28"/>
        </w:rPr>
        <w:t>.</w:t>
      </w:r>
    </w:p>
    <w:p w14:paraId="350B21F3" w14:textId="0CCD4956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3.6. В случае заключения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в соответствии с частью 7 </w:t>
      </w:r>
      <w:r w:rsidR="0049400C">
        <w:rPr>
          <w:rFonts w:ascii="Times New Roman" w:hAnsi="Times New Roman" w:cs="Times New Roman"/>
          <w:sz w:val="28"/>
          <w:szCs w:val="28"/>
        </w:rPr>
        <w:br/>
      </w:r>
      <w:r w:rsidRPr="003B4CF9">
        <w:rPr>
          <w:rFonts w:ascii="Times New Roman" w:hAnsi="Times New Roman" w:cs="Times New Roman"/>
          <w:sz w:val="28"/>
          <w:szCs w:val="28"/>
        </w:rPr>
        <w:t xml:space="preserve">статьи 32 </w:t>
      </w:r>
      <w:r w:rsidR="00582A5E" w:rsidRPr="003B4CF9">
        <w:rPr>
          <w:rFonts w:ascii="Times New Roman" w:hAnsi="Times New Roman" w:cs="Times New Roman"/>
          <w:sz w:val="28"/>
          <w:szCs w:val="28"/>
        </w:rPr>
        <w:t xml:space="preserve">Федерального закона от 21 июля 2005 года № 115-ФЗ </w:t>
      </w:r>
      <w:r w:rsidR="0049400C">
        <w:rPr>
          <w:rFonts w:ascii="Times New Roman" w:hAnsi="Times New Roman" w:cs="Times New Roman"/>
          <w:sz w:val="28"/>
          <w:szCs w:val="28"/>
        </w:rPr>
        <w:br/>
      </w:r>
      <w:r w:rsidR="00582A5E" w:rsidRPr="003B4CF9">
        <w:rPr>
          <w:rFonts w:ascii="Times New Roman" w:hAnsi="Times New Roman" w:cs="Times New Roman"/>
          <w:sz w:val="28"/>
          <w:szCs w:val="28"/>
        </w:rPr>
        <w:t>«О концессионных соглашениях»</w:t>
      </w:r>
      <w:r w:rsidRPr="003B4CF9">
        <w:rPr>
          <w:rFonts w:ascii="Times New Roman" w:hAnsi="Times New Roman" w:cs="Times New Roman"/>
          <w:sz w:val="28"/>
          <w:szCs w:val="28"/>
        </w:rPr>
        <w:t xml:space="preserve"> не позднее чем через 5 (пять) рабочих дней со дня принятия Концедентом решения о заключении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с единственным Участником конкурса Концедент направляет та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кому Участнику конкурса проект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оглашения, включающий в себя его условия, опре</w:t>
      </w:r>
      <w:r w:rsidR="00A5498D" w:rsidRPr="003B4CF9">
        <w:rPr>
          <w:rFonts w:ascii="Times New Roman" w:hAnsi="Times New Roman" w:cs="Times New Roman"/>
          <w:sz w:val="28"/>
          <w:szCs w:val="28"/>
        </w:rPr>
        <w:t>деленные решением о заключении 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онцессионного соглашения, Конкурсной документацией и представленным таким Участником конкурса Конкурсным предложением, </w:t>
      </w:r>
      <w:r w:rsidR="00582A5E" w:rsidRPr="003B4CF9">
        <w:rPr>
          <w:rFonts w:ascii="Times New Roman" w:hAnsi="Times New Roman" w:cs="Times New Roman"/>
          <w:sz w:val="28"/>
          <w:szCs w:val="28"/>
        </w:rPr>
        <w:t xml:space="preserve">а также иные предусмотренные Федеральным законом </w:t>
      </w:r>
      <w:r w:rsidR="0049400C">
        <w:rPr>
          <w:rFonts w:ascii="Times New Roman" w:hAnsi="Times New Roman" w:cs="Times New Roman"/>
          <w:sz w:val="28"/>
          <w:szCs w:val="28"/>
        </w:rPr>
        <w:br/>
      </w:r>
      <w:r w:rsidR="00582A5E" w:rsidRPr="003B4CF9">
        <w:rPr>
          <w:rFonts w:ascii="Times New Roman" w:hAnsi="Times New Roman" w:cs="Times New Roman"/>
          <w:sz w:val="28"/>
          <w:szCs w:val="28"/>
        </w:rPr>
        <w:t>от 21 июля 2005 года № 115-ФЗ «О концессионных соглашениях», а также другими федеральными нормативно-правовыми актами условия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. В этих случаях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оглашение должно быть подписано в тече</w:t>
      </w:r>
      <w:r w:rsidR="00A5498D" w:rsidRPr="003B4CF9">
        <w:rPr>
          <w:rFonts w:ascii="Times New Roman" w:hAnsi="Times New Roman" w:cs="Times New Roman"/>
          <w:sz w:val="28"/>
          <w:szCs w:val="28"/>
        </w:rPr>
        <w:t>ние 10 (десяти</w:t>
      </w:r>
      <w:r w:rsidRPr="003B4CF9">
        <w:rPr>
          <w:rFonts w:ascii="Times New Roman" w:hAnsi="Times New Roman" w:cs="Times New Roman"/>
          <w:sz w:val="28"/>
          <w:szCs w:val="28"/>
        </w:rPr>
        <w:t xml:space="preserve">) рабочих дней со дня направления такому Участнику конкурса проекта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оглашения. В случае, если до установленного Конкурсной документацией дня подписания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такой Заявитель или такой Участник конкурса не представил Концеденту банковскую гарантию, подтверждающую обеспечение исполнения обязательств по </w:t>
      </w:r>
      <w:r w:rsidR="00AE4FA8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онцессионному соглашению, Концедент принимает 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решение об отказе в заключении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с таким Заявителем или таким Участником конкурса.</w:t>
      </w:r>
    </w:p>
    <w:p w14:paraId="072247A4" w14:textId="571C66C3" w:rsidR="00C52E9F" w:rsidRPr="003B4CF9" w:rsidRDefault="00407A56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A5498D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>.7. В случае</w:t>
      </w:r>
      <w:r w:rsidR="00A5498D" w:rsidRPr="003B4CF9">
        <w:rPr>
          <w:rFonts w:ascii="Times New Roman" w:hAnsi="Times New Roman" w:cs="Times New Roman"/>
          <w:sz w:val="28"/>
          <w:szCs w:val="28"/>
        </w:rPr>
        <w:t>,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 если после направления Концедентом Победителю конк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урса, </w:t>
      </w:r>
      <w:r w:rsidR="00582A5E" w:rsidRPr="003B4CF9">
        <w:rPr>
          <w:rFonts w:ascii="Times New Roman" w:hAnsi="Times New Roman" w:cs="Times New Roman"/>
          <w:sz w:val="28"/>
          <w:szCs w:val="28"/>
        </w:rPr>
        <w:t>и</w:t>
      </w:r>
      <w:r w:rsidR="00A5498D" w:rsidRPr="003B4CF9">
        <w:rPr>
          <w:rFonts w:ascii="Times New Roman" w:hAnsi="Times New Roman" w:cs="Times New Roman"/>
          <w:sz w:val="28"/>
          <w:szCs w:val="28"/>
        </w:rPr>
        <w:t xml:space="preserve">ному лицу, заключающему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оглашение, документов для заключения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 xml:space="preserve">оглашения установлено,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его, Концедент принимает </w:t>
      </w:r>
      <w:r w:rsidR="00254D90" w:rsidRPr="003B4CF9">
        <w:rPr>
          <w:rFonts w:ascii="Times New Roman" w:hAnsi="Times New Roman" w:cs="Times New Roman"/>
          <w:sz w:val="28"/>
          <w:szCs w:val="28"/>
        </w:rPr>
        <w:t xml:space="preserve">решение об отказе в заключении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="00C52E9F" w:rsidRPr="003B4CF9">
        <w:rPr>
          <w:rFonts w:ascii="Times New Roman" w:hAnsi="Times New Roman" w:cs="Times New Roman"/>
          <w:sz w:val="28"/>
          <w:szCs w:val="28"/>
        </w:rPr>
        <w:t>оглашения с таким лицом и в пятидневный срок со дня принятия этого решения направляет его такому лицу. В тридцатидневный срок со дня получения таким лицом этого решения оно может быть оспорено таким лицом в судебном порядке.</w:t>
      </w:r>
    </w:p>
    <w:p w14:paraId="49230252" w14:textId="42F0314E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4D90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>.8. В случае принятия в отношении Победителя конкурса решени</w:t>
      </w:r>
      <w:r w:rsidR="00254D90" w:rsidRPr="003B4CF9">
        <w:rPr>
          <w:rFonts w:ascii="Times New Roman" w:hAnsi="Times New Roman" w:cs="Times New Roman"/>
          <w:sz w:val="28"/>
          <w:szCs w:val="28"/>
        </w:rPr>
        <w:t xml:space="preserve">я об отказе в заключении с ним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Концеде</w:t>
      </w:r>
      <w:r w:rsidR="00254D90" w:rsidRPr="003B4CF9">
        <w:rPr>
          <w:rFonts w:ascii="Times New Roman" w:hAnsi="Times New Roman" w:cs="Times New Roman"/>
          <w:sz w:val="28"/>
          <w:szCs w:val="28"/>
        </w:rPr>
        <w:t xml:space="preserve">нт вправе предложить заключить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оглашение Участнику конкурса, Конкурсное предложение которого по результатам рассмотрения и оценки </w:t>
      </w:r>
      <w:r w:rsidR="00582A5E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онкурсных предложений содержит лучшие условия, следующие после условий, предложенных Победителем конкурса.</w:t>
      </w:r>
    </w:p>
    <w:p w14:paraId="5F1CCFEA" w14:textId="00CECED4" w:rsidR="00C52E9F" w:rsidRPr="003B4CF9" w:rsidRDefault="00C52E9F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254D90" w:rsidRPr="003B4CF9">
        <w:rPr>
          <w:rFonts w:ascii="Times New Roman" w:hAnsi="Times New Roman" w:cs="Times New Roman"/>
          <w:sz w:val="28"/>
          <w:szCs w:val="28"/>
        </w:rPr>
        <w:t>3</w:t>
      </w:r>
      <w:r w:rsidRPr="003B4CF9">
        <w:rPr>
          <w:rFonts w:ascii="Times New Roman" w:hAnsi="Times New Roman" w:cs="Times New Roman"/>
          <w:sz w:val="28"/>
          <w:szCs w:val="28"/>
        </w:rPr>
        <w:t xml:space="preserve">.9.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оглашение заключается в письменной форме с Победителем конкурса или иными лицами при условии представления ими документов, предусмотренных </w:t>
      </w:r>
      <w:r w:rsidR="00254D90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онкурсной документацией и подтверждающих обеспече</w:t>
      </w:r>
      <w:r w:rsidR="00254D90" w:rsidRPr="003B4CF9">
        <w:rPr>
          <w:rFonts w:ascii="Times New Roman" w:hAnsi="Times New Roman" w:cs="Times New Roman"/>
          <w:sz w:val="28"/>
          <w:szCs w:val="28"/>
        </w:rPr>
        <w:t xml:space="preserve">ние исполнения обязательств по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оглашению.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оглашение вступает в силу с момента его подписания.</w:t>
      </w:r>
    </w:p>
    <w:p w14:paraId="6F6132D3" w14:textId="77777777" w:rsidR="00407A56" w:rsidRPr="003B4CF9" w:rsidRDefault="00407A56" w:rsidP="00407A56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7EE7BB4A" w14:textId="78DD7B15" w:rsidR="00DE3472" w:rsidRPr="003B4CF9" w:rsidRDefault="003A27C2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 xml:space="preserve">Срок передачи </w:t>
      </w:r>
      <w:r w:rsidR="00543C0A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 xml:space="preserve">онцедентом </w:t>
      </w:r>
      <w:r w:rsidR="00543C0A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>онцессионеру объекта</w:t>
      </w:r>
      <w:r w:rsidR="00582A5E" w:rsidRPr="003B4CF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 xml:space="preserve">оглашения и (или) иного передаваемого </w:t>
      </w:r>
      <w:r w:rsidR="00A92969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 xml:space="preserve">онцедентом </w:t>
      </w:r>
      <w:r w:rsidR="00A92969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 xml:space="preserve">онцессионеру по </w:t>
      </w:r>
      <w:r w:rsidR="00582A5E" w:rsidRPr="003B4CF9">
        <w:rPr>
          <w:rFonts w:ascii="Times New Roman" w:hAnsi="Times New Roman" w:cs="Times New Roman"/>
          <w:b/>
          <w:sz w:val="28"/>
          <w:szCs w:val="28"/>
        </w:rPr>
        <w:t>С</w:t>
      </w:r>
      <w:r w:rsidR="00DE3472" w:rsidRPr="003B4CF9">
        <w:rPr>
          <w:rFonts w:ascii="Times New Roman" w:hAnsi="Times New Roman" w:cs="Times New Roman"/>
          <w:b/>
          <w:sz w:val="28"/>
          <w:szCs w:val="28"/>
        </w:rPr>
        <w:t>оглашению имущества</w:t>
      </w:r>
    </w:p>
    <w:p w14:paraId="1B0902CA" w14:textId="77777777" w:rsidR="00DE3472" w:rsidRPr="003B4CF9" w:rsidRDefault="00DE3472" w:rsidP="00DE3472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</w:p>
    <w:p w14:paraId="43BCD16E" w14:textId="56522A32" w:rsidR="00DE3472" w:rsidRPr="003B4CF9" w:rsidRDefault="00DE3472" w:rsidP="00DE3472">
      <w:pPr>
        <w:pStyle w:val="a4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24.1. Срок передачи Концедентом Концессионеру </w:t>
      </w:r>
      <w:r w:rsidR="00582A5E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оглашения и (или) иного передаваемого Концедентом Концессионеру по Концессионному соглашению имущества – в течение 30 (тридцати) 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B4CF9">
        <w:rPr>
          <w:rFonts w:ascii="Times New Roman" w:hAnsi="Times New Roman" w:cs="Times New Roman"/>
          <w:sz w:val="28"/>
          <w:szCs w:val="28"/>
        </w:rPr>
        <w:t xml:space="preserve">дней с момента подписания </w:t>
      </w:r>
      <w:r w:rsidR="00582A5E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оглашения.</w:t>
      </w:r>
    </w:p>
    <w:p w14:paraId="3DBB3ED4" w14:textId="77777777" w:rsidR="00642850" w:rsidRPr="003B4CF9" w:rsidRDefault="00642850" w:rsidP="000F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62AFF" w14:textId="512833E1" w:rsidR="000F3C82" w:rsidRPr="003B4CF9" w:rsidRDefault="000F3C82" w:rsidP="000F3C82">
      <w:pPr>
        <w:pStyle w:val="a4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Метод регулирования тарифов, долгосрочные и иные параметры регулирования деятельности </w:t>
      </w:r>
      <w:r w:rsidR="007C7EB5" w:rsidRPr="003B4CF9">
        <w:rPr>
          <w:rFonts w:ascii="Times New Roman" w:hAnsi="Times New Roman" w:cs="Times New Roman"/>
          <w:b/>
          <w:sz w:val="28"/>
          <w:szCs w:val="28"/>
        </w:rPr>
        <w:t>К</w:t>
      </w:r>
      <w:r w:rsidRPr="003B4CF9">
        <w:rPr>
          <w:rFonts w:ascii="Times New Roman" w:hAnsi="Times New Roman" w:cs="Times New Roman"/>
          <w:b/>
          <w:sz w:val="28"/>
          <w:szCs w:val="28"/>
        </w:rPr>
        <w:t>онцессионера</w:t>
      </w:r>
    </w:p>
    <w:p w14:paraId="118C6CA1" w14:textId="77777777" w:rsidR="000F3C82" w:rsidRPr="003B4CF9" w:rsidRDefault="000F3C82" w:rsidP="000F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016DB" w14:textId="77777777" w:rsidR="000F3C82" w:rsidRPr="003B4CF9" w:rsidRDefault="000F3C82" w:rsidP="000F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Метод регулирования тарифов Концессионера в сфере водоснабжения и водоотведения – метод индексации.</w:t>
      </w:r>
    </w:p>
    <w:p w14:paraId="76E9BC80" w14:textId="4F7E9263" w:rsidR="000F3C82" w:rsidRPr="003B4CF9" w:rsidRDefault="000F3C82" w:rsidP="000F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Долгосрочные параметры регулирования деятельности Концессионера и минимально допустимые плановые значения показателей деятельности Концессионера отражены в Приложении № </w:t>
      </w:r>
      <w:r w:rsidR="00734A92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7FF17EBF" w14:textId="6D3E0088" w:rsidR="00660A86" w:rsidRPr="003B4CF9" w:rsidRDefault="00660A86" w:rsidP="000F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Цены, величины, значения, параметры, которые будут учитываться при расчете дисконтированной валовой выручки Участников конкурса на услуги Концессионера указаны в </w:t>
      </w:r>
      <w:r w:rsidR="00734A92" w:rsidRPr="003B4CF9">
        <w:rPr>
          <w:rFonts w:ascii="Times New Roman" w:hAnsi="Times New Roman" w:cs="Times New Roman"/>
          <w:sz w:val="28"/>
          <w:szCs w:val="28"/>
        </w:rPr>
        <w:t>П</w:t>
      </w:r>
      <w:r w:rsidRPr="003B4CF9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734A92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6E985627" w14:textId="77777777" w:rsidR="000F3C82" w:rsidRPr="003B4CF9" w:rsidRDefault="000F3C82" w:rsidP="000F3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DFE3E" w14:textId="4D3E8087" w:rsidR="00642850" w:rsidRPr="003B4CF9" w:rsidRDefault="008E3B9B" w:rsidP="00AE16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6" w:name="_Hlk179463890"/>
      <w:r w:rsidRPr="003B4CF9">
        <w:rPr>
          <w:rFonts w:ascii="Times New Roman" w:hAnsi="Times New Roman" w:cs="Times New Roman"/>
          <w:b/>
          <w:sz w:val="28"/>
          <w:szCs w:val="28"/>
        </w:rPr>
        <w:t xml:space="preserve">Приложения к </w:t>
      </w:r>
      <w:r w:rsidR="00642850" w:rsidRPr="003B4CF9">
        <w:rPr>
          <w:rFonts w:ascii="Times New Roman" w:hAnsi="Times New Roman" w:cs="Times New Roman"/>
          <w:b/>
          <w:sz w:val="28"/>
          <w:szCs w:val="28"/>
        </w:rPr>
        <w:t>Конкурсн</w:t>
      </w:r>
      <w:r w:rsidRPr="003B4CF9">
        <w:rPr>
          <w:rFonts w:ascii="Times New Roman" w:hAnsi="Times New Roman" w:cs="Times New Roman"/>
          <w:b/>
          <w:sz w:val="28"/>
          <w:szCs w:val="28"/>
        </w:rPr>
        <w:t>ой</w:t>
      </w:r>
      <w:r w:rsidR="00642850" w:rsidRPr="003B4CF9">
        <w:rPr>
          <w:rFonts w:ascii="Times New Roman" w:hAnsi="Times New Roman" w:cs="Times New Roman"/>
          <w:b/>
          <w:sz w:val="28"/>
          <w:szCs w:val="28"/>
        </w:rPr>
        <w:t xml:space="preserve"> документаци</w:t>
      </w:r>
      <w:r w:rsidRPr="003B4CF9">
        <w:rPr>
          <w:rFonts w:ascii="Times New Roman" w:hAnsi="Times New Roman" w:cs="Times New Roman"/>
          <w:b/>
          <w:sz w:val="28"/>
          <w:szCs w:val="28"/>
        </w:rPr>
        <w:t>и</w:t>
      </w:r>
      <w:bookmarkEnd w:id="16"/>
    </w:p>
    <w:p w14:paraId="307F75E7" w14:textId="77777777" w:rsidR="00642850" w:rsidRPr="003B4CF9" w:rsidRDefault="00642850" w:rsidP="00642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AEF8B" w14:textId="369B88C2" w:rsidR="00642850" w:rsidRPr="003B4CF9" w:rsidRDefault="00642850" w:rsidP="00642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</w:t>
      </w:r>
      <w:r w:rsidR="00660A86" w:rsidRPr="003B4CF9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.1. Приложение </w:t>
      </w:r>
      <w:r w:rsidR="00660A86" w:rsidRPr="003B4CF9">
        <w:rPr>
          <w:rFonts w:ascii="Times New Roman" w:hAnsi="Times New Roman" w:cs="Times New Roman"/>
          <w:sz w:val="28"/>
          <w:szCs w:val="28"/>
        </w:rPr>
        <w:t>№</w:t>
      </w:r>
      <w:r w:rsidR="00FB4792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Pr="003B4CF9">
        <w:rPr>
          <w:rFonts w:ascii="Times New Roman" w:hAnsi="Times New Roman" w:cs="Times New Roman"/>
          <w:sz w:val="28"/>
          <w:szCs w:val="28"/>
        </w:rPr>
        <w:t xml:space="preserve">1 Проект </w:t>
      </w:r>
      <w:r w:rsidR="004D5A8D" w:rsidRPr="003B4CF9">
        <w:rPr>
          <w:rFonts w:ascii="Times New Roman" w:hAnsi="Times New Roman" w:cs="Times New Roman"/>
          <w:sz w:val="28"/>
          <w:szCs w:val="28"/>
        </w:rPr>
        <w:t>С</w:t>
      </w:r>
      <w:r w:rsidRPr="003B4CF9">
        <w:rPr>
          <w:rFonts w:ascii="Times New Roman" w:hAnsi="Times New Roman" w:cs="Times New Roman"/>
          <w:sz w:val="28"/>
          <w:szCs w:val="28"/>
        </w:rPr>
        <w:t>оглашения в отношении систем холодного водоснабжения и</w:t>
      </w:r>
      <w:r w:rsidR="004D5A8D" w:rsidRPr="003B4CF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B4CF9">
        <w:rPr>
          <w:rFonts w:ascii="Times New Roman" w:hAnsi="Times New Roman" w:cs="Times New Roman"/>
          <w:sz w:val="28"/>
          <w:szCs w:val="28"/>
        </w:rPr>
        <w:t xml:space="preserve"> водоотведения, находящихся на территории </w:t>
      </w:r>
      <w:r w:rsidR="0014543E" w:rsidRPr="003B4CF9">
        <w:rPr>
          <w:rFonts w:ascii="Times New Roman" w:hAnsi="Times New Roman" w:cs="Times New Roman"/>
          <w:sz w:val="28"/>
          <w:szCs w:val="28"/>
        </w:rPr>
        <w:t>Шимск</w:t>
      </w:r>
      <w:r w:rsidRPr="003B4CF9">
        <w:rPr>
          <w:rFonts w:ascii="Times New Roman" w:hAnsi="Times New Roman" w:cs="Times New Roman"/>
          <w:sz w:val="28"/>
          <w:szCs w:val="28"/>
        </w:rPr>
        <w:t>ого муниципального района;</w:t>
      </w:r>
    </w:p>
    <w:p w14:paraId="7E246C0D" w14:textId="75C03D87" w:rsidR="00642850" w:rsidRPr="003B4CF9" w:rsidRDefault="00642850" w:rsidP="00642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26.2. Приложение </w:t>
      </w:r>
      <w:r w:rsidR="00660A86" w:rsidRPr="003B4CF9">
        <w:rPr>
          <w:rFonts w:ascii="Times New Roman" w:hAnsi="Times New Roman" w:cs="Times New Roman"/>
          <w:sz w:val="28"/>
          <w:szCs w:val="28"/>
        </w:rPr>
        <w:t xml:space="preserve">№ </w:t>
      </w:r>
      <w:r w:rsidRPr="003B4CF9">
        <w:rPr>
          <w:rFonts w:ascii="Times New Roman" w:hAnsi="Times New Roman" w:cs="Times New Roman"/>
          <w:sz w:val="28"/>
          <w:szCs w:val="28"/>
        </w:rPr>
        <w:t xml:space="preserve">2 Состав и описание, в том числе технико-экономические показатели </w:t>
      </w:r>
      <w:r w:rsidR="00FB4792" w:rsidRPr="003B4CF9">
        <w:rPr>
          <w:rFonts w:ascii="Times New Roman" w:hAnsi="Times New Roman" w:cs="Times New Roman"/>
          <w:sz w:val="28"/>
          <w:szCs w:val="28"/>
        </w:rPr>
        <w:t>о</w:t>
      </w:r>
      <w:r w:rsidRPr="003B4CF9">
        <w:rPr>
          <w:rFonts w:ascii="Times New Roman" w:hAnsi="Times New Roman" w:cs="Times New Roman"/>
          <w:sz w:val="28"/>
          <w:szCs w:val="28"/>
        </w:rPr>
        <w:t>бъекта Соглашения;</w:t>
      </w:r>
    </w:p>
    <w:p w14:paraId="7AD92370" w14:textId="6B0560CC" w:rsidR="00FB4792" w:rsidRPr="003B4CF9" w:rsidRDefault="00642850" w:rsidP="00FB47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 xml:space="preserve">26.3.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 xml:space="preserve">№ </w:t>
      </w:r>
      <w:r w:rsidRPr="003B4CF9">
        <w:rPr>
          <w:rFonts w:ascii="Times New Roman" w:hAnsi="Times New Roman" w:cs="Times New Roman"/>
          <w:sz w:val="28"/>
          <w:szCs w:val="28"/>
        </w:rPr>
        <w:t xml:space="preserve">3 </w:t>
      </w:r>
      <w:r w:rsidR="00FB4792" w:rsidRPr="003B4CF9">
        <w:rPr>
          <w:rFonts w:ascii="Times New Roman" w:hAnsi="Times New Roman" w:cs="Times New Roman"/>
          <w:bCs/>
          <w:sz w:val="28"/>
          <w:szCs w:val="28"/>
        </w:rPr>
        <w:t>Перечень иного имущества (сведения о составе и описании объектов в том числе технико-экономических показателях, техническом состоянии и стоимости передаваемых объектов);</w:t>
      </w:r>
    </w:p>
    <w:p w14:paraId="27E0F795" w14:textId="0DBC2CB1" w:rsidR="00FB4792" w:rsidRPr="003B4CF9" w:rsidRDefault="00FB4792" w:rsidP="0064285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CF9">
        <w:rPr>
          <w:rFonts w:ascii="Times New Roman" w:hAnsi="Times New Roman" w:cs="Times New Roman"/>
          <w:spacing w:val="-2"/>
          <w:sz w:val="28"/>
          <w:szCs w:val="28"/>
        </w:rPr>
        <w:lastRenderedPageBreak/>
        <w:t>26.</w:t>
      </w:r>
      <w:r w:rsidR="003E0A72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3B4CF9">
        <w:rPr>
          <w:rFonts w:ascii="Times New Roman" w:hAnsi="Times New Roman" w:cs="Times New Roman"/>
          <w:spacing w:val="-2"/>
          <w:sz w:val="28"/>
          <w:szCs w:val="28"/>
        </w:rPr>
        <w:t xml:space="preserve">. Приложение № 5 </w:t>
      </w:r>
      <w:r w:rsidRPr="003B4CF9">
        <w:rPr>
          <w:rFonts w:ascii="Times New Roman" w:hAnsi="Times New Roman" w:cs="Times New Roman"/>
          <w:bCs/>
          <w:w w:val="105"/>
          <w:sz w:val="28"/>
          <w:szCs w:val="28"/>
        </w:rPr>
        <w:t xml:space="preserve">Состав и описание иного движимого имущества и материальных запасов, предназначенных для </w:t>
      </w:r>
      <w:r w:rsidRPr="003B4CF9">
        <w:rPr>
          <w:rFonts w:ascii="Times New Roman" w:hAnsi="Times New Roman" w:cs="Times New Roman"/>
          <w:bCs/>
          <w:sz w:val="28"/>
          <w:szCs w:val="28"/>
        </w:rPr>
        <w:t xml:space="preserve">использования в целях создания условий осуществления Концессионером деятельности, предусмотренной </w:t>
      </w:r>
      <w:r w:rsidRPr="003B4CF9">
        <w:rPr>
          <w:rFonts w:ascii="Times New Roman" w:hAnsi="Times New Roman" w:cs="Times New Roman"/>
          <w:bCs/>
          <w:w w:val="105"/>
          <w:sz w:val="28"/>
          <w:szCs w:val="28"/>
        </w:rPr>
        <w:t>Соглашением;</w:t>
      </w:r>
    </w:p>
    <w:p w14:paraId="26E9EEBF" w14:textId="3E06CA93" w:rsidR="00FB4792" w:rsidRPr="003B4CF9" w:rsidRDefault="00FB4792" w:rsidP="00FB4792">
      <w:pPr>
        <w:tabs>
          <w:tab w:val="left" w:pos="8931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3E0A72">
        <w:rPr>
          <w:rFonts w:ascii="Times New Roman" w:hAnsi="Times New Roman" w:cs="Times New Roman"/>
          <w:sz w:val="28"/>
          <w:szCs w:val="28"/>
        </w:rPr>
        <w:t>5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№ 6 </w:t>
      </w:r>
      <w:bookmarkStart w:id="17" w:name="_Hlk145078419"/>
      <w:r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Критерии конкурса и параметры </w:t>
      </w:r>
      <w:r w:rsidR="0074117D"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ритериев конкурса на право заключения концессионного соглашения в отношении централизованных систем холодного водоснабжения и</w:t>
      </w:r>
      <w:r w:rsidR="0074117D"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(или)</w:t>
      </w:r>
      <w:r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водоотведения</w:t>
      </w:r>
      <w:bookmarkEnd w:id="17"/>
      <w:r w:rsidRPr="003B4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49C9087" w14:textId="4A2CE052" w:rsidR="00FB4792" w:rsidRPr="003B4CF9" w:rsidRDefault="00642850" w:rsidP="00FB4792">
      <w:pPr>
        <w:tabs>
          <w:tab w:val="left" w:pos="8931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3E0A72">
        <w:rPr>
          <w:rFonts w:ascii="Times New Roman" w:hAnsi="Times New Roman" w:cs="Times New Roman"/>
          <w:sz w:val="28"/>
          <w:szCs w:val="28"/>
        </w:rPr>
        <w:t>6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>№ 7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7E4B6A" w:rsidRPr="003B4CF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4117D" w:rsidRPr="003B4CF9">
        <w:rPr>
          <w:rFonts w:ascii="Times New Roman" w:hAnsi="Times New Roman" w:cs="Times New Roman"/>
          <w:sz w:val="28"/>
          <w:szCs w:val="28"/>
        </w:rPr>
        <w:t>З</w:t>
      </w:r>
      <w:r w:rsidR="00997DCB" w:rsidRPr="003B4CF9">
        <w:rPr>
          <w:rFonts w:ascii="Times New Roman" w:hAnsi="Times New Roman" w:cs="Times New Roman"/>
          <w:sz w:val="28"/>
          <w:szCs w:val="28"/>
        </w:rPr>
        <w:t>аявки на участие в открытом конкурсе;</w:t>
      </w:r>
    </w:p>
    <w:p w14:paraId="4B2DB86F" w14:textId="4F75F851" w:rsidR="00997DCB" w:rsidRPr="003B4CF9" w:rsidRDefault="00997DCB" w:rsidP="00FB4792">
      <w:pPr>
        <w:tabs>
          <w:tab w:val="left" w:pos="8931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3E0A72">
        <w:rPr>
          <w:rFonts w:ascii="Times New Roman" w:hAnsi="Times New Roman" w:cs="Times New Roman"/>
          <w:sz w:val="28"/>
          <w:szCs w:val="28"/>
        </w:rPr>
        <w:t>7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>№ 8</w:t>
      </w:r>
      <w:r w:rsidRPr="003B4CF9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74117D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>онкурсного предложения Участника конкурса;</w:t>
      </w:r>
    </w:p>
    <w:p w14:paraId="340966E5" w14:textId="097D56C2" w:rsidR="00997DCB" w:rsidRPr="003B4CF9" w:rsidRDefault="00997DCB" w:rsidP="00FB47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3E0A72">
        <w:rPr>
          <w:rFonts w:ascii="Times New Roman" w:hAnsi="Times New Roman" w:cs="Times New Roman"/>
          <w:sz w:val="28"/>
          <w:szCs w:val="28"/>
        </w:rPr>
        <w:t>8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>№ 9</w:t>
      </w:r>
      <w:r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660A86" w:rsidRPr="003B4CF9">
        <w:rPr>
          <w:rFonts w:ascii="Times New Roman" w:hAnsi="Times New Roman" w:cs="Times New Roman"/>
          <w:sz w:val="28"/>
          <w:szCs w:val="28"/>
        </w:rPr>
        <w:t xml:space="preserve">Перечень необходимых мероприятий в отношении объекта </w:t>
      </w:r>
      <w:r w:rsidR="004C2241" w:rsidRPr="003B4CF9">
        <w:rPr>
          <w:rFonts w:ascii="Times New Roman" w:hAnsi="Times New Roman" w:cs="Times New Roman"/>
          <w:sz w:val="28"/>
          <w:szCs w:val="28"/>
        </w:rPr>
        <w:t>С</w:t>
      </w:r>
      <w:r w:rsidR="00660A86" w:rsidRPr="003B4CF9">
        <w:rPr>
          <w:rFonts w:ascii="Times New Roman" w:hAnsi="Times New Roman" w:cs="Times New Roman"/>
          <w:sz w:val="28"/>
          <w:szCs w:val="28"/>
        </w:rPr>
        <w:t>оглашения</w:t>
      </w:r>
      <w:r w:rsidRPr="003B4CF9">
        <w:rPr>
          <w:rFonts w:ascii="Times New Roman" w:hAnsi="Times New Roman" w:cs="Times New Roman"/>
          <w:sz w:val="28"/>
          <w:szCs w:val="28"/>
        </w:rPr>
        <w:t>;</w:t>
      </w:r>
    </w:p>
    <w:p w14:paraId="67BD4099" w14:textId="699F4E6F" w:rsidR="00997DCB" w:rsidRPr="003B4CF9" w:rsidRDefault="00997DCB" w:rsidP="00997DC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3E0A72">
        <w:rPr>
          <w:rFonts w:ascii="Times New Roman" w:hAnsi="Times New Roman" w:cs="Times New Roman"/>
          <w:sz w:val="28"/>
          <w:szCs w:val="28"/>
        </w:rPr>
        <w:t>9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>№ 10</w:t>
      </w:r>
      <w:r w:rsidRPr="003B4CF9">
        <w:rPr>
          <w:rFonts w:ascii="Times New Roman" w:hAnsi="Times New Roman" w:cs="Times New Roman"/>
          <w:sz w:val="28"/>
          <w:szCs w:val="28"/>
        </w:rPr>
        <w:t xml:space="preserve">. Форма описи документов, представляемых в заявке для участия в конкурсе на право заключения </w:t>
      </w:r>
      <w:r w:rsidR="00D70E4D" w:rsidRPr="003B4CF9">
        <w:rPr>
          <w:rFonts w:ascii="Times New Roman" w:hAnsi="Times New Roman" w:cs="Times New Roman"/>
          <w:sz w:val="28"/>
          <w:szCs w:val="28"/>
        </w:rPr>
        <w:t>К</w:t>
      </w:r>
      <w:r w:rsidRPr="003B4CF9">
        <w:rPr>
          <w:rFonts w:ascii="Times New Roman" w:hAnsi="Times New Roman" w:cs="Times New Roman"/>
          <w:sz w:val="28"/>
          <w:szCs w:val="28"/>
        </w:rPr>
        <w:t xml:space="preserve">онцессионного соглашения в отношении систем холодного водоснабжения и водоотведения, находящихся на территории </w:t>
      </w:r>
      <w:r w:rsidR="0014543E" w:rsidRPr="003B4CF9">
        <w:rPr>
          <w:rFonts w:ascii="Times New Roman" w:hAnsi="Times New Roman" w:cs="Times New Roman"/>
          <w:sz w:val="28"/>
          <w:szCs w:val="28"/>
        </w:rPr>
        <w:t>Шимск</w:t>
      </w:r>
      <w:r w:rsidRPr="003B4CF9">
        <w:rPr>
          <w:rFonts w:ascii="Times New Roman" w:hAnsi="Times New Roman" w:cs="Times New Roman"/>
          <w:sz w:val="28"/>
          <w:szCs w:val="28"/>
        </w:rPr>
        <w:t>ого муниципального района;</w:t>
      </w:r>
    </w:p>
    <w:p w14:paraId="62640C84" w14:textId="40ECF28E" w:rsidR="00BF06F0" w:rsidRPr="003B4CF9" w:rsidRDefault="00997DCB" w:rsidP="00BF06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735C88" w:rsidRPr="003B4CF9">
        <w:rPr>
          <w:rFonts w:ascii="Times New Roman" w:hAnsi="Times New Roman" w:cs="Times New Roman"/>
          <w:sz w:val="28"/>
          <w:szCs w:val="28"/>
        </w:rPr>
        <w:t>1</w:t>
      </w:r>
      <w:r w:rsidR="003E0A72">
        <w:rPr>
          <w:rFonts w:ascii="Times New Roman" w:hAnsi="Times New Roman" w:cs="Times New Roman"/>
          <w:sz w:val="28"/>
          <w:szCs w:val="28"/>
        </w:rPr>
        <w:t>0</w:t>
      </w:r>
      <w:r w:rsidRPr="003B4CF9">
        <w:rPr>
          <w:rFonts w:ascii="Times New Roman" w:hAnsi="Times New Roman" w:cs="Times New Roman"/>
          <w:sz w:val="28"/>
          <w:szCs w:val="28"/>
        </w:rPr>
        <w:t>. Приложение</w:t>
      </w:r>
      <w:r w:rsidR="00FB4792" w:rsidRPr="003B4CF9">
        <w:rPr>
          <w:rFonts w:ascii="Times New Roman" w:hAnsi="Times New Roman" w:cs="Times New Roman"/>
          <w:sz w:val="28"/>
          <w:szCs w:val="28"/>
        </w:rPr>
        <w:t xml:space="preserve"> № 11</w:t>
      </w:r>
      <w:r w:rsidRPr="003B4CF9">
        <w:rPr>
          <w:rFonts w:ascii="Times New Roman" w:hAnsi="Times New Roman" w:cs="Times New Roman"/>
          <w:sz w:val="28"/>
          <w:szCs w:val="28"/>
        </w:rPr>
        <w:t>. А</w:t>
      </w:r>
      <w:r w:rsidR="00BF06F0" w:rsidRPr="003B4CF9">
        <w:rPr>
          <w:rFonts w:ascii="Times New Roman" w:hAnsi="Times New Roman" w:cs="Times New Roman"/>
          <w:sz w:val="28"/>
          <w:szCs w:val="28"/>
        </w:rPr>
        <w:t>нкета Участника</w:t>
      </w:r>
      <w:r w:rsidR="004C2241" w:rsidRPr="003B4CF9">
        <w:rPr>
          <w:rFonts w:ascii="Times New Roman" w:hAnsi="Times New Roman" w:cs="Times New Roman"/>
          <w:sz w:val="28"/>
          <w:szCs w:val="28"/>
        </w:rPr>
        <w:t xml:space="preserve"> </w:t>
      </w:r>
      <w:r w:rsidR="00BF06F0" w:rsidRPr="003B4CF9">
        <w:rPr>
          <w:rFonts w:ascii="Times New Roman" w:hAnsi="Times New Roman" w:cs="Times New Roman"/>
          <w:sz w:val="28"/>
          <w:szCs w:val="28"/>
        </w:rPr>
        <w:t>конкурса;</w:t>
      </w:r>
    </w:p>
    <w:p w14:paraId="60213D3C" w14:textId="7500EF87" w:rsidR="00997DCB" w:rsidRPr="003B4CF9" w:rsidRDefault="00BF06F0" w:rsidP="00735C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CF9">
        <w:rPr>
          <w:rFonts w:ascii="Times New Roman" w:hAnsi="Times New Roman" w:cs="Times New Roman"/>
          <w:sz w:val="28"/>
          <w:szCs w:val="28"/>
        </w:rPr>
        <w:t>26.</w:t>
      </w:r>
      <w:r w:rsidR="00735C88" w:rsidRPr="003B4CF9">
        <w:rPr>
          <w:rFonts w:ascii="Times New Roman" w:hAnsi="Times New Roman" w:cs="Times New Roman"/>
          <w:sz w:val="28"/>
          <w:szCs w:val="28"/>
        </w:rPr>
        <w:t>1</w:t>
      </w:r>
      <w:r w:rsidR="003E0A72">
        <w:rPr>
          <w:rFonts w:ascii="Times New Roman" w:hAnsi="Times New Roman" w:cs="Times New Roman"/>
          <w:sz w:val="28"/>
          <w:szCs w:val="28"/>
        </w:rPr>
        <w:t>1</w:t>
      </w:r>
      <w:r w:rsidRPr="003B4CF9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B4792" w:rsidRPr="003B4CF9">
        <w:rPr>
          <w:rFonts w:ascii="Times New Roman" w:hAnsi="Times New Roman" w:cs="Times New Roman"/>
          <w:sz w:val="28"/>
          <w:szCs w:val="28"/>
        </w:rPr>
        <w:t>№ 12</w:t>
      </w:r>
      <w:r w:rsidRPr="003B4CF9">
        <w:rPr>
          <w:rFonts w:ascii="Times New Roman" w:hAnsi="Times New Roman" w:cs="Times New Roman"/>
          <w:sz w:val="28"/>
          <w:szCs w:val="28"/>
        </w:rPr>
        <w:t>. Форма запроса на разъяснение конкурсной документации.</w:t>
      </w:r>
    </w:p>
    <w:sectPr w:rsidR="00997DCB" w:rsidRPr="003B4CF9" w:rsidSect="005B3410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A0BB" w14:textId="77777777" w:rsidR="000A425D" w:rsidRDefault="000A425D" w:rsidP="005B3410">
      <w:pPr>
        <w:spacing w:after="0" w:line="240" w:lineRule="auto"/>
      </w:pPr>
      <w:r>
        <w:separator/>
      </w:r>
    </w:p>
  </w:endnote>
  <w:endnote w:type="continuationSeparator" w:id="0">
    <w:p w14:paraId="7333A468" w14:textId="77777777" w:rsidR="000A425D" w:rsidRDefault="000A425D" w:rsidP="005B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F344" w14:textId="77777777" w:rsidR="000A425D" w:rsidRDefault="000A425D" w:rsidP="005B3410">
      <w:pPr>
        <w:spacing w:after="0" w:line="240" w:lineRule="auto"/>
      </w:pPr>
      <w:r>
        <w:separator/>
      </w:r>
    </w:p>
  </w:footnote>
  <w:footnote w:type="continuationSeparator" w:id="0">
    <w:p w14:paraId="518C6E53" w14:textId="77777777" w:rsidR="000A425D" w:rsidRDefault="000A425D" w:rsidP="005B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31587"/>
      <w:docPartObj>
        <w:docPartGallery w:val="Page Numbers (Top of Page)"/>
        <w:docPartUnique/>
      </w:docPartObj>
    </w:sdtPr>
    <w:sdtEndPr/>
    <w:sdtContent>
      <w:p w14:paraId="7ED43C69" w14:textId="43C70271" w:rsidR="005B3410" w:rsidRDefault="005B34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7A">
          <w:rPr>
            <w:noProof/>
          </w:rPr>
          <w:t>24</w:t>
        </w:r>
        <w:r>
          <w:fldChar w:fldCharType="end"/>
        </w:r>
      </w:p>
    </w:sdtContent>
  </w:sdt>
  <w:p w14:paraId="77CDC367" w14:textId="77777777" w:rsidR="005B3410" w:rsidRDefault="005B34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93"/>
    <w:multiLevelType w:val="multilevel"/>
    <w:tmpl w:val="11680EA8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9B6067"/>
    <w:multiLevelType w:val="hybridMultilevel"/>
    <w:tmpl w:val="288E40C4"/>
    <w:lvl w:ilvl="0" w:tplc="6CC4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B1A32"/>
    <w:multiLevelType w:val="multilevel"/>
    <w:tmpl w:val="054EE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5663B8"/>
    <w:multiLevelType w:val="multilevel"/>
    <w:tmpl w:val="8FCE7F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695816F0"/>
    <w:multiLevelType w:val="hybridMultilevel"/>
    <w:tmpl w:val="406A8CA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7508179F"/>
    <w:multiLevelType w:val="multilevel"/>
    <w:tmpl w:val="989C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C5"/>
    <w:rsid w:val="000123DB"/>
    <w:rsid w:val="000148A9"/>
    <w:rsid w:val="00031017"/>
    <w:rsid w:val="00074643"/>
    <w:rsid w:val="000A1E7F"/>
    <w:rsid w:val="000A425D"/>
    <w:rsid w:val="000D1B93"/>
    <w:rsid w:val="000E15BE"/>
    <w:rsid w:val="000E52D7"/>
    <w:rsid w:val="000E5624"/>
    <w:rsid w:val="000F3C82"/>
    <w:rsid w:val="00102995"/>
    <w:rsid w:val="00113794"/>
    <w:rsid w:val="00115DB6"/>
    <w:rsid w:val="00116B21"/>
    <w:rsid w:val="00124461"/>
    <w:rsid w:val="001260DA"/>
    <w:rsid w:val="0013001D"/>
    <w:rsid w:val="0014543E"/>
    <w:rsid w:val="00146771"/>
    <w:rsid w:val="0015696C"/>
    <w:rsid w:val="001737DC"/>
    <w:rsid w:val="00173A7A"/>
    <w:rsid w:val="001807CF"/>
    <w:rsid w:val="00182E6F"/>
    <w:rsid w:val="0019271C"/>
    <w:rsid w:val="001A00FA"/>
    <w:rsid w:val="001C5C19"/>
    <w:rsid w:val="001D1553"/>
    <w:rsid w:val="001E1489"/>
    <w:rsid w:val="001E4B6E"/>
    <w:rsid w:val="001E4B90"/>
    <w:rsid w:val="001F3831"/>
    <w:rsid w:val="001F72C4"/>
    <w:rsid w:val="00215F99"/>
    <w:rsid w:val="00222ECB"/>
    <w:rsid w:val="00226FB0"/>
    <w:rsid w:val="00234E49"/>
    <w:rsid w:val="0024222A"/>
    <w:rsid w:val="0024740B"/>
    <w:rsid w:val="00250192"/>
    <w:rsid w:val="00254D90"/>
    <w:rsid w:val="00254ED1"/>
    <w:rsid w:val="002647D3"/>
    <w:rsid w:val="00280F19"/>
    <w:rsid w:val="002A1EA9"/>
    <w:rsid w:val="002A453D"/>
    <w:rsid w:val="002B19A7"/>
    <w:rsid w:val="002C2069"/>
    <w:rsid w:val="002C4513"/>
    <w:rsid w:val="002D797F"/>
    <w:rsid w:val="002E2B06"/>
    <w:rsid w:val="002E581B"/>
    <w:rsid w:val="002F2262"/>
    <w:rsid w:val="002F5C3A"/>
    <w:rsid w:val="003053B2"/>
    <w:rsid w:val="00315EF4"/>
    <w:rsid w:val="00327473"/>
    <w:rsid w:val="00333EC6"/>
    <w:rsid w:val="00334BD8"/>
    <w:rsid w:val="00344FF9"/>
    <w:rsid w:val="0035187E"/>
    <w:rsid w:val="00357569"/>
    <w:rsid w:val="00362C27"/>
    <w:rsid w:val="003639DB"/>
    <w:rsid w:val="0036735F"/>
    <w:rsid w:val="0038095E"/>
    <w:rsid w:val="003868A5"/>
    <w:rsid w:val="00391A61"/>
    <w:rsid w:val="00393814"/>
    <w:rsid w:val="003A27C2"/>
    <w:rsid w:val="003A5103"/>
    <w:rsid w:val="003B0529"/>
    <w:rsid w:val="003B27F3"/>
    <w:rsid w:val="003B4CF9"/>
    <w:rsid w:val="003C46F8"/>
    <w:rsid w:val="003D5162"/>
    <w:rsid w:val="003E0A72"/>
    <w:rsid w:val="003E5218"/>
    <w:rsid w:val="003E6AD6"/>
    <w:rsid w:val="003F37CC"/>
    <w:rsid w:val="00407A56"/>
    <w:rsid w:val="004146BD"/>
    <w:rsid w:val="00416363"/>
    <w:rsid w:val="0042374E"/>
    <w:rsid w:val="004310CA"/>
    <w:rsid w:val="0043277E"/>
    <w:rsid w:val="00435493"/>
    <w:rsid w:val="00436D3F"/>
    <w:rsid w:val="00437CE1"/>
    <w:rsid w:val="00440ED3"/>
    <w:rsid w:val="0047442A"/>
    <w:rsid w:val="00484D91"/>
    <w:rsid w:val="0049400C"/>
    <w:rsid w:val="004A4EE6"/>
    <w:rsid w:val="004A7899"/>
    <w:rsid w:val="004C2241"/>
    <w:rsid w:val="004D5A8D"/>
    <w:rsid w:val="004D7723"/>
    <w:rsid w:val="004E4FA2"/>
    <w:rsid w:val="00502A64"/>
    <w:rsid w:val="005119F9"/>
    <w:rsid w:val="0051482E"/>
    <w:rsid w:val="005270DB"/>
    <w:rsid w:val="0053670D"/>
    <w:rsid w:val="0054203B"/>
    <w:rsid w:val="00543C0A"/>
    <w:rsid w:val="00553161"/>
    <w:rsid w:val="00555A5A"/>
    <w:rsid w:val="00561480"/>
    <w:rsid w:val="005616D4"/>
    <w:rsid w:val="00582A5E"/>
    <w:rsid w:val="00583F3C"/>
    <w:rsid w:val="005A063F"/>
    <w:rsid w:val="005A270A"/>
    <w:rsid w:val="005A7639"/>
    <w:rsid w:val="005B3410"/>
    <w:rsid w:val="005B5CB8"/>
    <w:rsid w:val="005D0744"/>
    <w:rsid w:val="005D6725"/>
    <w:rsid w:val="005D7BDA"/>
    <w:rsid w:val="005E452A"/>
    <w:rsid w:val="005E7DB2"/>
    <w:rsid w:val="005F2DDA"/>
    <w:rsid w:val="005F3BC9"/>
    <w:rsid w:val="00602744"/>
    <w:rsid w:val="006035F7"/>
    <w:rsid w:val="006039A7"/>
    <w:rsid w:val="0061070E"/>
    <w:rsid w:val="006128F0"/>
    <w:rsid w:val="00623909"/>
    <w:rsid w:val="00642850"/>
    <w:rsid w:val="006516D3"/>
    <w:rsid w:val="0065205A"/>
    <w:rsid w:val="00654580"/>
    <w:rsid w:val="00660A86"/>
    <w:rsid w:val="00664542"/>
    <w:rsid w:val="00676B4D"/>
    <w:rsid w:val="00681763"/>
    <w:rsid w:val="006910D1"/>
    <w:rsid w:val="006A0C1F"/>
    <w:rsid w:val="006A21BF"/>
    <w:rsid w:val="006A339E"/>
    <w:rsid w:val="006B062F"/>
    <w:rsid w:val="006B330F"/>
    <w:rsid w:val="006B6B23"/>
    <w:rsid w:val="006D4781"/>
    <w:rsid w:val="006E11E5"/>
    <w:rsid w:val="006E572A"/>
    <w:rsid w:val="006E6CDC"/>
    <w:rsid w:val="006F458D"/>
    <w:rsid w:val="007008DB"/>
    <w:rsid w:val="00710688"/>
    <w:rsid w:val="00734A92"/>
    <w:rsid w:val="00735C88"/>
    <w:rsid w:val="0074117D"/>
    <w:rsid w:val="00742220"/>
    <w:rsid w:val="00757A3C"/>
    <w:rsid w:val="007670F6"/>
    <w:rsid w:val="00780975"/>
    <w:rsid w:val="00794A17"/>
    <w:rsid w:val="00794B03"/>
    <w:rsid w:val="00795398"/>
    <w:rsid w:val="007B1159"/>
    <w:rsid w:val="007C476D"/>
    <w:rsid w:val="007C51B2"/>
    <w:rsid w:val="007C7EB5"/>
    <w:rsid w:val="007D507B"/>
    <w:rsid w:val="007E4B6A"/>
    <w:rsid w:val="007E5B57"/>
    <w:rsid w:val="007E5CCB"/>
    <w:rsid w:val="007F7514"/>
    <w:rsid w:val="00812FF3"/>
    <w:rsid w:val="00815C8A"/>
    <w:rsid w:val="00821F68"/>
    <w:rsid w:val="008262F0"/>
    <w:rsid w:val="008303F2"/>
    <w:rsid w:val="00840923"/>
    <w:rsid w:val="008454E3"/>
    <w:rsid w:val="0084784A"/>
    <w:rsid w:val="00851DA5"/>
    <w:rsid w:val="00855E5D"/>
    <w:rsid w:val="00861CD6"/>
    <w:rsid w:val="008622D4"/>
    <w:rsid w:val="008642BE"/>
    <w:rsid w:val="008765E4"/>
    <w:rsid w:val="008A5D5E"/>
    <w:rsid w:val="008C30B8"/>
    <w:rsid w:val="008C44FC"/>
    <w:rsid w:val="008D0114"/>
    <w:rsid w:val="008E3B9B"/>
    <w:rsid w:val="008E46AE"/>
    <w:rsid w:val="009052F1"/>
    <w:rsid w:val="00907B0A"/>
    <w:rsid w:val="00907CBF"/>
    <w:rsid w:val="00930C64"/>
    <w:rsid w:val="00933457"/>
    <w:rsid w:val="00940DB2"/>
    <w:rsid w:val="0094179E"/>
    <w:rsid w:val="009428E5"/>
    <w:rsid w:val="00950CBA"/>
    <w:rsid w:val="00955913"/>
    <w:rsid w:val="00962185"/>
    <w:rsid w:val="00963114"/>
    <w:rsid w:val="00970143"/>
    <w:rsid w:val="0098176C"/>
    <w:rsid w:val="009903A9"/>
    <w:rsid w:val="00997DCB"/>
    <w:rsid w:val="009A2A78"/>
    <w:rsid w:val="009B1AF4"/>
    <w:rsid w:val="009B1E18"/>
    <w:rsid w:val="009B2002"/>
    <w:rsid w:val="009B43E9"/>
    <w:rsid w:val="009B5841"/>
    <w:rsid w:val="009C0A05"/>
    <w:rsid w:val="009C50C8"/>
    <w:rsid w:val="009D7610"/>
    <w:rsid w:val="009F124B"/>
    <w:rsid w:val="00A139EC"/>
    <w:rsid w:val="00A13A51"/>
    <w:rsid w:val="00A1550F"/>
    <w:rsid w:val="00A222E5"/>
    <w:rsid w:val="00A32124"/>
    <w:rsid w:val="00A32A47"/>
    <w:rsid w:val="00A43F81"/>
    <w:rsid w:val="00A44E5A"/>
    <w:rsid w:val="00A5498D"/>
    <w:rsid w:val="00A54D3E"/>
    <w:rsid w:val="00A634A6"/>
    <w:rsid w:val="00A761DB"/>
    <w:rsid w:val="00A92271"/>
    <w:rsid w:val="00A92969"/>
    <w:rsid w:val="00AA099E"/>
    <w:rsid w:val="00AB0D24"/>
    <w:rsid w:val="00AC289D"/>
    <w:rsid w:val="00AD5AD8"/>
    <w:rsid w:val="00AD7C7A"/>
    <w:rsid w:val="00AE04E5"/>
    <w:rsid w:val="00AE1624"/>
    <w:rsid w:val="00AE4FA8"/>
    <w:rsid w:val="00AE5D4A"/>
    <w:rsid w:val="00AF0C9E"/>
    <w:rsid w:val="00AF4EC5"/>
    <w:rsid w:val="00B00E73"/>
    <w:rsid w:val="00B01184"/>
    <w:rsid w:val="00B10285"/>
    <w:rsid w:val="00B25CAF"/>
    <w:rsid w:val="00B405A7"/>
    <w:rsid w:val="00B41022"/>
    <w:rsid w:val="00B57734"/>
    <w:rsid w:val="00B60584"/>
    <w:rsid w:val="00B77051"/>
    <w:rsid w:val="00B810EA"/>
    <w:rsid w:val="00B931EB"/>
    <w:rsid w:val="00BA040E"/>
    <w:rsid w:val="00BA0652"/>
    <w:rsid w:val="00BA1513"/>
    <w:rsid w:val="00BD7523"/>
    <w:rsid w:val="00BF06F0"/>
    <w:rsid w:val="00BF7007"/>
    <w:rsid w:val="00C10034"/>
    <w:rsid w:val="00C15A1A"/>
    <w:rsid w:val="00C16746"/>
    <w:rsid w:val="00C219D9"/>
    <w:rsid w:val="00C40255"/>
    <w:rsid w:val="00C420F5"/>
    <w:rsid w:val="00C434AF"/>
    <w:rsid w:val="00C44C10"/>
    <w:rsid w:val="00C52907"/>
    <w:rsid w:val="00C52E9F"/>
    <w:rsid w:val="00C553F8"/>
    <w:rsid w:val="00C5611F"/>
    <w:rsid w:val="00C57806"/>
    <w:rsid w:val="00C7547D"/>
    <w:rsid w:val="00C9065F"/>
    <w:rsid w:val="00C9728F"/>
    <w:rsid w:val="00C97961"/>
    <w:rsid w:val="00CA26D0"/>
    <w:rsid w:val="00CB17B0"/>
    <w:rsid w:val="00CB3413"/>
    <w:rsid w:val="00CC2B8C"/>
    <w:rsid w:val="00CD1927"/>
    <w:rsid w:val="00CE2792"/>
    <w:rsid w:val="00CE7D56"/>
    <w:rsid w:val="00CF1029"/>
    <w:rsid w:val="00CF1419"/>
    <w:rsid w:val="00CF2809"/>
    <w:rsid w:val="00CF4549"/>
    <w:rsid w:val="00D02EB9"/>
    <w:rsid w:val="00D10637"/>
    <w:rsid w:val="00D12287"/>
    <w:rsid w:val="00D15521"/>
    <w:rsid w:val="00D24FFF"/>
    <w:rsid w:val="00D423CD"/>
    <w:rsid w:val="00D425FF"/>
    <w:rsid w:val="00D57D45"/>
    <w:rsid w:val="00D70E4D"/>
    <w:rsid w:val="00D818BD"/>
    <w:rsid w:val="00D84FE9"/>
    <w:rsid w:val="00D906C6"/>
    <w:rsid w:val="00D90D53"/>
    <w:rsid w:val="00D93F16"/>
    <w:rsid w:val="00D95EFA"/>
    <w:rsid w:val="00DA1A7F"/>
    <w:rsid w:val="00DA4B4C"/>
    <w:rsid w:val="00DC3667"/>
    <w:rsid w:val="00DC3DF6"/>
    <w:rsid w:val="00DC5576"/>
    <w:rsid w:val="00DD2B19"/>
    <w:rsid w:val="00DD69FB"/>
    <w:rsid w:val="00DE3472"/>
    <w:rsid w:val="00DE4E6B"/>
    <w:rsid w:val="00DE5B53"/>
    <w:rsid w:val="00DE7E7B"/>
    <w:rsid w:val="00DF32ED"/>
    <w:rsid w:val="00DF358C"/>
    <w:rsid w:val="00DF4E27"/>
    <w:rsid w:val="00DF6945"/>
    <w:rsid w:val="00DF7878"/>
    <w:rsid w:val="00DF7F51"/>
    <w:rsid w:val="00E01C68"/>
    <w:rsid w:val="00E10B2A"/>
    <w:rsid w:val="00E17DBE"/>
    <w:rsid w:val="00E22E5F"/>
    <w:rsid w:val="00E326C2"/>
    <w:rsid w:val="00E33C01"/>
    <w:rsid w:val="00E40393"/>
    <w:rsid w:val="00E40EFE"/>
    <w:rsid w:val="00E43FD2"/>
    <w:rsid w:val="00E4545A"/>
    <w:rsid w:val="00E50914"/>
    <w:rsid w:val="00E51CB9"/>
    <w:rsid w:val="00E523B5"/>
    <w:rsid w:val="00E652D8"/>
    <w:rsid w:val="00E74AB6"/>
    <w:rsid w:val="00E80F35"/>
    <w:rsid w:val="00E93213"/>
    <w:rsid w:val="00EA4B9D"/>
    <w:rsid w:val="00EB4610"/>
    <w:rsid w:val="00EC44F9"/>
    <w:rsid w:val="00EC56FD"/>
    <w:rsid w:val="00ED6ECC"/>
    <w:rsid w:val="00EF2DBD"/>
    <w:rsid w:val="00EF309F"/>
    <w:rsid w:val="00EF7283"/>
    <w:rsid w:val="00F01114"/>
    <w:rsid w:val="00F053C5"/>
    <w:rsid w:val="00F06E96"/>
    <w:rsid w:val="00F1068E"/>
    <w:rsid w:val="00F20DF2"/>
    <w:rsid w:val="00F23CDE"/>
    <w:rsid w:val="00F26016"/>
    <w:rsid w:val="00F32F30"/>
    <w:rsid w:val="00F527BD"/>
    <w:rsid w:val="00F53AAF"/>
    <w:rsid w:val="00F6305C"/>
    <w:rsid w:val="00F661C9"/>
    <w:rsid w:val="00F84A78"/>
    <w:rsid w:val="00FA03F5"/>
    <w:rsid w:val="00FA7D72"/>
    <w:rsid w:val="00FB297A"/>
    <w:rsid w:val="00FB4792"/>
    <w:rsid w:val="00FB6A49"/>
    <w:rsid w:val="00FC6616"/>
    <w:rsid w:val="00FC6653"/>
    <w:rsid w:val="00FE268A"/>
    <w:rsid w:val="00FE2AB9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9B4"/>
  <w15:docId w15:val="{92F5467F-5390-44D9-B706-5B2E9652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7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3410"/>
  </w:style>
  <w:style w:type="paragraph" w:styleId="a9">
    <w:name w:val="footer"/>
    <w:basedOn w:val="a"/>
    <w:link w:val="aa"/>
    <w:uiPriority w:val="99"/>
    <w:unhideWhenUsed/>
    <w:rsid w:val="005B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6127&amp;dst=1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6127&amp;dst=1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9455&amp;dst=102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imsk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22FE-56FF-4D67-8A3A-9E309A8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29</Pages>
  <Words>9539</Words>
  <Characters>54375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2025-01-28T13:43:00Z</cp:lastPrinted>
  <dcterms:created xsi:type="dcterms:W3CDTF">2024-10-14T09:24:00Z</dcterms:created>
  <dcterms:modified xsi:type="dcterms:W3CDTF">2025-01-30T07:50:00Z</dcterms:modified>
</cp:coreProperties>
</file>