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340"/>
        <w:gridCol w:w="1339"/>
        <w:gridCol w:w="1339"/>
        <w:gridCol w:w="1249"/>
        <w:gridCol w:w="1223"/>
        <w:gridCol w:w="1282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41BFF" w:rsidRDefault="00141BFF" w:rsidP="00822476">
            <w:pPr>
              <w:pStyle w:val="2"/>
            </w:pPr>
            <w:bookmarkStart w:id="0" w:name="_GoBack"/>
          </w:p>
        </w:tc>
        <w:tc>
          <w:tcPr>
            <w:tcW w:w="10174" w:type="dxa"/>
            <w:gridSpan w:val="7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</w:tcPr>
          <w:p w:rsidR="00141BFF" w:rsidRPr="00F12D81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Tahoma" w:hAnsi="Tahoma" w:cs="Tahoma"/>
                <w:b/>
                <w:color w:val="333333"/>
                <w:sz w:val="27"/>
                <w:szCs w:val="27"/>
              </w:rPr>
            </w:pPr>
            <w:r w:rsidRPr="00F12D81">
              <w:rPr>
                <w:rFonts w:ascii="Tahoma" w:hAnsi="Tahoma" w:cs="Tahoma"/>
                <w:b/>
                <w:color w:val="333333"/>
                <w:sz w:val="27"/>
                <w:szCs w:val="27"/>
              </w:rPr>
              <w:t xml:space="preserve">ОТЧЕТ </w:t>
            </w:r>
          </w:p>
          <w:p w:rsidR="00141BFF" w:rsidRPr="00F12D81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Tahoma" w:hAnsi="Tahoma" w:cs="Tahoma"/>
                <w:b/>
                <w:color w:val="333333"/>
                <w:sz w:val="27"/>
                <w:szCs w:val="27"/>
              </w:rPr>
            </w:pPr>
            <w:r w:rsidRPr="00F12D81">
              <w:rPr>
                <w:rFonts w:ascii="Tahoma" w:hAnsi="Tahoma" w:cs="Tahoma"/>
                <w:b/>
                <w:color w:val="333333"/>
                <w:sz w:val="27"/>
                <w:szCs w:val="27"/>
              </w:rPr>
              <w:t xml:space="preserve">по целевым показателям социально-экономического развития </w:t>
            </w:r>
          </w:p>
          <w:p w:rsidR="00141BFF" w:rsidRPr="00F12D81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Tahoma" w:hAnsi="Tahoma" w:cs="Tahoma"/>
                <w:b/>
                <w:color w:val="333333"/>
                <w:sz w:val="27"/>
                <w:szCs w:val="27"/>
              </w:rPr>
            </w:pPr>
            <w:r w:rsidRPr="00F12D81">
              <w:rPr>
                <w:rFonts w:ascii="Tahoma" w:hAnsi="Tahoma" w:cs="Tahoma"/>
                <w:b/>
                <w:color w:val="333333"/>
                <w:sz w:val="27"/>
                <w:szCs w:val="27"/>
              </w:rPr>
              <w:t xml:space="preserve">городского округа и муниципальных районов области </w:t>
            </w:r>
          </w:p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 w:rsidRPr="00F12D81">
              <w:rPr>
                <w:rFonts w:ascii="Tahoma" w:hAnsi="Tahoma" w:cs="Tahoma"/>
                <w:b/>
                <w:color w:val="333333"/>
                <w:sz w:val="27"/>
                <w:szCs w:val="27"/>
              </w:rPr>
              <w:t>за 2016 год</w:t>
            </w:r>
          </w:p>
        </w:tc>
      </w:tr>
      <w:tr w:rsidR="0004785E" w:rsidTr="00CD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Валовой региональный продукт (ВРП)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млн. рублей</w:t>
            </w:r>
          </w:p>
        </w:tc>
        <w:tc>
          <w:tcPr>
            <w:tcW w:w="375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предыдущему году (в действующих ценах)</w:t>
            </w:r>
          </w:p>
        </w:tc>
      </w:tr>
      <w:tr w:rsidR="0004785E" w:rsidTr="00CD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оценка</w:t>
            </w:r>
          </w:p>
        </w:tc>
        <w:tc>
          <w:tcPr>
            <w:tcW w:w="26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  <w:tc>
          <w:tcPr>
            <w:tcW w:w="124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оценка</w:t>
            </w:r>
          </w:p>
        </w:tc>
        <w:tc>
          <w:tcPr>
            <w:tcW w:w="250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 w:rsidTr="00CD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оценка</w:t>
            </w:r>
          </w:p>
        </w:tc>
        <w:tc>
          <w:tcPr>
            <w:tcW w:w="124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оценка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906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915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915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103,7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18 122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18 670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18 670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3 793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3 807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3 807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324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106,4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5 910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6 022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6 022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101,9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1 530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1 691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1 691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105,1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2 733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2 757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2 757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104,5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311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505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505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102,2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12 072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12 234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12 234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123,3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4 439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4 836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4 836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119,1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108,9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1 199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102,5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2 178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2 262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2 262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421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473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119,9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112,4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1 493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1 545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1 545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102,5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103,5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7 721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7 734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7 734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3 531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3 569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3 569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117,9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436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436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107,3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11 340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11 379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11 379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115,6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1 076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1 076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107,3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136 163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145 263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145 263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106,7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217 000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228 000</w:t>
            </w:r>
          </w:p>
        </w:tc>
        <w:tc>
          <w:tcPr>
            <w:tcW w:w="13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228 000</w:t>
            </w:r>
          </w:p>
        </w:tc>
        <w:tc>
          <w:tcPr>
            <w:tcW w:w="12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105,4</w:t>
            </w:r>
          </w:p>
        </w:tc>
        <w:tc>
          <w:tcPr>
            <w:tcW w:w="1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105,1</w:t>
            </w:r>
          </w:p>
        </w:tc>
        <w:tc>
          <w:tcPr>
            <w:tcW w:w="12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105,1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563"/>
        <w:gridCol w:w="2563"/>
        <w:gridCol w:w="264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Темп роста заработной платы (по крупным и средним организациям), % к предыдущему году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104,6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105,9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Сельское хозяйство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18 004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19 500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18 424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17 022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18 400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16 278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24 576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26 600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24 214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20 283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18 855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9 062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9 994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37 903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39 300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33 754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15 430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16 700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14 321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8 000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9 101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14 551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14 105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26 126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28 300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23 961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11 002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10 425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8 580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9 708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11 089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11 917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7 801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28 515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20 227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20 761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18 727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18 625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16 208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16 565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15 382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16 700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15 200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11 627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13 000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13 071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25 895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27 967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24 104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Лесное хозяйство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17 225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18 292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17 535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16 001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16 993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19 363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20 564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21 261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16 465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17 486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17 140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25 243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26 808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28 828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18 782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19 946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26 783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17 247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18 316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19 617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107,1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Рыболовство, рыбоводство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19 787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20 975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18 093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18 846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20 165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21 072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14 042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17 882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17 529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17 501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18 551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18 863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15 535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17 088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17 100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110,1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Транспорт и связь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20 995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24 144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22 862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35 499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39 404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36 279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41 918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45 942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47 414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21 135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25 362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28 216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35 177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39 750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38 448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22 275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24 057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18 713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24 700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26 799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29 999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23 034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26 489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23 062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22 329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24 249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23 908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46 559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53 077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49 948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18 845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20 729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19 776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13 910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15 162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16 585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37 065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40 771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38 699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51 567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55 744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46 575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31 612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34 236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32 436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27 100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29 268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27 846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103,1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19 802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21 386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20 557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27 253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29 433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24 441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26 860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29 008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29 723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14 248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15 388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24 475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17 717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19 134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19 077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24 173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26 107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24 921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23 215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25 072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26 830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23 945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25 861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24 863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12 584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13 591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17 926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17 904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19 754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22 485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24 284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26 199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22 726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24 544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23 638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19 577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21 144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23 157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23 295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25 159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22 209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22 932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24 766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27 924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17 697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19 113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18 505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22 324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24 110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25 711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20 490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22 130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23 366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25 094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23 398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23 681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25 576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27 179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20 385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22 016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24 808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28 822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31 128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30 505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21 161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22 854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21 782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107,9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Ветеринария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24 503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24 748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29 273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20 877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21 086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21 959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23 241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23 474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23 682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20 775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20 982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21 712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20 050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20 251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21 359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30 450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30 755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34 076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21 984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22 204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23 199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22 019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22 240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21 454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15 091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15 242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16 367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18 708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18 895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20 262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23 217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23 450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24 208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20 810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21 018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20 208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18 442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18 626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20 074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17 656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17 833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18 293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17 205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17 377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16 455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17 975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18 155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19 732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22 035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22 255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23 623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21 256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21 468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19 810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20 229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20 431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19 628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22 377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22 601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23 718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18 287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18 470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18 765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27 434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27 708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27 559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22 644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22 870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23 502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103,8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Образование (без ГОУ)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23 807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23 807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23 056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21 118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21 287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21 738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22 814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22 814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23 230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22 293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22 293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22 861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19 355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20 033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20 687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20 326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20 330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21 094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20 669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20 959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21 530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22 958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22 958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23 800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20 575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20 850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21 842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22 484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22 484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20 257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23 416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23 416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23 505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20 458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20 458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20 458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21 346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21 346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21 539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20 420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20 620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20 909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24 389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25 056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23 679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21 514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21 514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22 079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19 890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19 979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20 521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23 138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23 138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22 898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20 962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21 587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21 587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21 591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21 591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21 982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23 205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23 595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23 890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21 954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21 954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21 982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21 535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21 919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21 920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101,3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3"/>
        <w:gridCol w:w="1672"/>
        <w:gridCol w:w="1718"/>
        <w:gridCol w:w="27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Среднемесячная номинальная начисленная заработная плата одного работника по виду экономической деятельности, рублей, % к предыдущему году: Предоставление социальных услуг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16 560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16 560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20 013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17 787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17 787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19 514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17 698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17 698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19 787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16 935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16 935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21 046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16 029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16 029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16 420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15 720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15 720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18 045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17 232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17 232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20 527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15 860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15 860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18 799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14 760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14 760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14 812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15 163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15 163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17 158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16 608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16 608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18 021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18 140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18 140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20 344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16 514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16 514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16 515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14 071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14 071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17 805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15 248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15 248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16 769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13 458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13 458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13 890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17 952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17 952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19 783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15 296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15 296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17 376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14 877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14 877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17 786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16 157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16 157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17 233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17 244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17 244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19 802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17 362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17 362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18 734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16 825</w:t>
            </w:r>
          </w:p>
        </w:tc>
        <w:tc>
          <w:tcPr>
            <w:tcW w:w="16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16 825</w:t>
            </w:r>
          </w:p>
        </w:tc>
        <w:tc>
          <w:tcPr>
            <w:tcW w:w="17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18 654</w:t>
            </w:r>
          </w:p>
        </w:tc>
        <w:tc>
          <w:tcPr>
            <w:tcW w:w="27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115,8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62"/>
        <w:gridCol w:w="1261"/>
        <w:gridCol w:w="1343"/>
        <w:gridCol w:w="1271"/>
        <w:gridCol w:w="1291"/>
        <w:gridCol w:w="1344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Темп роста отгруженных товаров собственного производства по крупным и средним организациям по обрабатывающим производствам, % к предыдущему году</w:t>
            </w:r>
          </w:p>
        </w:tc>
        <w:tc>
          <w:tcPr>
            <w:tcW w:w="390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Индекс физического объема платных услуг населению по крупным и средним организациям, % к предыдущему году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105,5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108,5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170,8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120,4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89,7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19,1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98,8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121,0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119,4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123,3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115,1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117,2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92,6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95,8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97,6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127,8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119,0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132,5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93,3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112,6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120,2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91,6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87,1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82,6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116,6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127,1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99,2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177,6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101,4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106,9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98,5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119,7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89,5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88,0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130,5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96,8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125,7</w:t>
            </w:r>
          </w:p>
        </w:tc>
        <w:tc>
          <w:tcPr>
            <w:tcW w:w="1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112,5</w:t>
            </w:r>
          </w:p>
        </w:tc>
        <w:tc>
          <w:tcPr>
            <w:tcW w:w="13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2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89,8</w:t>
            </w:r>
          </w:p>
        </w:tc>
        <w:tc>
          <w:tcPr>
            <w:tcW w:w="12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платных услуг населению в расчете на душу населения, рублей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6 939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7 100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8 651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14 278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15 600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15 104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11 276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15 903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2 775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8 508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8 900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10 393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12 430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12 900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12 427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7 912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8 300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8 232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10 986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13 703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6 700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12 104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6 112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6 580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11 136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10 472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86,1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10 627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10 837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7 600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8 300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9 018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8 466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9 200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9 875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3 206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3 701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5 134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15 308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19 076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7 501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7 900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7 771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5 657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6 277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13 335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14 200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14 628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7 847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41 969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47 000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40 414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23 039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24 100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23 244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93,4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563"/>
        <w:gridCol w:w="2563"/>
        <w:gridCol w:w="264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инвестиций в основной капитал по крупным и средним организациям, % к предыдущему году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520,0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57,4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155,5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140,0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102,6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102,0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1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126"/>
        <w:gridCol w:w="1146"/>
        <w:gridCol w:w="1198"/>
        <w:gridCol w:w="1434"/>
        <w:gridCol w:w="1434"/>
        <w:gridCol w:w="1434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47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Индекс физического объема оборота розничной торговли, % к предыдущему году</w:t>
            </w:r>
          </w:p>
        </w:tc>
        <w:tc>
          <w:tcPr>
            <w:tcW w:w="430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Оборот розничной торговли, млн. рублей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96,3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340,0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363,8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94,6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13 073,5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13 988,6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13 067,3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90,1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5 001,9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5 352,0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4 640,8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351,5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376,1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93,8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94,9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1 479,2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1 582,7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1 467,1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97,1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2 334,8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2 498,2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92,7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95,3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1 118,5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1 196,8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1 114,1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93,4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93,4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1 797,8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1 923,6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1 754,8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93,1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93,3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497,6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532,4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90,3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93,4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561,7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601,0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97,5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3 895,1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4 167,8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4 017,8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98,1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3 044,4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3 257,5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3 020,5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938,3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1 004,0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2 300,5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2 461,5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2 241,0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92,0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230,5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246,6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91,5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1 554,8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1 663,6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1 527,6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96,6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5 755,1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6 158,0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95,3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1 774,8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1 899,0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1 767,0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90,3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488,8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523,0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91,1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87,8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3 114,1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3 332,1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2 856,8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90,6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767,5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821,2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755,8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56 589,7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60 551,0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58 963,0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11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97,1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107 010,0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114 500,7</w:t>
            </w:r>
          </w:p>
        </w:tc>
        <w:tc>
          <w:tcPr>
            <w:tcW w:w="14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108 537,3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Оборот розничной торговли на душу населения, рублей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61 494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65 906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62 283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197 327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212 467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199 376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206 552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221 195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193 594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69 902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75 508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68 412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131 182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142 218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134 070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189 264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203 688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190 858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124 081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133 765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125 146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113 275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123 003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113 582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115 070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123 591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112 318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85 628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92 479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84 744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63 461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66 937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64 074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133 690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145 126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136 034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69 915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75 516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69 222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109 476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117 822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107 611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54 449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59 088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54 653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109 583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118 030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108 926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129 410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139 254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129 929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118 496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127 290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119 103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88 127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95 371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85 692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146 299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157 196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135 553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66 140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71 145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65 402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255 056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273 012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265 326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173 387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185 986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176 697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4"/>
        <w:gridCol w:w="1527"/>
        <w:gridCol w:w="1775"/>
        <w:gridCol w:w="277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Оборот общественного питания в расчете на душу населения, рублей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5 783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5 913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6 124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8 993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9 150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8 738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7 544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7 702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7 397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5 661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5 836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5 432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6 899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7 131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6 427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8 549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8 774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8 290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2 318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2 290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2 303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2 512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2 602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2 494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3 173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3 244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2 900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3 916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4 034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3 149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3 371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3 389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3 238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6 324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6 544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6 278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2 322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2 394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2 220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5 988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6 142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5 775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2 667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2 761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2 613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3 065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3 148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3 261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8 013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8 221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7 724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4 328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4 430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4 456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2 501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2 585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2 389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8 559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8 767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8 659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2 801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2 872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2 701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11 748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11 987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11 709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8 006</w:t>
            </w:r>
          </w:p>
        </w:tc>
        <w:tc>
          <w:tcPr>
            <w:tcW w:w="1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8 187</w:t>
            </w:r>
          </w:p>
        </w:tc>
        <w:tc>
          <w:tcPr>
            <w:tcW w:w="17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7 905</w:t>
            </w:r>
          </w:p>
        </w:tc>
        <w:tc>
          <w:tcPr>
            <w:tcW w:w="27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97,2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54"/>
        <w:gridCol w:w="1337"/>
        <w:gridCol w:w="1254"/>
        <w:gridCol w:w="1336"/>
        <w:gridCol w:w="1254"/>
        <w:gridCol w:w="133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Открытие объектов потребительского рынка, единиц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бытовое обслуживание</w:t>
            </w:r>
          </w:p>
        </w:tc>
        <w:tc>
          <w:tcPr>
            <w:tcW w:w="259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общественное питание</w:t>
            </w:r>
          </w:p>
        </w:tc>
        <w:tc>
          <w:tcPr>
            <w:tcW w:w="259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розничная торговля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37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53</w:t>
            </w:r>
          </w:p>
        </w:tc>
        <w:tc>
          <w:tcPr>
            <w:tcW w:w="12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54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531"/>
        <w:gridCol w:w="1614"/>
        <w:gridCol w:w="1531"/>
        <w:gridCol w:w="1482"/>
        <w:gridCol w:w="1614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14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Использование торговых мест на розничных рынках, %</w:t>
            </w:r>
          </w:p>
        </w:tc>
        <w:tc>
          <w:tcPr>
            <w:tcW w:w="462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Доходы местных бюджетов (НДФЛ),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6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531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3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90,6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104,6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35,8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98,0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108,5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71,6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99,1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110,7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107,3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104,8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115,6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106,6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101,2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123,2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97,6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124,4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140,7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112,6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120,9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83,3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108,2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102,3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78,2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112,5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45,6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98,8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109,4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90,4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98,2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115,5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120,7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104,1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62,3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96,8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116,3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62,5</w:t>
            </w:r>
          </w:p>
        </w:tc>
        <w:tc>
          <w:tcPr>
            <w:tcW w:w="15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104,2</w:t>
            </w:r>
          </w:p>
        </w:tc>
        <w:tc>
          <w:tcPr>
            <w:tcW w:w="14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6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106,4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46"/>
        <w:gridCol w:w="1670"/>
        <w:gridCol w:w="1728"/>
        <w:gridCol w:w="272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Общий объем расходов бюджета муниципального образования на развитие и поддержку малого и среднего предпринимательства в расчете на одного жителя муниципального образования, рублей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2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27,1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27,2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27,2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12,4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12,4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12,4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59,1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59,2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33,8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26,3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26,4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14,5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24,4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33,4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12,4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6,3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12,8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73,7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46,0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94,7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22,7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8,1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13,2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13,3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14,8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14,8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14,3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11,6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12,6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12,6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12,8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9,6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9,8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23,5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49,9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26,8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71,3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17,8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9,4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9,4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12,9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12,9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10,4</w:t>
            </w:r>
          </w:p>
        </w:tc>
        <w:tc>
          <w:tcPr>
            <w:tcW w:w="1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2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ветеринарных услуг населению (по госучереждениям), тыс. рублей,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7 282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7 289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8 208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2 730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2 733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3 027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1 535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1 157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1 334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2 933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2 936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3 436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1 677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1 839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2 213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2 215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2 345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3 994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3 998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4 700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1 084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1 055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1 057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2 165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2 298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11 275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11 286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11 902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44 802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44 847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49 533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ветеринарных услуг организациям (по госучереждениям), тыс. рублей,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1 765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9 338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9 525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7 825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2 468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2 542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2 219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10 998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13 346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9 157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9 340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8 895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126,1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4 622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4 668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4 800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73 804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75 280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80 080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117 603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120 032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125 058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106,3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14"/>
        <w:gridCol w:w="1714"/>
        <w:gridCol w:w="1713"/>
        <w:gridCol w:w="263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Улов рыбы (рыба живая, свежая или охлажденная), тонн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5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50,57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13,50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53,40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53,00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359,73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365,00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38,13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23,10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1,98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2,10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48,73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75,90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155,8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413,63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517,00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357,00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Pr="00C83BDD" w:rsidRDefault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2 365,69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2 282,00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2 287,00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5,70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17,60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1,91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3,80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3 343,46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3 380,00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3 243,00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563"/>
        <w:gridCol w:w="2563"/>
        <w:gridCol w:w="264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Использование расчетной лесосеки, %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38,5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65,6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40,4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33,4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34,5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19,5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76,1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43,0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38,5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2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55"/>
        <w:gridCol w:w="1344"/>
        <w:gridCol w:w="1836"/>
        <w:gridCol w:w="283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случаев незаконной рубки леса, единиц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1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233,3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126</w:t>
            </w:r>
          </w:p>
        </w:tc>
        <w:tc>
          <w:tcPr>
            <w:tcW w:w="28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51,6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35"/>
        <w:gridCol w:w="1734"/>
        <w:gridCol w:w="1652"/>
        <w:gridCol w:w="265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незаконной рубки леса, куб. м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3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7,5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214,4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206,0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304,2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137,0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6,7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326,2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186,4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26,6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879,0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844,0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249,7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508,4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488,0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271,3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25,7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69,9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272,0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114,5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26,6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1 556,0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1 494,0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566,3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3 411,0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3 275,0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139,2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34,3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311,2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299,0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94,8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192,0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50,5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365,0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187,0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1 222,0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1 173,0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233,1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346,0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45,5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811,5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779,0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262,0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358,0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344,0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10 924,3</w:t>
            </w:r>
          </w:p>
        </w:tc>
        <w:tc>
          <w:tcPr>
            <w:tcW w:w="1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10 487,0</w:t>
            </w:r>
          </w:p>
        </w:tc>
        <w:tc>
          <w:tcPr>
            <w:tcW w:w="16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3 333,1</w:t>
            </w:r>
          </w:p>
        </w:tc>
        <w:tc>
          <w:tcPr>
            <w:tcW w:w="26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30,5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14"/>
        <w:gridCol w:w="1714"/>
        <w:gridCol w:w="1713"/>
        <w:gridCol w:w="263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Ущерб, причиненный лесному хозяйству области, тыс. рублей,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5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109,9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2 917,5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2 507,0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6 361,2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218,0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756,1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16,8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551,0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2 307,7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418,8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11 000,6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194,2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10 061,9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9 800,0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3 646,0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8 587,3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7 700,0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2 632,0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19,9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1 045,1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298,8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17 144,0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16 150,0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2 782,9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20 045,4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18 450,0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2 752,4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134,3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283,0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210,7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3 132,1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687,6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252,0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277,8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187,5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1 272,8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734,0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12 141,1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12 000,0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1 612,7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1 354,0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1 320,0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248,2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5 156,0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5 051,0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2 030,4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1 004,2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982,0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852,0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96 214,3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89 994,0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28 520,1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29,6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14"/>
        <w:gridCol w:w="1714"/>
        <w:gridCol w:w="1713"/>
        <w:gridCol w:w="263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Перевозки (отправление) грузов автомобильным транспортом по крупным и средним организациям, тыс. тонн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5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4 904,4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5 490,3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82,8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71,5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177,4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230,6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547,2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1 816,7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3 451,7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1 285,6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46,6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50,8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38,1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77,6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97,4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35,9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793,7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912,8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647,6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3 157,5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3 220,7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2 557,2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20,2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71,1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61,1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48,3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155,6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146,0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146,7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145,5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183,5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185,1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174,0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17,9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20,8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32,2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14,1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1 589,1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1 605,0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1 542,3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14 161,3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16 285,5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15 440,6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111,7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52"/>
        <w:gridCol w:w="1752"/>
        <w:gridCol w:w="1752"/>
        <w:gridCol w:w="251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Грузооборот автомобильного транспорта по крупным и средним организациям, тыс. тонно-км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2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171 893,0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173 611,9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163 790,8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3 324,2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3 490,4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3 294,3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614,2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618,5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7 013,1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8 415,7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9 399,7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814,3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429,6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26 357,8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44 808,3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10 833,0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2 602,9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2 681,0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2 073,6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926,7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780,0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45 503,2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59 609,2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43 948,9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14 319,0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15 607,7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13 738,7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1 529,7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1 534,3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990,3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2 503,6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3 755,4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2 420,9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410,9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411,3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1 138,7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6 661,0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6 794,2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6 192,4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3 371,4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3 391,6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3 276,9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859,8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920,0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689,7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984,8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1 012,4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860,0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538,0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607,9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388,2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414 326,0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437 113,9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463 004,5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710 834,3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749 930,2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748 023,3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14"/>
        <w:gridCol w:w="1714"/>
        <w:gridCol w:w="1713"/>
        <w:gridCol w:w="263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Перевозки пассажиров транспортом общего пользования по крупным и средним организациям, тыс.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5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5 626,0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5 851,0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3 986,2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583,4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600,9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454,9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400,2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404,2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2 412,7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2 557,5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1 304,2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55 037,0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57 788,9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46 324,3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69 855,5</w:t>
            </w:r>
          </w:p>
        </w:tc>
        <w:tc>
          <w:tcPr>
            <w:tcW w:w="17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72 999,0</w:t>
            </w:r>
          </w:p>
        </w:tc>
        <w:tc>
          <w:tcPr>
            <w:tcW w:w="17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55 520,9</w:t>
            </w:r>
          </w:p>
        </w:tc>
        <w:tc>
          <w:tcPr>
            <w:tcW w:w="26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79,5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52"/>
        <w:gridCol w:w="1752"/>
        <w:gridCol w:w="1752"/>
        <w:gridCol w:w="251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Пассажирооборот транспорта общего пользования по крупным и средним организациям, тыс. пассажиро-км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2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39 588,9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40 776,6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33 874,0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15 841,1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16 157,9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11 289,1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7 288,5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7 324,9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24 026,5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24 266,8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17 655,7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314 868,4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330 611,8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275 264,8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526 902,2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550 612,8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406 570,1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79,9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456"/>
        <w:gridCol w:w="1457"/>
        <w:gridCol w:w="1538"/>
        <w:gridCol w:w="1774"/>
        <w:gridCol w:w="154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445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работ, выполненных по виду деятельности "Строительство" крупными и средними организациями, % к предыдущему году</w:t>
            </w:r>
          </w:p>
        </w:tc>
        <w:tc>
          <w:tcPr>
            <w:tcW w:w="332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ввода жилья по стандартам эконом-класса, кв. метров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1 105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49,7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80,5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13 510,0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10 420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10 500,0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7 881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2 128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2 498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4 550,0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3 257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3 876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1 020,0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71,4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6 203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1 610,0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63 000,0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45 942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460,0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103,0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42,1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8 400,0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4 346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1 502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138,3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1 971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1 370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12 600,0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9 993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34,3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4 200,0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5 398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к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9 800,0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5 362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4 200,0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3 672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72,7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128 100,0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164 141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4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230,0</w:t>
            </w:r>
          </w:p>
        </w:tc>
        <w:tc>
          <w:tcPr>
            <w:tcW w:w="14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101,6</w:t>
            </w:r>
          </w:p>
        </w:tc>
        <w:tc>
          <w:tcPr>
            <w:tcW w:w="1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118,8</w:t>
            </w:r>
          </w:p>
        </w:tc>
        <w:tc>
          <w:tcPr>
            <w:tcW w:w="17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290 500,0</w:t>
            </w:r>
          </w:p>
        </w:tc>
        <w:tc>
          <w:tcPr>
            <w:tcW w:w="15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283 000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Ввод в действие жилых домов за счет всех источников финансирования, кв. метров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4 779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1 265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26,5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15 692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19 300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15 129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14 736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12 213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2 276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2 128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4 768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61,1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6 311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4 377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3 726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4 576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8 795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8 635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89 769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67 819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6 297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6 073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4 597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2 063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6 731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3 159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2 851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1 555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10 094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14 391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6 280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6 477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1 429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13 743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10 065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5 576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5 596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147 637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183 000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189 807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359 008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415 000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361 893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100,7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943"/>
        <w:gridCol w:w="1943"/>
        <w:gridCol w:w="1943"/>
        <w:gridCol w:w="1943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из него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индивидуальные жилые дома, кв. метров</w:t>
            </w:r>
          </w:p>
        </w:tc>
        <w:tc>
          <w:tcPr>
            <w:tcW w:w="38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многоквартирные жилые дома, кв. метров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4 949,0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1 265,0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16 870,0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10 281,0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2 430,0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4 848,0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13 416,0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10 495,0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1 718,0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512,0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1 488,0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1 947,0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4 765,0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2 762,0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6 331,0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4 377,0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3 831,0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3 833,0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6 166,0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6 134,0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2 834,0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2 501,0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2 256,0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88 000,0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52 468,0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2 000,0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15 351,0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11 662,0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5 799,0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338,0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4 934,0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2 063,0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6 809,0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3 159,0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1 093,0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2 802,0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1 555,0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198,0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15 811,0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12 803,0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2 189,0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3 323,0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3 671,0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2 677,0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2 806,0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1 268,0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12 994,0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10 065,0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4 756,0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4 317,0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1 244,0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1 279,0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8 755,0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5 391,0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174 245,0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184 416,0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221 673,0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144 129,0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193 327,0</w:t>
            </w:r>
          </w:p>
        </w:tc>
        <w:tc>
          <w:tcPr>
            <w:tcW w:w="19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217 764,0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3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002"/>
        <w:gridCol w:w="2002"/>
        <w:gridCol w:w="1849"/>
        <w:gridCol w:w="191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из него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переселение из ветхого и аварийного жилищного фонда, кв. метров</w:t>
            </w:r>
          </w:p>
        </w:tc>
        <w:tc>
          <w:tcPr>
            <w:tcW w:w="376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обеспечение жильем детей-сирот и детей, оставшихся без попечения родителей, кв. метров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51,5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1 483,0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1 161,7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947,1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1 429,5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1 429,5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154,1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1 436,5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1 882,0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51,5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235,0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169,0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169,0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1 991,0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2 078,7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315,8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44,2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1 731,0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2 312,0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447,8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337,9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66,0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191,1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7,3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198,3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1 806,7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1 000,3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381,8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2 582,0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2 721,0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95,4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132,3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897,4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308,6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1 030,8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1 241,0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212,9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704,9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1 233,8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14 387,9</w:t>
            </w:r>
          </w:p>
        </w:tc>
        <w:tc>
          <w:tcPr>
            <w:tcW w:w="20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13 826,2</w:t>
            </w:r>
          </w:p>
        </w:tc>
        <w:tc>
          <w:tcPr>
            <w:tcW w:w="18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5 250,6</w:t>
            </w:r>
          </w:p>
        </w:tc>
        <w:tc>
          <w:tcPr>
            <w:tcW w:w="19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5 625,6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65"/>
        <w:gridCol w:w="1284"/>
        <w:gridCol w:w="1347"/>
        <w:gridCol w:w="1264"/>
        <w:gridCol w:w="1265"/>
        <w:gridCol w:w="134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9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387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крестьянских (фермерских) хозяйств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94,3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102,3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108,1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110,9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93,6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120,7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88,7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117,9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108,5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95,7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121,7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105,2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94,7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162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107,9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108,4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94,5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109,8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92,4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116,2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115,1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121,3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153,9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114,3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105,4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120,1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111,2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95,1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136,6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116,0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130,2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114,8</w:t>
            </w:r>
          </w:p>
        </w:tc>
        <w:tc>
          <w:tcPr>
            <w:tcW w:w="1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104,4</w:t>
            </w:r>
          </w:p>
        </w:tc>
        <w:tc>
          <w:tcPr>
            <w:tcW w:w="12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774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876</w:t>
            </w:r>
          </w:p>
        </w:tc>
        <w:tc>
          <w:tcPr>
            <w:tcW w:w="13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759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Поголовье КРС в хозяйствах всех категорий, голов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2 774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2 982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3 037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2 840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1 497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1 569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1 503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1 410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1 449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1 537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1 603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1 364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2 161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2 245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5 228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5 453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5 229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1 450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1 399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3 055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2 927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5 930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6 138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5 519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2 230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2 151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2 023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2 126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2 220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1 426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1 482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37 307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38 789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36 608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Поголовье коров в хозяйствах всех категорий, голов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1 299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1 328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1 507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1 540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1 516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1 015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1 031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2 612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2 561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1 344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3 147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3 219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2 926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1 087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1 069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18 414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18 775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18 300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Поголовье овец и коз в хозяйствах всех категорий, голов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1 083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1 364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1 444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1 117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80,9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1 355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1 139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1 205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1 205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1 233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1 608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1 980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2 069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2 178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1 525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1 604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1 317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1 344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1 250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1 331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2 425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2 539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1 027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1 687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1 687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1 653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1 774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1 775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24 629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26 111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24 038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Поголовье свиней в хозяйствах всех категорий, голов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27 823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28 296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29 743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38 190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38 610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44 756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126 844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127 986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99 272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2 313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1 318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2 324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41,8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205 556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207 624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185 198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пчелосемей, единиц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1 768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1 830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1 830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1 217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1 660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1 723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1 723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1 250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1 320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1 090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1 141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1 143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1 400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1 460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1 441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2 827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2 960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2 960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1 233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1 285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5 414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5 658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5 658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1 344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1 396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1 398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1 873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1 944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1 950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27 429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28 539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28 540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101,5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зерна (в весе после доработки) в хозяйствах всех категорий, тонн, % к предыдущему году (мониторинг по итогам года)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2 146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2 810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1 767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16 386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16 580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16 587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2 760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1 641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59,4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36,8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5 796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6 060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5 812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6 443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7 087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6 449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3 389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4 920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6 165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3 651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4 013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5 769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5 769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6 012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50 019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55 000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51 538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103,0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картофеля в хозяйствах всех категорий, тонн,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6 540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7 016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5 982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30 029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33 038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24 865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9 663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10 017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8 790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9 167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6 652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6 314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10 722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10 015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15 111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16 620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12 796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9 058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9 058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7 351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81,1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7 846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8 009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7 374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3 230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3 304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2 953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7 037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7 486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7 491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123 699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129 728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108 517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9 639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9 947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8 714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7 672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8 136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7 149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7 520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8 160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6 819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4 836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4 963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4 597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26 283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39 162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42 974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39 077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41 249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48 388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8 215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8 770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16 059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3 867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4 408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3 480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13 709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14 205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13 191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17 048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19 350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19 853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369 786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400 000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373 674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101,1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овощей в хозяйствах всех категорий, тонн, % к предыдущему году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1 312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1 443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1 351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9 469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10 318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9 715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3 047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3 353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3 183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1 336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1 818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1 679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2 095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2 236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1 968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2 363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2 599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2 363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1 007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56 084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61 852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56 084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1 014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1 116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1 021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1 196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1 316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1 216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2 368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2 605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2 846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6 053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6 661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14 180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2 009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2 210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2 149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17 386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19 125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20 068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5 991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6 600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3 932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65,6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117 527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129 280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127 546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108,5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4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38"/>
        <w:gridCol w:w="1638"/>
        <w:gridCol w:w="1866"/>
        <w:gridCol w:w="263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скота и птицы на убой (в живом весе) в хозяйствах всех категорий, тонн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3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441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632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406,1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597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1 088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584,3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13 235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13 696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13 790,0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9 852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13 435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11 329,0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472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965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411,2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81 310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81 569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83 557,3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156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314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181,5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468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204,9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326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126,0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346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687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316,8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37 740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38 385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43 632,8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279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594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248,1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427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183,0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277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508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281,6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493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190,5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1 167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1 383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817,8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1 174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2 119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1 149,9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413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739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370,8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321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593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940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430,2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351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633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307,4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149 304</w:t>
            </w:r>
          </w:p>
        </w:tc>
        <w:tc>
          <w:tcPr>
            <w:tcW w:w="16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159 721</w:t>
            </w:r>
          </w:p>
        </w:tc>
        <w:tc>
          <w:tcPr>
            <w:tcW w:w="18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158 637,3</w:t>
            </w:r>
          </w:p>
        </w:tc>
        <w:tc>
          <w:tcPr>
            <w:tcW w:w="26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106,3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52"/>
        <w:gridCol w:w="1752"/>
        <w:gridCol w:w="1752"/>
        <w:gridCol w:w="251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яиц в хозяйствах всех категорий, тыс. штук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2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818,0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867,0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1 482,0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1 616,0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1 912,0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64 147,0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71 237,0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63 870,0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926,0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1 143,0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1 257,0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1 205,0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909,0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947,0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602,0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659,0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930,0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143 081,0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156 766,0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143 342,0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1 274,0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1 399,0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1 579,0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733,0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806,0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1 020,0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1 122,0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1 133,0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1 152,0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1 267,0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1 182,0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2 380,0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2 618,0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2 593,0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1 507,0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1 658,0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1 637,0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580,0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638,0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688,0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454,0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499,0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629,0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974,0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886,0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225 721,0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248 325,0</w:t>
            </w:r>
          </w:p>
        </w:tc>
        <w:tc>
          <w:tcPr>
            <w:tcW w:w="17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228 353,0</w:t>
            </w:r>
          </w:p>
        </w:tc>
        <w:tc>
          <w:tcPr>
            <w:tcW w:w="25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100,7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47"/>
        <w:gridCol w:w="1584"/>
        <w:gridCol w:w="1812"/>
        <w:gridCol w:w="2729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Производство молока в хозяйствах всех категорий, тонн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2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6 444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6 538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7 012,7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6 862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7 011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6 988,5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3 475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3 705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3 620,8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1 162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1 219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1 081,6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2 222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2 341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2 126,8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3 043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3 115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3 128,4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730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801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818,9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1 953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2 132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2 013,4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593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651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550,8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4 167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4 421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3 994,5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11 773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12 109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11 981,0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2 014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2 189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2 085,5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904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965,4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2 944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3 027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2 957,7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1 245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1 359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1 152,9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6 434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6 516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6 398,1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9 661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10 137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9 083,3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5 610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5 768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5 597,4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961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1 055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951,5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3 926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4 046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4 432,5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3 215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3 407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2 900,2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79 338</w:t>
            </w:r>
          </w:p>
        </w:tc>
        <w:tc>
          <w:tcPr>
            <w:tcW w:w="1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82 538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79 841,9</w:t>
            </w:r>
          </w:p>
        </w:tc>
        <w:tc>
          <w:tcPr>
            <w:tcW w:w="2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54"/>
        <w:gridCol w:w="1646"/>
        <w:gridCol w:w="1736"/>
        <w:gridCol w:w="273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Надой молока на одну корову в сельскохозяйственных организациях, кг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5 085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5 159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5 438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4 503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4 600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4 534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3 175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3 385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3 438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2 995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3 137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2 919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2 422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2 552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2 467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4 102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4 199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4 401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1 933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2 119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3 505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3 825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3 679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3 107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3 297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3 269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4 861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5 000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5 017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4 084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4 440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4 355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4 156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4 274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4 290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3 364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3 671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3 579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4 549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4 607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4 681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4 156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4 361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3 873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5 511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5 666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5 715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4 631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4 772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5 139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4 903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5 195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4 433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4 422</w:t>
            </w:r>
          </w:p>
        </w:tc>
        <w:tc>
          <w:tcPr>
            <w:tcW w:w="1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4 600</w:t>
            </w:r>
          </w:p>
        </w:tc>
        <w:tc>
          <w:tcPr>
            <w:tcW w:w="1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4 554</w:t>
            </w:r>
          </w:p>
        </w:tc>
        <w:tc>
          <w:tcPr>
            <w:tcW w:w="27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103,0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95"/>
        <w:gridCol w:w="1695"/>
        <w:gridCol w:w="1695"/>
        <w:gridCol w:w="2687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Использование пашни, га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7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7 479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8 184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8 113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20 384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20 643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21 389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4 509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4 520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4 697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7 015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7 095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7 249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5 626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5 837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6 448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3 238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3 305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3 905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4 170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4 195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3 755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791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1 730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7 369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7 407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7 922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22 500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23 835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22 736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1 666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1 717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1 616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934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902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14 423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14 883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14 719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1 121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1 130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2 719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242,5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12 745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13 992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16 305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27 580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30 283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31 289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9 406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9 412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10 998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1 058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1 223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15 089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15 098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15 133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9 665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9 713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11 327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178 527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185 918</w:t>
            </w:r>
          </w:p>
        </w:tc>
        <w:tc>
          <w:tcPr>
            <w:tcW w:w="16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193 564</w:t>
            </w:r>
          </w:p>
        </w:tc>
        <w:tc>
          <w:tcPr>
            <w:tcW w:w="26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100,7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365"/>
        <w:gridCol w:w="1364"/>
        <w:gridCol w:w="1364"/>
        <w:gridCol w:w="1199"/>
        <w:gridCol w:w="1199"/>
        <w:gridCol w:w="128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Переселение граждан из многоквартирных домов, признанных в установленном порядке аварийными, подлежащими сносу или реконструкции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расселяемая площадь жилых помещений, кв. метров</w:t>
            </w:r>
          </w:p>
        </w:tc>
        <w:tc>
          <w:tcPr>
            <w:tcW w:w="367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человек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1 745,3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1 683,6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1 126,5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2 870,1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1 548,9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1 416,3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698,7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2 302,4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2 302,4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454,0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3 711,7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2 578,5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2 578,5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5 848,3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1 842,6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1 842,6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972,8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734,2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724,2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468,2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468,2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341,9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3 150,4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1 168,2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221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2 582,0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1 739,7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732,9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897,4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602,3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1 184,5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153,7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3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17 977,9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18 504,4</w:t>
            </w:r>
          </w:p>
        </w:tc>
        <w:tc>
          <w:tcPr>
            <w:tcW w:w="13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13 520,2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897</w:t>
            </w:r>
          </w:p>
        </w:tc>
        <w:tc>
          <w:tcPr>
            <w:tcW w:w="11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1 076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816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65"/>
        <w:gridCol w:w="1265"/>
        <w:gridCol w:w="1348"/>
        <w:gridCol w:w="1265"/>
        <w:gridCol w:w="1281"/>
        <w:gridCol w:w="134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7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кооператива, %</w:t>
            </w:r>
          </w:p>
        </w:tc>
        <w:tc>
          <w:tcPr>
            <w:tcW w:w="389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вод, %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22,81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22,81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24,53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1,77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1,77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1,77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14,00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15,91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14,00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15,60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15,60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15,60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4,55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4,55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4,85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54,84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54,84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45,71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6,70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6,74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7,51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1,10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3,40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3,40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3,40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26,60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26,61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26,61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25,90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25,90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3,80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22,49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20,09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14,50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2,97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19,90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19,81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19,57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10,12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11,55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11,55</w:t>
            </w:r>
          </w:p>
        </w:tc>
        <w:tc>
          <w:tcPr>
            <w:tcW w:w="1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2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78"/>
        <w:gridCol w:w="950"/>
        <w:gridCol w:w="949"/>
        <w:gridCol w:w="1027"/>
        <w:gridCol w:w="949"/>
        <w:gridCol w:w="971"/>
        <w:gridCol w:w="1028"/>
        <w:gridCol w:w="1975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Наименование района</w:t>
            </w:r>
          </w:p>
        </w:tc>
        <w:tc>
          <w:tcPr>
            <w:tcW w:w="292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Уровень зарегистрированной безработицы, %</w:t>
            </w:r>
          </w:p>
        </w:tc>
        <w:tc>
          <w:tcPr>
            <w:tcW w:w="492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Численность официально зарегистрированных безработных (на конец периода),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2015 год факт</w:t>
            </w:r>
          </w:p>
        </w:tc>
        <w:tc>
          <w:tcPr>
            <w:tcW w:w="94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2016 год план</w:t>
            </w:r>
          </w:p>
        </w:tc>
        <w:tc>
          <w:tcPr>
            <w:tcW w:w="102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за отчетный период факт</w:t>
            </w:r>
          </w:p>
        </w:tc>
        <w:tc>
          <w:tcPr>
            <w:tcW w:w="94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2015 год факт</w:t>
            </w:r>
          </w:p>
        </w:tc>
        <w:tc>
          <w:tcPr>
            <w:tcW w:w="397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план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за отчетный период факт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Батецкий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92,6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Боровичский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107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110,3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Валдайский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136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143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109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Волотовский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Демянский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2,1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1,7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1,5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126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Крестецкий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Любытинский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1,7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106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Маловишерский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0,6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2,1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0,6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170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Маревский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1,5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119,2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Мошенской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0,8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Новгородский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451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454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381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Окуловский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0,7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0,4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Парфинский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Пестовский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0,7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111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123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Поддорский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1,6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1,6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Солецкий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1,8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1,7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1,5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135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130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110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Старорусский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217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260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206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Хвойнинский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0,8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Холмский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0,9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108,0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Чудовский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1,5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1,4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173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165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134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Шимский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1,2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Великий Новгород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1,6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2 147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1 759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1 677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7" w:righ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04" w:right="37"/>
              <w:rPr>
                <w:rFonts w:ascii="Tahoma" w:hAnsi="Tahoma" w:cs="Tahoma"/>
                <w:b/>
                <w:bCs/>
                <w:color w:val="333333"/>
              </w:rPr>
            </w:pPr>
            <w:r>
              <w:rPr>
                <w:rFonts w:ascii="Tahoma" w:hAnsi="Tahoma" w:cs="Tahoma"/>
                <w:b/>
                <w:bCs/>
                <w:color w:val="333333"/>
              </w:rPr>
              <w:t>Итого по области</w:t>
            </w:r>
          </w:p>
        </w:tc>
        <w:tc>
          <w:tcPr>
            <w:tcW w:w="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1,3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1,3</w:t>
            </w:r>
          </w:p>
        </w:tc>
        <w:tc>
          <w:tcPr>
            <w:tcW w:w="10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1,1</w:t>
            </w:r>
          </w:p>
        </w:tc>
        <w:tc>
          <w:tcPr>
            <w:tcW w:w="9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4 337</w:t>
            </w:r>
          </w:p>
        </w:tc>
        <w:tc>
          <w:tcPr>
            <w:tcW w:w="9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4 337</w:t>
            </w:r>
          </w:p>
        </w:tc>
        <w:tc>
          <w:tcPr>
            <w:tcW w:w="10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3 459</w:t>
            </w: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3" w:right="13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79,8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554"/>
        <w:gridCol w:w="2584"/>
        <w:gridCol w:w="2634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Прирост численности по программе добровольного переселения соотечественников,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5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121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114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409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1 901</w:t>
            </w:r>
          </w:p>
        </w:tc>
        <w:tc>
          <w:tcPr>
            <w:tcW w:w="25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580</w:t>
            </w:r>
          </w:p>
        </w:tc>
        <w:tc>
          <w:tcPr>
            <w:tcW w:w="26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959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89"/>
        <w:gridCol w:w="1227"/>
        <w:gridCol w:w="1371"/>
        <w:gridCol w:w="1288"/>
        <w:gridCol w:w="1226"/>
        <w:gridCol w:w="1371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8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Число прибывших, человек</w:t>
            </w:r>
          </w:p>
        </w:tc>
        <w:tc>
          <w:tcPr>
            <w:tcW w:w="388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Число выбывших,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  <w:tc>
          <w:tcPr>
            <w:tcW w:w="128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9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8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305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314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1 585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1 624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435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1 764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1 634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623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1 300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1 355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984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1 160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1 072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132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259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370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376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365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519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487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515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537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449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512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504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661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673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669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691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599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342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572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534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465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236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179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268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273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302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245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4 071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4 211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188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2 349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2 152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573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426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592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770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864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405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529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541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774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795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671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847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797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783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160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173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808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824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844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892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824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833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1 514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1 552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304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1 579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1 441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642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641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567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387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472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480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262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313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283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783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808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658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824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763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846</w:t>
            </w:r>
          </w:p>
        </w:tc>
      </w:tr>
      <w:tr w:rsidR="00C83BDD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486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613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503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471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C83BDD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527</w:t>
            </w:r>
          </w:p>
        </w:tc>
      </w:tr>
      <w:tr w:rsidR="00141BFF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7 970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8 209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C83BDD" w:rsidP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8 061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7 980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  <w:r w:rsidR="00FC44C3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color w:val="000000"/>
                <w:sz w:val="23"/>
                <w:szCs w:val="23"/>
              </w:rPr>
              <w:t>007</w:t>
            </w:r>
          </w:p>
        </w:tc>
      </w:tr>
      <w:tr w:rsidR="00141BFF" w:rsidTr="00FC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23 976</w:t>
            </w:r>
          </w:p>
        </w:tc>
        <w:tc>
          <w:tcPr>
            <w:tcW w:w="12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24 695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Pr="00C83BDD" w:rsidRDefault="00C83BDD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C83BDD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</w:t>
            </w:r>
            <w:r w:rsidR="00FC44C3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 </w:t>
            </w:r>
            <w:r w:rsidRPr="00C83BDD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749</w:t>
            </w:r>
          </w:p>
        </w:tc>
        <w:tc>
          <w:tcPr>
            <w:tcW w:w="12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23 537</w:t>
            </w:r>
          </w:p>
        </w:tc>
        <w:tc>
          <w:tcPr>
            <w:tcW w:w="12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22 360</w:t>
            </w:r>
          </w:p>
        </w:tc>
        <w:tc>
          <w:tcPr>
            <w:tcW w:w="13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Pr="00C83BDD" w:rsidRDefault="00C83BDD" w:rsidP="00FC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FC44C3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23</w:t>
            </w:r>
            <w:r w:rsidR="00FC44C3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 </w:t>
            </w:r>
            <w:r w:rsidRPr="00FC44C3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387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5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902"/>
        <w:gridCol w:w="1984"/>
        <w:gridCol w:w="1902"/>
        <w:gridCol w:w="1984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Соотношение средней заработной платы социальных работников учреждений социального обслуживания к заработной плате наемных работников области, %</w:t>
            </w:r>
          </w:p>
        </w:tc>
        <w:tc>
          <w:tcPr>
            <w:tcW w:w="38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оборудованных (оснащенных) рабочих мест для трудоустройства инвалидов за год, единиц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79,8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80,4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79,6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79,8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79,0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79,3</w:t>
            </w:r>
          </w:p>
        </w:tc>
        <w:tc>
          <w:tcPr>
            <w:tcW w:w="1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0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06"/>
        <w:gridCol w:w="1490"/>
        <w:gridCol w:w="1788"/>
        <w:gridCol w:w="278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зарегистрированных браков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75,9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78,8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88,9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2 019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2 030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1 798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89,1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5 036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5 100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4 564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90,6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1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06"/>
        <w:gridCol w:w="1490"/>
        <w:gridCol w:w="1788"/>
        <w:gridCol w:w="278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зарегистрированных разводов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135,3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309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119,8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125,6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1 050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1 044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2 784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2 760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2 790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100,2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2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06"/>
        <w:gridCol w:w="1490"/>
        <w:gridCol w:w="1788"/>
        <w:gridCol w:w="278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Число родившихся,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81,8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75,2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77,6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92,3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87,3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496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94,5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3 065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3 101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3 056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7 364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7 400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7 255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98,5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3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668"/>
        <w:gridCol w:w="1605"/>
        <w:gridCol w:w="1749"/>
        <w:gridCol w:w="2750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Число умерших, человек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10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1 338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1 294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1 305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482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470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529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109,8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380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111,6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103,7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104,2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374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364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103,2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897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871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101,2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285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372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383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206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3 072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2 968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2 910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6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10 834</w:t>
            </w:r>
          </w:p>
        </w:tc>
        <w:tc>
          <w:tcPr>
            <w:tcW w:w="16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10 479</w:t>
            </w:r>
          </w:p>
        </w:tc>
        <w:tc>
          <w:tcPr>
            <w:tcW w:w="17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10 707</w:t>
            </w:r>
          </w:p>
        </w:tc>
        <w:tc>
          <w:tcPr>
            <w:tcW w:w="27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98,8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4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706"/>
        <w:gridCol w:w="1490"/>
        <w:gridCol w:w="1788"/>
        <w:gridCol w:w="278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Количество дорожно-транспортных происшествий, единиц</w:t>
            </w:r>
          </w:p>
        </w:tc>
      </w:tr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606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план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в % к соответствующему периоду 2015 г.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36,4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146,6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81,2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108,3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130,0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3"/>
                <w:szCs w:val="23"/>
              </w:rPr>
              <w:t>135,7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502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433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7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1 392</w:t>
            </w:r>
          </w:p>
        </w:tc>
        <w:tc>
          <w:tcPr>
            <w:tcW w:w="14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1 350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1 176</w:t>
            </w:r>
          </w:p>
        </w:tc>
        <w:tc>
          <w:tcPr>
            <w:tcW w:w="2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84,4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5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63"/>
        <w:gridCol w:w="1263"/>
        <w:gridCol w:w="1345"/>
        <w:gridCol w:w="1263"/>
        <w:gridCol w:w="1292"/>
        <w:gridCol w:w="134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387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выпускников 11 классов, поступивших в профессиональные образовательные организации и образовательные организации высшего профессионального образования, расположенные на территории Новгородской области, % к общему количеству выпускников 11 классов</w:t>
            </w:r>
          </w:p>
        </w:tc>
        <w:tc>
          <w:tcPr>
            <w:tcW w:w="390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выпускников, поступивших в образовательные организации высшего профессионального образования на основе договора о целевом приеме, % к общему количеству выпускников 11 классов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44,4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60,9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5,5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44,2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51,7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6,3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87,5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7,6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60,5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9,3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40,7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35,9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37,1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52,6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46,2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71,9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69,7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7,8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41,8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46,3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55,9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29,8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57,1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67,6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70,5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41,1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47,3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41,7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4,9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43,8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43,8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34,3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78,4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56,1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56,6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4,3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49,0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51,2</w:t>
            </w:r>
          </w:p>
        </w:tc>
        <w:tc>
          <w:tcPr>
            <w:tcW w:w="12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4,2</w:t>
            </w:r>
          </w:p>
        </w:tc>
        <w:tc>
          <w:tcPr>
            <w:tcW w:w="12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4,3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6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563"/>
        <w:gridCol w:w="2563"/>
        <w:gridCol w:w="264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77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выпускников профессиональных образовательных организаций и образовательных организаций высшего профессионального образования, расположенных на территории Новгородской области, трудоустроившихся на территории Новгородской области, % от общего количества выпускников профессиональных образовательных организаций и образовательных организаций высшего профессионального образования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2015 год факт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92,3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68,6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68,6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61,2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7,6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63,0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53,9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60,6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95,6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71,7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76,9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76,2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7,8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74,6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78,8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61,3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83,3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13,5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84,0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70,5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73,8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4,9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65,5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60,3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87,5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62,3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62,4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4,3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72,0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-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4,2</w:t>
            </w:r>
          </w:p>
        </w:tc>
        <w:tc>
          <w:tcPr>
            <w:tcW w:w="2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73,4</w:t>
            </w:r>
          </w:p>
        </w:tc>
        <w:tc>
          <w:tcPr>
            <w:tcW w:w="26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73,4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7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009"/>
        <w:gridCol w:w="1134"/>
        <w:gridCol w:w="850"/>
        <w:gridCol w:w="1276"/>
        <w:gridCol w:w="992"/>
        <w:gridCol w:w="993"/>
        <w:gridCol w:w="992"/>
        <w:gridCol w:w="992"/>
      </w:tblGrid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6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21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наемных работников области, %</w:t>
            </w:r>
          </w:p>
        </w:tc>
        <w:tc>
          <w:tcPr>
            <w:tcW w:w="212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наемных работников области, %</w:t>
            </w:r>
          </w:p>
        </w:tc>
        <w:tc>
          <w:tcPr>
            <w:tcW w:w="19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численности детей в возрасте от 3 до 7 лет), %</w:t>
            </w: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</w:tcPr>
          <w:p w:rsidR="00D1251C" w:rsidRDefault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%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97,7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100,6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99,9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100,7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94,9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96,8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96,8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94,2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97,6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98,2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97,1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95,8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93,8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99,5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100,8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99,9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97,2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99,3</w:t>
            </w:r>
          </w:p>
        </w:tc>
      </w:tr>
      <w:tr w:rsidR="00D1251C" w:rsidTr="00D12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0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96,4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D1251C" w:rsidRDefault="00D1251C" w:rsidP="00D1251C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97,2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8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1250"/>
        <w:gridCol w:w="1235"/>
        <w:gridCol w:w="1664"/>
        <w:gridCol w:w="1235"/>
        <w:gridCol w:w="1152"/>
        <w:gridCol w:w="1236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248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8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238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59,3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98,0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72,5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14,9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43,1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17,0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93,8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18,4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95,0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7,1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76,8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86,0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26,0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21,7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88,0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27,6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56,7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0,7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97,2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40,0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28,0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19,0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32,8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42,9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2,4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12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95,5</w:t>
            </w:r>
          </w:p>
        </w:tc>
        <w:tc>
          <w:tcPr>
            <w:tcW w:w="16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98,8</w:t>
            </w:r>
          </w:p>
        </w:tc>
        <w:tc>
          <w:tcPr>
            <w:tcW w:w="11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33,0</w:t>
            </w:r>
          </w:p>
        </w:tc>
      </w:tr>
    </w:tbl>
    <w:p w:rsidR="00141BFF" w:rsidRDefault="00141BF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141BFF">
          <w:headerReference w:type="default" r:id="rId69"/>
          <w:pgSz w:w="11906" w:h="16838"/>
          <w:pgMar w:top="567" w:right="567" w:bottom="567" w:left="850" w:header="567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402"/>
        <w:gridCol w:w="2204"/>
        <w:gridCol w:w="1878"/>
        <w:gridCol w:w="1812"/>
        <w:gridCol w:w="1878"/>
      </w:tblGrid>
      <w:tr w:rsidR="0004785E" w:rsidTr="00047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Наименование района</w:t>
            </w:r>
          </w:p>
        </w:tc>
        <w:tc>
          <w:tcPr>
            <w:tcW w:w="408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единиц</w:t>
            </w:r>
          </w:p>
        </w:tc>
        <w:tc>
          <w:tcPr>
            <w:tcW w:w="369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услуг, минут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2016 год план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2F2F2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за отчетный период факт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Батецкий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Боровичский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Валдайский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Волотовский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Демянский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Крестецкий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Любытинский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Маловишерский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Маревский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Мошенской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Новгородский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Окуловский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Парфинский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Пестовский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Поддорский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8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Солецкий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Старорусский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Хвойнинский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Холмский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Чудовский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Шимский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Великий Новгород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15</w:t>
            </w:r>
          </w:p>
        </w:tc>
      </w:tr>
      <w:tr w:rsidR="00141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10" w:right="38"/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3"/>
                <w:szCs w:val="23"/>
              </w:rPr>
              <w:t>Итого по области</w:t>
            </w:r>
          </w:p>
        </w:tc>
        <w:tc>
          <w:tcPr>
            <w:tcW w:w="22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141BFF" w:rsidRDefault="00141BFF">
            <w:pPr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14</w:t>
            </w:r>
          </w:p>
        </w:tc>
      </w:tr>
      <w:bookmarkEnd w:id="0"/>
    </w:tbl>
    <w:p w:rsidR="00141BFF" w:rsidRDefault="00141BFF"/>
    <w:sectPr w:rsidR="00141BFF">
      <w:headerReference w:type="default" r:id="rId70"/>
      <w:pgSz w:w="11906" w:h="16838"/>
      <w:pgMar w:top="567" w:right="567" w:bottom="567" w:left="85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D8" w:rsidRDefault="00235BD8">
      <w:pPr>
        <w:spacing w:after="0" w:line="240" w:lineRule="auto"/>
      </w:pPr>
      <w:r>
        <w:separator/>
      </w:r>
    </w:p>
  </w:endnote>
  <w:endnote w:type="continuationSeparator" w:id="0">
    <w:p w:rsidR="00235BD8" w:rsidRDefault="0023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D8" w:rsidRDefault="00235BD8">
      <w:pPr>
        <w:spacing w:after="0" w:line="240" w:lineRule="auto"/>
      </w:pPr>
      <w:r>
        <w:separator/>
      </w:r>
    </w:p>
  </w:footnote>
  <w:footnote w:type="continuationSeparator" w:id="0">
    <w:p w:rsidR="00235BD8" w:rsidRDefault="0023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58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19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29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39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49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55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59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60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61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62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63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64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822476">
            <w:rPr>
              <w:rFonts w:ascii="Tahoma" w:hAnsi="Tahoma" w:cs="Arial"/>
              <w:noProof/>
              <w:color w:val="000000"/>
              <w:sz w:val="16"/>
              <w:szCs w:val="24"/>
            </w:rPr>
            <w:t>7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8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89"/>
    </w:tblGrid>
    <w:tr w:rsidR="00C83B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0489" w:type="dxa"/>
          <w:tcBorders>
            <w:top w:val="nil"/>
            <w:left w:val="nil"/>
            <w:bottom w:val="nil"/>
            <w:right w:val="nil"/>
          </w:tcBorders>
          <w:noWrap/>
        </w:tcPr>
        <w:p w:rsidR="00C83BDD" w:rsidRDefault="00C83B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Arial"/>
              <w:color w:val="000000"/>
              <w:sz w:val="16"/>
              <w:szCs w:val="24"/>
            </w:rPr>
          </w:pP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CD0C54">
            <w:rPr>
              <w:rFonts w:ascii="Tahoma" w:hAnsi="Tahoma" w:cs="Arial"/>
              <w:noProof/>
              <w:color w:val="000000"/>
              <w:sz w:val="16"/>
              <w:szCs w:val="24"/>
            </w:rPr>
            <w:t>9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5E"/>
    <w:rsid w:val="0004785E"/>
    <w:rsid w:val="0012784A"/>
    <w:rsid w:val="00141BFF"/>
    <w:rsid w:val="00235BD8"/>
    <w:rsid w:val="00341ED3"/>
    <w:rsid w:val="00822476"/>
    <w:rsid w:val="00A00C6E"/>
    <w:rsid w:val="00A6607C"/>
    <w:rsid w:val="00C83BDD"/>
    <w:rsid w:val="00CD0C54"/>
    <w:rsid w:val="00D1251C"/>
    <w:rsid w:val="00F12D81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24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B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D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0C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D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0C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2247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24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B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D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0C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D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0C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82247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header" Target="header57.xml"/><Relationship Id="rId68" Type="http://schemas.openxmlformats.org/officeDocument/2006/relationships/header" Target="header62.xm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66" Type="http://schemas.openxmlformats.org/officeDocument/2006/relationships/header" Target="header60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61" Type="http://schemas.openxmlformats.org/officeDocument/2006/relationships/header" Target="header5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Relationship Id="rId67" Type="http://schemas.openxmlformats.org/officeDocument/2006/relationships/header" Target="header6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70" Type="http://schemas.openxmlformats.org/officeDocument/2006/relationships/header" Target="header6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10171</Words>
  <Characters>57980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целевым показателям социально-экономического развития ГО и МР</vt:lpstr>
    </vt:vector>
  </TitlesOfParts>
  <Company>SPecialiST RePack</Company>
  <LinksUpToDate>false</LinksUpToDate>
  <CharactersWithSpaces>68015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целевым показателям социально-экономического развития ГО и МР</dc:title>
  <dc:creator>Баранова Алевтина Васильевна</dc:creator>
  <cp:lastModifiedBy>Serova</cp:lastModifiedBy>
  <cp:revision>2</cp:revision>
  <dcterms:created xsi:type="dcterms:W3CDTF">2017-04-10T08:57:00Z</dcterms:created>
  <dcterms:modified xsi:type="dcterms:W3CDTF">2017-04-10T08:57:00Z</dcterms:modified>
</cp:coreProperties>
</file>