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67" w:rsidRPr="00591267" w:rsidRDefault="00591267" w:rsidP="00591267">
      <w:pPr>
        <w:rPr>
          <w:rFonts w:ascii="Arial" w:hAnsi="Arial" w:cs="Arial"/>
          <w:b/>
        </w:rPr>
      </w:pPr>
      <w:r w:rsidRPr="00591267">
        <w:rPr>
          <w:rFonts w:ascii="Arial" w:hAnsi="Arial" w:cs="Arial"/>
          <w:b/>
        </w:rPr>
        <w:t>САЙТ</w:t>
      </w:r>
      <w:proofErr w:type="gramStart"/>
      <w:r w:rsidRPr="00591267">
        <w:rPr>
          <w:rFonts w:ascii="Arial" w:hAnsi="Arial" w:cs="Arial"/>
          <w:b/>
        </w:rPr>
        <w:t xml:space="preserve">                                      </w:t>
      </w:r>
      <w:proofErr w:type="spellStart"/>
      <w:r w:rsidRPr="00591267">
        <w:rPr>
          <w:rFonts w:ascii="Arial" w:hAnsi="Arial" w:cs="Arial"/>
          <w:b/>
        </w:rPr>
        <w:t>У</w:t>
      </w:r>
      <w:proofErr w:type="gramEnd"/>
      <w:r w:rsidRPr="00591267">
        <w:rPr>
          <w:rFonts w:ascii="Arial" w:hAnsi="Arial" w:cs="Arial"/>
          <w:b/>
        </w:rPr>
        <w:t>тверждаю_______________________Бугаева</w:t>
      </w:r>
      <w:proofErr w:type="spellEnd"/>
      <w:r w:rsidRPr="00591267">
        <w:rPr>
          <w:rFonts w:ascii="Arial" w:hAnsi="Arial" w:cs="Arial"/>
          <w:b/>
        </w:rPr>
        <w:t xml:space="preserve"> М.Е.</w:t>
      </w:r>
    </w:p>
    <w:p w:rsidR="00591267" w:rsidRDefault="00591267" w:rsidP="00591267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Разместить информацию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591267" w:rsidRDefault="00591267" w:rsidP="0059126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Сайт Управления: разделы: новости, ЗПП, актуальная информация</w:t>
      </w:r>
    </w:p>
    <w:p w:rsidR="00591267" w:rsidRPr="0044620C" w:rsidRDefault="00591267" w:rsidP="0059126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Сайт ГИР ЗПП: разделы: новости</w:t>
      </w:r>
    </w:p>
    <w:p w:rsidR="00274FDF" w:rsidRPr="00591267" w:rsidRDefault="00591267" w:rsidP="00274F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b/>
          <w:bCs/>
          <w:color w:val="000000"/>
        </w:rPr>
        <w:t>Памятка по услугам такси</w:t>
      </w:r>
      <w:r w:rsidR="00274FDF" w:rsidRPr="00591267">
        <w:rPr>
          <w:rFonts w:ascii="Arial" w:eastAsia="Times New Roman" w:hAnsi="Arial" w:cs="Arial"/>
          <w:b/>
          <w:bCs/>
          <w:color w:val="000000"/>
        </w:rPr>
        <w:t> 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Долгое ожидание машины, завышение стоимости водителем по сравнению со стоимостью, озвученной при заказе, риск опоздания, грубость, поломка автомобиля в пути следования, аварийные ситуации – проблемы с которыми сталкиваются пассажиры.</w:t>
      </w:r>
    </w:p>
    <w:p w:rsidR="00591267" w:rsidRPr="00591267" w:rsidRDefault="00591267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591267">
        <w:rPr>
          <w:rFonts w:ascii="Arial" w:eastAsia="Times New Roman" w:hAnsi="Arial" w:cs="Arial"/>
          <w:b/>
          <w:color w:val="000000"/>
        </w:rPr>
        <w:t>Управление обращает внимание потребителей!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Фрахтовщик (далее исполнитель) должны соблюдать Правила перевозок пассажиров и багажа автомобильным транспортом, утверждённые Постановлением Правительства Российской Федерации от 14.02. 2009 г. № 112.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 xml:space="preserve">В целях обеспечения безопасности пассажиров и идентификации легковых такси по отношению к иным транспортным средствам они оборудуется опознавательным фонарем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багажа. На кузов автомобиля наносится </w:t>
      </w:r>
      <w:proofErr w:type="spellStart"/>
      <w:r w:rsidRPr="00591267">
        <w:rPr>
          <w:rFonts w:ascii="Arial" w:eastAsia="Times New Roman" w:hAnsi="Arial" w:cs="Arial"/>
          <w:color w:val="000000"/>
        </w:rPr>
        <w:t>цветографическая</w:t>
      </w:r>
      <w:proofErr w:type="spellEnd"/>
      <w:r w:rsidRPr="00591267">
        <w:rPr>
          <w:rFonts w:ascii="Arial" w:eastAsia="Times New Roman" w:hAnsi="Arial" w:cs="Arial"/>
          <w:color w:val="000000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Добросовестный исполнитель услуги на передней панели легкового такси справа от водителя размещает следующую информацию: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полное или краткое наименование фрахтовщика;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условия оплаты за пользование легковым такси;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визитную карточку водителя с фотографией;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 xml:space="preserve">наименование, адрес, телефон органа, обеспечивающего </w:t>
      </w:r>
      <w:proofErr w:type="gramStart"/>
      <w:r w:rsidRPr="00591267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591267">
        <w:rPr>
          <w:rFonts w:ascii="Arial" w:eastAsia="Times New Roman" w:hAnsi="Arial" w:cs="Arial"/>
          <w:color w:val="000000"/>
        </w:rPr>
        <w:t xml:space="preserve"> осуществлением перевозок.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b/>
          <w:bCs/>
          <w:color w:val="000000"/>
        </w:rPr>
        <w:t>Порядок оказания услуги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Публичный договор заключается непосредственно с водителем легкового такси или путем принятия к выполнению заказа диспетчерской службой исполнителя. Заказ принимается с использованием любых сре</w:t>
      </w:r>
      <w:proofErr w:type="gramStart"/>
      <w:r w:rsidRPr="00591267">
        <w:rPr>
          <w:rFonts w:ascii="Arial" w:eastAsia="Times New Roman" w:hAnsi="Arial" w:cs="Arial"/>
          <w:color w:val="000000"/>
        </w:rPr>
        <w:t>дств св</w:t>
      </w:r>
      <w:proofErr w:type="gramEnd"/>
      <w:r w:rsidRPr="00591267">
        <w:rPr>
          <w:rFonts w:ascii="Arial" w:eastAsia="Times New Roman" w:hAnsi="Arial" w:cs="Arial"/>
          <w:color w:val="000000"/>
        </w:rPr>
        <w:t>язи, а также по месту нахождения исполнителя или его представителя.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Исполнитель услуг такси обязан зарегистрировать принятый к исполнению заказ в журнале регистрации путем внесения в него следующей информации: номер заказа; дата принятия заказа; дата выполнения заказа; место подачи легкового такси; марка легкового такси, если договором фрахтования предусматривается выбор фрахтователем марки легкового такси; планируемое время подачи легкового такси. Номер заказа сообщается заказчику.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b/>
          <w:bCs/>
          <w:i/>
          <w:iCs/>
          <w:color w:val="000000"/>
        </w:rPr>
        <w:t>Важно!!! Уточняйте номер заказа, запомните или запишите его. Эти сведения могут пригодиться при решении спорных вопросов. Предупреждайте диспетчера о необходимости для вас документов, подтверждающих оплату услуги. Сообщайте о времени прибытия в пункт назначения, если это имеет значение, и других особенностях перевозки (дети, инвалиды, животные, багаж).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lastRenderedPageBreak/>
        <w:t xml:space="preserve">При заказе по телефону по прибытии легкового такси к месту его подачи заказчику должны сообщить местонахождение, государственный регистрационный знак, марку и цвет кузова легкового такси, а также фамилию, имя и отчество </w:t>
      </w:r>
      <w:proofErr w:type="gramStart"/>
      <w:r w:rsidRPr="00591267">
        <w:rPr>
          <w:rFonts w:ascii="Arial" w:eastAsia="Times New Roman" w:hAnsi="Arial" w:cs="Arial"/>
          <w:color w:val="000000"/>
        </w:rPr>
        <w:t>водителя</w:t>
      </w:r>
      <w:proofErr w:type="gramEnd"/>
      <w:r w:rsidRPr="00591267">
        <w:rPr>
          <w:rFonts w:ascii="Arial" w:eastAsia="Times New Roman" w:hAnsi="Arial" w:cs="Arial"/>
          <w:color w:val="000000"/>
        </w:rPr>
        <w:t xml:space="preserve"> и фактическое время подачи легкового такси.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Маршрут перевозки пассажиров и багажа легковым такси определяется заказчиком. Если указанный маршрут не определен, водитель легкового такси обязан осуществить перевозку по кратчайшему маршруту.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b/>
          <w:bCs/>
          <w:i/>
          <w:iCs/>
          <w:color w:val="000000"/>
        </w:rPr>
        <w:t>Важно!!! Будет не лишним обозначить водителю короткий маршрут. Чтобы не было «сюрприза», до поездки уточните порядок определения размера платы.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Плата за пользование легковым такси устанавливается фиксированной либо определяется на основании тарифов, исходя из 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в этом случае оно должно быть оборудовано.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 xml:space="preserve">Водитель обязан выдать заказчику документы, подтверждающие оплату услуг - кассовый чек или квитанцию в форме бланка строгой отчетности. </w:t>
      </w:r>
      <w:proofErr w:type="gramStart"/>
      <w:r w:rsidRPr="00591267">
        <w:rPr>
          <w:rFonts w:ascii="Arial" w:eastAsia="Times New Roman" w:hAnsi="Arial" w:cs="Arial"/>
          <w:color w:val="000000"/>
        </w:rPr>
        <w:t>Указанная квитанция должна содержать обязательные реквизиты: наименование, серию и номер квитанции на оплату пользования такси (серия и номер печатаются типографским способом); наименование исполнителя (наименование, адрес, номер телефона, ИНН); дата выдачи квитанции на оплату пользования легковым такси; стоимость пользования легковым такси (при использовании таксометра указывают его показания); фамилия, имя, отчество и подпись лица, уполномоченного на проведение расчетов.</w:t>
      </w:r>
      <w:proofErr w:type="gramEnd"/>
    </w:p>
    <w:p w:rsidR="00274FDF" w:rsidRPr="00591267" w:rsidRDefault="00274FDF" w:rsidP="00274F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b/>
          <w:bCs/>
          <w:color w:val="000000"/>
        </w:rPr>
        <w:t>Требования к багажу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 Багаж перевозится в багажном отделении легкового такси, его габариты должны позволять закрыть крышку багажного отделения. 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 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b/>
          <w:bCs/>
          <w:color w:val="000000"/>
        </w:rPr>
        <w:t>Права исполнителя услуг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Исполнитель вправе отказаться от исполнения договора в случае простоя легкового такси, связанного с ожиданием заказчика при остановке в пути следования по его требованию свыше согласованного сторонами времени или свыше оплаченного фрахтователем времени.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 xml:space="preserve">При невозможности проезда легковым такси до пункта назначения по не зависящим от фрахтовщика причинам заказчик (пассажир) </w:t>
      </w:r>
      <w:proofErr w:type="gramStart"/>
      <w:r w:rsidRPr="00591267">
        <w:rPr>
          <w:rFonts w:ascii="Arial" w:eastAsia="Times New Roman" w:hAnsi="Arial" w:cs="Arial"/>
          <w:color w:val="000000"/>
        </w:rPr>
        <w:t>оплачивает стоимость пользования</w:t>
      </w:r>
      <w:proofErr w:type="gramEnd"/>
      <w:r w:rsidRPr="00591267">
        <w:rPr>
          <w:rFonts w:ascii="Arial" w:eastAsia="Times New Roman" w:hAnsi="Arial" w:cs="Arial"/>
          <w:color w:val="000000"/>
        </w:rPr>
        <w:t xml:space="preserve"> легковым такси до момента прекращения поездки.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Нормы перевозки багажа, провоза ручной клади легковым такси устанавливаются исполнителем.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lastRenderedPageBreak/>
        <w:t>Исполнитель вправе отказать в принятии багажа ручной клади, если свойства или упаковка вещей, входящих в состав багажа, ручной клади, не отвечают требованиям, установленным правилами перевозок пассажиров.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b/>
          <w:bCs/>
          <w:color w:val="000000"/>
        </w:rPr>
        <w:t>Права потребителя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591267">
        <w:rPr>
          <w:rFonts w:ascii="Arial" w:eastAsia="Times New Roman" w:hAnsi="Arial" w:cs="Arial"/>
          <w:color w:val="000000"/>
        </w:rPr>
        <w:t>К отношениям, возникающим из договоров об услуг перевозки такси применяются положения Закона о защите прав потребителей о праве граждан на безопасность, на предоставление информации (статьи 8 - 12), об ответственности за нарушение прав потребителей (статья 13, 28, 29), о возмещении вреда (статья 14), о компенсации морального вреда (статья 15), об альтернативной подсудности (пункт 2 статьи 17), а также об освобождении от</w:t>
      </w:r>
      <w:proofErr w:type="gramEnd"/>
      <w:r w:rsidRPr="00591267">
        <w:rPr>
          <w:rFonts w:ascii="Arial" w:eastAsia="Times New Roman" w:hAnsi="Arial" w:cs="Arial"/>
          <w:color w:val="000000"/>
        </w:rPr>
        <w:t xml:space="preserve"> уплаты государственной пошлины (пункт 3 статьи 17) в соответствии с пунктами 2 и 3 статьи 333.36 Налогового кодекса Российской Федерации</w:t>
      </w:r>
    </w:p>
    <w:p w:rsidR="00274FDF" w:rsidRPr="00591267" w:rsidRDefault="00274FDF" w:rsidP="00274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Компенсация морального вреда (статья 15 закона). Сумма определяется, исходя из степени нравственных и физических страданий, причиненных некачественным оказанием услуги потребителю.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b/>
          <w:bCs/>
          <w:color w:val="000000"/>
        </w:rPr>
        <w:t>Предъявление претензий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Претензии предъявляются в письменном виде по месту нахождения перевозчика.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 xml:space="preserve">К претензии должны быть приложены копии документов, подтверждающие требования потребителя (коммерческий акт (документ, удостоверяющий недостачу, повреждение или порчу багажа), акт общей формы, номер заказа, свидетельские показания, записи с </w:t>
      </w:r>
      <w:proofErr w:type="spellStart"/>
      <w:r w:rsidRPr="00591267">
        <w:rPr>
          <w:rFonts w:ascii="Arial" w:eastAsia="Times New Roman" w:hAnsi="Arial" w:cs="Arial"/>
          <w:color w:val="000000"/>
        </w:rPr>
        <w:t>видеорегистратора</w:t>
      </w:r>
      <w:proofErr w:type="spellEnd"/>
      <w:r w:rsidRPr="00591267">
        <w:rPr>
          <w:rFonts w:ascii="Arial" w:eastAsia="Times New Roman" w:hAnsi="Arial" w:cs="Arial"/>
          <w:color w:val="000000"/>
        </w:rPr>
        <w:t xml:space="preserve"> и другие).</w:t>
      </w:r>
    </w:p>
    <w:p w:rsidR="00AF030C" w:rsidRDefault="00274FDF" w:rsidP="00274F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 xml:space="preserve">Потребитель также вправе обратиться с жалобой на нарушение обязательных требований к организации перевозок пассажиров и багажа легковым такси, их качества и безопасности в Министерство </w:t>
      </w:r>
      <w:r w:rsidR="00AF030C">
        <w:rPr>
          <w:rFonts w:ascii="Arial" w:eastAsia="Times New Roman" w:hAnsi="Arial" w:cs="Arial"/>
          <w:color w:val="000000"/>
        </w:rPr>
        <w:t>транспорта и дорожного хозяйства и цифрового развития Новгородской области.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 xml:space="preserve">По вопросу отказа в выдачи квитанции или кассового чека, </w:t>
      </w:r>
      <w:proofErr w:type="gramStart"/>
      <w:r w:rsidRPr="00591267">
        <w:rPr>
          <w:rFonts w:ascii="Arial" w:eastAsia="Times New Roman" w:hAnsi="Arial" w:cs="Arial"/>
          <w:color w:val="000000"/>
        </w:rPr>
        <w:t>подтверждающих</w:t>
      </w:r>
      <w:proofErr w:type="gramEnd"/>
      <w:r w:rsidRPr="00591267">
        <w:rPr>
          <w:rFonts w:ascii="Arial" w:eastAsia="Times New Roman" w:hAnsi="Arial" w:cs="Arial"/>
          <w:color w:val="000000"/>
        </w:rPr>
        <w:t xml:space="preserve"> факт оплаты в налоговую службу</w:t>
      </w:r>
      <w:r w:rsidR="00591267" w:rsidRPr="00591267">
        <w:rPr>
          <w:rFonts w:ascii="Arial" w:eastAsia="Times New Roman" w:hAnsi="Arial" w:cs="Arial"/>
          <w:color w:val="000000"/>
        </w:rPr>
        <w:t xml:space="preserve"> Новгородской области.</w:t>
      </w:r>
      <w:r w:rsidRPr="00591267">
        <w:rPr>
          <w:rFonts w:ascii="Arial" w:eastAsia="Times New Roman" w:hAnsi="Arial" w:cs="Arial"/>
          <w:color w:val="000000"/>
        </w:rPr>
        <w:t>.</w:t>
      </w:r>
    </w:p>
    <w:p w:rsidR="00591267" w:rsidRPr="00591267" w:rsidRDefault="00591267" w:rsidP="00591267">
      <w:pPr>
        <w:spacing w:after="150"/>
        <w:jc w:val="both"/>
        <w:rPr>
          <w:rFonts w:ascii="Arial" w:hAnsi="Arial" w:cs="Arial"/>
          <w:color w:val="000000"/>
        </w:rPr>
      </w:pPr>
      <w:r w:rsidRPr="00591267">
        <w:rPr>
          <w:rFonts w:ascii="Arial" w:hAnsi="Arial" w:cs="Arial"/>
        </w:rPr>
        <w:t xml:space="preserve">При возникновении вопросов соблюдения законодательства о защите прав потребителей можно обращаться: </w:t>
      </w:r>
    </w:p>
    <w:p w:rsidR="00591267" w:rsidRPr="00591267" w:rsidRDefault="00591267" w:rsidP="00591267">
      <w:pPr>
        <w:jc w:val="both"/>
        <w:rPr>
          <w:rFonts w:ascii="Arial" w:hAnsi="Arial" w:cs="Arial"/>
          <w:b/>
          <w:bCs/>
        </w:rPr>
      </w:pPr>
      <w:r w:rsidRPr="00591267">
        <w:rPr>
          <w:rFonts w:ascii="Arial" w:hAnsi="Arial" w:cs="Arial"/>
          <w:b/>
          <w:bCs/>
        </w:rPr>
        <w:t xml:space="preserve">- Центр информирования и консультирования потребителей ФБУЗ «Центр гигиены и эпидемиологии в Новгородской области», </w:t>
      </w:r>
      <w:proofErr w:type="gramStart"/>
      <w:r w:rsidRPr="00591267">
        <w:rPr>
          <w:rFonts w:ascii="Arial" w:hAnsi="Arial" w:cs="Arial"/>
          <w:b/>
          <w:bCs/>
        </w:rPr>
        <w:t>г</w:t>
      </w:r>
      <w:proofErr w:type="gramEnd"/>
      <w:r w:rsidRPr="00591267">
        <w:rPr>
          <w:rFonts w:ascii="Arial" w:hAnsi="Arial" w:cs="Arial"/>
          <w:b/>
          <w:bCs/>
        </w:rPr>
        <w:t>. В.Новгород, ул. Германа, 29а, тел.  77-20-38;</w:t>
      </w:r>
    </w:p>
    <w:p w:rsidR="00591267" w:rsidRDefault="00591267" w:rsidP="00591267">
      <w:pPr>
        <w:jc w:val="both"/>
        <w:rPr>
          <w:rFonts w:ascii="Arial" w:hAnsi="Arial" w:cs="Arial"/>
          <w:b/>
          <w:bCs/>
        </w:rPr>
      </w:pPr>
      <w:r w:rsidRPr="00591267">
        <w:rPr>
          <w:rFonts w:ascii="Arial" w:hAnsi="Arial" w:cs="Arial"/>
          <w:b/>
          <w:bCs/>
        </w:rPr>
        <w:t xml:space="preserve">– Общественная приемная Управления </w:t>
      </w:r>
      <w:proofErr w:type="spellStart"/>
      <w:r w:rsidRPr="00591267">
        <w:rPr>
          <w:rFonts w:ascii="Arial" w:hAnsi="Arial" w:cs="Arial"/>
          <w:b/>
          <w:bCs/>
        </w:rPr>
        <w:t>Роспотребнадзора</w:t>
      </w:r>
      <w:proofErr w:type="spellEnd"/>
      <w:r w:rsidRPr="00591267">
        <w:rPr>
          <w:rFonts w:ascii="Arial" w:hAnsi="Arial" w:cs="Arial"/>
          <w:b/>
          <w:bCs/>
        </w:rPr>
        <w:t xml:space="preserve"> по Новгородской области – </w:t>
      </w:r>
      <w:proofErr w:type="gramStart"/>
      <w:r w:rsidRPr="00591267">
        <w:rPr>
          <w:rFonts w:ascii="Arial" w:hAnsi="Arial" w:cs="Arial"/>
          <w:b/>
          <w:bCs/>
        </w:rPr>
        <w:t>г</w:t>
      </w:r>
      <w:proofErr w:type="gramEnd"/>
      <w:r w:rsidRPr="00591267">
        <w:rPr>
          <w:rFonts w:ascii="Arial" w:hAnsi="Arial" w:cs="Arial"/>
          <w:b/>
          <w:bCs/>
        </w:rPr>
        <w:t>. В.Новгород, ул. Германа, д.14, тел.  971-106</w:t>
      </w:r>
    </w:p>
    <w:p w:rsidR="00591267" w:rsidRDefault="00591267" w:rsidP="00591267">
      <w:pPr>
        <w:jc w:val="both"/>
        <w:rPr>
          <w:rFonts w:ascii="Arial" w:hAnsi="Arial" w:cs="Arial"/>
          <w:b/>
          <w:bCs/>
        </w:rPr>
      </w:pPr>
    </w:p>
    <w:p w:rsidR="00591267" w:rsidRDefault="00591267" w:rsidP="005912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Начальник отдела                                               О.В. </w:t>
      </w:r>
      <w:proofErr w:type="spellStart"/>
      <w:r>
        <w:rPr>
          <w:rFonts w:ascii="Arial" w:hAnsi="Arial" w:cs="Arial"/>
          <w:b/>
          <w:bCs/>
        </w:rPr>
        <w:t>Быстрова</w:t>
      </w:r>
      <w:proofErr w:type="spellEnd"/>
    </w:p>
    <w:p w:rsidR="00591267" w:rsidRDefault="00591267" w:rsidP="00591267">
      <w:pPr>
        <w:jc w:val="both"/>
        <w:rPr>
          <w:rFonts w:ascii="Arial" w:hAnsi="Arial" w:cs="Arial"/>
          <w:b/>
          <w:bCs/>
        </w:rPr>
      </w:pPr>
    </w:p>
    <w:p w:rsidR="00591267" w:rsidRPr="00591267" w:rsidRDefault="00591267" w:rsidP="0059126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591267">
        <w:rPr>
          <w:rFonts w:ascii="Arial" w:hAnsi="Arial" w:cs="Arial"/>
          <w:b/>
          <w:bCs/>
          <w:sz w:val="16"/>
          <w:szCs w:val="16"/>
        </w:rPr>
        <w:t xml:space="preserve">Исп. </w:t>
      </w:r>
      <w:proofErr w:type="spellStart"/>
      <w:r w:rsidRPr="00591267">
        <w:rPr>
          <w:rFonts w:ascii="Arial" w:hAnsi="Arial" w:cs="Arial"/>
          <w:b/>
          <w:bCs/>
          <w:sz w:val="16"/>
          <w:szCs w:val="16"/>
        </w:rPr>
        <w:t>Леухина</w:t>
      </w:r>
      <w:proofErr w:type="spellEnd"/>
      <w:r w:rsidRPr="00591267">
        <w:rPr>
          <w:rFonts w:ascii="Arial" w:hAnsi="Arial" w:cs="Arial"/>
          <w:b/>
          <w:bCs/>
          <w:sz w:val="16"/>
          <w:szCs w:val="16"/>
        </w:rPr>
        <w:t xml:space="preserve"> О.В.</w:t>
      </w:r>
    </w:p>
    <w:p w:rsidR="00274FDF" w:rsidRPr="00591267" w:rsidRDefault="00274FDF" w:rsidP="00274F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 </w:t>
      </w:r>
    </w:p>
    <w:p w:rsidR="00274FDF" w:rsidRPr="00591267" w:rsidRDefault="00274FDF" w:rsidP="005912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91267">
        <w:rPr>
          <w:rFonts w:ascii="Arial" w:eastAsia="Times New Roman" w:hAnsi="Arial" w:cs="Arial"/>
          <w:color w:val="000000"/>
        </w:rPr>
        <w:t> </w:t>
      </w:r>
    </w:p>
    <w:sectPr w:rsidR="00274FDF" w:rsidRPr="00591267" w:rsidSect="0026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4FDF"/>
    <w:rsid w:val="00260E83"/>
    <w:rsid w:val="00274FDF"/>
    <w:rsid w:val="00591267"/>
    <w:rsid w:val="005C7E69"/>
    <w:rsid w:val="00AF030C"/>
    <w:rsid w:val="00E3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1166</Words>
  <Characters>6651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2019-10-31T05:32:00Z</cp:lastPrinted>
  <dcterms:created xsi:type="dcterms:W3CDTF">2019-10-31T05:17:00Z</dcterms:created>
  <dcterms:modified xsi:type="dcterms:W3CDTF">2019-10-31T05:34:00Z</dcterms:modified>
</cp:coreProperties>
</file>