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9C" w:rsidRDefault="0001379C" w:rsidP="0001379C">
      <w:pPr>
        <w:jc w:val="center"/>
        <w:rPr>
          <w:b/>
          <w:smallCaps/>
          <w:sz w:val="28"/>
          <w:szCs w:val="28"/>
        </w:rPr>
      </w:pPr>
      <w:r w:rsidRPr="005D655C">
        <w:rPr>
          <w:noProof/>
        </w:rPr>
        <w:drawing>
          <wp:inline distT="0" distB="0" distL="0" distR="0">
            <wp:extent cx="819150" cy="971550"/>
            <wp:effectExtent l="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9C" w:rsidRDefault="0001379C" w:rsidP="0001379C">
      <w:pPr>
        <w:pStyle w:val="a8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01379C" w:rsidRDefault="0001379C" w:rsidP="0001379C">
      <w:pPr>
        <w:pStyle w:val="a8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01379C" w:rsidRDefault="0001379C" w:rsidP="0001379C">
      <w:pPr>
        <w:rPr>
          <w:sz w:val="24"/>
          <w:szCs w:val="24"/>
        </w:rPr>
      </w:pPr>
    </w:p>
    <w:p w:rsidR="0001379C" w:rsidRDefault="0001379C" w:rsidP="0001379C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074E">
        <w:rPr>
          <w:b/>
          <w:sz w:val="28"/>
          <w:szCs w:val="28"/>
        </w:rPr>
        <w:t>18.06</w:t>
      </w:r>
      <w:r>
        <w:rPr>
          <w:b/>
          <w:sz w:val="28"/>
          <w:szCs w:val="28"/>
        </w:rPr>
        <w:t xml:space="preserve">.2024 № </w:t>
      </w:r>
      <w:r w:rsidR="00814993">
        <w:rPr>
          <w:b/>
          <w:sz w:val="28"/>
          <w:szCs w:val="28"/>
        </w:rPr>
        <w:t>732</w:t>
      </w:r>
    </w:p>
    <w:p w:rsidR="0001379C" w:rsidRDefault="0001379C" w:rsidP="0001379C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01379C" w:rsidRPr="00F40C5E" w:rsidRDefault="0001379C" w:rsidP="0001379C">
      <w:pPr>
        <w:tabs>
          <w:tab w:val="left" w:pos="0"/>
        </w:tabs>
        <w:spacing w:line="260" w:lineRule="exact"/>
        <w:jc w:val="center"/>
        <w:rPr>
          <w:spacing w:val="60"/>
          <w:sz w:val="28"/>
          <w:szCs w:val="28"/>
        </w:rPr>
      </w:pPr>
    </w:p>
    <w:p w:rsidR="00814993" w:rsidRPr="00814993" w:rsidRDefault="00814993" w:rsidP="00814993">
      <w:pPr>
        <w:jc w:val="center"/>
        <w:rPr>
          <w:rFonts w:ascii="Times New Roman CYR" w:hAnsi="Times New Roman CYR"/>
          <w:b/>
          <w:sz w:val="28"/>
          <w:szCs w:val="28"/>
          <w:lang w:eastAsia="en-US"/>
        </w:rPr>
      </w:pPr>
      <w:r w:rsidRPr="00814993">
        <w:rPr>
          <w:rFonts w:ascii="Times New Roman CYR" w:hAnsi="Times New Roman CYR"/>
          <w:b/>
          <w:sz w:val="28"/>
          <w:szCs w:val="28"/>
          <w:lang w:eastAsia="en-US"/>
        </w:rPr>
        <w:t>О внесении изменений в состав межведомственной комиссии по выявлению причин роста неплатежей и методов погашения задолженности за жилищно-коммунальные услуги на территории Шимского муниципального района</w:t>
      </w:r>
    </w:p>
    <w:p w:rsidR="00D868B4" w:rsidRDefault="00D868B4" w:rsidP="00814993">
      <w:pPr>
        <w:jc w:val="center"/>
        <w:rPr>
          <w:sz w:val="28"/>
        </w:rPr>
      </w:pPr>
    </w:p>
    <w:p w:rsidR="006D37DA" w:rsidRPr="006D37DA" w:rsidRDefault="006E2DAE" w:rsidP="006D37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6D37DA" w:rsidRPr="006D37DA">
        <w:rPr>
          <w:sz w:val="28"/>
          <w:szCs w:val="28"/>
        </w:rPr>
        <w:t xml:space="preserve">В соответствии с пунктом 3 статьи 14 Федерального закона от 06 октября 2003 года № 131-ФЗ «Об общих принципах организации местного самоуправления в Российской Федерации», подпунктами 8,9 части 1 статьи 14 Жилищного кодекса Российской Федерации Администрация Шимского муниципального района </w:t>
      </w:r>
      <w:r w:rsidR="006D37DA" w:rsidRPr="006D37DA">
        <w:rPr>
          <w:b/>
          <w:sz w:val="28"/>
          <w:szCs w:val="28"/>
        </w:rPr>
        <w:t>ПОСТАНОВЛЯЕТ:</w:t>
      </w:r>
    </w:p>
    <w:p w:rsidR="006D37DA" w:rsidRPr="006D37DA" w:rsidRDefault="006D37DA" w:rsidP="006D37DA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D37DA">
        <w:rPr>
          <w:sz w:val="28"/>
          <w:szCs w:val="28"/>
        </w:rPr>
        <w:t>Внести изменения в состав межведомственной комиссии по выявлению причин роста неплатежей и методов погашения задолженности за жилищно-коммунальные услуги на территории Шимского мун</w:t>
      </w:r>
      <w:r>
        <w:rPr>
          <w:sz w:val="28"/>
          <w:szCs w:val="28"/>
        </w:rPr>
        <w:t>иципального района, утвержденный</w:t>
      </w:r>
      <w:r w:rsidRPr="006D37DA">
        <w:rPr>
          <w:sz w:val="28"/>
          <w:szCs w:val="28"/>
        </w:rPr>
        <w:t xml:space="preserve"> постановлением Администрации муниципального района от 19.04.2017 № 335, изложив </w:t>
      </w:r>
      <w:r>
        <w:rPr>
          <w:sz w:val="28"/>
          <w:szCs w:val="28"/>
        </w:rPr>
        <w:t xml:space="preserve">его </w:t>
      </w:r>
      <w:r w:rsidRPr="006D37DA">
        <w:rPr>
          <w:sz w:val="28"/>
          <w:szCs w:val="28"/>
        </w:rPr>
        <w:t>в новой редакции: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3119" w:hanging="3119"/>
        <w:jc w:val="both"/>
        <w:rPr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3119" w:hanging="3119"/>
        <w:jc w:val="both"/>
        <w:rPr>
          <w:sz w:val="28"/>
          <w:szCs w:val="28"/>
        </w:rPr>
      </w:pPr>
      <w:r w:rsidRPr="006D37DA">
        <w:rPr>
          <w:sz w:val="28"/>
          <w:szCs w:val="28"/>
        </w:rPr>
        <w:t>«Председатель комиссии:</w:t>
      </w:r>
    </w:p>
    <w:p w:rsid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  <w:proofErr w:type="spellStart"/>
      <w:r w:rsidRPr="006D37DA">
        <w:rPr>
          <w:sz w:val="28"/>
          <w:szCs w:val="28"/>
        </w:rPr>
        <w:t>Миронович</w:t>
      </w:r>
      <w:proofErr w:type="spellEnd"/>
      <w:r w:rsidRPr="006D37DA">
        <w:rPr>
          <w:sz w:val="28"/>
          <w:szCs w:val="28"/>
        </w:rPr>
        <w:t xml:space="preserve"> С.А. - Первый заместитель Главы администрации Шимского муницип</w:t>
      </w:r>
      <w:r>
        <w:rPr>
          <w:sz w:val="28"/>
          <w:szCs w:val="28"/>
        </w:rPr>
        <w:t>ального района.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D37DA">
        <w:rPr>
          <w:sz w:val="28"/>
          <w:szCs w:val="28"/>
        </w:rPr>
        <w:t>Заместитель председателя комиссии:</w:t>
      </w:r>
    </w:p>
    <w:p w:rsid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  <w:proofErr w:type="spellStart"/>
      <w:r w:rsidRPr="006D37DA">
        <w:rPr>
          <w:sz w:val="28"/>
          <w:szCs w:val="28"/>
        </w:rPr>
        <w:t>Ищук</w:t>
      </w:r>
      <w:proofErr w:type="spellEnd"/>
      <w:r w:rsidRPr="006D37DA">
        <w:rPr>
          <w:sz w:val="28"/>
          <w:szCs w:val="28"/>
        </w:rPr>
        <w:t xml:space="preserve"> Е.Л. -         Заместитель председателя комитета жилищно-коммунального, городского хозяйства и жизнеобеспечения Администрации Шимского муниципального района</w:t>
      </w:r>
      <w:r>
        <w:rPr>
          <w:sz w:val="28"/>
          <w:szCs w:val="28"/>
        </w:rPr>
        <w:t>.</w:t>
      </w:r>
    </w:p>
    <w:p w:rsid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</w:p>
    <w:p w:rsid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  <w:r w:rsidRPr="006D37DA">
        <w:rPr>
          <w:sz w:val="28"/>
          <w:szCs w:val="28"/>
        </w:rPr>
        <w:t>Секретарь комиссии: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  <w:r w:rsidRPr="006D37DA">
        <w:rPr>
          <w:sz w:val="28"/>
          <w:szCs w:val="28"/>
        </w:rPr>
        <w:t>Беликова Т.Ю. – ведущий специалист комитета жилищно-коммунального, городского хозяйства и жизнеобеспечения Администрации Шимского муниципального района</w:t>
      </w:r>
      <w:r>
        <w:rPr>
          <w:sz w:val="28"/>
          <w:szCs w:val="28"/>
        </w:rPr>
        <w:t>.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  <w:r w:rsidRPr="006D37DA">
        <w:rPr>
          <w:sz w:val="28"/>
          <w:szCs w:val="28"/>
        </w:rPr>
        <w:t xml:space="preserve">Члены комиссии: 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2127" w:hanging="2127"/>
        <w:jc w:val="both"/>
        <w:rPr>
          <w:sz w:val="28"/>
          <w:szCs w:val="28"/>
        </w:rPr>
      </w:pPr>
      <w:r w:rsidRPr="006D37DA">
        <w:rPr>
          <w:sz w:val="28"/>
          <w:szCs w:val="28"/>
        </w:rPr>
        <w:t xml:space="preserve">Васильева В.Ф. – ведущий инженер абонентской службы ООО </w:t>
      </w:r>
      <w:r>
        <w:rPr>
          <w:sz w:val="28"/>
          <w:szCs w:val="28"/>
        </w:rPr>
        <w:br/>
      </w:r>
      <w:r w:rsidRPr="006D37DA">
        <w:rPr>
          <w:sz w:val="28"/>
          <w:szCs w:val="28"/>
        </w:rPr>
        <w:t>«ТК Новгородская» (по согласованию);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  <w:r w:rsidRPr="006D37DA">
        <w:rPr>
          <w:sz w:val="28"/>
          <w:szCs w:val="28"/>
        </w:rPr>
        <w:t>Родин Д.Д. – заместитель директора МУП «</w:t>
      </w:r>
      <w:proofErr w:type="spellStart"/>
      <w:r w:rsidRPr="006D37DA">
        <w:rPr>
          <w:sz w:val="28"/>
          <w:szCs w:val="28"/>
        </w:rPr>
        <w:t>Шимский</w:t>
      </w:r>
      <w:proofErr w:type="spellEnd"/>
      <w:r w:rsidRPr="006D37DA">
        <w:rPr>
          <w:sz w:val="28"/>
          <w:szCs w:val="28"/>
        </w:rPr>
        <w:t xml:space="preserve"> ВОДОКАНАЛ» (по согласованию);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1843" w:hanging="1843"/>
        <w:jc w:val="both"/>
        <w:rPr>
          <w:sz w:val="28"/>
          <w:szCs w:val="28"/>
        </w:rPr>
      </w:pPr>
      <w:proofErr w:type="spellStart"/>
      <w:r w:rsidRPr="006D37DA">
        <w:rPr>
          <w:sz w:val="28"/>
          <w:szCs w:val="28"/>
        </w:rPr>
        <w:t>Мякотин</w:t>
      </w:r>
      <w:proofErr w:type="spellEnd"/>
      <w:r w:rsidRPr="006D37DA">
        <w:rPr>
          <w:sz w:val="28"/>
          <w:szCs w:val="28"/>
        </w:rPr>
        <w:t xml:space="preserve"> В.А. – генеральный директор ООО «Новгородская управляющая компания» (по согласованию);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1843" w:hanging="1843"/>
        <w:jc w:val="both"/>
        <w:rPr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  <w:proofErr w:type="spellStart"/>
      <w:r w:rsidRPr="006D37DA">
        <w:rPr>
          <w:sz w:val="28"/>
          <w:szCs w:val="28"/>
        </w:rPr>
        <w:t>Мякотина</w:t>
      </w:r>
      <w:proofErr w:type="spellEnd"/>
      <w:r w:rsidRPr="006D37DA">
        <w:rPr>
          <w:sz w:val="28"/>
          <w:szCs w:val="28"/>
        </w:rPr>
        <w:t xml:space="preserve"> Т.В. – начальник управления имущественных и земельных отношений Администрации Шимского муниципального района;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1985" w:hanging="1985"/>
        <w:jc w:val="both"/>
        <w:rPr>
          <w:sz w:val="28"/>
          <w:szCs w:val="28"/>
        </w:rPr>
      </w:pPr>
    </w:p>
    <w:p w:rsid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  <w:r w:rsidRPr="006D37DA">
        <w:rPr>
          <w:sz w:val="28"/>
          <w:szCs w:val="28"/>
        </w:rPr>
        <w:t>Павлова Е.В. – юрист ООО «</w:t>
      </w:r>
      <w:proofErr w:type="spellStart"/>
      <w:r w:rsidRPr="006D37DA">
        <w:rPr>
          <w:sz w:val="28"/>
          <w:szCs w:val="28"/>
        </w:rPr>
        <w:t>Техстар</w:t>
      </w:r>
      <w:proofErr w:type="spellEnd"/>
      <w:r w:rsidRPr="006D37DA">
        <w:rPr>
          <w:sz w:val="28"/>
          <w:szCs w:val="28"/>
        </w:rPr>
        <w:t>» (по согласованию);</w:t>
      </w:r>
    </w:p>
    <w:p w:rsidR="006D37DA" w:rsidRP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708"/>
        <w:gridCol w:w="5670"/>
      </w:tblGrid>
      <w:tr w:rsidR="006D37DA" w:rsidRPr="006D37DA" w:rsidTr="00761D00">
        <w:trPr>
          <w:trHeight w:val="877"/>
        </w:trPr>
        <w:tc>
          <w:tcPr>
            <w:tcW w:w="3369" w:type="dxa"/>
          </w:tcPr>
          <w:p w:rsidR="006D37DA" w:rsidRPr="006D37DA" w:rsidRDefault="006D37DA" w:rsidP="006D37DA">
            <w:pPr>
              <w:suppressAutoHyphens/>
              <w:snapToGrid w:val="0"/>
              <w:rPr>
                <w:sz w:val="28"/>
                <w:szCs w:val="28"/>
              </w:rPr>
            </w:pPr>
            <w:r w:rsidRPr="006D37DA">
              <w:rPr>
                <w:sz w:val="28"/>
                <w:szCs w:val="28"/>
              </w:rPr>
              <w:t>Представитель</w:t>
            </w:r>
          </w:p>
          <w:p w:rsidR="006D37DA" w:rsidRPr="006D37DA" w:rsidRDefault="006D37DA" w:rsidP="006D37DA">
            <w:pPr>
              <w:suppressAutoHyphens/>
              <w:snapToGrid w:val="0"/>
              <w:rPr>
                <w:sz w:val="28"/>
                <w:szCs w:val="28"/>
              </w:rPr>
            </w:pPr>
            <w:r w:rsidRPr="006D37DA">
              <w:rPr>
                <w:sz w:val="28"/>
                <w:szCs w:val="28"/>
              </w:rPr>
              <w:t>обслуживающей</w:t>
            </w:r>
          </w:p>
          <w:p w:rsidR="006D37DA" w:rsidRPr="006D37DA" w:rsidRDefault="006D37DA" w:rsidP="006D37DA">
            <w:pPr>
              <w:suppressAutoHyphens/>
              <w:snapToGrid w:val="0"/>
              <w:rPr>
                <w:sz w:val="28"/>
                <w:szCs w:val="28"/>
              </w:rPr>
            </w:pPr>
            <w:r w:rsidRPr="006D37DA">
              <w:rPr>
                <w:sz w:val="28"/>
                <w:szCs w:val="28"/>
              </w:rPr>
              <w:t>(управляющей) компании</w:t>
            </w:r>
          </w:p>
          <w:p w:rsidR="006D37DA" w:rsidRPr="006D37DA" w:rsidRDefault="006D37DA" w:rsidP="006D37DA">
            <w:pPr>
              <w:suppressAutoHyphens/>
              <w:snapToGrid w:val="0"/>
              <w:rPr>
                <w:sz w:val="28"/>
                <w:szCs w:val="28"/>
              </w:rPr>
            </w:pPr>
            <w:r w:rsidRPr="006D37DA">
              <w:rPr>
                <w:sz w:val="28"/>
                <w:szCs w:val="28"/>
              </w:rPr>
              <w:t>ООО «</w:t>
            </w:r>
            <w:proofErr w:type="spellStart"/>
            <w:r w:rsidRPr="006D37DA">
              <w:rPr>
                <w:sz w:val="28"/>
                <w:szCs w:val="28"/>
              </w:rPr>
              <w:t>Жилищник</w:t>
            </w:r>
            <w:proofErr w:type="spellEnd"/>
            <w:r w:rsidRPr="006D37DA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6D37DA" w:rsidRPr="006D37DA" w:rsidRDefault="006D37DA" w:rsidP="006D37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37DA">
              <w:rPr>
                <w:b/>
                <w:sz w:val="28"/>
                <w:szCs w:val="28"/>
              </w:rPr>
              <w:t xml:space="preserve">-        </w:t>
            </w:r>
          </w:p>
        </w:tc>
        <w:tc>
          <w:tcPr>
            <w:tcW w:w="5670" w:type="dxa"/>
          </w:tcPr>
          <w:p w:rsidR="006D37DA" w:rsidRPr="006D37DA" w:rsidRDefault="006D37DA" w:rsidP="006D37DA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6D37DA">
              <w:rPr>
                <w:sz w:val="28"/>
                <w:szCs w:val="28"/>
              </w:rPr>
              <w:t>(по согласованию).</w:t>
            </w:r>
          </w:p>
          <w:p w:rsidR="006D37DA" w:rsidRPr="006D37DA" w:rsidRDefault="006D37DA" w:rsidP="006D37DA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</w:tc>
      </w:tr>
    </w:tbl>
    <w:p w:rsidR="006D37DA" w:rsidRPr="006D37DA" w:rsidRDefault="006D37DA" w:rsidP="006D37DA">
      <w:pPr>
        <w:tabs>
          <w:tab w:val="left" w:pos="6800"/>
        </w:tabs>
        <w:spacing w:line="280" w:lineRule="exact"/>
        <w:textAlignment w:val="auto"/>
        <w:rPr>
          <w:b/>
          <w:sz w:val="28"/>
          <w:szCs w:val="28"/>
        </w:rPr>
      </w:pPr>
    </w:p>
    <w:p w:rsidR="006D37DA" w:rsidRPr="006D37DA" w:rsidRDefault="006D37DA" w:rsidP="006D37DA">
      <w:pPr>
        <w:tabs>
          <w:tab w:val="left" w:pos="993"/>
        </w:tabs>
        <w:spacing w:line="276" w:lineRule="auto"/>
        <w:ind w:left="2552" w:hanging="2552"/>
        <w:jc w:val="both"/>
        <w:rPr>
          <w:sz w:val="28"/>
          <w:szCs w:val="28"/>
        </w:rPr>
      </w:pPr>
    </w:p>
    <w:p w:rsidR="006D37DA" w:rsidRPr="006D37DA" w:rsidRDefault="006D37DA" w:rsidP="006D37DA">
      <w:pPr>
        <w:numPr>
          <w:ilvl w:val="0"/>
          <w:numId w:val="25"/>
        </w:numPr>
        <w:tabs>
          <w:tab w:val="left" w:pos="709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37DA">
        <w:rPr>
          <w:sz w:val="28"/>
          <w:szCs w:val="28"/>
        </w:rPr>
        <w:t>Опубли</w:t>
      </w:r>
      <w:r w:rsidR="00775209">
        <w:rPr>
          <w:sz w:val="28"/>
          <w:szCs w:val="28"/>
        </w:rPr>
        <w:t>ковать настоящее постановление</w:t>
      </w:r>
      <w:r w:rsidRPr="006D37DA">
        <w:rPr>
          <w:sz w:val="28"/>
          <w:szCs w:val="28"/>
        </w:rPr>
        <w:t xml:space="preserve"> на официальном сайте Администрации Шимского муниципального района в информационно-коммуникационной сети «Интернет» (</w:t>
      </w:r>
      <w:proofErr w:type="spellStart"/>
      <w:r w:rsidRPr="006D37DA">
        <w:rPr>
          <w:sz w:val="28"/>
          <w:szCs w:val="28"/>
        </w:rPr>
        <w:t>шимский</w:t>
      </w:r>
      <w:proofErr w:type="spellEnd"/>
      <w:r w:rsidRPr="006D37DA">
        <w:rPr>
          <w:sz w:val="28"/>
          <w:szCs w:val="28"/>
        </w:rPr>
        <w:t xml:space="preserve">. </w:t>
      </w:r>
      <w:proofErr w:type="spellStart"/>
      <w:r w:rsidRPr="006D37DA">
        <w:rPr>
          <w:sz w:val="28"/>
          <w:szCs w:val="28"/>
        </w:rPr>
        <w:t>рф</w:t>
      </w:r>
      <w:proofErr w:type="spellEnd"/>
      <w:r w:rsidRPr="006D37DA">
        <w:rPr>
          <w:sz w:val="28"/>
          <w:szCs w:val="28"/>
        </w:rPr>
        <w:t xml:space="preserve">).    </w:t>
      </w:r>
    </w:p>
    <w:p w:rsidR="0001379C" w:rsidRDefault="0001379C" w:rsidP="006D37DA">
      <w:pPr>
        <w:spacing w:line="360" w:lineRule="exact"/>
        <w:jc w:val="both"/>
        <w:rPr>
          <w:sz w:val="28"/>
          <w:szCs w:val="28"/>
        </w:rPr>
      </w:pPr>
    </w:p>
    <w:p w:rsidR="0001379C" w:rsidRDefault="0001379C" w:rsidP="0001379C">
      <w:pPr>
        <w:spacing w:line="240" w:lineRule="exact"/>
        <w:jc w:val="both"/>
        <w:rPr>
          <w:sz w:val="28"/>
          <w:szCs w:val="28"/>
        </w:rPr>
      </w:pPr>
    </w:p>
    <w:p w:rsidR="0001379C" w:rsidRDefault="0001379C" w:rsidP="0001379C">
      <w:pPr>
        <w:spacing w:line="240" w:lineRule="exact"/>
        <w:jc w:val="both"/>
        <w:rPr>
          <w:sz w:val="28"/>
          <w:szCs w:val="28"/>
        </w:rPr>
      </w:pPr>
    </w:p>
    <w:p w:rsidR="0001379C" w:rsidRDefault="0001379C" w:rsidP="000137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CA6033" w:rsidRPr="00BA4B33" w:rsidRDefault="0001379C" w:rsidP="00B25D32">
      <w:pPr>
        <w:jc w:val="both"/>
      </w:pPr>
      <w:r>
        <w:rPr>
          <w:b/>
          <w:sz w:val="28"/>
          <w:szCs w:val="28"/>
        </w:rPr>
        <w:t>Главы администрации</w:t>
      </w:r>
      <w:r w:rsidR="000C0A63"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 xml:space="preserve"> </w:t>
      </w:r>
      <w:r w:rsidR="00775209">
        <w:rPr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CD7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С.А. </w:t>
      </w:r>
      <w:proofErr w:type="spellStart"/>
      <w:r>
        <w:rPr>
          <w:b/>
          <w:sz w:val="28"/>
          <w:szCs w:val="28"/>
        </w:rPr>
        <w:t>Миронович</w:t>
      </w:r>
      <w:proofErr w:type="spellEnd"/>
    </w:p>
    <w:sectPr w:rsidR="00CA6033" w:rsidRPr="00BA4B33" w:rsidSect="004E72C3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E6" w:rsidRDefault="002D6FE6" w:rsidP="00922D80">
      <w:r>
        <w:separator/>
      </w:r>
    </w:p>
  </w:endnote>
  <w:endnote w:type="continuationSeparator" w:id="0">
    <w:p w:rsidR="002D6FE6" w:rsidRDefault="002D6FE6" w:rsidP="009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C4" w:rsidRDefault="00DA1F9B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C4" w:rsidRDefault="002D6FE6" w:rsidP="00BA0D4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E6" w:rsidRDefault="002D6FE6" w:rsidP="00922D80">
      <w:r>
        <w:separator/>
      </w:r>
    </w:p>
  </w:footnote>
  <w:footnote w:type="continuationSeparator" w:id="0">
    <w:p w:rsidR="002D6FE6" w:rsidRDefault="002D6FE6" w:rsidP="0092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eastAsia="Times New Roman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45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7C19D8"/>
    <w:multiLevelType w:val="hybridMultilevel"/>
    <w:tmpl w:val="F4D0964A"/>
    <w:lvl w:ilvl="0" w:tplc="C6647D5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7306890"/>
    <w:multiLevelType w:val="hybridMultilevel"/>
    <w:tmpl w:val="B0986CB0"/>
    <w:lvl w:ilvl="0" w:tplc="78642C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79957AF"/>
    <w:multiLevelType w:val="hybridMultilevel"/>
    <w:tmpl w:val="F2901F56"/>
    <w:lvl w:ilvl="0" w:tplc="940E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2A34BD"/>
    <w:multiLevelType w:val="hybridMultilevel"/>
    <w:tmpl w:val="CC8EFE6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701A5C"/>
    <w:multiLevelType w:val="hybridMultilevel"/>
    <w:tmpl w:val="591055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569E"/>
    <w:multiLevelType w:val="hybridMultilevel"/>
    <w:tmpl w:val="4836A860"/>
    <w:lvl w:ilvl="0" w:tplc="89F4FDC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2404B13"/>
    <w:multiLevelType w:val="hybridMultilevel"/>
    <w:tmpl w:val="0158E224"/>
    <w:lvl w:ilvl="0" w:tplc="174AEA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26FC0"/>
    <w:multiLevelType w:val="hybridMultilevel"/>
    <w:tmpl w:val="94E4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9350E"/>
    <w:multiLevelType w:val="hybridMultilevel"/>
    <w:tmpl w:val="FAF05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8A7"/>
    <w:multiLevelType w:val="hybridMultilevel"/>
    <w:tmpl w:val="9D52C23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A578C7"/>
    <w:multiLevelType w:val="hybridMultilevel"/>
    <w:tmpl w:val="6EB2447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8C09BD"/>
    <w:multiLevelType w:val="hybridMultilevel"/>
    <w:tmpl w:val="6E2E33F2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8863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0B37E3"/>
    <w:multiLevelType w:val="hybridMultilevel"/>
    <w:tmpl w:val="735AB61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CC63B1"/>
    <w:multiLevelType w:val="hybridMultilevel"/>
    <w:tmpl w:val="F2901F56"/>
    <w:lvl w:ilvl="0" w:tplc="940E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3D0CC1"/>
    <w:multiLevelType w:val="hybridMultilevel"/>
    <w:tmpl w:val="DEACF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14"/>
  </w:num>
  <w:num w:numId="17">
    <w:abstractNumId w:val="17"/>
  </w:num>
  <w:num w:numId="18">
    <w:abstractNumId w:val="12"/>
  </w:num>
  <w:num w:numId="19">
    <w:abstractNumId w:val="21"/>
  </w:num>
  <w:num w:numId="20">
    <w:abstractNumId w:val="20"/>
  </w:num>
  <w:num w:numId="21">
    <w:abstractNumId w:val="19"/>
  </w:num>
  <w:num w:numId="22">
    <w:abstractNumId w:val="2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B9"/>
    <w:rsid w:val="00004781"/>
    <w:rsid w:val="000063C9"/>
    <w:rsid w:val="0001379C"/>
    <w:rsid w:val="000C0A63"/>
    <w:rsid w:val="000C4DFE"/>
    <w:rsid w:val="00216FCE"/>
    <w:rsid w:val="002449BD"/>
    <w:rsid w:val="002C0EE8"/>
    <w:rsid w:val="002D6FE6"/>
    <w:rsid w:val="002F3086"/>
    <w:rsid w:val="002F4752"/>
    <w:rsid w:val="002F57D3"/>
    <w:rsid w:val="00304C3E"/>
    <w:rsid w:val="0035764E"/>
    <w:rsid w:val="00366AE4"/>
    <w:rsid w:val="003717E0"/>
    <w:rsid w:val="00394261"/>
    <w:rsid w:val="0044261B"/>
    <w:rsid w:val="004E72C3"/>
    <w:rsid w:val="00506916"/>
    <w:rsid w:val="0052468D"/>
    <w:rsid w:val="005469CC"/>
    <w:rsid w:val="00547921"/>
    <w:rsid w:val="00553D87"/>
    <w:rsid w:val="005E0710"/>
    <w:rsid w:val="0062074E"/>
    <w:rsid w:val="00622AA6"/>
    <w:rsid w:val="00654E8B"/>
    <w:rsid w:val="00677835"/>
    <w:rsid w:val="00685F37"/>
    <w:rsid w:val="006C021B"/>
    <w:rsid w:val="006D37DA"/>
    <w:rsid w:val="006E2DAE"/>
    <w:rsid w:val="00715CC1"/>
    <w:rsid w:val="00747F4C"/>
    <w:rsid w:val="00775209"/>
    <w:rsid w:val="007F22C5"/>
    <w:rsid w:val="00814993"/>
    <w:rsid w:val="00885A9B"/>
    <w:rsid w:val="008E052C"/>
    <w:rsid w:val="00903580"/>
    <w:rsid w:val="00922D80"/>
    <w:rsid w:val="00973683"/>
    <w:rsid w:val="00992418"/>
    <w:rsid w:val="009B005F"/>
    <w:rsid w:val="009B3B6A"/>
    <w:rsid w:val="00A877CD"/>
    <w:rsid w:val="00B25D32"/>
    <w:rsid w:val="00B33DFB"/>
    <w:rsid w:val="00B34976"/>
    <w:rsid w:val="00BA4B33"/>
    <w:rsid w:val="00BB07A3"/>
    <w:rsid w:val="00BD2B4D"/>
    <w:rsid w:val="00CA6033"/>
    <w:rsid w:val="00CA75B9"/>
    <w:rsid w:val="00CD735C"/>
    <w:rsid w:val="00D34EC5"/>
    <w:rsid w:val="00D868B4"/>
    <w:rsid w:val="00DA1F9B"/>
    <w:rsid w:val="00ED696B"/>
    <w:rsid w:val="00EF1440"/>
    <w:rsid w:val="00F455B6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F8B4"/>
  <w15:chartTrackingRefBased/>
  <w15:docId w15:val="{7631F2B3-C095-4737-AD40-CFE9D124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47F4C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10"/>
    <w:next w:val="a"/>
    <w:link w:val="20"/>
    <w:qFormat/>
    <w:rsid w:val="00922D80"/>
    <w:pPr>
      <w:numPr>
        <w:ilvl w:val="1"/>
        <w:numId w:val="1"/>
      </w:numPr>
      <w:suppressAutoHyphens/>
      <w:spacing w:before="120" w:after="240" w:line="360" w:lineRule="auto"/>
      <w:ind w:left="709" w:right="567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922D8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22D80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4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енумерованный список"/>
    <w:basedOn w:val="a"/>
    <w:link w:val="a5"/>
    <w:uiPriority w:val="34"/>
    <w:qFormat/>
    <w:rsid w:val="00A877C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685F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685F37"/>
  </w:style>
  <w:style w:type="paragraph" w:styleId="a6">
    <w:name w:val="TOC Heading"/>
    <w:basedOn w:val="10"/>
    <w:next w:val="a"/>
    <w:unhideWhenUsed/>
    <w:qFormat/>
    <w:rsid w:val="00685F3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nhideWhenUsed/>
    <w:rsid w:val="00685F37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85F37"/>
    <w:rPr>
      <w:color w:val="0563C1" w:themeColor="hyperlink"/>
      <w:u w:val="single"/>
    </w:rPr>
  </w:style>
  <w:style w:type="paragraph" w:customStyle="1" w:styleId="a8">
    <w:name w:val="подпись к объекту"/>
    <w:basedOn w:val="a"/>
    <w:next w:val="a"/>
    <w:rsid w:val="0001379C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922D80"/>
    <w:rPr>
      <w:rFonts w:ascii="Times New Roman" w:eastAsia="Times New Roman" w:hAnsi="Times New Roman" w:cs="Times New Roman"/>
      <w:b/>
      <w:bCs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922D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22D8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9">
    <w:name w:val="footer"/>
    <w:basedOn w:val="a"/>
    <w:link w:val="aa"/>
    <w:rsid w:val="00922D80"/>
    <w:pPr>
      <w:suppressLineNumbers/>
      <w:tabs>
        <w:tab w:val="center" w:pos="4677"/>
        <w:tab w:val="right" w:pos="9355"/>
      </w:tabs>
      <w:suppressAutoHyphens/>
      <w:overflowPunct/>
      <w:autoSpaceDE/>
      <w:autoSpaceDN/>
      <w:adjustRightInd/>
      <w:spacing w:line="100" w:lineRule="atLeast"/>
      <w:jc w:val="both"/>
      <w:textAlignment w:val="auto"/>
    </w:pPr>
    <w:rPr>
      <w:rFonts w:eastAsia="Calibri"/>
      <w:sz w:val="28"/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922D80"/>
    <w:rPr>
      <w:rFonts w:ascii="Times New Roman" w:eastAsia="Calibri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922D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"/>
    <w:link w:val="ac"/>
    <w:rsid w:val="00922D80"/>
    <w:pPr>
      <w:suppressAutoHyphens/>
      <w:overflowPunct/>
      <w:autoSpaceDE/>
      <w:autoSpaceDN/>
      <w:adjustRightInd/>
      <w:spacing w:after="120" w:line="100" w:lineRule="atLeast"/>
      <w:ind w:left="283"/>
      <w:jc w:val="both"/>
      <w:textAlignment w:val="auto"/>
    </w:pPr>
    <w:rPr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922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No Spacing"/>
    <w:qFormat/>
    <w:rsid w:val="00922D8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ae">
    <w:name w:val="ПЗ Текст"/>
    <w:basedOn w:val="a"/>
    <w:rsid w:val="00922D80"/>
    <w:pPr>
      <w:suppressAutoHyphens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rFonts w:eastAsia="Calibri"/>
      <w:sz w:val="28"/>
      <w:szCs w:val="28"/>
      <w:lang w:eastAsia="ar-SA"/>
    </w:rPr>
  </w:style>
  <w:style w:type="paragraph" w:styleId="21">
    <w:name w:val="toc 2"/>
    <w:basedOn w:val="a"/>
    <w:rsid w:val="00922D80"/>
    <w:pPr>
      <w:suppressLineNumbers/>
      <w:tabs>
        <w:tab w:val="right" w:leader="dot" w:pos="9356"/>
      </w:tabs>
      <w:suppressAutoHyphens/>
      <w:overflowPunct/>
      <w:autoSpaceDE/>
      <w:autoSpaceDN/>
      <w:adjustRightInd/>
      <w:spacing w:line="360" w:lineRule="auto"/>
      <w:ind w:left="283"/>
      <w:jc w:val="both"/>
      <w:textAlignment w:val="auto"/>
    </w:pPr>
    <w:rPr>
      <w:rFonts w:eastAsia="Calibri" w:cs="Arial"/>
      <w:sz w:val="28"/>
      <w:szCs w:val="22"/>
      <w:lang w:eastAsia="ar-SA"/>
    </w:rPr>
  </w:style>
  <w:style w:type="paragraph" w:styleId="af">
    <w:name w:val="Body Text"/>
    <w:basedOn w:val="a"/>
    <w:link w:val="af0"/>
    <w:uiPriority w:val="99"/>
    <w:unhideWhenUsed/>
    <w:rsid w:val="00922D8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922D80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rsid w:val="00922D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22D8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2D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922D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922D80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6"/>
    <w:rsid w:val="00922D80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6"/>
    <w:rsid w:val="00922D80"/>
    <w:pPr>
      <w:widowControl w:val="0"/>
      <w:shd w:val="clear" w:color="auto" w:fill="FFFFFF"/>
      <w:overflowPunct/>
      <w:autoSpaceDE/>
      <w:autoSpaceDN/>
      <w:adjustRightInd/>
      <w:spacing w:after="2160" w:line="0" w:lineRule="atLeast"/>
      <w:ind w:hanging="1980"/>
      <w:jc w:val="center"/>
      <w:textAlignment w:val="auto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f7">
    <w:name w:val="caption"/>
    <w:basedOn w:val="a"/>
    <w:next w:val="a"/>
    <w:qFormat/>
    <w:rsid w:val="00922D80"/>
    <w:pPr>
      <w:spacing w:line="360" w:lineRule="auto"/>
      <w:jc w:val="center"/>
      <w:textAlignment w:val="auto"/>
    </w:pPr>
    <w:rPr>
      <w:b/>
      <w:smallCaps/>
      <w:sz w:val="28"/>
    </w:rPr>
  </w:style>
  <w:style w:type="paragraph" w:customStyle="1" w:styleId="af8">
    <w:name w:val="Текст новый"/>
    <w:basedOn w:val="a"/>
    <w:qFormat/>
    <w:rsid w:val="00922D80"/>
    <w:pPr>
      <w:overflowPunct/>
      <w:autoSpaceDE/>
      <w:autoSpaceDN/>
      <w:adjustRightInd/>
      <w:spacing w:after="120" w:line="276" w:lineRule="auto"/>
      <w:ind w:firstLine="567"/>
      <w:jc w:val="both"/>
      <w:textAlignment w:val="auto"/>
    </w:pPr>
    <w:rPr>
      <w:rFonts w:ascii="Bookman Old Style" w:hAnsi="Bookman Old Style"/>
      <w:sz w:val="24"/>
      <w:szCs w:val="24"/>
    </w:rPr>
  </w:style>
  <w:style w:type="paragraph" w:customStyle="1" w:styleId="af9">
    <w:name w:val="+Таб"/>
    <w:basedOn w:val="a"/>
    <w:link w:val="afa"/>
    <w:qFormat/>
    <w:rsid w:val="00922D80"/>
    <w:pPr>
      <w:overflowPunct/>
      <w:autoSpaceDE/>
      <w:autoSpaceDN/>
      <w:adjustRightInd/>
      <w:spacing w:after="120" w:line="276" w:lineRule="auto"/>
      <w:ind w:firstLine="567"/>
      <w:jc w:val="center"/>
      <w:textAlignment w:val="auto"/>
    </w:pPr>
    <w:rPr>
      <w:rFonts w:eastAsia="Calibri"/>
      <w:sz w:val="20"/>
      <w:lang w:val="x-none" w:eastAsia="en-US"/>
    </w:rPr>
  </w:style>
  <w:style w:type="character" w:customStyle="1" w:styleId="afa">
    <w:name w:val="+Таб Знак"/>
    <w:link w:val="af9"/>
    <w:rsid w:val="00922D80"/>
    <w:rPr>
      <w:rFonts w:ascii="Times New Roman" w:eastAsia="Calibri" w:hAnsi="Times New Roman" w:cs="Times New Roman"/>
      <w:sz w:val="20"/>
      <w:szCs w:val="20"/>
      <w:lang w:val="x-none"/>
    </w:rPr>
  </w:style>
  <w:style w:type="table" w:customStyle="1" w:styleId="31">
    <w:name w:val="Сетка таблицы3"/>
    <w:basedOn w:val="a1"/>
    <w:next w:val="a3"/>
    <w:uiPriority w:val="59"/>
    <w:rsid w:val="00922D8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1">
    <w:name w:val="Основной текст5"/>
    <w:basedOn w:val="a"/>
    <w:rsid w:val="00922D80"/>
    <w:pPr>
      <w:widowControl w:val="0"/>
      <w:shd w:val="clear" w:color="auto" w:fill="FFFFFF"/>
      <w:overflowPunct/>
      <w:autoSpaceDE/>
      <w:autoSpaceDN/>
      <w:adjustRightInd/>
      <w:spacing w:after="2160" w:line="0" w:lineRule="atLeast"/>
      <w:ind w:hanging="2000"/>
      <w:jc w:val="center"/>
      <w:textAlignment w:val="auto"/>
    </w:pPr>
    <w:rPr>
      <w:color w:val="000000"/>
      <w:spacing w:val="2"/>
      <w:sz w:val="25"/>
      <w:szCs w:val="25"/>
    </w:rPr>
  </w:style>
  <w:style w:type="numbering" w:customStyle="1" w:styleId="1">
    <w:name w:val="+1"/>
    <w:uiPriority w:val="99"/>
    <w:rsid w:val="00922D80"/>
    <w:pPr>
      <w:numPr>
        <w:numId w:val="12"/>
      </w:numPr>
    </w:pPr>
  </w:style>
  <w:style w:type="character" w:customStyle="1" w:styleId="FontStyle129">
    <w:name w:val="Font Style129"/>
    <w:rsid w:val="00922D80"/>
    <w:rPr>
      <w:rFonts w:ascii="Times New Roman" w:hAnsi="Times New Roman" w:cs="Times New Roman" w:hint="default"/>
      <w:sz w:val="16"/>
      <w:szCs w:val="16"/>
    </w:rPr>
  </w:style>
  <w:style w:type="character" w:customStyle="1" w:styleId="13">
    <w:name w:val="Основной текст1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b">
    <w:name w:val="Подпись к таблице_"/>
    <w:link w:val="afc"/>
    <w:rsid w:val="00922D80"/>
    <w:rPr>
      <w:spacing w:val="2"/>
      <w:sz w:val="25"/>
      <w:szCs w:val="25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922D8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4">
    <w:name w:val="Основной текст4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5">
    <w:name w:val="Абзац списка Знак"/>
    <w:aliases w:val="Ненумерованный список Знак"/>
    <w:link w:val="a4"/>
    <w:uiPriority w:val="34"/>
    <w:rsid w:val="00922D80"/>
  </w:style>
  <w:style w:type="character" w:customStyle="1" w:styleId="afd">
    <w:name w:val="Цветовое выделение"/>
    <w:uiPriority w:val="99"/>
    <w:rsid w:val="00922D80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uiPriority w:val="99"/>
    <w:rsid w:val="00922D80"/>
    <w:rPr>
      <w:b/>
      <w:bCs/>
      <w:color w:val="008000"/>
      <w:sz w:val="20"/>
      <w:szCs w:val="20"/>
      <w:u w:val="single"/>
    </w:rPr>
  </w:style>
  <w:style w:type="paragraph" w:customStyle="1" w:styleId="22">
    <w:name w:val="Заголовок2"/>
    <w:basedOn w:val="2"/>
    <w:next w:val="3"/>
    <w:qFormat/>
    <w:rsid w:val="00922D80"/>
    <w:pPr>
      <w:numPr>
        <w:ilvl w:val="0"/>
        <w:numId w:val="0"/>
      </w:numPr>
      <w:suppressAutoHyphens w:val="0"/>
      <w:spacing w:before="0" w:after="120" w:line="276" w:lineRule="auto"/>
      <w:ind w:right="0"/>
    </w:pPr>
    <w:rPr>
      <w:iCs/>
      <w:sz w:val="24"/>
      <w:szCs w:val="28"/>
      <w:lang w:val="ru-RU" w:eastAsia="ru-RU"/>
    </w:rPr>
  </w:style>
  <w:style w:type="character" w:customStyle="1" w:styleId="32">
    <w:name w:val="Заголовок №3_"/>
    <w:link w:val="33"/>
    <w:rsid w:val="00922D80"/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3">
    <w:name w:val="Заголовок №3"/>
    <w:basedOn w:val="a"/>
    <w:link w:val="32"/>
    <w:rsid w:val="00922D80"/>
    <w:pPr>
      <w:widowControl w:val="0"/>
      <w:overflowPunct/>
      <w:autoSpaceDE/>
      <w:autoSpaceDN/>
      <w:adjustRightInd/>
      <w:spacing w:before="240" w:after="120" w:line="283" w:lineRule="exact"/>
      <w:textAlignment w:val="auto"/>
      <w:outlineLvl w:val="2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S">
    <w:name w:val="S_Обычный"/>
    <w:basedOn w:val="a"/>
    <w:link w:val="S0"/>
    <w:qFormat/>
    <w:rsid w:val="00922D80"/>
    <w:pPr>
      <w:overflowPunct/>
      <w:autoSpaceDE/>
      <w:autoSpaceDN/>
      <w:adjustRightInd/>
      <w:spacing w:after="120" w:line="276" w:lineRule="auto"/>
      <w:ind w:firstLine="567"/>
      <w:jc w:val="both"/>
      <w:textAlignment w:val="auto"/>
    </w:pPr>
    <w:rPr>
      <w:rFonts w:ascii="Bookman Old Style" w:hAnsi="Bookman Old Style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922D80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100">
    <w:name w:val="Основной текст + 10"/>
    <w:aliases w:val="5 pt,Интервал 0 pt"/>
    <w:rsid w:val="00922D8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customStyle="1" w:styleId="14">
    <w:name w:val="Текст выноски1"/>
    <w:basedOn w:val="a"/>
    <w:rsid w:val="00922D80"/>
    <w:rPr>
      <w:rFonts w:ascii="Tahoma" w:hAnsi="Tahoma"/>
      <w:sz w:val="16"/>
    </w:rPr>
  </w:style>
  <w:style w:type="paragraph" w:styleId="23">
    <w:name w:val="Body Text 2"/>
    <w:basedOn w:val="a"/>
    <w:link w:val="24"/>
    <w:uiPriority w:val="99"/>
    <w:semiHidden/>
    <w:unhideWhenUsed/>
    <w:rsid w:val="005479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4792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TableGrid">
    <w:name w:val="TableGrid"/>
    <w:rsid w:val="00654E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BF15-36D7-42CF-AEF0-4869BD2E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2024-06-18T12:11:00Z</cp:lastPrinted>
  <dcterms:created xsi:type="dcterms:W3CDTF">2024-06-18T11:42:00Z</dcterms:created>
  <dcterms:modified xsi:type="dcterms:W3CDTF">2024-06-18T12:29:00Z</dcterms:modified>
</cp:coreProperties>
</file>