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14" w:rsidRPr="00024C63" w:rsidRDefault="004F4D14" w:rsidP="00AF7A15">
      <w:pPr>
        <w:tabs>
          <w:tab w:val="left" w:pos="6800"/>
        </w:tabs>
        <w:spacing w:line="360" w:lineRule="atLeast"/>
        <w:jc w:val="right"/>
        <w:rPr>
          <w:sz w:val="28"/>
          <w:szCs w:val="28"/>
        </w:rPr>
      </w:pPr>
      <w:r w:rsidRPr="00024C63">
        <w:rPr>
          <w:sz w:val="28"/>
          <w:szCs w:val="28"/>
        </w:rPr>
        <w:t>Проект</w:t>
      </w:r>
    </w:p>
    <w:p w:rsidR="004F4D14" w:rsidRPr="00024C63" w:rsidRDefault="004F4D14" w:rsidP="00AF7A15">
      <w:pPr>
        <w:pStyle w:val="a3"/>
        <w:spacing w:before="120" w:line="360" w:lineRule="atLeast"/>
        <w:ind w:firstLine="0"/>
        <w:rPr>
          <w:szCs w:val="28"/>
        </w:rPr>
      </w:pPr>
      <w:r w:rsidRPr="00024C63">
        <w:rPr>
          <w:szCs w:val="28"/>
        </w:rPr>
        <w:t xml:space="preserve">Администрация Шимского муниципального района </w:t>
      </w:r>
    </w:p>
    <w:p w:rsidR="004F4D14" w:rsidRPr="00024C63" w:rsidRDefault="00FA2094" w:rsidP="00AF7A15">
      <w:pPr>
        <w:tabs>
          <w:tab w:val="left" w:pos="3060"/>
        </w:tabs>
        <w:spacing w:before="240" w:line="360" w:lineRule="atLeast"/>
        <w:jc w:val="center"/>
        <w:rPr>
          <w:spacing w:val="60"/>
          <w:sz w:val="28"/>
          <w:szCs w:val="28"/>
        </w:rPr>
      </w:pPr>
      <w:r w:rsidRPr="00024C63">
        <w:rPr>
          <w:spacing w:val="60"/>
          <w:sz w:val="28"/>
          <w:szCs w:val="28"/>
        </w:rPr>
        <w:t>ПОСТАНОВЛЕНИЕ</w:t>
      </w:r>
    </w:p>
    <w:p w:rsidR="004F4D14" w:rsidRPr="00024C63" w:rsidRDefault="004F4D14" w:rsidP="00AF7A15">
      <w:pPr>
        <w:spacing w:line="360" w:lineRule="atLeast"/>
        <w:jc w:val="center"/>
        <w:rPr>
          <w:sz w:val="28"/>
          <w:szCs w:val="28"/>
        </w:rPr>
      </w:pPr>
    </w:p>
    <w:p w:rsidR="004F4D14" w:rsidRPr="00024C63" w:rsidRDefault="004F4D14" w:rsidP="00AF7A15">
      <w:pPr>
        <w:spacing w:line="360" w:lineRule="atLeast"/>
        <w:jc w:val="center"/>
        <w:rPr>
          <w:sz w:val="28"/>
          <w:szCs w:val="28"/>
        </w:rPr>
      </w:pPr>
    </w:p>
    <w:p w:rsidR="0054139E" w:rsidRPr="00024C63" w:rsidRDefault="0054139E" w:rsidP="00AF7A15">
      <w:pPr>
        <w:tabs>
          <w:tab w:val="left" w:pos="3060"/>
        </w:tabs>
        <w:spacing w:line="360" w:lineRule="atLeast"/>
        <w:jc w:val="center"/>
        <w:rPr>
          <w:sz w:val="28"/>
          <w:szCs w:val="28"/>
        </w:rPr>
      </w:pPr>
      <w:r w:rsidRPr="00024C63">
        <w:rPr>
          <w:sz w:val="28"/>
          <w:szCs w:val="28"/>
        </w:rPr>
        <w:t>__________ № _____</w:t>
      </w:r>
    </w:p>
    <w:p w:rsidR="0054139E" w:rsidRPr="00024C63" w:rsidRDefault="0054139E" w:rsidP="00AF7A15">
      <w:pPr>
        <w:spacing w:line="360" w:lineRule="atLeast"/>
        <w:jc w:val="center"/>
        <w:rPr>
          <w:sz w:val="28"/>
          <w:szCs w:val="28"/>
        </w:rPr>
      </w:pPr>
      <w:r w:rsidRPr="00024C63">
        <w:rPr>
          <w:sz w:val="28"/>
          <w:szCs w:val="28"/>
        </w:rPr>
        <w:t>р.п. Шимск</w:t>
      </w:r>
    </w:p>
    <w:p w:rsidR="0054139E" w:rsidRPr="00024C63" w:rsidRDefault="0054139E" w:rsidP="00AF7A15">
      <w:pPr>
        <w:spacing w:line="360" w:lineRule="atLeast"/>
        <w:ind w:firstLine="540"/>
        <w:jc w:val="center"/>
        <w:rPr>
          <w:b/>
          <w:sz w:val="28"/>
          <w:szCs w:val="28"/>
        </w:rPr>
      </w:pPr>
    </w:p>
    <w:p w:rsidR="00FD5670" w:rsidRPr="00024C63" w:rsidRDefault="00FD5670" w:rsidP="00A326C0">
      <w:pPr>
        <w:spacing w:line="320" w:lineRule="atLeast"/>
        <w:jc w:val="center"/>
        <w:rPr>
          <w:rFonts w:eastAsia="Lucida Sans Unicode"/>
          <w:b/>
          <w:sz w:val="28"/>
          <w:szCs w:val="28"/>
        </w:rPr>
      </w:pPr>
      <w:r w:rsidRPr="00024C63">
        <w:rPr>
          <w:rFonts w:eastAsia="Lucida Sans Unicode"/>
          <w:b/>
          <w:sz w:val="28"/>
          <w:szCs w:val="28"/>
        </w:rPr>
        <w:t>О</w:t>
      </w:r>
      <w:r w:rsidR="00B76009" w:rsidRPr="00024C63">
        <w:rPr>
          <w:rFonts w:eastAsia="Lucida Sans Unicode"/>
          <w:b/>
          <w:sz w:val="28"/>
          <w:szCs w:val="28"/>
        </w:rPr>
        <w:t xml:space="preserve"> внесении изменений в</w:t>
      </w:r>
      <w:r w:rsidRPr="00024C63">
        <w:rPr>
          <w:rFonts w:eastAsia="Lucida Sans Unicode"/>
          <w:b/>
          <w:sz w:val="28"/>
          <w:szCs w:val="28"/>
        </w:rPr>
        <w:t xml:space="preserve"> муниципальн</w:t>
      </w:r>
      <w:r w:rsidR="00B76009" w:rsidRPr="00024C63">
        <w:rPr>
          <w:rFonts w:eastAsia="Lucida Sans Unicode"/>
          <w:b/>
          <w:sz w:val="28"/>
          <w:szCs w:val="28"/>
        </w:rPr>
        <w:t>ую</w:t>
      </w:r>
      <w:r w:rsidRPr="00024C63">
        <w:rPr>
          <w:rFonts w:eastAsia="Lucida Sans Unicode"/>
          <w:b/>
          <w:sz w:val="28"/>
          <w:szCs w:val="28"/>
        </w:rPr>
        <w:t xml:space="preserve"> программ</w:t>
      </w:r>
      <w:r w:rsidR="00B76009" w:rsidRPr="00024C63">
        <w:rPr>
          <w:rFonts w:eastAsia="Lucida Sans Unicode"/>
          <w:b/>
          <w:sz w:val="28"/>
          <w:szCs w:val="28"/>
        </w:rPr>
        <w:t>у</w:t>
      </w:r>
    </w:p>
    <w:p w:rsidR="00FD5670" w:rsidRPr="00024C63" w:rsidRDefault="00FD5670" w:rsidP="00A326C0">
      <w:pPr>
        <w:spacing w:line="320" w:lineRule="atLeast"/>
        <w:jc w:val="center"/>
        <w:rPr>
          <w:rFonts w:eastAsia="Lucida Sans Unicode"/>
          <w:b/>
          <w:sz w:val="28"/>
          <w:szCs w:val="28"/>
        </w:rPr>
      </w:pPr>
      <w:r w:rsidRPr="00024C63">
        <w:rPr>
          <w:rFonts w:eastAsia="Lucida Sans Unicode"/>
          <w:b/>
          <w:sz w:val="28"/>
          <w:szCs w:val="28"/>
        </w:rPr>
        <w:t xml:space="preserve">«Совершенствование и развитие сети автомобильных дорог </w:t>
      </w:r>
    </w:p>
    <w:p w:rsidR="009D0865" w:rsidRPr="00024C63" w:rsidRDefault="00FD5670" w:rsidP="00A326C0">
      <w:pPr>
        <w:widowControl w:val="0"/>
        <w:tabs>
          <w:tab w:val="left" w:pos="3075"/>
        </w:tabs>
        <w:spacing w:line="320" w:lineRule="atLeast"/>
        <w:jc w:val="center"/>
        <w:rPr>
          <w:rFonts w:eastAsia="Lucida Sans Unicode"/>
          <w:b/>
          <w:sz w:val="28"/>
          <w:szCs w:val="28"/>
        </w:rPr>
      </w:pPr>
      <w:r w:rsidRPr="00024C63">
        <w:rPr>
          <w:rFonts w:eastAsia="Lucida Sans Unicode"/>
          <w:b/>
          <w:sz w:val="28"/>
          <w:szCs w:val="28"/>
        </w:rPr>
        <w:t>Шимского городского поселения»</w:t>
      </w:r>
    </w:p>
    <w:p w:rsidR="001C69E5" w:rsidRPr="00024C63" w:rsidRDefault="001C69E5" w:rsidP="00A326C0">
      <w:pPr>
        <w:widowControl w:val="0"/>
        <w:tabs>
          <w:tab w:val="left" w:pos="3075"/>
        </w:tabs>
        <w:spacing w:line="320" w:lineRule="atLeast"/>
        <w:jc w:val="center"/>
        <w:rPr>
          <w:rFonts w:eastAsia="Lucida Sans Unicode"/>
          <w:b/>
          <w:sz w:val="16"/>
          <w:szCs w:val="16"/>
        </w:rPr>
      </w:pPr>
    </w:p>
    <w:p w:rsidR="009D0865" w:rsidRPr="00024C63" w:rsidRDefault="009D0865" w:rsidP="007E6355">
      <w:pPr>
        <w:tabs>
          <w:tab w:val="left" w:pos="993"/>
        </w:tabs>
        <w:spacing w:line="300" w:lineRule="exact"/>
        <w:ind w:firstLine="709"/>
        <w:jc w:val="both"/>
        <w:rPr>
          <w:sz w:val="28"/>
          <w:szCs w:val="28"/>
        </w:rPr>
      </w:pPr>
      <w:r w:rsidRPr="00024C63">
        <w:rPr>
          <w:sz w:val="28"/>
          <w:szCs w:val="28"/>
        </w:rPr>
        <w:t>В соответствии со статьей 179 Бюджетного кодекса Российской Федерации, с Федеральными законами от 06 октября 2003 года № 131-ФЗ «Об общих принципах организации местного самоуправления в Российской Федерации»</w:t>
      </w:r>
      <w:r w:rsidR="006620E8" w:rsidRPr="00024C63">
        <w:rPr>
          <w:sz w:val="28"/>
          <w:szCs w:val="28"/>
        </w:rPr>
        <w:t xml:space="preserve"> Распоряжением Администрации Шимского муниципального района от 09 ноября 2023 года № 275-рг «Об утверждении Перечня муниципальных программ Шимского городского поселения»</w:t>
      </w:r>
      <w:r w:rsidRPr="00024C63">
        <w:rPr>
          <w:sz w:val="28"/>
          <w:szCs w:val="28"/>
        </w:rPr>
        <w:t xml:space="preserve">, Администрация Шимского муниципального района </w:t>
      </w:r>
      <w:r w:rsidRPr="00024C63">
        <w:rPr>
          <w:b/>
          <w:sz w:val="28"/>
          <w:szCs w:val="28"/>
        </w:rPr>
        <w:t>ПОСТАНОВЛЯЕТ:</w:t>
      </w:r>
    </w:p>
    <w:p w:rsidR="00AF7A15" w:rsidRPr="00024C63" w:rsidRDefault="00AF7A15" w:rsidP="007E6355">
      <w:pPr>
        <w:spacing w:line="300" w:lineRule="exact"/>
        <w:ind w:firstLine="709"/>
        <w:jc w:val="both"/>
        <w:rPr>
          <w:sz w:val="28"/>
          <w:szCs w:val="28"/>
        </w:rPr>
      </w:pPr>
      <w:r w:rsidRPr="00024C63">
        <w:rPr>
          <w:sz w:val="28"/>
          <w:szCs w:val="28"/>
        </w:rPr>
        <w:t xml:space="preserve">1. Внести изменения в муниципальную программу «Совершенствование и развитие сети автомобильных дорог Шимского городского поселения», утвержденную постановлением Администрации Шимского муниципального района от </w:t>
      </w:r>
      <w:r w:rsidR="00EA29E0" w:rsidRPr="00024C63">
        <w:rPr>
          <w:sz w:val="28"/>
          <w:szCs w:val="28"/>
        </w:rPr>
        <w:t>0</w:t>
      </w:r>
      <w:r w:rsidRPr="00024C63">
        <w:rPr>
          <w:sz w:val="28"/>
          <w:szCs w:val="28"/>
        </w:rPr>
        <w:t>7.11.2022 года № 1314 (далее – Паспорт муниципальной программы):</w:t>
      </w:r>
    </w:p>
    <w:p w:rsidR="004231FE" w:rsidRPr="00024C63" w:rsidRDefault="00CF7961" w:rsidP="007E6355">
      <w:pPr>
        <w:spacing w:line="300" w:lineRule="exact"/>
        <w:ind w:firstLine="709"/>
        <w:jc w:val="both"/>
        <w:rPr>
          <w:sz w:val="28"/>
          <w:szCs w:val="28"/>
        </w:rPr>
      </w:pPr>
      <w:r w:rsidRPr="00024C63">
        <w:rPr>
          <w:sz w:val="28"/>
          <w:szCs w:val="28"/>
        </w:rPr>
        <w:t xml:space="preserve">1.1. </w:t>
      </w:r>
      <w:r w:rsidR="004231FE" w:rsidRPr="00024C63">
        <w:rPr>
          <w:sz w:val="28"/>
          <w:szCs w:val="28"/>
        </w:rPr>
        <w:t>Изложить пункт 5 Паспорта муниципальной программы в редакции:</w:t>
      </w:r>
    </w:p>
    <w:p w:rsidR="004231FE" w:rsidRPr="00024C63" w:rsidRDefault="004231FE" w:rsidP="007E6355">
      <w:pPr>
        <w:pStyle w:val="ac"/>
        <w:widowControl w:val="0"/>
        <w:spacing w:after="120" w:line="300" w:lineRule="exact"/>
        <w:ind w:left="0" w:firstLine="709"/>
        <w:contextualSpacing w:val="0"/>
        <w:jc w:val="both"/>
        <w:rPr>
          <w:sz w:val="28"/>
          <w:szCs w:val="28"/>
        </w:rPr>
      </w:pPr>
      <w:r w:rsidRPr="00024C63">
        <w:rPr>
          <w:sz w:val="28"/>
          <w:szCs w:val="28"/>
        </w:rPr>
        <w:t>«5. Цели, задачи и целевые показатели Программы:</w:t>
      </w:r>
    </w:p>
    <w:tbl>
      <w:tblPr>
        <w:tblStyle w:val="afa"/>
        <w:tblW w:w="9888" w:type="dxa"/>
        <w:tblLayout w:type="fixed"/>
        <w:tblLook w:val="04A0"/>
      </w:tblPr>
      <w:tblGrid>
        <w:gridCol w:w="776"/>
        <w:gridCol w:w="4152"/>
        <w:gridCol w:w="992"/>
        <w:gridCol w:w="1134"/>
        <w:gridCol w:w="850"/>
        <w:gridCol w:w="850"/>
        <w:gridCol w:w="1134"/>
      </w:tblGrid>
      <w:tr w:rsidR="004231FE" w:rsidRPr="00024C63" w:rsidTr="006620E8">
        <w:trPr>
          <w:trHeight w:val="170"/>
          <w:tblHeader/>
        </w:trPr>
        <w:tc>
          <w:tcPr>
            <w:tcW w:w="776" w:type="dxa"/>
            <w:vMerge w:val="restart"/>
            <w:vAlign w:val="center"/>
          </w:tcPr>
          <w:p w:rsidR="004231FE" w:rsidRPr="00024C63" w:rsidRDefault="004231FE" w:rsidP="007E6355">
            <w:pPr>
              <w:widowControl w:val="0"/>
              <w:spacing w:line="300" w:lineRule="exact"/>
              <w:ind w:right="-74"/>
              <w:jc w:val="center"/>
              <w:textAlignment w:val="auto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</w:pPr>
            <w:r w:rsidRPr="00024C63"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52" w:type="dxa"/>
            <w:vMerge w:val="restart"/>
            <w:vAlign w:val="center"/>
          </w:tcPr>
          <w:p w:rsidR="004231FE" w:rsidRPr="00024C63" w:rsidRDefault="004231FE" w:rsidP="007E6355">
            <w:pPr>
              <w:widowControl w:val="0"/>
              <w:spacing w:line="300" w:lineRule="exact"/>
              <w:ind w:right="-74"/>
              <w:jc w:val="center"/>
              <w:textAlignment w:val="auto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</w:pPr>
            <w:r w:rsidRPr="00024C63"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960" w:type="dxa"/>
            <w:gridSpan w:val="5"/>
            <w:vAlign w:val="center"/>
          </w:tcPr>
          <w:p w:rsidR="004231FE" w:rsidRPr="00024C63" w:rsidRDefault="004231FE" w:rsidP="007E6355">
            <w:pPr>
              <w:widowControl w:val="0"/>
              <w:spacing w:line="300" w:lineRule="exact"/>
              <w:ind w:right="-74" w:firstLine="381"/>
              <w:jc w:val="center"/>
              <w:textAlignment w:val="auto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</w:pPr>
            <w:r w:rsidRPr="00024C63"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  <w:t>Значения целевого</w:t>
            </w:r>
          </w:p>
          <w:p w:rsidR="004231FE" w:rsidRPr="00024C63" w:rsidRDefault="004231FE" w:rsidP="007E6355">
            <w:pPr>
              <w:widowControl w:val="0"/>
              <w:spacing w:line="300" w:lineRule="exact"/>
              <w:ind w:right="-74" w:firstLine="381"/>
              <w:jc w:val="center"/>
              <w:textAlignment w:val="auto"/>
              <w:rPr>
                <w:b/>
                <w:spacing w:val="-6"/>
                <w:sz w:val="28"/>
                <w:szCs w:val="28"/>
              </w:rPr>
            </w:pPr>
            <w:r w:rsidRPr="00024C63"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  <w:t>показателя по годам</w:t>
            </w:r>
          </w:p>
        </w:tc>
      </w:tr>
      <w:tr w:rsidR="004231FE" w:rsidRPr="00024C63" w:rsidTr="006620E8">
        <w:trPr>
          <w:trHeight w:val="170"/>
          <w:tblHeader/>
        </w:trPr>
        <w:tc>
          <w:tcPr>
            <w:tcW w:w="776" w:type="dxa"/>
            <w:vMerge/>
            <w:vAlign w:val="center"/>
          </w:tcPr>
          <w:p w:rsidR="004231FE" w:rsidRPr="00024C63" w:rsidRDefault="004231FE" w:rsidP="00A326C0">
            <w:pPr>
              <w:widowControl w:val="0"/>
              <w:spacing w:line="320" w:lineRule="atLeast"/>
              <w:ind w:right="-75"/>
              <w:jc w:val="center"/>
              <w:textAlignment w:val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152" w:type="dxa"/>
            <w:vMerge/>
            <w:vAlign w:val="center"/>
          </w:tcPr>
          <w:p w:rsidR="004231FE" w:rsidRPr="00024C63" w:rsidRDefault="004231FE" w:rsidP="00A326C0">
            <w:pPr>
              <w:widowControl w:val="0"/>
              <w:spacing w:line="320" w:lineRule="atLeast"/>
              <w:ind w:right="-75"/>
              <w:jc w:val="center"/>
              <w:textAlignment w:val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C63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C63"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  <w:tc>
          <w:tcPr>
            <w:tcW w:w="850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C63">
              <w:rPr>
                <w:rFonts w:ascii="Times New Roman" w:hAnsi="Times New Roman"/>
                <w:b/>
                <w:sz w:val="28"/>
                <w:szCs w:val="28"/>
              </w:rPr>
              <w:t>2024</w:t>
            </w:r>
          </w:p>
        </w:tc>
        <w:tc>
          <w:tcPr>
            <w:tcW w:w="850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C63">
              <w:rPr>
                <w:rFonts w:ascii="Times New Roman" w:hAnsi="Times New Roman"/>
                <w:b/>
                <w:sz w:val="28"/>
                <w:szCs w:val="28"/>
              </w:rPr>
              <w:t>2025</w:t>
            </w:r>
          </w:p>
        </w:tc>
        <w:tc>
          <w:tcPr>
            <w:tcW w:w="1134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C63">
              <w:rPr>
                <w:rFonts w:ascii="Times New Roman" w:hAnsi="Times New Roman"/>
                <w:b/>
                <w:sz w:val="28"/>
                <w:szCs w:val="28"/>
              </w:rPr>
              <w:t>2026</w:t>
            </w:r>
          </w:p>
        </w:tc>
      </w:tr>
      <w:tr w:rsidR="004231FE" w:rsidRPr="00024C63" w:rsidTr="006620E8">
        <w:trPr>
          <w:trHeight w:val="170"/>
        </w:trPr>
        <w:tc>
          <w:tcPr>
            <w:tcW w:w="776" w:type="dxa"/>
            <w:vAlign w:val="center"/>
          </w:tcPr>
          <w:p w:rsidR="004231FE" w:rsidRPr="00024C63" w:rsidRDefault="004231FE" w:rsidP="007E6355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2" w:type="dxa"/>
            <w:gridSpan w:val="6"/>
          </w:tcPr>
          <w:p w:rsidR="004231FE" w:rsidRPr="00024C63" w:rsidRDefault="004231FE" w:rsidP="007E6355">
            <w:pPr>
              <w:spacing w:line="300" w:lineRule="exact"/>
              <w:jc w:val="both"/>
              <w:rPr>
                <w:b/>
                <w:sz w:val="28"/>
                <w:szCs w:val="28"/>
              </w:rPr>
            </w:pPr>
            <w:r w:rsidRPr="00024C63">
              <w:rPr>
                <w:rFonts w:ascii="Times New Roman" w:hAnsi="Times New Roman"/>
                <w:b/>
                <w:sz w:val="28"/>
                <w:szCs w:val="28"/>
              </w:rPr>
              <w:t>Цель 1.</w:t>
            </w:r>
            <w:r w:rsidRPr="00024C63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безопасного и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</w:tr>
      <w:tr w:rsidR="004231FE" w:rsidRPr="00024C63" w:rsidTr="006620E8">
        <w:trPr>
          <w:trHeight w:val="170"/>
        </w:trPr>
        <w:tc>
          <w:tcPr>
            <w:tcW w:w="776" w:type="dxa"/>
            <w:vAlign w:val="center"/>
          </w:tcPr>
          <w:p w:rsidR="004231FE" w:rsidRPr="00024C63" w:rsidRDefault="004231FE" w:rsidP="007E6355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024C63">
              <w:rPr>
                <w:sz w:val="28"/>
                <w:szCs w:val="28"/>
              </w:rPr>
              <w:t>1.1</w:t>
            </w:r>
          </w:p>
        </w:tc>
        <w:tc>
          <w:tcPr>
            <w:tcW w:w="9112" w:type="dxa"/>
            <w:gridSpan w:val="6"/>
            <w:vAlign w:val="center"/>
          </w:tcPr>
          <w:p w:rsidR="004231FE" w:rsidRPr="00024C63" w:rsidRDefault="004231FE" w:rsidP="007E6355">
            <w:pPr>
              <w:spacing w:line="300" w:lineRule="exact"/>
              <w:jc w:val="both"/>
              <w:rPr>
                <w:b/>
                <w:sz w:val="28"/>
                <w:szCs w:val="28"/>
              </w:rPr>
            </w:pPr>
            <w:r w:rsidRPr="00024C63">
              <w:rPr>
                <w:rFonts w:ascii="Times New Roman" w:hAnsi="Times New Roman"/>
                <w:b/>
                <w:sz w:val="28"/>
                <w:szCs w:val="28"/>
              </w:rPr>
              <w:t>Задача 1.</w:t>
            </w:r>
            <w:r w:rsidRPr="00024C63">
              <w:rPr>
                <w:rFonts w:ascii="Times New Roman" w:hAnsi="Times New Roman"/>
                <w:sz w:val="28"/>
                <w:szCs w:val="28"/>
              </w:rPr>
              <w:t xml:space="preserve"> Обеспечение безопасного и бесперебойного движения автомобильного транспорта по автомобильным дорогам общего пользования местного значения</w:t>
            </w:r>
          </w:p>
        </w:tc>
      </w:tr>
      <w:tr w:rsidR="004231FE" w:rsidRPr="00024C63" w:rsidTr="006620E8">
        <w:trPr>
          <w:trHeight w:val="170"/>
        </w:trPr>
        <w:tc>
          <w:tcPr>
            <w:tcW w:w="776" w:type="dxa"/>
            <w:vAlign w:val="center"/>
          </w:tcPr>
          <w:p w:rsidR="004231FE" w:rsidRPr="00024C63" w:rsidRDefault="004231FE" w:rsidP="007E6355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4152" w:type="dxa"/>
            <w:vAlign w:val="center"/>
          </w:tcPr>
          <w:p w:rsidR="004231FE" w:rsidRPr="00024C63" w:rsidRDefault="004231FE" w:rsidP="007E6355">
            <w:pPr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 общего пользования местного значения, км</w:t>
            </w:r>
          </w:p>
        </w:tc>
        <w:tc>
          <w:tcPr>
            <w:tcW w:w="992" w:type="dxa"/>
            <w:vAlign w:val="center"/>
          </w:tcPr>
          <w:p w:rsidR="004231FE" w:rsidRPr="00024C63" w:rsidRDefault="004231FE" w:rsidP="007E6355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1,618</w:t>
            </w:r>
          </w:p>
        </w:tc>
        <w:tc>
          <w:tcPr>
            <w:tcW w:w="1134" w:type="dxa"/>
            <w:vAlign w:val="center"/>
          </w:tcPr>
          <w:p w:rsidR="004231FE" w:rsidRPr="00024C63" w:rsidRDefault="004231FE" w:rsidP="007E6355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2,188</w:t>
            </w:r>
          </w:p>
        </w:tc>
        <w:tc>
          <w:tcPr>
            <w:tcW w:w="850" w:type="dxa"/>
            <w:vAlign w:val="center"/>
          </w:tcPr>
          <w:p w:rsidR="004231FE" w:rsidRPr="00024C63" w:rsidRDefault="004231FE" w:rsidP="00C75D08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0,</w:t>
            </w:r>
            <w:r w:rsidR="00C75D08">
              <w:rPr>
                <w:rFonts w:ascii="Times New Roman" w:hAnsi="Times New Roman"/>
                <w:sz w:val="28"/>
                <w:szCs w:val="28"/>
              </w:rPr>
              <w:t>115</w:t>
            </w:r>
            <w:r w:rsidR="00A326C0" w:rsidRPr="00024C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4231FE" w:rsidRPr="00024C63" w:rsidRDefault="004231FE" w:rsidP="007E6355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0,544</w:t>
            </w:r>
          </w:p>
        </w:tc>
        <w:tc>
          <w:tcPr>
            <w:tcW w:w="1134" w:type="dxa"/>
            <w:vAlign w:val="center"/>
          </w:tcPr>
          <w:p w:rsidR="004231FE" w:rsidRPr="00024C63" w:rsidRDefault="004231FE" w:rsidP="007E6355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0,285</w:t>
            </w:r>
          </w:p>
        </w:tc>
      </w:tr>
      <w:tr w:rsidR="004231FE" w:rsidRPr="00024C63" w:rsidTr="006620E8">
        <w:trPr>
          <w:trHeight w:val="170"/>
        </w:trPr>
        <w:tc>
          <w:tcPr>
            <w:tcW w:w="776" w:type="dxa"/>
            <w:vAlign w:val="center"/>
          </w:tcPr>
          <w:p w:rsidR="004231FE" w:rsidRPr="00024C63" w:rsidRDefault="004231FE" w:rsidP="007E6355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4152" w:type="dxa"/>
            <w:vAlign w:val="center"/>
          </w:tcPr>
          <w:p w:rsidR="004231FE" w:rsidRPr="00024C63" w:rsidRDefault="004231FE" w:rsidP="007E6355">
            <w:pPr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Площадь отремонтированных автомобильных дорог общего пользования местного значения, м</w:t>
            </w:r>
            <w:r w:rsidRPr="00024C63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4231FE" w:rsidRPr="00024C63" w:rsidRDefault="004231FE" w:rsidP="007E6355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9722,3</w:t>
            </w:r>
          </w:p>
        </w:tc>
        <w:tc>
          <w:tcPr>
            <w:tcW w:w="1134" w:type="dxa"/>
            <w:vAlign w:val="center"/>
          </w:tcPr>
          <w:p w:rsidR="004231FE" w:rsidRPr="00024C63" w:rsidRDefault="004231FE" w:rsidP="007E6355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12039,6</w:t>
            </w:r>
          </w:p>
        </w:tc>
        <w:tc>
          <w:tcPr>
            <w:tcW w:w="850" w:type="dxa"/>
            <w:vAlign w:val="center"/>
          </w:tcPr>
          <w:p w:rsidR="004231FE" w:rsidRPr="00024C63" w:rsidRDefault="00C75D08" w:rsidP="007E6355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326C0" w:rsidRPr="00024C63">
              <w:rPr>
                <w:rFonts w:ascii="Times New Roman" w:hAnsi="Times New Roman"/>
                <w:sz w:val="28"/>
                <w:szCs w:val="28"/>
              </w:rPr>
              <w:t>63,2</w:t>
            </w:r>
          </w:p>
        </w:tc>
        <w:tc>
          <w:tcPr>
            <w:tcW w:w="850" w:type="dxa"/>
            <w:vAlign w:val="center"/>
          </w:tcPr>
          <w:p w:rsidR="004231FE" w:rsidRPr="00024C63" w:rsidRDefault="004231FE" w:rsidP="007E6355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2448</w:t>
            </w:r>
          </w:p>
        </w:tc>
        <w:tc>
          <w:tcPr>
            <w:tcW w:w="1134" w:type="dxa"/>
            <w:vAlign w:val="center"/>
          </w:tcPr>
          <w:p w:rsidR="004231FE" w:rsidRPr="00024C63" w:rsidRDefault="004231FE" w:rsidP="007E6355">
            <w:pPr>
              <w:spacing w:line="300" w:lineRule="exact"/>
              <w:ind w:left="-107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1585,1</w:t>
            </w:r>
          </w:p>
        </w:tc>
      </w:tr>
      <w:tr w:rsidR="004231FE" w:rsidRPr="00024C63" w:rsidTr="006620E8">
        <w:trPr>
          <w:trHeight w:val="170"/>
        </w:trPr>
        <w:tc>
          <w:tcPr>
            <w:tcW w:w="776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4152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Протяженность строительства автомобильных дорог общего пользования местного значения, км</w:t>
            </w:r>
          </w:p>
        </w:tc>
        <w:tc>
          <w:tcPr>
            <w:tcW w:w="992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0,80625</w:t>
            </w:r>
          </w:p>
        </w:tc>
        <w:tc>
          <w:tcPr>
            <w:tcW w:w="1134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231FE" w:rsidRPr="00024C63" w:rsidTr="006620E8">
        <w:trPr>
          <w:trHeight w:val="170"/>
        </w:trPr>
        <w:tc>
          <w:tcPr>
            <w:tcW w:w="776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4152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муниципального района, %</w:t>
            </w:r>
          </w:p>
        </w:tc>
        <w:tc>
          <w:tcPr>
            <w:tcW w:w="992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231FE" w:rsidRPr="00024C63" w:rsidTr="006620E8">
        <w:trPr>
          <w:trHeight w:val="170"/>
        </w:trPr>
        <w:tc>
          <w:tcPr>
            <w:tcW w:w="776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1.1.5</w:t>
            </w:r>
          </w:p>
        </w:tc>
        <w:tc>
          <w:tcPr>
            <w:tcW w:w="4152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значения, исходя от общей протяженности, %</w:t>
            </w:r>
          </w:p>
        </w:tc>
        <w:tc>
          <w:tcPr>
            <w:tcW w:w="992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231FE" w:rsidRPr="00024C63" w:rsidTr="006620E8">
        <w:trPr>
          <w:trHeight w:val="170"/>
        </w:trPr>
        <w:tc>
          <w:tcPr>
            <w:tcW w:w="776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9112" w:type="dxa"/>
            <w:gridSpan w:val="6"/>
            <w:vAlign w:val="center"/>
          </w:tcPr>
          <w:p w:rsidR="004231FE" w:rsidRPr="00024C63" w:rsidRDefault="004231FE" w:rsidP="00A326C0">
            <w:pPr>
              <w:spacing w:line="320" w:lineRule="atLeast"/>
              <w:jc w:val="both"/>
              <w:rPr>
                <w:b/>
                <w:sz w:val="28"/>
                <w:szCs w:val="28"/>
              </w:rPr>
            </w:pPr>
            <w:r w:rsidRPr="00024C63">
              <w:rPr>
                <w:rFonts w:ascii="Times New Roman" w:hAnsi="Times New Roman"/>
                <w:b/>
                <w:sz w:val="28"/>
                <w:szCs w:val="28"/>
              </w:rPr>
              <w:t>Задача 2.</w:t>
            </w:r>
            <w:r w:rsidRPr="00024C63">
              <w:rPr>
                <w:rFonts w:ascii="Times New Roman" w:hAnsi="Times New Roman"/>
                <w:sz w:val="28"/>
                <w:szCs w:val="28"/>
              </w:rPr>
              <w:t xml:space="preserve"> Обеспечение государственной регистрации права муниципальной собственности на автомобильные дороги общего пользования местного значения</w:t>
            </w:r>
          </w:p>
        </w:tc>
      </w:tr>
      <w:tr w:rsidR="004231FE" w:rsidRPr="00024C63" w:rsidTr="006620E8">
        <w:trPr>
          <w:trHeight w:val="170"/>
        </w:trPr>
        <w:tc>
          <w:tcPr>
            <w:tcW w:w="776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4152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в отношении которых зарегистрировано право муниципальной собственности, в общей протяженности автомобильных дорог, %</w:t>
            </w:r>
          </w:p>
        </w:tc>
        <w:tc>
          <w:tcPr>
            <w:tcW w:w="992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231FE" w:rsidRPr="00024C63" w:rsidTr="006620E8">
        <w:trPr>
          <w:trHeight w:val="170"/>
        </w:trPr>
        <w:tc>
          <w:tcPr>
            <w:tcW w:w="776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9112" w:type="dxa"/>
            <w:gridSpan w:val="6"/>
            <w:vAlign w:val="center"/>
          </w:tcPr>
          <w:p w:rsidR="004231FE" w:rsidRPr="00024C63" w:rsidRDefault="004231FE" w:rsidP="00A326C0">
            <w:pPr>
              <w:spacing w:line="320" w:lineRule="atLeast"/>
              <w:jc w:val="both"/>
              <w:rPr>
                <w:b/>
                <w:sz w:val="28"/>
                <w:szCs w:val="28"/>
              </w:rPr>
            </w:pPr>
            <w:r w:rsidRPr="00024C63">
              <w:rPr>
                <w:rFonts w:ascii="Times New Roman" w:hAnsi="Times New Roman"/>
                <w:b/>
                <w:sz w:val="28"/>
                <w:szCs w:val="28"/>
              </w:rPr>
              <w:t>Задача 3.</w:t>
            </w:r>
            <w:r w:rsidRPr="00024C63">
              <w:rPr>
                <w:rFonts w:ascii="Times New Roman" w:hAnsi="Times New Roman"/>
                <w:sz w:val="28"/>
                <w:szCs w:val="28"/>
              </w:rPr>
              <w:t xml:space="preserve"> Разработка технической документации на автомобильные дороги общего пользования местного значения</w:t>
            </w:r>
          </w:p>
        </w:tc>
      </w:tr>
      <w:tr w:rsidR="004231FE" w:rsidRPr="00024C63" w:rsidTr="006620E8">
        <w:trPr>
          <w:trHeight w:val="170"/>
        </w:trPr>
        <w:tc>
          <w:tcPr>
            <w:tcW w:w="776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4152" w:type="dxa"/>
            <w:vAlign w:val="center"/>
          </w:tcPr>
          <w:p w:rsidR="004231FE" w:rsidRPr="00024C63" w:rsidRDefault="004231FE" w:rsidP="002205A9">
            <w:pPr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Разработка технических паспортов на автомобильные дороги общего пользования местного значения, штук</w:t>
            </w:r>
          </w:p>
        </w:tc>
        <w:tc>
          <w:tcPr>
            <w:tcW w:w="992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231FE" w:rsidRPr="00024C63" w:rsidTr="006620E8">
        <w:trPr>
          <w:trHeight w:val="170"/>
        </w:trPr>
        <w:tc>
          <w:tcPr>
            <w:tcW w:w="776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1.3.2</w:t>
            </w:r>
          </w:p>
        </w:tc>
        <w:tc>
          <w:tcPr>
            <w:tcW w:w="4152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Разработка проектов организации дорожного движения автомобильных дорог общего пользования местного значения, штук</w:t>
            </w:r>
          </w:p>
        </w:tc>
        <w:tc>
          <w:tcPr>
            <w:tcW w:w="992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4231FE" w:rsidRPr="00024C63" w:rsidRDefault="004231FE" w:rsidP="00A326C0">
            <w:pPr>
              <w:spacing w:line="3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4231FE" w:rsidRPr="00024C63" w:rsidRDefault="004231FE" w:rsidP="0087658C">
      <w:pPr>
        <w:spacing w:line="340" w:lineRule="atLeast"/>
        <w:ind w:firstLine="709"/>
        <w:jc w:val="both"/>
        <w:rPr>
          <w:sz w:val="28"/>
          <w:szCs w:val="28"/>
        </w:rPr>
      </w:pPr>
    </w:p>
    <w:p w:rsidR="007E6355" w:rsidRPr="00024C63" w:rsidRDefault="007E6355" w:rsidP="0087658C">
      <w:pPr>
        <w:spacing w:line="340" w:lineRule="atLeast"/>
        <w:ind w:firstLine="709"/>
        <w:jc w:val="both"/>
        <w:rPr>
          <w:sz w:val="28"/>
          <w:szCs w:val="28"/>
        </w:rPr>
      </w:pPr>
    </w:p>
    <w:p w:rsidR="00AF7A15" w:rsidRPr="00024C63" w:rsidRDefault="004231FE" w:rsidP="0087658C">
      <w:pPr>
        <w:spacing w:line="340" w:lineRule="atLeast"/>
        <w:ind w:firstLine="709"/>
        <w:jc w:val="both"/>
        <w:rPr>
          <w:sz w:val="28"/>
          <w:szCs w:val="28"/>
        </w:rPr>
      </w:pPr>
      <w:r w:rsidRPr="00024C63">
        <w:rPr>
          <w:sz w:val="28"/>
          <w:szCs w:val="28"/>
        </w:rPr>
        <w:lastRenderedPageBreak/>
        <w:t>1.</w:t>
      </w:r>
      <w:r w:rsidR="00714F8B" w:rsidRPr="00024C63">
        <w:rPr>
          <w:sz w:val="28"/>
          <w:szCs w:val="28"/>
        </w:rPr>
        <w:t>2</w:t>
      </w:r>
      <w:r w:rsidRPr="00024C63">
        <w:rPr>
          <w:sz w:val="28"/>
          <w:szCs w:val="28"/>
        </w:rPr>
        <w:t xml:space="preserve">. </w:t>
      </w:r>
      <w:r w:rsidR="00AF7A15" w:rsidRPr="00024C63">
        <w:rPr>
          <w:sz w:val="28"/>
          <w:szCs w:val="28"/>
        </w:rPr>
        <w:t xml:space="preserve">Изложить </w:t>
      </w:r>
      <w:r w:rsidR="00B8363B" w:rsidRPr="00024C63">
        <w:rPr>
          <w:sz w:val="28"/>
          <w:szCs w:val="28"/>
        </w:rPr>
        <w:t>пункт</w:t>
      </w:r>
      <w:r w:rsidR="00AF7A15" w:rsidRPr="00024C63">
        <w:rPr>
          <w:sz w:val="28"/>
          <w:szCs w:val="28"/>
        </w:rPr>
        <w:t xml:space="preserve"> 7 Паспорта муниципальной программы в редакции:</w:t>
      </w:r>
    </w:p>
    <w:p w:rsidR="004F39B6" w:rsidRPr="00024C63" w:rsidRDefault="00AF7A15" w:rsidP="006620E8">
      <w:pPr>
        <w:spacing w:line="340" w:lineRule="atLeast"/>
        <w:ind w:firstLine="709"/>
        <w:jc w:val="both"/>
        <w:rPr>
          <w:sz w:val="28"/>
          <w:szCs w:val="28"/>
        </w:rPr>
      </w:pPr>
      <w:r w:rsidRPr="00024C63">
        <w:rPr>
          <w:sz w:val="28"/>
          <w:szCs w:val="28"/>
        </w:rPr>
        <w:t>«</w:t>
      </w:r>
      <w:r w:rsidR="00B8363B" w:rsidRPr="00024C63">
        <w:rPr>
          <w:sz w:val="28"/>
          <w:szCs w:val="28"/>
        </w:rPr>
        <w:t>7</w:t>
      </w:r>
      <w:r w:rsidRPr="00024C63">
        <w:rPr>
          <w:sz w:val="28"/>
          <w:szCs w:val="28"/>
        </w:rPr>
        <w:t>. Объемы и источники финансирования Программы в целом и по годам реализации (тыс. руб.):</w:t>
      </w:r>
    </w:p>
    <w:tbl>
      <w:tblPr>
        <w:tblW w:w="103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992"/>
        <w:gridCol w:w="1560"/>
        <w:gridCol w:w="1417"/>
        <w:gridCol w:w="1417"/>
        <w:gridCol w:w="1488"/>
        <w:gridCol w:w="1348"/>
        <w:gridCol w:w="1281"/>
        <w:gridCol w:w="426"/>
      </w:tblGrid>
      <w:tr w:rsidR="004F39B6" w:rsidRPr="00024C63" w:rsidTr="00CE6F4B">
        <w:trPr>
          <w:tblHeader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B6" w:rsidRPr="00024C63" w:rsidRDefault="004F39B6" w:rsidP="00AF7A15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024C63">
              <w:rPr>
                <w:rFonts w:eastAsia="Calibri"/>
                <w:sz w:val="28"/>
                <w:szCs w:val="28"/>
              </w:rPr>
              <w:t>«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B6" w:rsidRPr="00024C63" w:rsidRDefault="004F39B6" w:rsidP="00AF7A15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024C63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B6" w:rsidRPr="00024C63" w:rsidRDefault="004F39B6" w:rsidP="00AF7A15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024C63">
              <w:rPr>
                <w:rFonts w:eastAsia="Calibri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9B6" w:rsidRPr="00024C63" w:rsidRDefault="004F39B6" w:rsidP="00AF7A15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F39B6" w:rsidRPr="00024C63" w:rsidTr="00CE6F4B">
        <w:trPr>
          <w:trHeight w:val="907"/>
          <w:tblHeader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B6" w:rsidRPr="00024C63" w:rsidRDefault="004F39B6" w:rsidP="00AF7A15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9B6" w:rsidRPr="00024C63" w:rsidRDefault="004F39B6" w:rsidP="00AF7A15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9B6" w:rsidRPr="00024C63" w:rsidRDefault="004F39B6" w:rsidP="00AF7A15">
            <w:pPr>
              <w:widowControl w:val="0"/>
              <w:spacing w:line="360" w:lineRule="atLeast"/>
              <w:ind w:right="-108" w:hanging="108"/>
              <w:jc w:val="center"/>
              <w:rPr>
                <w:rFonts w:eastAsia="Calibri"/>
                <w:sz w:val="28"/>
                <w:szCs w:val="28"/>
              </w:rPr>
            </w:pPr>
            <w:r w:rsidRPr="00024C63">
              <w:rPr>
                <w:rFonts w:eastAsia="Calibri"/>
                <w:sz w:val="28"/>
                <w:szCs w:val="28"/>
              </w:rPr>
              <w:t>Федеральный</w:t>
            </w:r>
          </w:p>
          <w:p w:rsidR="004F39B6" w:rsidRPr="00024C63" w:rsidRDefault="004F39B6" w:rsidP="00AF7A15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024C63">
              <w:rPr>
                <w:rFonts w:eastAsia="Calibri"/>
                <w:sz w:val="28"/>
                <w:szCs w:val="28"/>
              </w:rPr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9B6" w:rsidRPr="00024C63" w:rsidRDefault="004F39B6" w:rsidP="00AF7A15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024C63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B6" w:rsidRPr="00024C63" w:rsidRDefault="004F39B6" w:rsidP="00AF7A15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024C63">
              <w:rPr>
                <w:rFonts w:eastAsia="Calibri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9B6" w:rsidRPr="00024C63" w:rsidRDefault="004F39B6" w:rsidP="00AF7A15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024C63">
              <w:rPr>
                <w:rFonts w:eastAsia="Calibri"/>
                <w:sz w:val="28"/>
                <w:szCs w:val="28"/>
              </w:rPr>
              <w:t>Бюджет</w:t>
            </w:r>
          </w:p>
          <w:p w:rsidR="004F39B6" w:rsidRPr="00024C63" w:rsidRDefault="004F39B6" w:rsidP="00AF7A15">
            <w:pPr>
              <w:widowControl w:val="0"/>
              <w:spacing w:line="360" w:lineRule="atLeast"/>
              <w:jc w:val="right"/>
              <w:rPr>
                <w:rFonts w:eastAsia="Calibri"/>
                <w:sz w:val="28"/>
                <w:szCs w:val="28"/>
              </w:rPr>
            </w:pPr>
            <w:r w:rsidRPr="00024C63">
              <w:rPr>
                <w:rFonts w:eastAsia="Calibri"/>
                <w:sz w:val="28"/>
                <w:szCs w:val="28"/>
              </w:rPr>
              <w:t>поселения</w:t>
            </w:r>
          </w:p>
        </w:tc>
        <w:tc>
          <w:tcPr>
            <w:tcW w:w="13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B6" w:rsidRPr="00024C63" w:rsidRDefault="004F39B6" w:rsidP="00AF7A15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024C63">
              <w:rPr>
                <w:rFonts w:eastAsia="Calibri"/>
                <w:sz w:val="28"/>
                <w:szCs w:val="28"/>
              </w:rPr>
              <w:t>Внебюджетные</w:t>
            </w:r>
          </w:p>
          <w:p w:rsidR="004F39B6" w:rsidRPr="00024C63" w:rsidRDefault="004F39B6" w:rsidP="00AF7A15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024C63">
              <w:rPr>
                <w:rFonts w:eastAsia="Calibri"/>
                <w:sz w:val="28"/>
                <w:szCs w:val="28"/>
              </w:rPr>
              <w:t>средства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B6" w:rsidRPr="00024C63" w:rsidRDefault="004F39B6" w:rsidP="00AF7A15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024C63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9B6" w:rsidRPr="00024C63" w:rsidRDefault="004F39B6" w:rsidP="00AF7A15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F39B6" w:rsidRPr="00024C63" w:rsidTr="00CE6F4B">
        <w:trPr>
          <w:trHeight w:val="113"/>
          <w:tblHeader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B6" w:rsidRPr="00024C63" w:rsidRDefault="004F39B6" w:rsidP="00CE6F4B">
            <w:pPr>
              <w:pStyle w:val="af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39B6" w:rsidRPr="00024C63" w:rsidRDefault="004F39B6" w:rsidP="00CE6F4B">
            <w:pPr>
              <w:pStyle w:val="af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24C6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39B6" w:rsidRPr="00024C63" w:rsidRDefault="004F39B6" w:rsidP="00CE6F4B">
            <w:pPr>
              <w:pStyle w:val="af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24C6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39B6" w:rsidRPr="00024C63" w:rsidRDefault="004F39B6" w:rsidP="00CE6F4B">
            <w:pPr>
              <w:pStyle w:val="af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24C63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B6" w:rsidRPr="00024C63" w:rsidRDefault="004F39B6" w:rsidP="00CE6F4B">
            <w:pPr>
              <w:pStyle w:val="af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24C63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39B6" w:rsidRPr="00024C63" w:rsidRDefault="004F39B6" w:rsidP="00CE6F4B">
            <w:pPr>
              <w:pStyle w:val="af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24C63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B6" w:rsidRPr="00024C63" w:rsidRDefault="004F39B6" w:rsidP="00CE6F4B">
            <w:pPr>
              <w:pStyle w:val="af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24C63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B6" w:rsidRPr="00024C63" w:rsidRDefault="004F39B6" w:rsidP="00CE6F4B">
            <w:pPr>
              <w:pStyle w:val="af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24C63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9B6" w:rsidRPr="00024C63" w:rsidRDefault="004F39B6" w:rsidP="00CE6F4B">
            <w:pPr>
              <w:pStyle w:val="af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F39B6" w:rsidRPr="00024C63" w:rsidTr="00CE6F4B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39B6" w:rsidRPr="00024C63" w:rsidRDefault="004F39B6" w:rsidP="00CE6F4B">
            <w:pPr>
              <w:pStyle w:val="af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39B6" w:rsidRPr="00024C63" w:rsidRDefault="004F39B6" w:rsidP="00CE6F4B">
            <w:pPr>
              <w:pStyle w:val="af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24C63">
              <w:rPr>
                <w:rFonts w:ascii="Times New Roman" w:eastAsia="Calibri" w:hAnsi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39B6" w:rsidRPr="00024C63" w:rsidRDefault="004F39B6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39B6" w:rsidRPr="00024C63" w:rsidRDefault="004F39B6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28 880,9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9B6" w:rsidRPr="00024C63" w:rsidRDefault="004F39B6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39B6" w:rsidRPr="00024C63" w:rsidRDefault="004F39B6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3 874,9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9B6" w:rsidRPr="00024C63" w:rsidRDefault="004F39B6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B6" w:rsidRPr="00024C63" w:rsidRDefault="004F39B6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32 755,8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39B6" w:rsidRPr="00024C63" w:rsidRDefault="004F39B6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9B6" w:rsidRPr="00024C63" w:rsidTr="00CE6F4B">
        <w:trPr>
          <w:trHeight w:val="23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39B6" w:rsidRPr="00024C63" w:rsidRDefault="004F39B6" w:rsidP="00CE6F4B">
            <w:pPr>
              <w:pStyle w:val="af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39B6" w:rsidRPr="00024C63" w:rsidRDefault="004F39B6" w:rsidP="00CE6F4B">
            <w:pPr>
              <w:pStyle w:val="af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24C63">
              <w:rPr>
                <w:rFonts w:ascii="Times New Roman" w:eastAsia="Calibri" w:hAnsi="Times New Roman"/>
                <w:sz w:val="28"/>
                <w:szCs w:val="28"/>
              </w:rPr>
              <w:t>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39B6" w:rsidRPr="00024C63" w:rsidRDefault="004F39B6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39B6" w:rsidRPr="00024C63" w:rsidRDefault="004F39B6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 w:rsidR="00CE6F4B" w:rsidRPr="00024C63">
              <w:rPr>
                <w:rFonts w:ascii="Times New Roman" w:hAnsi="Times New Roman"/>
                <w:sz w:val="28"/>
                <w:szCs w:val="28"/>
              </w:rPr>
              <w:t>280</w:t>
            </w:r>
            <w:r w:rsidRPr="00024C63">
              <w:rPr>
                <w:rFonts w:ascii="Times New Roman" w:hAnsi="Times New Roman"/>
                <w:sz w:val="28"/>
                <w:szCs w:val="28"/>
              </w:rPr>
              <w:t>,</w:t>
            </w:r>
            <w:r w:rsidR="00CE6F4B" w:rsidRPr="00024C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9B6" w:rsidRPr="00024C63" w:rsidRDefault="004F39B6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39B6" w:rsidRPr="00024C63" w:rsidRDefault="004F39B6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8 236,3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9B6" w:rsidRPr="00024C63" w:rsidRDefault="004F39B6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B6" w:rsidRPr="00024C63" w:rsidRDefault="004F39B6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="00CE6F4B" w:rsidRPr="00024C63">
              <w:rPr>
                <w:rFonts w:ascii="Times New Roman" w:hAnsi="Times New Roman"/>
                <w:sz w:val="28"/>
                <w:szCs w:val="28"/>
              </w:rPr>
              <w:t>517</w:t>
            </w:r>
            <w:r w:rsidRPr="00024C63">
              <w:rPr>
                <w:rFonts w:ascii="Times New Roman" w:hAnsi="Times New Roman"/>
                <w:sz w:val="28"/>
                <w:szCs w:val="28"/>
              </w:rPr>
              <w:t>,</w:t>
            </w:r>
            <w:r w:rsidR="00CE6F4B" w:rsidRPr="00024C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39B6" w:rsidRPr="00024C63" w:rsidRDefault="004F39B6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9B6" w:rsidRPr="00024C63" w:rsidTr="00CE6F4B">
        <w:trPr>
          <w:trHeight w:val="23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39B6" w:rsidRPr="00024C63" w:rsidRDefault="004F39B6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39B6" w:rsidRPr="00024C63" w:rsidRDefault="004F39B6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39B6" w:rsidRPr="00024C63" w:rsidRDefault="004F39B6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39B6" w:rsidRPr="00024C63" w:rsidRDefault="000E288A" w:rsidP="000E288A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2</w:t>
            </w:r>
            <w:r w:rsidR="004F39B6" w:rsidRPr="00024C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C63">
              <w:rPr>
                <w:rFonts w:ascii="Times New Roman" w:hAnsi="Times New Roman"/>
                <w:sz w:val="28"/>
                <w:szCs w:val="28"/>
              </w:rPr>
              <w:t>631</w:t>
            </w:r>
            <w:r w:rsidR="004F39B6" w:rsidRPr="00024C6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9B6" w:rsidRPr="00024C63" w:rsidRDefault="004F39B6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39B6" w:rsidRPr="00024C63" w:rsidRDefault="004F39B6" w:rsidP="000E288A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0E288A" w:rsidRPr="00024C63">
              <w:rPr>
                <w:rFonts w:ascii="Times New Roman" w:hAnsi="Times New Roman"/>
                <w:sz w:val="28"/>
                <w:szCs w:val="28"/>
              </w:rPr>
              <w:t>699</w:t>
            </w:r>
            <w:r w:rsidRPr="00024C63">
              <w:rPr>
                <w:rFonts w:ascii="Times New Roman" w:hAnsi="Times New Roman"/>
                <w:sz w:val="28"/>
                <w:szCs w:val="28"/>
              </w:rPr>
              <w:t>,</w:t>
            </w:r>
            <w:r w:rsidR="000E288A" w:rsidRPr="00024C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9B6" w:rsidRPr="00024C63" w:rsidRDefault="004F39B6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B6" w:rsidRPr="00024C63" w:rsidRDefault="000E288A" w:rsidP="000E288A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5</w:t>
            </w:r>
            <w:r w:rsidR="004F39B6" w:rsidRPr="00024C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C63">
              <w:rPr>
                <w:rFonts w:ascii="Times New Roman" w:hAnsi="Times New Roman"/>
                <w:sz w:val="28"/>
                <w:szCs w:val="28"/>
              </w:rPr>
              <w:t>330</w:t>
            </w:r>
            <w:r w:rsidR="004F39B6" w:rsidRPr="00024C63">
              <w:rPr>
                <w:rFonts w:ascii="Times New Roman" w:hAnsi="Times New Roman"/>
                <w:sz w:val="28"/>
                <w:szCs w:val="28"/>
              </w:rPr>
              <w:t>,</w:t>
            </w:r>
            <w:r w:rsidRPr="00024C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39B6" w:rsidRPr="00024C63" w:rsidRDefault="004F39B6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0E8" w:rsidRPr="00024C63" w:rsidTr="006620E8">
        <w:trPr>
          <w:trHeight w:val="23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0E8" w:rsidRPr="00024C63" w:rsidRDefault="006620E8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20E8" w:rsidRPr="00024C63" w:rsidRDefault="006620E8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20E8" w:rsidRPr="00024C63" w:rsidRDefault="006620E8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620E8" w:rsidRPr="00024C63" w:rsidRDefault="006620E8" w:rsidP="000E288A">
            <w:pPr>
              <w:jc w:val="center"/>
            </w:pPr>
            <w:r w:rsidRPr="00024C63">
              <w:rPr>
                <w:sz w:val="28"/>
                <w:szCs w:val="28"/>
              </w:rPr>
              <w:t xml:space="preserve">1 </w:t>
            </w:r>
            <w:r w:rsidR="000E288A" w:rsidRPr="00024C63">
              <w:rPr>
                <w:sz w:val="28"/>
                <w:szCs w:val="28"/>
              </w:rPr>
              <w:t>754</w:t>
            </w:r>
            <w:r w:rsidRPr="00024C63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20E8" w:rsidRPr="00024C63" w:rsidRDefault="006620E8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20E8" w:rsidRPr="00024C63" w:rsidRDefault="006620E8" w:rsidP="000E288A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0E288A" w:rsidRPr="00024C63">
              <w:rPr>
                <w:rFonts w:ascii="Times New Roman" w:hAnsi="Times New Roman"/>
                <w:sz w:val="28"/>
                <w:szCs w:val="28"/>
              </w:rPr>
              <w:t>836</w:t>
            </w:r>
            <w:r w:rsidRPr="00024C63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20E8" w:rsidRPr="00024C63" w:rsidRDefault="006620E8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0E8" w:rsidRPr="00024C63" w:rsidRDefault="006620E8" w:rsidP="000E288A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0E288A" w:rsidRPr="00024C63">
              <w:rPr>
                <w:rFonts w:ascii="Times New Roman" w:hAnsi="Times New Roman"/>
                <w:sz w:val="28"/>
                <w:szCs w:val="28"/>
              </w:rPr>
              <w:t>590</w:t>
            </w:r>
            <w:r w:rsidRPr="00024C63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0E8" w:rsidRPr="00024C63" w:rsidRDefault="006620E8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6FE" w:rsidRPr="00024C63" w:rsidTr="006620E8">
        <w:trPr>
          <w:trHeight w:val="23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16FE" w:rsidRPr="00024C63" w:rsidRDefault="00FA16FE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16FE" w:rsidRPr="00024C63" w:rsidRDefault="00FA16FE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16FE" w:rsidRPr="00024C63" w:rsidRDefault="00FA16FE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A16FE" w:rsidRPr="00024C63" w:rsidRDefault="00FA16FE" w:rsidP="000E288A">
            <w:pPr>
              <w:jc w:val="center"/>
            </w:pPr>
            <w:r w:rsidRPr="00024C63">
              <w:rPr>
                <w:sz w:val="28"/>
                <w:szCs w:val="28"/>
              </w:rPr>
              <w:t xml:space="preserve">1 </w:t>
            </w:r>
            <w:r w:rsidR="000E288A" w:rsidRPr="00024C63">
              <w:rPr>
                <w:sz w:val="28"/>
                <w:szCs w:val="28"/>
              </w:rPr>
              <w:t>754</w:t>
            </w:r>
            <w:r w:rsidRPr="00024C63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16FE" w:rsidRPr="00024C63" w:rsidRDefault="00FA16FE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16FE" w:rsidRPr="00024C63" w:rsidRDefault="00FA16FE" w:rsidP="000E288A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0E288A" w:rsidRPr="00024C63">
              <w:rPr>
                <w:rFonts w:ascii="Times New Roman" w:hAnsi="Times New Roman"/>
                <w:sz w:val="28"/>
                <w:szCs w:val="28"/>
              </w:rPr>
              <w:t>907</w:t>
            </w:r>
            <w:r w:rsidRPr="00024C63">
              <w:rPr>
                <w:rFonts w:ascii="Times New Roman" w:hAnsi="Times New Roman"/>
                <w:sz w:val="28"/>
                <w:szCs w:val="28"/>
              </w:rPr>
              <w:t>,</w:t>
            </w:r>
            <w:r w:rsidR="000E288A" w:rsidRPr="00024C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16FE" w:rsidRPr="00024C63" w:rsidRDefault="00FA16FE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E" w:rsidRPr="00024C63" w:rsidRDefault="00FA16FE" w:rsidP="000E288A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0E288A" w:rsidRPr="00024C63">
              <w:rPr>
                <w:rFonts w:ascii="Times New Roman" w:hAnsi="Times New Roman"/>
                <w:sz w:val="28"/>
                <w:szCs w:val="28"/>
              </w:rPr>
              <w:t>661</w:t>
            </w:r>
            <w:r w:rsidRPr="00024C63">
              <w:rPr>
                <w:rFonts w:ascii="Times New Roman" w:hAnsi="Times New Roman"/>
                <w:sz w:val="28"/>
                <w:szCs w:val="28"/>
              </w:rPr>
              <w:t>,</w:t>
            </w:r>
            <w:r w:rsidR="000E288A" w:rsidRPr="00024C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16FE" w:rsidRPr="00024C63" w:rsidRDefault="00FA16FE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F4B" w:rsidRPr="00024C63" w:rsidTr="00CE6F4B">
        <w:trPr>
          <w:trHeight w:val="23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6F4B" w:rsidRPr="00024C63" w:rsidRDefault="00CE6F4B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6F4B" w:rsidRPr="00024C63" w:rsidRDefault="00CE6F4B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6F4B" w:rsidRPr="00024C63" w:rsidRDefault="00CE6F4B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F4B" w:rsidRPr="00024C63" w:rsidRDefault="00C539EB" w:rsidP="00C539EB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C63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  <w:r w:rsidR="00CE6F4B" w:rsidRPr="00024C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24C63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  <w:r w:rsidR="00CE6F4B" w:rsidRPr="00024C6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2E0204" w:rsidRPr="00024C6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6F4B" w:rsidRPr="00024C63" w:rsidRDefault="00CE6F4B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6F4B" w:rsidRPr="00024C63" w:rsidRDefault="00C539EB" w:rsidP="00C539EB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C6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CE6F4B" w:rsidRPr="00024C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24C63">
              <w:rPr>
                <w:rFonts w:ascii="Times New Roman" w:hAnsi="Times New Roman"/>
                <w:b/>
                <w:sz w:val="28"/>
                <w:szCs w:val="28"/>
              </w:rPr>
              <w:t>554</w:t>
            </w:r>
            <w:r w:rsidR="00CE6F4B" w:rsidRPr="00024C6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024C6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6F4B" w:rsidRPr="00024C63" w:rsidRDefault="00CE6F4B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4B" w:rsidRPr="00024C63" w:rsidRDefault="00CE6F4B" w:rsidP="00C539EB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C6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C539EB" w:rsidRPr="00024C6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024C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539EB" w:rsidRPr="00024C63">
              <w:rPr>
                <w:rFonts w:ascii="Times New Roman" w:hAnsi="Times New Roman"/>
                <w:b/>
                <w:sz w:val="28"/>
                <w:szCs w:val="28"/>
              </w:rPr>
              <w:t>855</w:t>
            </w:r>
            <w:r w:rsidRPr="00024C6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539EB" w:rsidRPr="00024C6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6F4B" w:rsidRPr="00024C63" w:rsidRDefault="00CE6F4B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C6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15167" w:rsidRPr="00024C63" w:rsidRDefault="00815167" w:rsidP="0087658C">
      <w:pPr>
        <w:spacing w:line="340" w:lineRule="atLeast"/>
        <w:ind w:firstLine="709"/>
        <w:jc w:val="both"/>
        <w:rPr>
          <w:sz w:val="28"/>
          <w:szCs w:val="28"/>
        </w:rPr>
      </w:pPr>
    </w:p>
    <w:p w:rsidR="00AF7A15" w:rsidRPr="00024C63" w:rsidRDefault="00AF7A15" w:rsidP="00AF7A15">
      <w:pPr>
        <w:spacing w:line="340" w:lineRule="atLeast"/>
        <w:ind w:firstLine="709"/>
        <w:jc w:val="both"/>
        <w:rPr>
          <w:sz w:val="28"/>
          <w:szCs w:val="28"/>
        </w:rPr>
      </w:pPr>
      <w:r w:rsidRPr="00024C63">
        <w:rPr>
          <w:sz w:val="28"/>
          <w:szCs w:val="28"/>
        </w:rPr>
        <w:t>1.</w:t>
      </w:r>
      <w:r w:rsidR="00714F8B" w:rsidRPr="00024C63">
        <w:rPr>
          <w:sz w:val="28"/>
          <w:szCs w:val="28"/>
        </w:rPr>
        <w:t>3</w:t>
      </w:r>
      <w:r w:rsidRPr="00024C63">
        <w:rPr>
          <w:sz w:val="28"/>
          <w:szCs w:val="28"/>
        </w:rPr>
        <w:t>. Изложить раздел IV Программы в редакции:</w:t>
      </w:r>
    </w:p>
    <w:p w:rsidR="00AF7A15" w:rsidRPr="00024C63" w:rsidRDefault="00AF7A15" w:rsidP="00AF7A15">
      <w:pPr>
        <w:spacing w:line="340" w:lineRule="atLeast"/>
        <w:ind w:firstLine="709"/>
        <w:jc w:val="both"/>
        <w:rPr>
          <w:sz w:val="28"/>
          <w:szCs w:val="28"/>
        </w:rPr>
        <w:sectPr w:rsidR="00AF7A15" w:rsidRPr="00024C63" w:rsidSect="00B14B00">
          <w:headerReference w:type="default" r:id="rId8"/>
          <w:pgSz w:w="11906" w:h="16838"/>
          <w:pgMar w:top="567" w:right="567" w:bottom="1134" w:left="1701" w:header="425" w:footer="709" w:gutter="0"/>
          <w:cols w:space="708"/>
          <w:titlePg/>
          <w:docGrid w:linePitch="360"/>
        </w:sectPr>
      </w:pPr>
    </w:p>
    <w:p w:rsidR="006F1B54" w:rsidRPr="00024C63" w:rsidRDefault="00A3642C" w:rsidP="00AF7A15">
      <w:pPr>
        <w:widowControl w:val="0"/>
        <w:spacing w:line="360" w:lineRule="atLeast"/>
        <w:jc w:val="center"/>
        <w:rPr>
          <w:rFonts w:eastAsia="Calibri"/>
          <w:b/>
          <w:sz w:val="28"/>
          <w:szCs w:val="28"/>
        </w:rPr>
      </w:pPr>
      <w:r w:rsidRPr="00024C63">
        <w:rPr>
          <w:b/>
          <w:sz w:val="28"/>
          <w:szCs w:val="28"/>
        </w:rPr>
        <w:lastRenderedPageBreak/>
        <w:t xml:space="preserve">« </w:t>
      </w:r>
      <w:r w:rsidR="006F1B54" w:rsidRPr="00024C63">
        <w:rPr>
          <w:b/>
          <w:sz w:val="28"/>
          <w:szCs w:val="28"/>
          <w:lang w:val="en-US"/>
        </w:rPr>
        <w:t>IV</w:t>
      </w:r>
      <w:r w:rsidR="006F1B54" w:rsidRPr="00024C63">
        <w:rPr>
          <w:b/>
          <w:sz w:val="28"/>
          <w:szCs w:val="28"/>
        </w:rPr>
        <w:t>. Мероприятия Программы</w:t>
      </w:r>
    </w:p>
    <w:tbl>
      <w:tblPr>
        <w:tblW w:w="160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245"/>
        <w:gridCol w:w="1134"/>
        <w:gridCol w:w="850"/>
        <w:gridCol w:w="993"/>
        <w:gridCol w:w="1559"/>
        <w:gridCol w:w="1134"/>
        <w:gridCol w:w="1134"/>
        <w:gridCol w:w="1100"/>
        <w:gridCol w:w="1026"/>
        <w:gridCol w:w="993"/>
      </w:tblGrid>
      <w:tr w:rsidR="00A326C0" w:rsidRPr="00024C63" w:rsidTr="00A40690">
        <w:trPr>
          <w:cantSplit/>
          <w:tblHeader/>
        </w:trPr>
        <w:tc>
          <w:tcPr>
            <w:tcW w:w="851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Cs w:val="26"/>
              </w:rPr>
            </w:pPr>
            <w:r w:rsidRPr="00024C63">
              <w:rPr>
                <w:b/>
                <w:szCs w:val="26"/>
              </w:rPr>
              <w:t>№</w:t>
            </w:r>
          </w:p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Cs w:val="26"/>
              </w:rPr>
            </w:pPr>
            <w:r w:rsidRPr="00024C63">
              <w:rPr>
                <w:b/>
                <w:szCs w:val="26"/>
              </w:rPr>
              <w:t>п/п</w:t>
            </w:r>
          </w:p>
        </w:tc>
        <w:tc>
          <w:tcPr>
            <w:tcW w:w="5245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Cs w:val="26"/>
              </w:rPr>
            </w:pPr>
            <w:r w:rsidRPr="00024C63">
              <w:rPr>
                <w:b/>
                <w:szCs w:val="26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Cs w:val="26"/>
              </w:rPr>
            </w:pPr>
            <w:r w:rsidRPr="00024C63">
              <w:rPr>
                <w:b/>
                <w:szCs w:val="26"/>
              </w:rPr>
              <w:t>Исполнитель</w:t>
            </w:r>
          </w:p>
        </w:tc>
        <w:tc>
          <w:tcPr>
            <w:tcW w:w="850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Cs w:val="26"/>
              </w:rPr>
            </w:pPr>
            <w:r w:rsidRPr="00024C63">
              <w:rPr>
                <w:b/>
                <w:szCs w:val="26"/>
              </w:rPr>
              <w:t>Срок реализации</w:t>
            </w:r>
          </w:p>
        </w:tc>
        <w:tc>
          <w:tcPr>
            <w:tcW w:w="993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Cs w:val="26"/>
              </w:rPr>
            </w:pPr>
            <w:r w:rsidRPr="00024C63">
              <w:rPr>
                <w:b/>
                <w:szCs w:val="26"/>
              </w:rPr>
              <w:t>Целевой показатель</w:t>
            </w:r>
          </w:p>
        </w:tc>
        <w:tc>
          <w:tcPr>
            <w:tcW w:w="1559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Cs w:val="26"/>
              </w:rPr>
            </w:pPr>
            <w:r w:rsidRPr="00024C63">
              <w:rPr>
                <w:b/>
                <w:szCs w:val="26"/>
              </w:rPr>
              <w:t>Источник финансирования</w:t>
            </w:r>
          </w:p>
        </w:tc>
        <w:tc>
          <w:tcPr>
            <w:tcW w:w="5387" w:type="dxa"/>
            <w:gridSpan w:val="5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Cs w:val="26"/>
              </w:rPr>
            </w:pPr>
            <w:r w:rsidRPr="00024C63">
              <w:rPr>
                <w:b/>
                <w:szCs w:val="26"/>
              </w:rPr>
              <w:t xml:space="preserve">Объем финансирования по годам </w:t>
            </w:r>
          </w:p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Cs w:val="26"/>
              </w:rPr>
            </w:pPr>
            <w:r w:rsidRPr="00024C63">
              <w:rPr>
                <w:b/>
                <w:szCs w:val="26"/>
              </w:rPr>
              <w:t>(тыс. руб.)</w:t>
            </w:r>
          </w:p>
        </w:tc>
      </w:tr>
      <w:tr w:rsidR="00A326C0" w:rsidRPr="00024C63" w:rsidTr="00A40690">
        <w:trPr>
          <w:cantSplit/>
          <w:tblHeader/>
        </w:trPr>
        <w:tc>
          <w:tcPr>
            <w:tcW w:w="851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245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3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2022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2023</w:t>
            </w:r>
          </w:p>
        </w:tc>
        <w:tc>
          <w:tcPr>
            <w:tcW w:w="1100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2024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2025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2026</w:t>
            </w:r>
          </w:p>
        </w:tc>
      </w:tr>
      <w:tr w:rsidR="00A326C0" w:rsidRPr="00024C63" w:rsidTr="00A40690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1417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pacing w:val="-6"/>
                <w:sz w:val="27"/>
                <w:szCs w:val="27"/>
              </w:rPr>
              <w:t>Обеспечение безопасного и бесперебойного движения автомобильного транспорта по автомобильным дорогам общего пользования местного значения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pacing w:val="-6"/>
                <w:sz w:val="27"/>
                <w:szCs w:val="27"/>
              </w:rPr>
            </w:pPr>
          </w:p>
        </w:tc>
      </w:tr>
      <w:tr w:rsidR="00A326C0" w:rsidRPr="00024C63" w:rsidTr="00A40690">
        <w:trPr>
          <w:cantSplit/>
          <w:trHeight w:val="1247"/>
        </w:trPr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1.1</w:t>
            </w:r>
          </w:p>
        </w:tc>
        <w:tc>
          <w:tcPr>
            <w:tcW w:w="5245" w:type="dxa"/>
            <w:vMerge w:val="restart"/>
            <w:shd w:val="clear" w:color="auto" w:fill="D9D9D9" w:themeFill="background1" w:themeFillShade="D9"/>
            <w:vAlign w:val="center"/>
          </w:tcPr>
          <w:p w:rsidR="00A326C0" w:rsidRPr="00024C63" w:rsidRDefault="00A326C0" w:rsidP="00A326C0">
            <w:pPr>
              <w:spacing w:line="280" w:lineRule="exact"/>
              <w:jc w:val="both"/>
              <w:rPr>
                <w:b/>
                <w:spacing w:val="-6"/>
                <w:sz w:val="27"/>
                <w:szCs w:val="27"/>
              </w:rPr>
            </w:pPr>
            <w:r w:rsidRPr="00024C63">
              <w:rPr>
                <w:b/>
                <w:spacing w:val="-6"/>
                <w:sz w:val="27"/>
                <w:szCs w:val="27"/>
              </w:rPr>
              <w:t>Реализация правовых актов 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 (с учетом обеспечения строительного контроля),</w:t>
            </w:r>
          </w:p>
          <w:p w:rsidR="00A326C0" w:rsidRPr="00024C63" w:rsidRDefault="00A326C0" w:rsidP="00A326C0">
            <w:pPr>
              <w:spacing w:line="280" w:lineRule="exact"/>
              <w:rPr>
                <w:b/>
                <w:spacing w:val="-6"/>
                <w:sz w:val="27"/>
                <w:szCs w:val="27"/>
              </w:rPr>
            </w:pPr>
            <w:r w:rsidRPr="00024C63">
              <w:rPr>
                <w:b/>
                <w:spacing w:val="-6"/>
                <w:sz w:val="27"/>
                <w:szCs w:val="27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отдел</w:t>
            </w:r>
          </w:p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управление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2022</w:t>
            </w:r>
          </w:p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2023-2025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1.1.1</w:t>
            </w:r>
          </w:p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 xml:space="preserve">1.1.2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27056,9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10917,7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A326C0" w:rsidRPr="00024C63" w:rsidRDefault="00A326C0" w:rsidP="00A326C0">
            <w:pPr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 w:rsidRPr="00024C63">
              <w:rPr>
                <w:rFonts w:eastAsia="Calibri"/>
                <w:b/>
                <w:sz w:val="27"/>
                <w:szCs w:val="27"/>
              </w:rPr>
              <w:t>0,0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C0" w:rsidRPr="00024C63" w:rsidRDefault="00A326C0" w:rsidP="00A326C0">
            <w:pPr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 w:rsidRPr="00024C63">
              <w:rPr>
                <w:rFonts w:eastAsia="Calibri"/>
                <w:b/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C0" w:rsidRPr="00024C63" w:rsidRDefault="00A326C0" w:rsidP="00A326C0">
            <w:pPr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 w:rsidRPr="00024C63">
              <w:rPr>
                <w:rFonts w:eastAsia="Calibri"/>
                <w:b/>
                <w:sz w:val="27"/>
                <w:szCs w:val="27"/>
              </w:rPr>
              <w:t>0,0</w:t>
            </w:r>
          </w:p>
        </w:tc>
      </w:tr>
      <w:tr w:rsidR="00A326C0" w:rsidRPr="00024C63" w:rsidTr="00A40690">
        <w:trPr>
          <w:cantSplit/>
          <w:trHeight w:val="1247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245" w:type="dxa"/>
            <w:vMerge/>
            <w:shd w:val="clear" w:color="auto" w:fill="D9D9D9" w:themeFill="background1" w:themeFillShade="D9"/>
            <w:vAlign w:val="center"/>
          </w:tcPr>
          <w:p w:rsidR="00A326C0" w:rsidRPr="00024C63" w:rsidRDefault="00A326C0" w:rsidP="00A326C0">
            <w:pPr>
              <w:spacing w:line="280" w:lineRule="exact"/>
              <w:jc w:val="both"/>
              <w:rPr>
                <w:rFonts w:eastAsia="Calibri"/>
                <w:b/>
                <w:spacing w:val="-8"/>
                <w:sz w:val="27"/>
                <w:szCs w:val="27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  <w:highlight w:val="yellow"/>
              </w:rPr>
            </w:pPr>
            <w:r w:rsidRPr="00024C63">
              <w:rPr>
                <w:b/>
                <w:sz w:val="27"/>
                <w:szCs w:val="27"/>
              </w:rPr>
              <w:t>285,8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326C0" w:rsidRPr="00024C63" w:rsidRDefault="00A326C0" w:rsidP="0058651D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110,</w:t>
            </w:r>
            <w:r w:rsidR="0058651D" w:rsidRPr="00024C63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A326C0" w:rsidRPr="00024C63" w:rsidRDefault="00A326C0" w:rsidP="00A326C0">
            <w:pPr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 w:rsidRPr="00024C63">
              <w:rPr>
                <w:rFonts w:eastAsia="Calibri"/>
                <w:b/>
                <w:sz w:val="27"/>
                <w:szCs w:val="27"/>
              </w:rPr>
              <w:t>0,0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C0" w:rsidRPr="00024C63" w:rsidRDefault="00A326C0" w:rsidP="00A326C0">
            <w:pPr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 w:rsidRPr="00024C63">
              <w:rPr>
                <w:rFonts w:eastAsia="Calibri"/>
                <w:b/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C0" w:rsidRPr="00024C63" w:rsidRDefault="00A326C0" w:rsidP="00A326C0">
            <w:pPr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 w:rsidRPr="00024C63">
              <w:rPr>
                <w:rFonts w:eastAsia="Calibri"/>
                <w:b/>
                <w:sz w:val="27"/>
                <w:szCs w:val="27"/>
              </w:rPr>
              <w:t>0,0</w:t>
            </w:r>
          </w:p>
        </w:tc>
      </w:tr>
      <w:tr w:rsidR="00A326C0" w:rsidRPr="00024C63" w:rsidTr="00A40690">
        <w:trPr>
          <w:cantSplit/>
          <w:trHeight w:val="907"/>
        </w:trPr>
        <w:tc>
          <w:tcPr>
            <w:tcW w:w="851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1.1.1</w:t>
            </w:r>
          </w:p>
        </w:tc>
        <w:tc>
          <w:tcPr>
            <w:tcW w:w="5245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Ремонт автомобильных дорог общего пользования местного значения:</w:t>
            </w:r>
          </w:p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  <w:u w:val="single"/>
              </w:rPr>
            </w:pPr>
            <w:r w:rsidRPr="00024C63">
              <w:rPr>
                <w:b/>
                <w:sz w:val="27"/>
                <w:szCs w:val="27"/>
                <w:u w:val="single"/>
              </w:rPr>
              <w:t>р.п. Шимск:</w:t>
            </w:r>
          </w:p>
          <w:p w:rsidR="00A326C0" w:rsidRPr="00024C63" w:rsidRDefault="00A326C0" w:rsidP="00A326C0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- переулок Комсомольский (0,335 км);</w:t>
            </w:r>
          </w:p>
          <w:p w:rsidR="00A326C0" w:rsidRPr="00024C63" w:rsidRDefault="00A326C0" w:rsidP="00A326C0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 xml:space="preserve">- подъезд к Администрации муниципального района (0,543 км) </w:t>
            </w:r>
          </w:p>
        </w:tc>
        <w:tc>
          <w:tcPr>
            <w:tcW w:w="1134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отдел</w:t>
            </w:r>
          </w:p>
        </w:tc>
        <w:tc>
          <w:tcPr>
            <w:tcW w:w="850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2022</w:t>
            </w:r>
          </w:p>
        </w:tc>
        <w:tc>
          <w:tcPr>
            <w:tcW w:w="993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1.1.1</w:t>
            </w:r>
          </w:p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1.1.2</w:t>
            </w:r>
          </w:p>
        </w:tc>
        <w:tc>
          <w:tcPr>
            <w:tcW w:w="1559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8497,1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100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</w:tr>
      <w:tr w:rsidR="00A326C0" w:rsidRPr="00024C63" w:rsidTr="00A40690">
        <w:trPr>
          <w:cantSplit/>
          <w:trHeight w:val="907"/>
        </w:trPr>
        <w:tc>
          <w:tcPr>
            <w:tcW w:w="851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5245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both"/>
              <w:rPr>
                <w:rFonts w:eastAsia="Calibri"/>
                <w:spacing w:val="-8"/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94,6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100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</w:tr>
      <w:tr w:rsidR="00A326C0" w:rsidRPr="00024C63" w:rsidTr="00A40690">
        <w:trPr>
          <w:cantSplit/>
          <w:trHeight w:val="1247"/>
        </w:trPr>
        <w:tc>
          <w:tcPr>
            <w:tcW w:w="851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1.1.2</w:t>
            </w:r>
          </w:p>
        </w:tc>
        <w:tc>
          <w:tcPr>
            <w:tcW w:w="5245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 xml:space="preserve">Оказание услуги по строительному контролю за выполнением работ по ремонту автомобильных дорог общего пользования местного значения </w:t>
            </w:r>
          </w:p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  <w:u w:val="single"/>
              </w:rPr>
            </w:pPr>
            <w:r w:rsidRPr="00024C63">
              <w:rPr>
                <w:b/>
                <w:sz w:val="27"/>
                <w:szCs w:val="27"/>
                <w:u w:val="single"/>
              </w:rPr>
              <w:t>р.п. Шимск:</w:t>
            </w:r>
          </w:p>
          <w:p w:rsidR="00A326C0" w:rsidRPr="00024C63" w:rsidRDefault="00A326C0" w:rsidP="00A326C0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- переулок Комсомольский;</w:t>
            </w:r>
          </w:p>
          <w:p w:rsidR="00A326C0" w:rsidRPr="00024C63" w:rsidRDefault="00A326C0" w:rsidP="00A326C0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 xml:space="preserve">- подъезд к Администрации муниципального района.  </w:t>
            </w:r>
          </w:p>
        </w:tc>
        <w:tc>
          <w:tcPr>
            <w:tcW w:w="1134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отдел</w:t>
            </w:r>
          </w:p>
        </w:tc>
        <w:tc>
          <w:tcPr>
            <w:tcW w:w="850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2022</w:t>
            </w:r>
          </w:p>
        </w:tc>
        <w:tc>
          <w:tcPr>
            <w:tcW w:w="993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1.1.1</w:t>
            </w:r>
          </w:p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1.1.2</w:t>
            </w:r>
          </w:p>
        </w:tc>
        <w:tc>
          <w:tcPr>
            <w:tcW w:w="1559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181,8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100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</w:tr>
      <w:tr w:rsidR="00A326C0" w:rsidRPr="00024C63" w:rsidTr="00A40690">
        <w:trPr>
          <w:cantSplit/>
          <w:trHeight w:val="1247"/>
        </w:trPr>
        <w:tc>
          <w:tcPr>
            <w:tcW w:w="851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5245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both"/>
              <w:rPr>
                <w:rFonts w:eastAsia="Calibri"/>
                <w:spacing w:val="-8"/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  <w:highlight w:val="yellow"/>
              </w:rPr>
            </w:pPr>
            <w:r w:rsidRPr="00024C63">
              <w:rPr>
                <w:b/>
                <w:sz w:val="27"/>
                <w:szCs w:val="27"/>
              </w:rPr>
              <w:t>1,2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100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</w:tr>
      <w:tr w:rsidR="00A326C0" w:rsidRPr="00024C63" w:rsidTr="00A40690">
        <w:trPr>
          <w:cantSplit/>
          <w:trHeight w:val="1531"/>
        </w:trPr>
        <w:tc>
          <w:tcPr>
            <w:tcW w:w="851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lastRenderedPageBreak/>
              <w:t>1.1.3</w:t>
            </w:r>
          </w:p>
        </w:tc>
        <w:tc>
          <w:tcPr>
            <w:tcW w:w="5245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Ремонт автомобильных дорог общего пользования местного значения:</w:t>
            </w:r>
          </w:p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  <w:u w:val="single"/>
              </w:rPr>
            </w:pPr>
            <w:r w:rsidRPr="00024C63">
              <w:rPr>
                <w:b/>
                <w:sz w:val="27"/>
                <w:szCs w:val="27"/>
                <w:u w:val="single"/>
              </w:rPr>
              <w:t>р.п. Шимск:</w:t>
            </w:r>
          </w:p>
          <w:p w:rsidR="00A326C0" w:rsidRPr="00024C63" w:rsidRDefault="00A326C0" w:rsidP="00A326C0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 xml:space="preserve">- участок автомобильной дороги по улице Набережная от </w:t>
            </w:r>
            <w:r w:rsidRPr="00024C63">
              <w:rPr>
                <w:rFonts w:eastAsia="Calibri"/>
                <w:sz w:val="27"/>
                <w:szCs w:val="27"/>
              </w:rPr>
              <w:t>ПК0+000 км до ПК0+560 км</w:t>
            </w:r>
            <w:r w:rsidRPr="00024C63">
              <w:rPr>
                <w:sz w:val="27"/>
                <w:szCs w:val="27"/>
              </w:rPr>
              <w:t xml:space="preserve"> (0,56 км., 2812,5 м</w:t>
            </w:r>
            <w:r w:rsidRPr="00024C63">
              <w:rPr>
                <w:sz w:val="27"/>
                <w:szCs w:val="27"/>
                <w:vertAlign w:val="superscript"/>
              </w:rPr>
              <w:t>2</w:t>
            </w:r>
            <w:r w:rsidRPr="00024C63">
              <w:rPr>
                <w:sz w:val="27"/>
                <w:szCs w:val="27"/>
              </w:rPr>
              <w:t>);</w:t>
            </w:r>
          </w:p>
          <w:p w:rsidR="00A326C0" w:rsidRPr="00024C63" w:rsidRDefault="00A326C0" w:rsidP="00A326C0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- улица Механизаторов (0,592 км., 2723,1 м</w:t>
            </w:r>
            <w:r w:rsidRPr="00024C63">
              <w:rPr>
                <w:sz w:val="27"/>
                <w:szCs w:val="27"/>
                <w:vertAlign w:val="superscript"/>
              </w:rPr>
              <w:t>2</w:t>
            </w:r>
            <w:r w:rsidRPr="00024C63">
              <w:rPr>
                <w:sz w:val="27"/>
                <w:szCs w:val="27"/>
              </w:rPr>
              <w:t>);</w:t>
            </w:r>
          </w:p>
          <w:p w:rsidR="00A326C0" w:rsidRPr="00024C63" w:rsidRDefault="00A326C0" w:rsidP="00A326C0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- улица Благодатная 2Д (0,32 км., 2560 м</w:t>
            </w:r>
            <w:r w:rsidRPr="00024C63">
              <w:rPr>
                <w:sz w:val="27"/>
                <w:szCs w:val="27"/>
                <w:vertAlign w:val="superscript"/>
              </w:rPr>
              <w:t>2</w:t>
            </w:r>
            <w:r w:rsidRPr="00024C63">
              <w:rPr>
                <w:sz w:val="27"/>
                <w:szCs w:val="27"/>
              </w:rPr>
              <w:t>);</w:t>
            </w:r>
          </w:p>
          <w:p w:rsidR="00A326C0" w:rsidRPr="00024C63" w:rsidRDefault="00A326C0" w:rsidP="00A326C0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- проезд от дома №11 по улице Ручьевая до дома №29А по улице Ленина (0,104 км., 312 м</w:t>
            </w:r>
            <w:r w:rsidRPr="00024C63">
              <w:rPr>
                <w:sz w:val="27"/>
                <w:szCs w:val="27"/>
                <w:vertAlign w:val="superscript"/>
              </w:rPr>
              <w:t>2</w:t>
            </w:r>
            <w:r w:rsidRPr="00024C63">
              <w:rPr>
                <w:sz w:val="27"/>
                <w:szCs w:val="27"/>
              </w:rPr>
              <w:t>).</w:t>
            </w:r>
          </w:p>
        </w:tc>
        <w:tc>
          <w:tcPr>
            <w:tcW w:w="1134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управление</w:t>
            </w:r>
          </w:p>
        </w:tc>
        <w:tc>
          <w:tcPr>
            <w:tcW w:w="850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2023</w:t>
            </w:r>
          </w:p>
        </w:tc>
        <w:tc>
          <w:tcPr>
            <w:tcW w:w="993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1.1.1</w:t>
            </w:r>
          </w:p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1.1.2</w:t>
            </w:r>
          </w:p>
        </w:tc>
        <w:tc>
          <w:tcPr>
            <w:tcW w:w="1559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10821,2</w:t>
            </w:r>
          </w:p>
        </w:tc>
        <w:tc>
          <w:tcPr>
            <w:tcW w:w="1100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</w:tr>
      <w:tr w:rsidR="00A326C0" w:rsidRPr="00024C63" w:rsidTr="00A40690">
        <w:trPr>
          <w:cantSplit/>
          <w:trHeight w:val="1531"/>
        </w:trPr>
        <w:tc>
          <w:tcPr>
            <w:tcW w:w="851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5245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both"/>
              <w:rPr>
                <w:rFonts w:eastAsia="Calibri"/>
                <w:spacing w:val="-8"/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58651D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109,</w:t>
            </w:r>
            <w:r w:rsidR="0058651D" w:rsidRPr="00024C63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1100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</w:tr>
      <w:tr w:rsidR="00A326C0" w:rsidRPr="00024C63" w:rsidTr="00A40690">
        <w:trPr>
          <w:cantSplit/>
          <w:trHeight w:val="1814"/>
        </w:trPr>
        <w:tc>
          <w:tcPr>
            <w:tcW w:w="851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1.1.4</w:t>
            </w:r>
          </w:p>
        </w:tc>
        <w:tc>
          <w:tcPr>
            <w:tcW w:w="5245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 xml:space="preserve">Оказание услуги по строительному контролю за выполнением работ по ремонту автомобильных дорог общего пользования местного значения </w:t>
            </w:r>
          </w:p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  <w:u w:val="single"/>
              </w:rPr>
            </w:pPr>
            <w:r w:rsidRPr="00024C63">
              <w:rPr>
                <w:b/>
                <w:sz w:val="27"/>
                <w:szCs w:val="27"/>
                <w:u w:val="single"/>
              </w:rPr>
              <w:t>р.п. Шимск:</w:t>
            </w:r>
          </w:p>
          <w:p w:rsidR="00A326C0" w:rsidRPr="00024C63" w:rsidRDefault="00A326C0" w:rsidP="00A326C0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 xml:space="preserve">- участок автомобильной дороги по улице Набережная от </w:t>
            </w:r>
            <w:r w:rsidRPr="00024C63">
              <w:rPr>
                <w:rFonts w:eastAsia="Calibri"/>
                <w:sz w:val="27"/>
                <w:szCs w:val="27"/>
              </w:rPr>
              <w:t>ПК0+000 км до ПК0+560 км</w:t>
            </w:r>
            <w:r w:rsidRPr="00024C63">
              <w:rPr>
                <w:sz w:val="27"/>
                <w:szCs w:val="27"/>
              </w:rPr>
              <w:t xml:space="preserve"> (0,56 км., 2812,5 м</w:t>
            </w:r>
            <w:r w:rsidRPr="00024C63">
              <w:rPr>
                <w:sz w:val="27"/>
                <w:szCs w:val="27"/>
                <w:vertAlign w:val="superscript"/>
              </w:rPr>
              <w:t>2</w:t>
            </w:r>
            <w:r w:rsidRPr="00024C63">
              <w:rPr>
                <w:sz w:val="27"/>
                <w:szCs w:val="27"/>
              </w:rPr>
              <w:t>);</w:t>
            </w:r>
          </w:p>
          <w:p w:rsidR="00A326C0" w:rsidRPr="00024C63" w:rsidRDefault="00A326C0" w:rsidP="00A326C0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- улица Механизаторов (0,592 км., 2723,1 м</w:t>
            </w:r>
            <w:r w:rsidRPr="00024C63">
              <w:rPr>
                <w:sz w:val="27"/>
                <w:szCs w:val="27"/>
                <w:vertAlign w:val="superscript"/>
              </w:rPr>
              <w:t>2</w:t>
            </w:r>
            <w:r w:rsidRPr="00024C63">
              <w:rPr>
                <w:sz w:val="27"/>
                <w:szCs w:val="27"/>
              </w:rPr>
              <w:t>);</w:t>
            </w:r>
          </w:p>
          <w:p w:rsidR="00A326C0" w:rsidRPr="00024C63" w:rsidRDefault="00A326C0" w:rsidP="00A326C0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- улица Благодатная 2Д (0,32 км., 2560 м</w:t>
            </w:r>
            <w:r w:rsidRPr="00024C63">
              <w:rPr>
                <w:sz w:val="27"/>
                <w:szCs w:val="27"/>
                <w:vertAlign w:val="superscript"/>
              </w:rPr>
              <w:t>2</w:t>
            </w:r>
            <w:r w:rsidRPr="00024C63">
              <w:rPr>
                <w:sz w:val="27"/>
                <w:szCs w:val="27"/>
              </w:rPr>
              <w:t>);</w:t>
            </w:r>
          </w:p>
          <w:p w:rsidR="00A326C0" w:rsidRPr="00024C63" w:rsidRDefault="00A326C0" w:rsidP="00A326C0">
            <w:pPr>
              <w:spacing w:line="280" w:lineRule="exact"/>
              <w:jc w:val="both"/>
              <w:rPr>
                <w:rFonts w:eastAsia="Calibri"/>
                <w:spacing w:val="-8"/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- проезд от дома №11 по улице Ручьевая до дома №29А по улице Ленина (0,104 км., 312 м</w:t>
            </w:r>
            <w:r w:rsidRPr="00024C63">
              <w:rPr>
                <w:sz w:val="27"/>
                <w:szCs w:val="27"/>
                <w:vertAlign w:val="superscript"/>
              </w:rPr>
              <w:t>2</w:t>
            </w:r>
            <w:r w:rsidRPr="00024C63">
              <w:rPr>
                <w:sz w:val="27"/>
                <w:szCs w:val="27"/>
              </w:rPr>
              <w:t>).</w:t>
            </w:r>
          </w:p>
        </w:tc>
        <w:tc>
          <w:tcPr>
            <w:tcW w:w="1134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управление</w:t>
            </w:r>
          </w:p>
        </w:tc>
        <w:tc>
          <w:tcPr>
            <w:tcW w:w="850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2023</w:t>
            </w:r>
          </w:p>
        </w:tc>
        <w:tc>
          <w:tcPr>
            <w:tcW w:w="993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1.1.1</w:t>
            </w:r>
          </w:p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1.1.2</w:t>
            </w:r>
          </w:p>
        </w:tc>
        <w:tc>
          <w:tcPr>
            <w:tcW w:w="1559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96,5</w:t>
            </w:r>
          </w:p>
        </w:tc>
        <w:tc>
          <w:tcPr>
            <w:tcW w:w="1100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</w:tr>
      <w:tr w:rsidR="00A326C0" w:rsidRPr="00024C63" w:rsidTr="00A40690">
        <w:trPr>
          <w:cantSplit/>
          <w:trHeight w:val="1814"/>
        </w:trPr>
        <w:tc>
          <w:tcPr>
            <w:tcW w:w="851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5245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both"/>
              <w:rPr>
                <w:rFonts w:eastAsia="Calibri"/>
                <w:spacing w:val="-8"/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1,0</w:t>
            </w:r>
          </w:p>
        </w:tc>
        <w:tc>
          <w:tcPr>
            <w:tcW w:w="1100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</w:tr>
      <w:tr w:rsidR="00A326C0" w:rsidRPr="00024C63" w:rsidTr="00A40690">
        <w:trPr>
          <w:cantSplit/>
          <w:trHeight w:val="680"/>
        </w:trPr>
        <w:tc>
          <w:tcPr>
            <w:tcW w:w="851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1.1.5</w:t>
            </w:r>
          </w:p>
        </w:tc>
        <w:tc>
          <w:tcPr>
            <w:tcW w:w="5245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Строительство автомобильных дорог общего пользования местного значения в деревне Малиновка, Шимского городского поселения, Шимского муниципального района Новгородской области (0,80625 км)</w:t>
            </w:r>
          </w:p>
        </w:tc>
        <w:tc>
          <w:tcPr>
            <w:tcW w:w="1134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отдел</w:t>
            </w:r>
          </w:p>
        </w:tc>
        <w:tc>
          <w:tcPr>
            <w:tcW w:w="850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2022</w:t>
            </w:r>
          </w:p>
        </w:tc>
        <w:tc>
          <w:tcPr>
            <w:tcW w:w="993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1.1.3</w:t>
            </w:r>
          </w:p>
        </w:tc>
        <w:tc>
          <w:tcPr>
            <w:tcW w:w="1559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18069,0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100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</w:tr>
      <w:tr w:rsidR="00A326C0" w:rsidRPr="00024C63" w:rsidTr="00A40690">
        <w:trPr>
          <w:cantSplit/>
          <w:trHeight w:val="680"/>
        </w:trPr>
        <w:tc>
          <w:tcPr>
            <w:tcW w:w="851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5245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both"/>
              <w:rPr>
                <w:rFonts w:eastAsia="Calibri"/>
                <w:spacing w:val="-8"/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185,0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100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</w:tr>
      <w:tr w:rsidR="00A326C0" w:rsidRPr="00024C63" w:rsidTr="00A40690">
        <w:trPr>
          <w:cantSplit/>
          <w:trHeight w:val="567"/>
        </w:trPr>
        <w:tc>
          <w:tcPr>
            <w:tcW w:w="851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lastRenderedPageBreak/>
              <w:t>1.1.6</w:t>
            </w:r>
          </w:p>
        </w:tc>
        <w:tc>
          <w:tcPr>
            <w:tcW w:w="5245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Оказание услуги по строительному контролю за выполнением работ по строительству автомобильных дорог общего пользования местного значения</w:t>
            </w:r>
          </w:p>
        </w:tc>
        <w:tc>
          <w:tcPr>
            <w:tcW w:w="1134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отдел</w:t>
            </w:r>
          </w:p>
        </w:tc>
        <w:tc>
          <w:tcPr>
            <w:tcW w:w="850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2022</w:t>
            </w:r>
          </w:p>
        </w:tc>
        <w:tc>
          <w:tcPr>
            <w:tcW w:w="993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1.1.3</w:t>
            </w:r>
          </w:p>
        </w:tc>
        <w:tc>
          <w:tcPr>
            <w:tcW w:w="1559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309,0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100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</w:tr>
      <w:tr w:rsidR="00A326C0" w:rsidRPr="00024C63" w:rsidTr="00A40690"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5245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5,0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100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</w:tr>
      <w:tr w:rsidR="00A326C0" w:rsidRPr="00024C63" w:rsidTr="00A40690">
        <w:trPr>
          <w:cantSplit/>
          <w:trHeight w:val="964"/>
        </w:trPr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1.2</w:t>
            </w:r>
          </w:p>
        </w:tc>
        <w:tc>
          <w:tcPr>
            <w:tcW w:w="5245" w:type="dxa"/>
            <w:vMerge w:val="restart"/>
            <w:shd w:val="clear" w:color="auto" w:fill="D9D9D9" w:themeFill="background1" w:themeFillShade="D9"/>
            <w:vAlign w:val="center"/>
          </w:tcPr>
          <w:p w:rsidR="00A326C0" w:rsidRPr="00024C63" w:rsidRDefault="00A326C0" w:rsidP="00A326C0">
            <w:pPr>
              <w:spacing w:line="280" w:lineRule="exact"/>
              <w:jc w:val="both"/>
              <w:rPr>
                <w:rFonts w:eastAsia="Calibri"/>
                <w:b/>
                <w:sz w:val="27"/>
                <w:szCs w:val="27"/>
              </w:rPr>
            </w:pPr>
            <w:r w:rsidRPr="00024C63">
              <w:rPr>
                <w:rFonts w:eastAsia="Calibri"/>
                <w:b/>
                <w:sz w:val="27"/>
                <w:szCs w:val="27"/>
              </w:rPr>
              <w:t xml:space="preserve">Организация работ по ремонту автомобильных дорог общего пользования местного значения в рамках реализации регионального проекта «Дорога к дому», </w:t>
            </w:r>
            <w:r w:rsidRPr="00024C63">
              <w:rPr>
                <w:b/>
                <w:spacing w:val="-6"/>
                <w:sz w:val="27"/>
                <w:szCs w:val="27"/>
              </w:rPr>
              <w:t xml:space="preserve">(с учетом обеспечения строительного контроля), </w:t>
            </w:r>
            <w:r w:rsidRPr="00024C63">
              <w:rPr>
                <w:rFonts w:eastAsia="Calibri"/>
                <w:b/>
                <w:sz w:val="27"/>
                <w:szCs w:val="27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отдел</w:t>
            </w:r>
          </w:p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управление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2022</w:t>
            </w:r>
          </w:p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2023-2026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1.1.1</w:t>
            </w:r>
          </w:p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1.1.2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Областной     бюджет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1824,0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2363,0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A326C0" w:rsidRPr="00A40690" w:rsidRDefault="00C75D08" w:rsidP="00C75D08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A40690">
              <w:rPr>
                <w:b/>
                <w:sz w:val="27"/>
                <w:szCs w:val="27"/>
              </w:rPr>
              <w:t>732</w:t>
            </w:r>
            <w:r w:rsidR="00A326C0" w:rsidRPr="00A40690">
              <w:rPr>
                <w:b/>
                <w:sz w:val="27"/>
                <w:szCs w:val="27"/>
              </w:rPr>
              <w:t>,</w:t>
            </w:r>
            <w:r w:rsidRPr="00A40690">
              <w:rPr>
                <w:b/>
                <w:sz w:val="27"/>
                <w:szCs w:val="27"/>
              </w:rPr>
              <w:t>9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C0" w:rsidRPr="00024C63" w:rsidRDefault="00F4301F" w:rsidP="00F4301F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759</w:t>
            </w:r>
            <w:r w:rsidR="00A326C0" w:rsidRPr="00024C63">
              <w:rPr>
                <w:b/>
                <w:sz w:val="27"/>
                <w:szCs w:val="27"/>
              </w:rPr>
              <w:t>,</w:t>
            </w:r>
            <w:r>
              <w:rPr>
                <w:b/>
                <w:sz w:val="27"/>
                <w:szCs w:val="27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C0" w:rsidRPr="00024C63" w:rsidRDefault="00F4301F" w:rsidP="00F4301F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759</w:t>
            </w:r>
            <w:r w:rsidR="00A326C0" w:rsidRPr="00024C63">
              <w:rPr>
                <w:b/>
                <w:sz w:val="27"/>
                <w:szCs w:val="27"/>
              </w:rPr>
              <w:t>,</w:t>
            </w:r>
            <w:r>
              <w:rPr>
                <w:b/>
                <w:sz w:val="27"/>
                <w:szCs w:val="27"/>
              </w:rPr>
              <w:t>9</w:t>
            </w:r>
          </w:p>
        </w:tc>
      </w:tr>
      <w:tr w:rsidR="00A326C0" w:rsidRPr="00024C63" w:rsidTr="00A40690">
        <w:trPr>
          <w:cantSplit/>
          <w:trHeight w:val="964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245" w:type="dxa"/>
            <w:vMerge/>
            <w:shd w:val="clear" w:color="auto" w:fill="D9D9D9" w:themeFill="background1" w:themeFillShade="D9"/>
            <w:vAlign w:val="center"/>
          </w:tcPr>
          <w:p w:rsidR="00A326C0" w:rsidRPr="00024C63" w:rsidRDefault="00A326C0" w:rsidP="00A326C0">
            <w:pPr>
              <w:spacing w:line="280" w:lineRule="exact"/>
              <w:jc w:val="both"/>
              <w:rPr>
                <w:rFonts w:eastAsia="Calibri"/>
                <w:b/>
                <w:sz w:val="27"/>
                <w:szCs w:val="27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1681,0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195,0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A326C0" w:rsidRPr="00A40690" w:rsidRDefault="00C75D08" w:rsidP="00C75D08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A40690">
              <w:rPr>
                <w:b/>
                <w:sz w:val="27"/>
                <w:szCs w:val="27"/>
              </w:rPr>
              <w:t>38</w:t>
            </w:r>
            <w:r w:rsidR="00A326C0" w:rsidRPr="00A40690">
              <w:rPr>
                <w:b/>
                <w:sz w:val="27"/>
                <w:szCs w:val="27"/>
              </w:rPr>
              <w:t>,</w:t>
            </w:r>
            <w:r w:rsidRPr="00A40690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C0" w:rsidRPr="00024C63" w:rsidRDefault="00F4301F" w:rsidP="00F4301F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40</w:t>
            </w:r>
            <w:r w:rsidR="00A326C0" w:rsidRPr="00024C63">
              <w:rPr>
                <w:b/>
                <w:sz w:val="27"/>
                <w:szCs w:val="27"/>
              </w:rPr>
              <w:t>,</w:t>
            </w:r>
            <w:r>
              <w:rPr>
                <w:b/>
                <w:sz w:val="27"/>
                <w:szCs w:val="27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C0" w:rsidRPr="00024C63" w:rsidRDefault="00F4301F" w:rsidP="00F4301F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40</w:t>
            </w:r>
            <w:r w:rsidR="00A326C0" w:rsidRPr="00024C63">
              <w:rPr>
                <w:b/>
                <w:sz w:val="27"/>
                <w:szCs w:val="27"/>
              </w:rPr>
              <w:t>,</w:t>
            </w:r>
            <w:r>
              <w:rPr>
                <w:b/>
                <w:sz w:val="27"/>
                <w:szCs w:val="27"/>
              </w:rPr>
              <w:t>1</w:t>
            </w:r>
          </w:p>
        </w:tc>
      </w:tr>
      <w:tr w:rsidR="00A326C0" w:rsidRPr="00024C63" w:rsidTr="00A40690">
        <w:trPr>
          <w:cantSplit/>
          <w:trHeight w:val="567"/>
        </w:trPr>
        <w:tc>
          <w:tcPr>
            <w:tcW w:w="851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1.2.1</w:t>
            </w:r>
          </w:p>
        </w:tc>
        <w:tc>
          <w:tcPr>
            <w:tcW w:w="5245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д. Голино:</w:t>
            </w:r>
          </w:p>
          <w:p w:rsidR="00A326C0" w:rsidRPr="00024C63" w:rsidRDefault="00A326C0" w:rsidP="00A326C0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 xml:space="preserve">- улица </w:t>
            </w:r>
            <w:r w:rsidRPr="00024C63">
              <w:rPr>
                <w:rFonts w:eastAsia="Calibri"/>
                <w:sz w:val="27"/>
                <w:szCs w:val="27"/>
              </w:rPr>
              <w:t>Солоницкая</w:t>
            </w:r>
            <w:r w:rsidRPr="00024C63">
              <w:rPr>
                <w:sz w:val="27"/>
                <w:szCs w:val="27"/>
              </w:rPr>
              <w:t xml:space="preserve"> (0,59 км);</w:t>
            </w:r>
          </w:p>
          <w:p w:rsidR="00A326C0" w:rsidRPr="00024C63" w:rsidRDefault="00A326C0" w:rsidP="00A326C0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  <w:r w:rsidRPr="00024C63">
              <w:rPr>
                <w:rFonts w:eastAsia="Calibri"/>
                <w:sz w:val="27"/>
                <w:szCs w:val="27"/>
              </w:rPr>
              <w:t>- участок автомобильной дороги улица Смоленская, (0,15 км).</w:t>
            </w:r>
          </w:p>
        </w:tc>
        <w:tc>
          <w:tcPr>
            <w:tcW w:w="1134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отдел</w:t>
            </w:r>
          </w:p>
        </w:tc>
        <w:tc>
          <w:tcPr>
            <w:tcW w:w="850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2022</w:t>
            </w:r>
          </w:p>
        </w:tc>
        <w:tc>
          <w:tcPr>
            <w:tcW w:w="993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1.1.1</w:t>
            </w:r>
          </w:p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1.1.2</w:t>
            </w:r>
          </w:p>
        </w:tc>
        <w:tc>
          <w:tcPr>
            <w:tcW w:w="1559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1798,6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100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</w:tr>
      <w:tr w:rsidR="00A326C0" w:rsidRPr="00024C63" w:rsidTr="00A40690"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5245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rFonts w:eastAsia="Calibri"/>
                <w:b/>
                <w:sz w:val="27"/>
                <w:szCs w:val="27"/>
                <w:u w:val="single"/>
              </w:rPr>
            </w:pPr>
          </w:p>
        </w:tc>
        <w:tc>
          <w:tcPr>
            <w:tcW w:w="1134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1677,0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100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</w:tr>
      <w:tr w:rsidR="00A326C0" w:rsidRPr="00024C63" w:rsidTr="00A40690">
        <w:trPr>
          <w:cantSplit/>
          <w:trHeight w:val="1134"/>
        </w:trPr>
        <w:tc>
          <w:tcPr>
            <w:tcW w:w="851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1.2.2</w:t>
            </w:r>
          </w:p>
        </w:tc>
        <w:tc>
          <w:tcPr>
            <w:tcW w:w="5245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Оказание услуги по строительному контролю за выполнением работ по ремонту автомобильных дорог общего пользования местного значения:</w:t>
            </w:r>
          </w:p>
          <w:p w:rsidR="00A326C0" w:rsidRPr="00024C63" w:rsidRDefault="00A326C0" w:rsidP="00A326C0">
            <w:pPr>
              <w:spacing w:line="280" w:lineRule="exact"/>
              <w:jc w:val="center"/>
              <w:rPr>
                <w:rFonts w:eastAsia="Calibri"/>
                <w:b/>
                <w:sz w:val="27"/>
                <w:szCs w:val="27"/>
                <w:u w:val="single"/>
              </w:rPr>
            </w:pPr>
            <w:r w:rsidRPr="00024C63">
              <w:rPr>
                <w:rFonts w:eastAsia="Calibri"/>
                <w:b/>
                <w:sz w:val="27"/>
                <w:szCs w:val="27"/>
                <w:u w:val="single"/>
              </w:rPr>
              <w:t>д. Голино</w:t>
            </w:r>
          </w:p>
          <w:p w:rsidR="00A326C0" w:rsidRPr="00024C63" w:rsidRDefault="00A326C0" w:rsidP="00A326C0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  <w:r w:rsidRPr="00024C63">
              <w:rPr>
                <w:rFonts w:eastAsia="Calibri"/>
                <w:sz w:val="27"/>
                <w:szCs w:val="27"/>
              </w:rPr>
              <w:t>- улица Солоницкая, (0,59 км);</w:t>
            </w:r>
          </w:p>
          <w:p w:rsidR="00A326C0" w:rsidRPr="00024C63" w:rsidRDefault="00A326C0" w:rsidP="00A326C0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  <w:r w:rsidRPr="00024C63">
              <w:rPr>
                <w:rFonts w:eastAsia="Calibri"/>
                <w:sz w:val="27"/>
                <w:szCs w:val="27"/>
              </w:rPr>
              <w:t>- участок автомобильной дороги общего пользования местного значения улица Смоленская, (0,15 км).</w:t>
            </w:r>
          </w:p>
        </w:tc>
        <w:tc>
          <w:tcPr>
            <w:tcW w:w="1134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отдел</w:t>
            </w:r>
          </w:p>
        </w:tc>
        <w:tc>
          <w:tcPr>
            <w:tcW w:w="850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2022</w:t>
            </w:r>
          </w:p>
        </w:tc>
        <w:tc>
          <w:tcPr>
            <w:tcW w:w="993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1.1.1</w:t>
            </w:r>
          </w:p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1.1.2</w:t>
            </w:r>
          </w:p>
        </w:tc>
        <w:tc>
          <w:tcPr>
            <w:tcW w:w="1559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25,4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100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</w:tr>
      <w:tr w:rsidR="00A326C0" w:rsidRPr="00024C63" w:rsidTr="00A40690">
        <w:trPr>
          <w:cantSplit/>
          <w:trHeight w:val="1134"/>
        </w:trPr>
        <w:tc>
          <w:tcPr>
            <w:tcW w:w="851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5245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4,0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100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</w:tr>
      <w:tr w:rsidR="00A326C0" w:rsidRPr="00024C63" w:rsidTr="00A40690">
        <w:trPr>
          <w:cantSplit/>
          <w:trHeight w:val="964"/>
        </w:trPr>
        <w:tc>
          <w:tcPr>
            <w:tcW w:w="851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1.2.3</w:t>
            </w:r>
          </w:p>
        </w:tc>
        <w:tc>
          <w:tcPr>
            <w:tcW w:w="5245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rFonts w:eastAsia="Calibri"/>
                <w:b/>
                <w:sz w:val="27"/>
                <w:szCs w:val="27"/>
                <w:u w:val="single"/>
              </w:rPr>
            </w:pPr>
            <w:r w:rsidRPr="00024C63">
              <w:rPr>
                <w:rFonts w:eastAsia="Calibri"/>
                <w:b/>
                <w:sz w:val="27"/>
                <w:szCs w:val="27"/>
                <w:u w:val="single"/>
              </w:rPr>
              <w:t>р.п. Шимск</w:t>
            </w:r>
          </w:p>
          <w:p w:rsidR="00A326C0" w:rsidRPr="00024C63" w:rsidRDefault="00A326C0" w:rsidP="00A326C0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  <w:r w:rsidRPr="00024C63">
              <w:rPr>
                <w:rFonts w:eastAsia="Calibri"/>
                <w:sz w:val="27"/>
                <w:szCs w:val="27"/>
              </w:rPr>
              <w:t>- проезд от улицы Коммунальная до газовой котельной №3, (0,166 км., 982 м</w:t>
            </w:r>
            <w:r w:rsidRPr="00024C63">
              <w:rPr>
                <w:rFonts w:eastAsia="Calibri"/>
                <w:sz w:val="27"/>
                <w:szCs w:val="27"/>
                <w:vertAlign w:val="superscript"/>
              </w:rPr>
              <w:t>2</w:t>
            </w:r>
            <w:r w:rsidRPr="00024C63">
              <w:rPr>
                <w:rFonts w:eastAsia="Calibri"/>
                <w:sz w:val="27"/>
                <w:szCs w:val="27"/>
              </w:rPr>
              <w:t>);</w:t>
            </w:r>
          </w:p>
          <w:p w:rsidR="00A326C0" w:rsidRPr="00024C63" w:rsidRDefault="00A326C0" w:rsidP="00A326C0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  <w:r w:rsidRPr="00024C63">
              <w:rPr>
                <w:rFonts w:eastAsia="Calibri"/>
                <w:sz w:val="27"/>
                <w:szCs w:val="27"/>
              </w:rPr>
              <w:t>- проезд от улицы Набережная до газовой котельной №6, (0,054 км., 792 м</w:t>
            </w:r>
            <w:r w:rsidRPr="00024C63">
              <w:rPr>
                <w:rFonts w:eastAsia="Calibri"/>
                <w:sz w:val="27"/>
                <w:szCs w:val="27"/>
                <w:vertAlign w:val="superscript"/>
              </w:rPr>
              <w:t>2</w:t>
            </w:r>
            <w:r w:rsidRPr="00024C63">
              <w:rPr>
                <w:rFonts w:eastAsia="Calibri"/>
                <w:sz w:val="27"/>
                <w:szCs w:val="27"/>
              </w:rPr>
              <w:t>).</w:t>
            </w:r>
          </w:p>
        </w:tc>
        <w:tc>
          <w:tcPr>
            <w:tcW w:w="1134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управление</w:t>
            </w:r>
          </w:p>
        </w:tc>
        <w:tc>
          <w:tcPr>
            <w:tcW w:w="850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2023</w:t>
            </w:r>
          </w:p>
        </w:tc>
        <w:tc>
          <w:tcPr>
            <w:tcW w:w="993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1.1.1</w:t>
            </w:r>
          </w:p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1.1.2</w:t>
            </w:r>
          </w:p>
        </w:tc>
        <w:tc>
          <w:tcPr>
            <w:tcW w:w="1559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2312,1</w:t>
            </w:r>
          </w:p>
        </w:tc>
        <w:tc>
          <w:tcPr>
            <w:tcW w:w="1100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</w:tr>
      <w:tr w:rsidR="00A326C0" w:rsidRPr="00024C63" w:rsidTr="00A40690">
        <w:trPr>
          <w:cantSplit/>
          <w:trHeight w:val="964"/>
        </w:trPr>
        <w:tc>
          <w:tcPr>
            <w:tcW w:w="851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5245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192,2</w:t>
            </w:r>
          </w:p>
        </w:tc>
        <w:tc>
          <w:tcPr>
            <w:tcW w:w="1100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</w:tr>
      <w:tr w:rsidR="00A326C0" w:rsidRPr="00024C63" w:rsidTr="00A40690">
        <w:trPr>
          <w:cantSplit/>
          <w:trHeight w:val="1134"/>
        </w:trPr>
        <w:tc>
          <w:tcPr>
            <w:tcW w:w="851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lastRenderedPageBreak/>
              <w:t>1.2.4</w:t>
            </w:r>
          </w:p>
        </w:tc>
        <w:tc>
          <w:tcPr>
            <w:tcW w:w="5245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Оказание услуги по строительному контролю за выполнением работ по ремонту автомобильных дорог общего пользования местного значения:</w:t>
            </w:r>
          </w:p>
          <w:p w:rsidR="00A326C0" w:rsidRPr="00024C63" w:rsidRDefault="00A326C0" w:rsidP="00A326C0">
            <w:pPr>
              <w:spacing w:line="280" w:lineRule="exact"/>
              <w:jc w:val="center"/>
              <w:rPr>
                <w:rFonts w:eastAsia="Calibri"/>
                <w:b/>
                <w:sz w:val="27"/>
                <w:szCs w:val="27"/>
                <w:u w:val="single"/>
              </w:rPr>
            </w:pPr>
            <w:r w:rsidRPr="00024C63">
              <w:rPr>
                <w:rFonts w:eastAsia="Calibri"/>
                <w:b/>
                <w:sz w:val="27"/>
                <w:szCs w:val="27"/>
                <w:u w:val="single"/>
              </w:rPr>
              <w:t>р.п. Шимск</w:t>
            </w:r>
          </w:p>
          <w:p w:rsidR="00A326C0" w:rsidRPr="00024C63" w:rsidRDefault="00A326C0" w:rsidP="00A326C0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  <w:r w:rsidRPr="00024C63">
              <w:rPr>
                <w:rFonts w:eastAsia="Calibri"/>
                <w:sz w:val="27"/>
                <w:szCs w:val="27"/>
              </w:rPr>
              <w:t>- проезд от улицы Коммунальная до газовой котельной №3, (0,166 км., 982 м</w:t>
            </w:r>
            <w:r w:rsidRPr="00024C63">
              <w:rPr>
                <w:rFonts w:eastAsia="Calibri"/>
                <w:sz w:val="27"/>
                <w:szCs w:val="27"/>
                <w:vertAlign w:val="superscript"/>
              </w:rPr>
              <w:t>2</w:t>
            </w:r>
            <w:r w:rsidRPr="00024C63">
              <w:rPr>
                <w:rFonts w:eastAsia="Calibri"/>
                <w:sz w:val="27"/>
                <w:szCs w:val="27"/>
              </w:rPr>
              <w:t>);</w:t>
            </w:r>
          </w:p>
          <w:p w:rsidR="00A326C0" w:rsidRPr="00024C63" w:rsidRDefault="00A326C0" w:rsidP="00A326C0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  <w:r w:rsidRPr="00024C63">
              <w:rPr>
                <w:rFonts w:eastAsia="Calibri"/>
                <w:sz w:val="27"/>
                <w:szCs w:val="27"/>
              </w:rPr>
              <w:t>- проезд от улицы Набережная до газовой котельной №6, (0,054 км., 792 м</w:t>
            </w:r>
            <w:r w:rsidRPr="00024C63">
              <w:rPr>
                <w:rFonts w:eastAsia="Calibri"/>
                <w:sz w:val="27"/>
                <w:szCs w:val="27"/>
                <w:vertAlign w:val="superscript"/>
              </w:rPr>
              <w:t>2</w:t>
            </w:r>
            <w:r w:rsidRPr="00024C63">
              <w:rPr>
                <w:rFonts w:eastAsia="Calibri"/>
                <w:sz w:val="27"/>
                <w:szCs w:val="27"/>
              </w:rPr>
              <w:t>).</w:t>
            </w:r>
          </w:p>
        </w:tc>
        <w:tc>
          <w:tcPr>
            <w:tcW w:w="1134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управление</w:t>
            </w:r>
          </w:p>
        </w:tc>
        <w:tc>
          <w:tcPr>
            <w:tcW w:w="850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2023</w:t>
            </w:r>
          </w:p>
        </w:tc>
        <w:tc>
          <w:tcPr>
            <w:tcW w:w="993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1.1.1</w:t>
            </w:r>
          </w:p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1.1.2</w:t>
            </w:r>
          </w:p>
        </w:tc>
        <w:tc>
          <w:tcPr>
            <w:tcW w:w="1559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50,9</w:t>
            </w:r>
          </w:p>
        </w:tc>
        <w:tc>
          <w:tcPr>
            <w:tcW w:w="1100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</w:tr>
      <w:tr w:rsidR="00A326C0" w:rsidRPr="00024C63" w:rsidTr="00A40690">
        <w:trPr>
          <w:cantSplit/>
          <w:trHeight w:val="1134"/>
        </w:trPr>
        <w:tc>
          <w:tcPr>
            <w:tcW w:w="851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5245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2,8</w:t>
            </w:r>
          </w:p>
        </w:tc>
        <w:tc>
          <w:tcPr>
            <w:tcW w:w="1100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</w:tr>
      <w:tr w:rsidR="00A326C0" w:rsidRPr="00024C63" w:rsidTr="00A40690">
        <w:trPr>
          <w:cantSplit/>
          <w:trHeight w:val="567"/>
        </w:trPr>
        <w:tc>
          <w:tcPr>
            <w:tcW w:w="851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1.2.5</w:t>
            </w:r>
          </w:p>
        </w:tc>
        <w:tc>
          <w:tcPr>
            <w:tcW w:w="5245" w:type="dxa"/>
            <w:vMerge w:val="restart"/>
            <w:vAlign w:val="center"/>
          </w:tcPr>
          <w:p w:rsidR="00A326C0" w:rsidRPr="00C75D08" w:rsidRDefault="00A326C0" w:rsidP="00A326C0">
            <w:pPr>
              <w:spacing w:line="280" w:lineRule="exact"/>
              <w:jc w:val="center"/>
              <w:rPr>
                <w:rFonts w:eastAsia="Calibri"/>
                <w:b/>
                <w:sz w:val="27"/>
                <w:szCs w:val="27"/>
                <w:u w:val="single"/>
              </w:rPr>
            </w:pPr>
            <w:r w:rsidRPr="00C75D08">
              <w:rPr>
                <w:rFonts w:eastAsia="Calibri"/>
                <w:b/>
                <w:sz w:val="27"/>
                <w:szCs w:val="27"/>
                <w:u w:val="single"/>
              </w:rPr>
              <w:t>р.п. Шимск</w:t>
            </w:r>
          </w:p>
          <w:p w:rsidR="00714F8B" w:rsidRPr="00C75D08" w:rsidRDefault="00A326C0" w:rsidP="00714F8B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  <w:r w:rsidRPr="00C75D08">
              <w:rPr>
                <w:rFonts w:eastAsia="Calibri"/>
                <w:sz w:val="27"/>
                <w:szCs w:val="27"/>
              </w:rPr>
              <w:t>- улица 1-я Набережная (0,</w:t>
            </w:r>
            <w:r w:rsidR="00714F8B" w:rsidRPr="00C75D08">
              <w:rPr>
                <w:rFonts w:eastAsia="Calibri"/>
                <w:sz w:val="27"/>
                <w:szCs w:val="27"/>
              </w:rPr>
              <w:t>1158</w:t>
            </w:r>
            <w:r w:rsidRPr="00C75D08">
              <w:rPr>
                <w:rFonts w:eastAsia="Calibri"/>
                <w:sz w:val="27"/>
                <w:szCs w:val="27"/>
              </w:rPr>
              <w:t xml:space="preserve"> км, </w:t>
            </w:r>
            <w:r w:rsidR="008718E8" w:rsidRPr="00C75D08">
              <w:rPr>
                <w:rFonts w:eastAsia="Calibri"/>
                <w:sz w:val="27"/>
                <w:szCs w:val="27"/>
              </w:rPr>
              <w:t>4</w:t>
            </w:r>
            <w:r w:rsidR="00714F8B" w:rsidRPr="00C75D08">
              <w:rPr>
                <w:rFonts w:eastAsia="Calibri"/>
                <w:sz w:val="27"/>
                <w:szCs w:val="27"/>
              </w:rPr>
              <w:t>63,2</w:t>
            </w:r>
            <w:r w:rsidRPr="00C75D08">
              <w:rPr>
                <w:rFonts w:eastAsia="Calibri"/>
                <w:sz w:val="27"/>
                <w:szCs w:val="27"/>
              </w:rPr>
              <w:t xml:space="preserve"> м</w:t>
            </w:r>
            <w:r w:rsidRPr="00C75D08">
              <w:rPr>
                <w:rFonts w:eastAsia="Calibri"/>
                <w:sz w:val="27"/>
                <w:szCs w:val="27"/>
                <w:vertAlign w:val="superscript"/>
              </w:rPr>
              <w:t>2</w:t>
            </w:r>
            <w:r w:rsidRPr="00C75D08">
              <w:rPr>
                <w:rFonts w:eastAsia="Calibri"/>
                <w:sz w:val="27"/>
                <w:szCs w:val="27"/>
              </w:rPr>
              <w:t>).</w:t>
            </w:r>
          </w:p>
        </w:tc>
        <w:tc>
          <w:tcPr>
            <w:tcW w:w="1134" w:type="dxa"/>
            <w:vMerge w:val="restart"/>
            <w:vAlign w:val="center"/>
          </w:tcPr>
          <w:p w:rsidR="00A326C0" w:rsidRPr="00C75D08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C75D08">
              <w:rPr>
                <w:sz w:val="27"/>
                <w:szCs w:val="27"/>
              </w:rPr>
              <w:t>управление</w:t>
            </w:r>
          </w:p>
        </w:tc>
        <w:tc>
          <w:tcPr>
            <w:tcW w:w="850" w:type="dxa"/>
            <w:vMerge w:val="restart"/>
            <w:vAlign w:val="center"/>
          </w:tcPr>
          <w:p w:rsidR="00A326C0" w:rsidRPr="00C75D08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C75D08">
              <w:rPr>
                <w:sz w:val="27"/>
                <w:szCs w:val="27"/>
              </w:rPr>
              <w:t>2024</w:t>
            </w:r>
          </w:p>
        </w:tc>
        <w:tc>
          <w:tcPr>
            <w:tcW w:w="993" w:type="dxa"/>
            <w:vMerge w:val="restart"/>
            <w:vAlign w:val="center"/>
          </w:tcPr>
          <w:p w:rsidR="00A326C0" w:rsidRPr="00C75D08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C75D08">
              <w:rPr>
                <w:sz w:val="27"/>
                <w:szCs w:val="27"/>
              </w:rPr>
              <w:t>1.1.1</w:t>
            </w:r>
          </w:p>
          <w:p w:rsidR="00A326C0" w:rsidRPr="00C75D08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C75D08">
              <w:rPr>
                <w:sz w:val="27"/>
                <w:szCs w:val="27"/>
              </w:rPr>
              <w:t>1.1.2</w:t>
            </w:r>
          </w:p>
        </w:tc>
        <w:tc>
          <w:tcPr>
            <w:tcW w:w="1559" w:type="dxa"/>
            <w:vAlign w:val="center"/>
          </w:tcPr>
          <w:p w:rsidR="00A326C0" w:rsidRPr="00C75D08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C75D08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A326C0" w:rsidRPr="00C75D08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C75D08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center"/>
          </w:tcPr>
          <w:p w:rsidR="00A326C0" w:rsidRPr="00C75D08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C75D08">
              <w:rPr>
                <w:sz w:val="27"/>
                <w:szCs w:val="27"/>
              </w:rPr>
              <w:t>0,0</w:t>
            </w:r>
          </w:p>
        </w:tc>
        <w:tc>
          <w:tcPr>
            <w:tcW w:w="1100" w:type="dxa"/>
            <w:vAlign w:val="center"/>
          </w:tcPr>
          <w:p w:rsidR="00A326C0" w:rsidRPr="00C75D08" w:rsidRDefault="00C75D08" w:rsidP="00C75D08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C75D08">
              <w:rPr>
                <w:b/>
                <w:sz w:val="27"/>
                <w:szCs w:val="27"/>
              </w:rPr>
              <w:t>717</w:t>
            </w:r>
            <w:r w:rsidR="00A326C0" w:rsidRPr="00C75D08">
              <w:rPr>
                <w:b/>
                <w:sz w:val="27"/>
                <w:szCs w:val="27"/>
              </w:rPr>
              <w:t>,</w:t>
            </w:r>
            <w:r w:rsidRPr="00C75D08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A326C0" w:rsidRPr="00C75D08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C75D08">
              <w:rPr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</w:tr>
      <w:tr w:rsidR="00A326C0" w:rsidRPr="00024C63" w:rsidTr="00A40690"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5245" w:type="dxa"/>
            <w:vMerge/>
            <w:vAlign w:val="center"/>
          </w:tcPr>
          <w:p w:rsidR="00A326C0" w:rsidRPr="00C75D08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</w:tcPr>
          <w:p w:rsidR="00A326C0" w:rsidRPr="00C75D08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  <w:vAlign w:val="center"/>
          </w:tcPr>
          <w:p w:rsidR="00A326C0" w:rsidRPr="00C75D08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vMerge/>
            <w:vAlign w:val="center"/>
          </w:tcPr>
          <w:p w:rsidR="00A326C0" w:rsidRPr="00C75D08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A326C0" w:rsidRPr="00C75D08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C75D08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A326C0" w:rsidRPr="00C75D08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C75D08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center"/>
          </w:tcPr>
          <w:p w:rsidR="00A326C0" w:rsidRPr="00C75D08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C75D08">
              <w:rPr>
                <w:sz w:val="27"/>
                <w:szCs w:val="27"/>
              </w:rPr>
              <w:t>0,0</w:t>
            </w:r>
          </w:p>
        </w:tc>
        <w:tc>
          <w:tcPr>
            <w:tcW w:w="1100" w:type="dxa"/>
            <w:vAlign w:val="center"/>
          </w:tcPr>
          <w:p w:rsidR="00A326C0" w:rsidRPr="00C75D08" w:rsidRDefault="00C75D08" w:rsidP="00C75D08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C75D08">
              <w:rPr>
                <w:b/>
                <w:sz w:val="27"/>
                <w:szCs w:val="27"/>
              </w:rPr>
              <w:t>37</w:t>
            </w:r>
            <w:r w:rsidR="00A326C0" w:rsidRPr="00C75D08">
              <w:rPr>
                <w:b/>
                <w:sz w:val="27"/>
                <w:szCs w:val="27"/>
              </w:rPr>
              <w:t>,</w:t>
            </w:r>
            <w:r w:rsidRPr="00C75D08">
              <w:rPr>
                <w:b/>
                <w:sz w:val="27"/>
                <w:szCs w:val="27"/>
              </w:rPr>
              <w:t>8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A326C0" w:rsidRPr="00C75D08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C75D08">
              <w:rPr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</w:tr>
      <w:tr w:rsidR="00A326C0" w:rsidRPr="00024C63" w:rsidTr="00A40690">
        <w:trPr>
          <w:cantSplit/>
          <w:trHeight w:val="851"/>
        </w:trPr>
        <w:tc>
          <w:tcPr>
            <w:tcW w:w="851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1.2.6</w:t>
            </w:r>
          </w:p>
        </w:tc>
        <w:tc>
          <w:tcPr>
            <w:tcW w:w="5245" w:type="dxa"/>
            <w:vMerge w:val="restart"/>
            <w:vAlign w:val="center"/>
          </w:tcPr>
          <w:p w:rsidR="00A326C0" w:rsidRPr="00C75D08" w:rsidRDefault="00A326C0" w:rsidP="00A326C0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C75D08">
              <w:rPr>
                <w:sz w:val="27"/>
                <w:szCs w:val="27"/>
              </w:rPr>
              <w:t>Оказание услуги по строительному контролю за выполнением работ по ремонту автомобильных дорог общего пользования местного значения:</w:t>
            </w:r>
          </w:p>
          <w:p w:rsidR="00A326C0" w:rsidRPr="00C75D08" w:rsidRDefault="00A326C0" w:rsidP="00A326C0">
            <w:pPr>
              <w:spacing w:line="280" w:lineRule="exact"/>
              <w:jc w:val="center"/>
              <w:rPr>
                <w:rFonts w:eastAsia="Calibri"/>
                <w:b/>
                <w:sz w:val="27"/>
                <w:szCs w:val="27"/>
                <w:u w:val="single"/>
              </w:rPr>
            </w:pPr>
            <w:r w:rsidRPr="00C75D08">
              <w:rPr>
                <w:rFonts w:eastAsia="Calibri"/>
                <w:b/>
                <w:sz w:val="27"/>
                <w:szCs w:val="27"/>
                <w:u w:val="single"/>
              </w:rPr>
              <w:t>р.п. Шимск</w:t>
            </w:r>
          </w:p>
          <w:p w:rsidR="00A326C0" w:rsidRPr="00C75D08" w:rsidRDefault="00714F8B" w:rsidP="00714F8B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  <w:r w:rsidRPr="00C75D08">
              <w:rPr>
                <w:rFonts w:eastAsia="Calibri"/>
                <w:sz w:val="27"/>
                <w:szCs w:val="27"/>
              </w:rPr>
              <w:t xml:space="preserve">- улица 1-я Набережная (0,1158 км, </w:t>
            </w:r>
            <w:r w:rsidR="008718E8" w:rsidRPr="00C75D08">
              <w:rPr>
                <w:rFonts w:eastAsia="Calibri"/>
                <w:sz w:val="27"/>
                <w:szCs w:val="27"/>
              </w:rPr>
              <w:t>4</w:t>
            </w:r>
            <w:r w:rsidRPr="00C75D08">
              <w:rPr>
                <w:rFonts w:eastAsia="Calibri"/>
                <w:sz w:val="27"/>
                <w:szCs w:val="27"/>
              </w:rPr>
              <w:t>63,2 м</w:t>
            </w:r>
            <w:r w:rsidRPr="00C75D08">
              <w:rPr>
                <w:rFonts w:eastAsia="Calibri"/>
                <w:sz w:val="27"/>
                <w:szCs w:val="27"/>
                <w:vertAlign w:val="superscript"/>
              </w:rPr>
              <w:t>2</w:t>
            </w:r>
            <w:r w:rsidRPr="00C75D08">
              <w:rPr>
                <w:rFonts w:eastAsia="Calibri"/>
                <w:sz w:val="27"/>
                <w:szCs w:val="27"/>
              </w:rPr>
              <w:t>).</w:t>
            </w:r>
          </w:p>
        </w:tc>
        <w:tc>
          <w:tcPr>
            <w:tcW w:w="1134" w:type="dxa"/>
            <w:vMerge w:val="restart"/>
            <w:vAlign w:val="center"/>
          </w:tcPr>
          <w:p w:rsidR="00A326C0" w:rsidRPr="00C75D08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C75D08">
              <w:rPr>
                <w:sz w:val="27"/>
                <w:szCs w:val="27"/>
              </w:rPr>
              <w:t>управление</w:t>
            </w:r>
          </w:p>
        </w:tc>
        <w:tc>
          <w:tcPr>
            <w:tcW w:w="850" w:type="dxa"/>
            <w:vMerge w:val="restart"/>
            <w:vAlign w:val="center"/>
          </w:tcPr>
          <w:p w:rsidR="00A326C0" w:rsidRPr="00C75D08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C75D08">
              <w:rPr>
                <w:sz w:val="27"/>
                <w:szCs w:val="27"/>
              </w:rPr>
              <w:t>2024</w:t>
            </w:r>
          </w:p>
        </w:tc>
        <w:tc>
          <w:tcPr>
            <w:tcW w:w="993" w:type="dxa"/>
            <w:vMerge w:val="restart"/>
            <w:vAlign w:val="center"/>
          </w:tcPr>
          <w:p w:rsidR="00A326C0" w:rsidRPr="00C75D08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C75D08">
              <w:rPr>
                <w:sz w:val="27"/>
                <w:szCs w:val="27"/>
              </w:rPr>
              <w:t>1.1.1</w:t>
            </w:r>
          </w:p>
          <w:p w:rsidR="00A326C0" w:rsidRPr="00C75D08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C75D08">
              <w:rPr>
                <w:sz w:val="27"/>
                <w:szCs w:val="27"/>
              </w:rPr>
              <w:t>1.1.2</w:t>
            </w:r>
          </w:p>
        </w:tc>
        <w:tc>
          <w:tcPr>
            <w:tcW w:w="1559" w:type="dxa"/>
            <w:vAlign w:val="center"/>
          </w:tcPr>
          <w:p w:rsidR="00A326C0" w:rsidRPr="00C75D08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C75D08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A326C0" w:rsidRPr="00C75D08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C75D08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center"/>
          </w:tcPr>
          <w:p w:rsidR="00A326C0" w:rsidRPr="00C75D08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C75D08">
              <w:rPr>
                <w:sz w:val="27"/>
                <w:szCs w:val="27"/>
              </w:rPr>
              <w:t>0,0</w:t>
            </w:r>
          </w:p>
        </w:tc>
        <w:tc>
          <w:tcPr>
            <w:tcW w:w="1100" w:type="dxa"/>
            <w:vAlign w:val="center"/>
          </w:tcPr>
          <w:p w:rsidR="00A326C0" w:rsidRPr="00C75D08" w:rsidRDefault="00C75D08" w:rsidP="00C75D08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C75D08">
              <w:rPr>
                <w:b/>
                <w:sz w:val="27"/>
                <w:szCs w:val="27"/>
              </w:rPr>
              <w:t>15</w:t>
            </w:r>
            <w:r w:rsidR="00A326C0" w:rsidRPr="00C75D08">
              <w:rPr>
                <w:b/>
                <w:sz w:val="27"/>
                <w:szCs w:val="27"/>
              </w:rPr>
              <w:t>,</w:t>
            </w:r>
            <w:r w:rsidRPr="00C75D08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A326C0" w:rsidRPr="00C75D08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C75D08">
              <w:rPr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</w:tr>
      <w:tr w:rsidR="00A326C0" w:rsidRPr="00024C63" w:rsidTr="00A40690">
        <w:trPr>
          <w:cantSplit/>
          <w:trHeight w:val="851"/>
        </w:trPr>
        <w:tc>
          <w:tcPr>
            <w:tcW w:w="851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5245" w:type="dxa"/>
            <w:vMerge/>
            <w:vAlign w:val="center"/>
          </w:tcPr>
          <w:p w:rsidR="00A326C0" w:rsidRPr="00C75D08" w:rsidRDefault="00A326C0" w:rsidP="00A326C0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</w:tcPr>
          <w:p w:rsidR="00A326C0" w:rsidRPr="00C75D08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  <w:vAlign w:val="center"/>
          </w:tcPr>
          <w:p w:rsidR="00A326C0" w:rsidRPr="00C75D08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vMerge/>
            <w:vAlign w:val="center"/>
          </w:tcPr>
          <w:p w:rsidR="00A326C0" w:rsidRPr="00C75D08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A326C0" w:rsidRPr="00C75D08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C75D08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A326C0" w:rsidRPr="00C75D08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C75D08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center"/>
          </w:tcPr>
          <w:p w:rsidR="00A326C0" w:rsidRPr="00C75D08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C75D08">
              <w:rPr>
                <w:sz w:val="27"/>
                <w:szCs w:val="27"/>
              </w:rPr>
              <w:t>0,0</w:t>
            </w:r>
          </w:p>
        </w:tc>
        <w:tc>
          <w:tcPr>
            <w:tcW w:w="1100" w:type="dxa"/>
            <w:vAlign w:val="center"/>
          </w:tcPr>
          <w:p w:rsidR="00A326C0" w:rsidRPr="00C75D08" w:rsidRDefault="00C75D08" w:rsidP="00C75D0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C75D08">
              <w:rPr>
                <w:b/>
                <w:sz w:val="27"/>
                <w:szCs w:val="27"/>
              </w:rPr>
              <w:t>0</w:t>
            </w:r>
            <w:r w:rsidR="00A326C0" w:rsidRPr="00C75D08">
              <w:rPr>
                <w:b/>
                <w:sz w:val="27"/>
                <w:szCs w:val="27"/>
              </w:rPr>
              <w:t>,</w:t>
            </w:r>
            <w:r w:rsidRPr="00C75D08">
              <w:rPr>
                <w:b/>
                <w:sz w:val="27"/>
                <w:szCs w:val="27"/>
              </w:rPr>
              <w:t>8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A326C0" w:rsidRPr="00C75D08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C75D08">
              <w:rPr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</w:tr>
      <w:tr w:rsidR="00A326C0" w:rsidRPr="00024C63" w:rsidTr="00A40690">
        <w:trPr>
          <w:cantSplit/>
          <w:trHeight w:val="567"/>
        </w:trPr>
        <w:tc>
          <w:tcPr>
            <w:tcW w:w="851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1.2.7</w:t>
            </w:r>
          </w:p>
        </w:tc>
        <w:tc>
          <w:tcPr>
            <w:tcW w:w="5245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rFonts w:eastAsia="Calibri"/>
                <w:b/>
                <w:sz w:val="27"/>
                <w:szCs w:val="27"/>
                <w:u w:val="single"/>
              </w:rPr>
            </w:pPr>
            <w:r w:rsidRPr="00024C63">
              <w:rPr>
                <w:rFonts w:eastAsia="Calibri"/>
                <w:b/>
                <w:sz w:val="27"/>
                <w:szCs w:val="27"/>
                <w:u w:val="single"/>
              </w:rPr>
              <w:t>д. Веряжа</w:t>
            </w:r>
          </w:p>
          <w:p w:rsidR="00A326C0" w:rsidRPr="00024C63" w:rsidRDefault="00A326C0" w:rsidP="00A326C0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  <w:r w:rsidRPr="00024C63">
              <w:rPr>
                <w:rFonts w:eastAsia="Calibri"/>
                <w:sz w:val="27"/>
                <w:szCs w:val="27"/>
              </w:rPr>
              <w:t>- улица Центральная (0,544 км, 2448 м</w:t>
            </w:r>
            <w:r w:rsidRPr="00024C63">
              <w:rPr>
                <w:rFonts w:eastAsia="Calibri"/>
                <w:sz w:val="27"/>
                <w:szCs w:val="27"/>
                <w:vertAlign w:val="superscript"/>
              </w:rPr>
              <w:t>2</w:t>
            </w:r>
            <w:r w:rsidRPr="00024C63">
              <w:rPr>
                <w:rFonts w:eastAsia="Calibri"/>
                <w:sz w:val="27"/>
                <w:szCs w:val="27"/>
              </w:rPr>
              <w:t>).</w:t>
            </w:r>
          </w:p>
        </w:tc>
        <w:tc>
          <w:tcPr>
            <w:tcW w:w="1134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управление</w:t>
            </w:r>
          </w:p>
        </w:tc>
        <w:tc>
          <w:tcPr>
            <w:tcW w:w="850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2025</w:t>
            </w:r>
          </w:p>
        </w:tc>
        <w:tc>
          <w:tcPr>
            <w:tcW w:w="993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1.1.1</w:t>
            </w:r>
          </w:p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1.1.2</w:t>
            </w:r>
          </w:p>
        </w:tc>
        <w:tc>
          <w:tcPr>
            <w:tcW w:w="1559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100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A326C0" w:rsidRPr="00024C63" w:rsidRDefault="00F4301F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743</w:t>
            </w:r>
            <w:r w:rsidR="00A326C0" w:rsidRPr="00024C63">
              <w:rPr>
                <w:b/>
                <w:sz w:val="27"/>
                <w:szCs w:val="27"/>
              </w:rPr>
              <w:t>,7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</w:tr>
      <w:tr w:rsidR="00A326C0" w:rsidRPr="00024C63" w:rsidTr="00A40690"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5245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100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A326C0" w:rsidRPr="00024C63" w:rsidRDefault="00F4301F" w:rsidP="00F4301F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39</w:t>
            </w:r>
            <w:r w:rsidR="00A326C0" w:rsidRPr="00024C63">
              <w:rPr>
                <w:b/>
                <w:sz w:val="27"/>
                <w:szCs w:val="27"/>
              </w:rPr>
              <w:t>,</w:t>
            </w:r>
            <w:r>
              <w:rPr>
                <w:b/>
                <w:sz w:val="27"/>
                <w:szCs w:val="27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</w:tr>
      <w:tr w:rsidR="00A326C0" w:rsidRPr="00024C63" w:rsidTr="00A40690">
        <w:trPr>
          <w:cantSplit/>
          <w:trHeight w:val="851"/>
        </w:trPr>
        <w:tc>
          <w:tcPr>
            <w:tcW w:w="851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1.2.8</w:t>
            </w:r>
          </w:p>
        </w:tc>
        <w:tc>
          <w:tcPr>
            <w:tcW w:w="5245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Оказание услуги по строительному контролю за выполнением работ по ремонту автомобильных дорог общего пользования местного значения:</w:t>
            </w:r>
          </w:p>
          <w:p w:rsidR="00A326C0" w:rsidRPr="00024C63" w:rsidRDefault="00A326C0" w:rsidP="00A326C0">
            <w:pPr>
              <w:spacing w:line="280" w:lineRule="exact"/>
              <w:jc w:val="center"/>
              <w:rPr>
                <w:rFonts w:eastAsia="Calibri"/>
                <w:b/>
                <w:sz w:val="27"/>
                <w:szCs w:val="27"/>
                <w:u w:val="single"/>
              </w:rPr>
            </w:pPr>
            <w:r w:rsidRPr="00024C63">
              <w:rPr>
                <w:rFonts w:eastAsia="Calibri"/>
                <w:b/>
                <w:sz w:val="27"/>
                <w:szCs w:val="27"/>
                <w:u w:val="single"/>
              </w:rPr>
              <w:t>д. Веряжа</w:t>
            </w:r>
          </w:p>
          <w:p w:rsidR="00A326C0" w:rsidRPr="00024C63" w:rsidRDefault="00A326C0" w:rsidP="00A326C0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  <w:r w:rsidRPr="00024C63">
              <w:rPr>
                <w:rFonts w:eastAsia="Calibri"/>
                <w:sz w:val="27"/>
                <w:szCs w:val="27"/>
              </w:rPr>
              <w:t>- улица Центральная (0,544 км, 2448 м</w:t>
            </w:r>
            <w:r w:rsidRPr="00024C63">
              <w:rPr>
                <w:rFonts w:eastAsia="Calibri"/>
                <w:sz w:val="27"/>
                <w:szCs w:val="27"/>
                <w:vertAlign w:val="superscript"/>
              </w:rPr>
              <w:t>2</w:t>
            </w:r>
            <w:r w:rsidRPr="00024C63">
              <w:rPr>
                <w:rFonts w:eastAsia="Calibri"/>
                <w:sz w:val="27"/>
                <w:szCs w:val="27"/>
              </w:rPr>
              <w:t>).</w:t>
            </w:r>
          </w:p>
        </w:tc>
        <w:tc>
          <w:tcPr>
            <w:tcW w:w="1134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управление</w:t>
            </w:r>
          </w:p>
        </w:tc>
        <w:tc>
          <w:tcPr>
            <w:tcW w:w="850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2025</w:t>
            </w:r>
          </w:p>
        </w:tc>
        <w:tc>
          <w:tcPr>
            <w:tcW w:w="993" w:type="dxa"/>
            <w:vMerge w:val="restart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1.1.1</w:t>
            </w:r>
          </w:p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1.1.2</w:t>
            </w:r>
          </w:p>
        </w:tc>
        <w:tc>
          <w:tcPr>
            <w:tcW w:w="1559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100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A326C0" w:rsidRPr="00024C63" w:rsidRDefault="00F4301F" w:rsidP="00F4301F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16</w:t>
            </w:r>
            <w:r w:rsidR="00A326C0" w:rsidRPr="00024C63">
              <w:rPr>
                <w:b/>
                <w:sz w:val="27"/>
                <w:szCs w:val="27"/>
              </w:rPr>
              <w:t>,</w:t>
            </w:r>
            <w:r>
              <w:rPr>
                <w:b/>
                <w:sz w:val="27"/>
                <w:szCs w:val="27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</w:tr>
      <w:tr w:rsidR="00A326C0" w:rsidRPr="00024C63" w:rsidTr="00A40690">
        <w:trPr>
          <w:cantSplit/>
          <w:trHeight w:val="851"/>
        </w:trPr>
        <w:tc>
          <w:tcPr>
            <w:tcW w:w="851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5245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vMerge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100" w:type="dxa"/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A326C0" w:rsidRPr="00024C63" w:rsidRDefault="00F4301F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  <w:r w:rsidR="00A326C0" w:rsidRPr="00024C63">
              <w:rPr>
                <w:b/>
                <w:sz w:val="27"/>
                <w:szCs w:val="27"/>
              </w:rPr>
              <w:t>,9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6C0" w:rsidRPr="00024C63" w:rsidRDefault="00A326C0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</w:tr>
      <w:tr w:rsidR="00F4301F" w:rsidRPr="00024C63" w:rsidTr="00A40690">
        <w:trPr>
          <w:cantSplit/>
          <w:trHeight w:val="567"/>
        </w:trPr>
        <w:tc>
          <w:tcPr>
            <w:tcW w:w="851" w:type="dxa"/>
            <w:vMerge w:val="restart"/>
            <w:vAlign w:val="center"/>
          </w:tcPr>
          <w:p w:rsidR="00F4301F" w:rsidRPr="00024C63" w:rsidRDefault="00F4301F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lastRenderedPageBreak/>
              <w:t>1.2.9</w:t>
            </w:r>
          </w:p>
        </w:tc>
        <w:tc>
          <w:tcPr>
            <w:tcW w:w="5245" w:type="dxa"/>
            <w:vMerge w:val="restart"/>
            <w:vAlign w:val="center"/>
          </w:tcPr>
          <w:p w:rsidR="00F4301F" w:rsidRPr="00024C63" w:rsidRDefault="00F4301F" w:rsidP="00A326C0">
            <w:pPr>
              <w:spacing w:line="280" w:lineRule="exact"/>
              <w:jc w:val="center"/>
              <w:rPr>
                <w:rFonts w:eastAsia="Calibri"/>
                <w:b/>
                <w:sz w:val="27"/>
                <w:szCs w:val="27"/>
                <w:u w:val="single"/>
              </w:rPr>
            </w:pPr>
            <w:r w:rsidRPr="00024C63">
              <w:rPr>
                <w:rFonts w:eastAsia="Calibri"/>
                <w:b/>
                <w:sz w:val="27"/>
                <w:szCs w:val="27"/>
                <w:u w:val="single"/>
              </w:rPr>
              <w:t>д. Коростынь</w:t>
            </w:r>
          </w:p>
          <w:p w:rsidR="00F4301F" w:rsidRPr="00024C63" w:rsidRDefault="00F4301F" w:rsidP="00A326C0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  <w:r w:rsidRPr="00024C63">
              <w:rPr>
                <w:rFonts w:eastAsia="Calibri"/>
                <w:sz w:val="27"/>
                <w:szCs w:val="27"/>
              </w:rPr>
              <w:t>- улица Школьная (0,285 км, 1585,1 м</w:t>
            </w:r>
            <w:r w:rsidRPr="00024C63">
              <w:rPr>
                <w:rFonts w:eastAsia="Calibri"/>
                <w:sz w:val="27"/>
                <w:szCs w:val="27"/>
                <w:vertAlign w:val="superscript"/>
              </w:rPr>
              <w:t>2</w:t>
            </w:r>
            <w:r w:rsidRPr="00024C63">
              <w:rPr>
                <w:rFonts w:eastAsia="Calibri"/>
                <w:sz w:val="27"/>
                <w:szCs w:val="27"/>
              </w:rPr>
              <w:t>).</w:t>
            </w:r>
          </w:p>
        </w:tc>
        <w:tc>
          <w:tcPr>
            <w:tcW w:w="1134" w:type="dxa"/>
            <w:vMerge w:val="restart"/>
            <w:vAlign w:val="center"/>
          </w:tcPr>
          <w:p w:rsidR="00F4301F" w:rsidRPr="00024C63" w:rsidRDefault="00F4301F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управление</w:t>
            </w:r>
          </w:p>
        </w:tc>
        <w:tc>
          <w:tcPr>
            <w:tcW w:w="850" w:type="dxa"/>
            <w:vMerge w:val="restart"/>
            <w:vAlign w:val="center"/>
          </w:tcPr>
          <w:p w:rsidR="00F4301F" w:rsidRPr="00024C63" w:rsidRDefault="00F4301F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2026</w:t>
            </w:r>
          </w:p>
        </w:tc>
        <w:tc>
          <w:tcPr>
            <w:tcW w:w="993" w:type="dxa"/>
            <w:vMerge w:val="restart"/>
            <w:vAlign w:val="center"/>
          </w:tcPr>
          <w:p w:rsidR="00F4301F" w:rsidRPr="00024C63" w:rsidRDefault="00F4301F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1.1.1</w:t>
            </w:r>
          </w:p>
          <w:p w:rsidR="00F4301F" w:rsidRPr="00024C63" w:rsidRDefault="00F4301F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1.1.2</w:t>
            </w:r>
          </w:p>
        </w:tc>
        <w:tc>
          <w:tcPr>
            <w:tcW w:w="1559" w:type="dxa"/>
            <w:vAlign w:val="center"/>
          </w:tcPr>
          <w:p w:rsidR="00F4301F" w:rsidRPr="00024C63" w:rsidRDefault="00F4301F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F4301F" w:rsidRPr="00024C63" w:rsidRDefault="00F4301F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center"/>
          </w:tcPr>
          <w:p w:rsidR="00F4301F" w:rsidRPr="00024C63" w:rsidRDefault="00F4301F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100" w:type="dxa"/>
            <w:vAlign w:val="center"/>
          </w:tcPr>
          <w:p w:rsidR="00F4301F" w:rsidRPr="00024C63" w:rsidRDefault="00F4301F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F4301F" w:rsidRPr="00024C63" w:rsidRDefault="00F4301F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4301F" w:rsidRPr="00024C63" w:rsidRDefault="00F4301F" w:rsidP="004D6955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743</w:t>
            </w:r>
            <w:r w:rsidRPr="00024C63">
              <w:rPr>
                <w:b/>
                <w:sz w:val="27"/>
                <w:szCs w:val="27"/>
              </w:rPr>
              <w:t>,7</w:t>
            </w:r>
          </w:p>
        </w:tc>
      </w:tr>
      <w:tr w:rsidR="00F4301F" w:rsidRPr="00024C63" w:rsidTr="00A40690"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F4301F" w:rsidRPr="00024C63" w:rsidRDefault="00F4301F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5245" w:type="dxa"/>
            <w:vMerge/>
            <w:vAlign w:val="center"/>
          </w:tcPr>
          <w:p w:rsidR="00F4301F" w:rsidRPr="00024C63" w:rsidRDefault="00F4301F" w:rsidP="00A326C0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</w:tcPr>
          <w:p w:rsidR="00F4301F" w:rsidRPr="00024C63" w:rsidRDefault="00F4301F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  <w:vAlign w:val="center"/>
          </w:tcPr>
          <w:p w:rsidR="00F4301F" w:rsidRPr="00024C63" w:rsidRDefault="00F4301F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vMerge/>
            <w:vAlign w:val="center"/>
          </w:tcPr>
          <w:p w:rsidR="00F4301F" w:rsidRPr="00024C63" w:rsidRDefault="00F4301F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F4301F" w:rsidRPr="00024C63" w:rsidRDefault="00F4301F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F4301F" w:rsidRPr="00024C63" w:rsidRDefault="00F4301F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center"/>
          </w:tcPr>
          <w:p w:rsidR="00F4301F" w:rsidRPr="00024C63" w:rsidRDefault="00F4301F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100" w:type="dxa"/>
            <w:vAlign w:val="center"/>
          </w:tcPr>
          <w:p w:rsidR="00F4301F" w:rsidRPr="00024C63" w:rsidRDefault="00F4301F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F4301F" w:rsidRPr="00024C63" w:rsidRDefault="00F4301F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4301F" w:rsidRPr="00024C63" w:rsidRDefault="00F4301F" w:rsidP="004D6955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39</w:t>
            </w:r>
            <w:r w:rsidRPr="00024C63">
              <w:rPr>
                <w:b/>
                <w:sz w:val="27"/>
                <w:szCs w:val="27"/>
              </w:rPr>
              <w:t>,</w:t>
            </w:r>
            <w:r>
              <w:rPr>
                <w:b/>
                <w:sz w:val="27"/>
                <w:szCs w:val="27"/>
              </w:rPr>
              <w:t>2</w:t>
            </w:r>
          </w:p>
        </w:tc>
      </w:tr>
      <w:tr w:rsidR="00F4301F" w:rsidRPr="00024C63" w:rsidTr="00A40690">
        <w:trPr>
          <w:cantSplit/>
          <w:trHeight w:val="737"/>
        </w:trPr>
        <w:tc>
          <w:tcPr>
            <w:tcW w:w="851" w:type="dxa"/>
            <w:vMerge w:val="restart"/>
            <w:vAlign w:val="center"/>
          </w:tcPr>
          <w:p w:rsidR="00F4301F" w:rsidRPr="00024C63" w:rsidRDefault="00F4301F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1.2.10</w:t>
            </w:r>
          </w:p>
        </w:tc>
        <w:tc>
          <w:tcPr>
            <w:tcW w:w="5245" w:type="dxa"/>
            <w:vMerge w:val="restart"/>
            <w:vAlign w:val="center"/>
          </w:tcPr>
          <w:p w:rsidR="00F4301F" w:rsidRPr="00024C63" w:rsidRDefault="00F4301F" w:rsidP="00A326C0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Оказание услуги по строительному контролю за выполнением работ по ремонту автомобильных дорог общего пользования местного значения:</w:t>
            </w:r>
          </w:p>
          <w:p w:rsidR="00F4301F" w:rsidRPr="00024C63" w:rsidRDefault="00F4301F" w:rsidP="00A326C0">
            <w:pPr>
              <w:spacing w:line="280" w:lineRule="exact"/>
              <w:jc w:val="center"/>
              <w:rPr>
                <w:rFonts w:eastAsia="Calibri"/>
                <w:b/>
                <w:sz w:val="27"/>
                <w:szCs w:val="27"/>
                <w:u w:val="single"/>
              </w:rPr>
            </w:pPr>
            <w:r w:rsidRPr="00024C63">
              <w:rPr>
                <w:rFonts w:eastAsia="Calibri"/>
                <w:b/>
                <w:sz w:val="27"/>
                <w:szCs w:val="27"/>
                <w:u w:val="single"/>
              </w:rPr>
              <w:t>д. Коростынь</w:t>
            </w:r>
          </w:p>
          <w:p w:rsidR="00F4301F" w:rsidRPr="00024C63" w:rsidRDefault="00F4301F" w:rsidP="00A326C0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  <w:r w:rsidRPr="00024C63">
              <w:rPr>
                <w:rFonts w:eastAsia="Calibri"/>
                <w:sz w:val="27"/>
                <w:szCs w:val="27"/>
              </w:rPr>
              <w:t>- улица Школьная (0,285 км, 1585,1 м</w:t>
            </w:r>
            <w:r w:rsidRPr="00024C63">
              <w:rPr>
                <w:rFonts w:eastAsia="Calibri"/>
                <w:sz w:val="27"/>
                <w:szCs w:val="27"/>
                <w:vertAlign w:val="superscript"/>
              </w:rPr>
              <w:t>2</w:t>
            </w:r>
            <w:r w:rsidRPr="00024C63">
              <w:rPr>
                <w:rFonts w:eastAsia="Calibri"/>
                <w:sz w:val="27"/>
                <w:szCs w:val="27"/>
              </w:rPr>
              <w:t>).</w:t>
            </w:r>
          </w:p>
        </w:tc>
        <w:tc>
          <w:tcPr>
            <w:tcW w:w="1134" w:type="dxa"/>
            <w:vMerge w:val="restart"/>
            <w:vAlign w:val="center"/>
          </w:tcPr>
          <w:p w:rsidR="00F4301F" w:rsidRPr="00024C63" w:rsidRDefault="00F4301F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управление</w:t>
            </w:r>
          </w:p>
        </w:tc>
        <w:tc>
          <w:tcPr>
            <w:tcW w:w="850" w:type="dxa"/>
            <w:vMerge w:val="restart"/>
            <w:vAlign w:val="center"/>
          </w:tcPr>
          <w:p w:rsidR="00F4301F" w:rsidRPr="00024C63" w:rsidRDefault="00F4301F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2026</w:t>
            </w:r>
          </w:p>
        </w:tc>
        <w:tc>
          <w:tcPr>
            <w:tcW w:w="993" w:type="dxa"/>
            <w:vMerge w:val="restart"/>
            <w:vAlign w:val="center"/>
          </w:tcPr>
          <w:p w:rsidR="00F4301F" w:rsidRPr="00024C63" w:rsidRDefault="00F4301F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1.1.1</w:t>
            </w:r>
          </w:p>
          <w:p w:rsidR="00F4301F" w:rsidRPr="00024C63" w:rsidRDefault="00F4301F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1.1.2</w:t>
            </w:r>
          </w:p>
        </w:tc>
        <w:tc>
          <w:tcPr>
            <w:tcW w:w="1559" w:type="dxa"/>
            <w:vAlign w:val="center"/>
          </w:tcPr>
          <w:p w:rsidR="00F4301F" w:rsidRPr="00024C63" w:rsidRDefault="00F4301F" w:rsidP="00C75D0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F4301F" w:rsidRPr="00024C63" w:rsidRDefault="00F4301F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center"/>
          </w:tcPr>
          <w:p w:rsidR="00F4301F" w:rsidRPr="00024C63" w:rsidRDefault="00F4301F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100" w:type="dxa"/>
            <w:vAlign w:val="center"/>
          </w:tcPr>
          <w:p w:rsidR="00F4301F" w:rsidRPr="00024C63" w:rsidRDefault="00F4301F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F4301F" w:rsidRPr="00024C63" w:rsidRDefault="00F4301F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4301F" w:rsidRPr="00024C63" w:rsidRDefault="00F4301F" w:rsidP="004D6955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16</w:t>
            </w:r>
            <w:r w:rsidRPr="00024C63">
              <w:rPr>
                <w:b/>
                <w:sz w:val="27"/>
                <w:szCs w:val="27"/>
              </w:rPr>
              <w:t>,</w:t>
            </w:r>
            <w:r>
              <w:rPr>
                <w:b/>
                <w:sz w:val="27"/>
                <w:szCs w:val="27"/>
              </w:rPr>
              <w:t>2</w:t>
            </w:r>
          </w:p>
        </w:tc>
      </w:tr>
      <w:tr w:rsidR="00F4301F" w:rsidRPr="00024C63" w:rsidTr="00A40690">
        <w:trPr>
          <w:cantSplit/>
          <w:trHeight w:val="737"/>
        </w:trPr>
        <w:tc>
          <w:tcPr>
            <w:tcW w:w="851" w:type="dxa"/>
            <w:vMerge/>
            <w:vAlign w:val="center"/>
          </w:tcPr>
          <w:p w:rsidR="00F4301F" w:rsidRPr="00024C63" w:rsidRDefault="00F4301F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5245" w:type="dxa"/>
            <w:vMerge/>
            <w:vAlign w:val="center"/>
          </w:tcPr>
          <w:p w:rsidR="00F4301F" w:rsidRPr="00024C63" w:rsidRDefault="00F4301F" w:rsidP="00A326C0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</w:tcPr>
          <w:p w:rsidR="00F4301F" w:rsidRPr="00024C63" w:rsidRDefault="00F4301F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  <w:vAlign w:val="center"/>
          </w:tcPr>
          <w:p w:rsidR="00F4301F" w:rsidRPr="00024C63" w:rsidRDefault="00F4301F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vMerge/>
            <w:vAlign w:val="center"/>
          </w:tcPr>
          <w:p w:rsidR="00F4301F" w:rsidRPr="00024C63" w:rsidRDefault="00F4301F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F4301F" w:rsidRPr="00024C63" w:rsidRDefault="00F4301F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F4301F" w:rsidRPr="00024C63" w:rsidRDefault="00F4301F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center"/>
          </w:tcPr>
          <w:p w:rsidR="00F4301F" w:rsidRPr="00024C63" w:rsidRDefault="00F4301F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100" w:type="dxa"/>
            <w:vAlign w:val="center"/>
          </w:tcPr>
          <w:p w:rsidR="00F4301F" w:rsidRPr="00024C63" w:rsidRDefault="00F4301F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F4301F" w:rsidRPr="00024C63" w:rsidRDefault="00F4301F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4301F" w:rsidRPr="00024C63" w:rsidRDefault="00F4301F" w:rsidP="004D6955">
            <w:pPr>
              <w:spacing w:line="280" w:lineRule="exact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  <w:r w:rsidRPr="00024C63">
              <w:rPr>
                <w:b/>
                <w:sz w:val="27"/>
                <w:szCs w:val="27"/>
              </w:rPr>
              <w:t>,9</w:t>
            </w:r>
          </w:p>
        </w:tc>
      </w:tr>
      <w:tr w:rsidR="00C75D08" w:rsidRPr="00024C63" w:rsidTr="00A40690">
        <w:trPr>
          <w:cantSplit/>
          <w:trHeight w:val="851"/>
        </w:trPr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1.3</w:t>
            </w:r>
          </w:p>
        </w:tc>
        <w:tc>
          <w:tcPr>
            <w:tcW w:w="5245" w:type="dxa"/>
            <w:vMerge w:val="restart"/>
            <w:shd w:val="clear" w:color="auto" w:fill="D9D9D9" w:themeFill="background1" w:themeFillShade="D9"/>
            <w:vAlign w:val="center"/>
          </w:tcPr>
          <w:p w:rsidR="00C75D08" w:rsidRPr="00024C63" w:rsidRDefault="00C75D08" w:rsidP="00A326C0">
            <w:pPr>
              <w:spacing w:line="280" w:lineRule="exact"/>
              <w:ind w:left="34" w:right="31"/>
              <w:jc w:val="both"/>
              <w:rPr>
                <w:rFonts w:eastAsia="Calibri"/>
                <w:b/>
                <w:spacing w:val="-8"/>
                <w:sz w:val="27"/>
                <w:szCs w:val="27"/>
              </w:rPr>
            </w:pPr>
            <w:r w:rsidRPr="00024C63">
              <w:rPr>
                <w:rFonts w:eastAsia="Calibri"/>
                <w:b/>
                <w:spacing w:val="-8"/>
                <w:sz w:val="27"/>
                <w:szCs w:val="27"/>
              </w:rPr>
              <w:t>Организация работ по ремонту и содержанию автомобильных дорог общего пользования местного значения (включая изготовление, проверку сметной документации и строительный контроль), в том числе: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отдел</w:t>
            </w:r>
          </w:p>
          <w:p w:rsidR="00C75D08" w:rsidRPr="00024C63" w:rsidRDefault="00C75D08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  <w:p w:rsidR="00C75D08" w:rsidRPr="00024C63" w:rsidRDefault="00C75D08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управление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2022</w:t>
            </w:r>
          </w:p>
          <w:p w:rsidR="00C75D08" w:rsidRPr="00024C63" w:rsidRDefault="00C75D08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  <w:p w:rsidR="00C75D08" w:rsidRPr="00024C63" w:rsidRDefault="00C75D08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2023-2026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1.1.1 -</w:t>
            </w:r>
          </w:p>
          <w:p w:rsidR="00C75D08" w:rsidRPr="00024C63" w:rsidRDefault="00C75D08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1.1.5</w:t>
            </w:r>
          </w:p>
          <w:p w:rsidR="00C75D08" w:rsidRPr="00024C63" w:rsidRDefault="00C75D08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1.2.1</w:t>
            </w:r>
          </w:p>
          <w:p w:rsidR="00C75D08" w:rsidRPr="00024C63" w:rsidRDefault="00C75D08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1.3.1</w:t>
            </w:r>
          </w:p>
          <w:p w:rsidR="00C75D08" w:rsidRPr="00024C63" w:rsidRDefault="00C75D08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1.3.2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75D08" w:rsidRPr="00C75D08" w:rsidRDefault="00C75D08" w:rsidP="00C75D08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C75D08">
              <w:rPr>
                <w:b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75D08" w:rsidRPr="00024C63" w:rsidRDefault="00C75D08" w:rsidP="0058651D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C75D08" w:rsidRPr="00024C63" w:rsidRDefault="00A40690" w:rsidP="0058651D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1898,1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5D08" w:rsidRPr="00024C63" w:rsidRDefault="00F4301F" w:rsidP="00F4301F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994</w:t>
            </w:r>
            <w:r w:rsidR="00C75D08">
              <w:rPr>
                <w:b/>
                <w:sz w:val="27"/>
                <w:szCs w:val="27"/>
              </w:rPr>
              <w:t>,</w:t>
            </w:r>
            <w:r>
              <w:rPr>
                <w:b/>
                <w:sz w:val="27"/>
                <w:szCs w:val="27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5D08" w:rsidRPr="00024C63" w:rsidRDefault="00F4301F" w:rsidP="00F4301F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994</w:t>
            </w:r>
            <w:r w:rsidR="00C75D08">
              <w:rPr>
                <w:b/>
                <w:sz w:val="27"/>
                <w:szCs w:val="27"/>
              </w:rPr>
              <w:t>,</w:t>
            </w:r>
            <w:r>
              <w:rPr>
                <w:b/>
                <w:sz w:val="27"/>
                <w:szCs w:val="27"/>
              </w:rPr>
              <w:t>1</w:t>
            </w:r>
          </w:p>
        </w:tc>
      </w:tr>
      <w:tr w:rsidR="00C75D08" w:rsidRPr="00024C63" w:rsidTr="00A40690">
        <w:trPr>
          <w:cantSplit/>
          <w:trHeight w:val="851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245" w:type="dxa"/>
            <w:vMerge/>
            <w:shd w:val="clear" w:color="auto" w:fill="D9D9D9" w:themeFill="background1" w:themeFillShade="D9"/>
            <w:vAlign w:val="center"/>
          </w:tcPr>
          <w:p w:rsidR="00C75D08" w:rsidRPr="00024C63" w:rsidRDefault="00C75D08" w:rsidP="00A326C0">
            <w:pPr>
              <w:spacing w:line="280" w:lineRule="exact"/>
              <w:ind w:left="34" w:right="31"/>
              <w:jc w:val="both"/>
              <w:rPr>
                <w:rFonts w:eastAsia="Calibri"/>
                <w:b/>
                <w:spacing w:val="-8"/>
                <w:sz w:val="27"/>
                <w:szCs w:val="27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75D08" w:rsidRPr="00024C63" w:rsidRDefault="00C75D08" w:rsidP="00C75D08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75D08" w:rsidRPr="00024C63" w:rsidRDefault="00C75D08" w:rsidP="00C75D08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1756,9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75D08" w:rsidRPr="00024C63" w:rsidRDefault="00C75D08" w:rsidP="00C75D08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7672,9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C75D08" w:rsidRPr="00024C63" w:rsidRDefault="00C75D08" w:rsidP="00A4069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2</w:t>
            </w:r>
            <w:r w:rsidR="00A40690">
              <w:rPr>
                <w:b/>
                <w:sz w:val="27"/>
                <w:szCs w:val="27"/>
              </w:rPr>
              <w:t>660</w:t>
            </w:r>
            <w:r w:rsidRPr="00024C63">
              <w:rPr>
                <w:b/>
                <w:sz w:val="27"/>
                <w:szCs w:val="27"/>
              </w:rPr>
              <w:t>,</w:t>
            </w:r>
            <w:r w:rsidR="00A40690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5D08" w:rsidRPr="00F4301F" w:rsidRDefault="00C75D08" w:rsidP="00F4301F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F4301F">
              <w:rPr>
                <w:b/>
                <w:sz w:val="27"/>
                <w:szCs w:val="27"/>
              </w:rPr>
              <w:t>2</w:t>
            </w:r>
            <w:r w:rsidR="00F4301F" w:rsidRPr="00F4301F">
              <w:rPr>
                <w:b/>
                <w:sz w:val="27"/>
                <w:szCs w:val="27"/>
              </w:rPr>
              <w:t>726</w:t>
            </w:r>
            <w:r w:rsidRPr="00F4301F">
              <w:rPr>
                <w:b/>
                <w:sz w:val="27"/>
                <w:szCs w:val="27"/>
              </w:rPr>
              <w:t>,</w:t>
            </w:r>
            <w:r w:rsidR="00F4301F" w:rsidRPr="00F4301F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5D08" w:rsidRPr="00F4301F" w:rsidRDefault="00C75D08" w:rsidP="00F4301F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F4301F">
              <w:rPr>
                <w:b/>
                <w:sz w:val="27"/>
                <w:szCs w:val="27"/>
              </w:rPr>
              <w:t>27</w:t>
            </w:r>
            <w:r w:rsidR="00F4301F" w:rsidRPr="00F4301F">
              <w:rPr>
                <w:b/>
                <w:sz w:val="27"/>
                <w:szCs w:val="27"/>
              </w:rPr>
              <w:t>97</w:t>
            </w:r>
            <w:r w:rsidRPr="00F4301F">
              <w:rPr>
                <w:b/>
                <w:sz w:val="27"/>
                <w:szCs w:val="27"/>
              </w:rPr>
              <w:t>,</w:t>
            </w:r>
            <w:r w:rsidR="00F4301F" w:rsidRPr="00F4301F">
              <w:rPr>
                <w:b/>
                <w:sz w:val="27"/>
                <w:szCs w:val="27"/>
              </w:rPr>
              <w:t>2</w:t>
            </w:r>
          </w:p>
        </w:tc>
      </w:tr>
      <w:tr w:rsidR="00C75D08" w:rsidRPr="00024C63" w:rsidTr="00A40690">
        <w:trPr>
          <w:cantSplit/>
          <w:trHeight w:val="1247"/>
        </w:trPr>
        <w:tc>
          <w:tcPr>
            <w:tcW w:w="851" w:type="dxa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1.3.1</w:t>
            </w:r>
          </w:p>
        </w:tc>
        <w:tc>
          <w:tcPr>
            <w:tcW w:w="5245" w:type="dxa"/>
            <w:vAlign w:val="center"/>
          </w:tcPr>
          <w:p w:rsidR="00C75D08" w:rsidRPr="00024C63" w:rsidRDefault="00C75D08" w:rsidP="00A326C0">
            <w:pPr>
              <w:spacing w:line="280" w:lineRule="exact"/>
              <w:ind w:left="34" w:right="28"/>
              <w:jc w:val="both"/>
              <w:rPr>
                <w:rFonts w:eastAsia="Calibri"/>
                <w:spacing w:val="-8"/>
                <w:sz w:val="27"/>
                <w:szCs w:val="27"/>
              </w:rPr>
            </w:pPr>
            <w:r w:rsidRPr="00024C63">
              <w:rPr>
                <w:rFonts w:eastAsia="Calibri"/>
                <w:spacing w:val="-8"/>
                <w:sz w:val="27"/>
                <w:szCs w:val="27"/>
              </w:rPr>
              <w:t>Организация работ по ремонту автомобильных дорог общего пользования местного значения, в том числе:</w:t>
            </w:r>
          </w:p>
          <w:p w:rsidR="00C75D08" w:rsidRPr="00024C63" w:rsidRDefault="00C75D08" w:rsidP="00A326C0">
            <w:pPr>
              <w:spacing w:line="280" w:lineRule="exact"/>
              <w:ind w:left="34" w:right="28"/>
              <w:jc w:val="center"/>
              <w:rPr>
                <w:rFonts w:eastAsia="Calibri"/>
                <w:b/>
                <w:spacing w:val="-8"/>
                <w:sz w:val="27"/>
                <w:szCs w:val="27"/>
                <w:u w:val="single"/>
              </w:rPr>
            </w:pPr>
            <w:r w:rsidRPr="00024C63">
              <w:rPr>
                <w:rFonts w:eastAsia="Calibri"/>
                <w:b/>
                <w:spacing w:val="-8"/>
                <w:sz w:val="27"/>
                <w:szCs w:val="27"/>
                <w:u w:val="single"/>
              </w:rPr>
              <w:t>р.п. Шимск</w:t>
            </w:r>
          </w:p>
          <w:p w:rsidR="00C75D08" w:rsidRPr="00024C63" w:rsidRDefault="00C75D08" w:rsidP="00A326C0">
            <w:pPr>
              <w:spacing w:line="280" w:lineRule="exact"/>
              <w:ind w:left="34" w:right="28"/>
              <w:jc w:val="both"/>
              <w:rPr>
                <w:rFonts w:eastAsia="Calibri"/>
                <w:sz w:val="27"/>
                <w:szCs w:val="27"/>
              </w:rPr>
            </w:pPr>
            <w:r w:rsidRPr="00024C63">
              <w:rPr>
                <w:rFonts w:eastAsia="Calibri"/>
                <w:sz w:val="27"/>
                <w:szCs w:val="27"/>
              </w:rPr>
              <w:t>- переулок Весенний (0,204 км, 918 м</w:t>
            </w:r>
            <w:r w:rsidRPr="00024C63">
              <w:rPr>
                <w:rFonts w:eastAsia="Calibri"/>
                <w:sz w:val="27"/>
                <w:szCs w:val="27"/>
                <w:vertAlign w:val="superscript"/>
              </w:rPr>
              <w:t>2</w:t>
            </w:r>
            <w:r w:rsidRPr="00024C63">
              <w:rPr>
                <w:rFonts w:eastAsia="Calibri"/>
                <w:sz w:val="27"/>
                <w:szCs w:val="27"/>
              </w:rPr>
              <w:t>)</w:t>
            </w:r>
          </w:p>
          <w:p w:rsidR="00C75D08" w:rsidRPr="00024C63" w:rsidRDefault="00C75D08" w:rsidP="00A326C0">
            <w:pPr>
              <w:spacing w:line="280" w:lineRule="exact"/>
              <w:ind w:left="34" w:right="28"/>
              <w:jc w:val="both"/>
              <w:rPr>
                <w:rFonts w:eastAsia="Calibri"/>
                <w:sz w:val="27"/>
                <w:szCs w:val="27"/>
              </w:rPr>
            </w:pPr>
            <w:r w:rsidRPr="00024C63">
              <w:rPr>
                <w:rFonts w:eastAsia="Calibri"/>
                <w:sz w:val="27"/>
                <w:szCs w:val="27"/>
              </w:rPr>
              <w:t>- улица Коммунальная (устройство пешеходного перехода, ИДН, знаков)</w:t>
            </w:r>
          </w:p>
          <w:p w:rsidR="00C75D08" w:rsidRPr="00024C63" w:rsidRDefault="00C75D08" w:rsidP="00A326C0">
            <w:pPr>
              <w:spacing w:line="280" w:lineRule="exact"/>
              <w:ind w:left="34" w:right="28"/>
              <w:jc w:val="both"/>
              <w:rPr>
                <w:rFonts w:eastAsia="Calibri"/>
                <w:spacing w:val="-8"/>
                <w:sz w:val="27"/>
                <w:szCs w:val="27"/>
              </w:rPr>
            </w:pPr>
            <w:r w:rsidRPr="00024C63">
              <w:rPr>
                <w:rFonts w:eastAsia="Calibri"/>
                <w:sz w:val="27"/>
                <w:szCs w:val="27"/>
              </w:rPr>
              <w:t>- улица Наманганская (устройство пешеходного перехода, ИДН, знаков)</w:t>
            </w:r>
          </w:p>
          <w:p w:rsidR="00C75D08" w:rsidRPr="00024C63" w:rsidRDefault="00C75D08" w:rsidP="00A326C0">
            <w:pPr>
              <w:spacing w:line="280" w:lineRule="exact"/>
              <w:ind w:left="34" w:right="28"/>
              <w:jc w:val="both"/>
              <w:rPr>
                <w:rFonts w:eastAsia="Calibri"/>
                <w:spacing w:val="-8"/>
                <w:sz w:val="27"/>
                <w:szCs w:val="27"/>
              </w:rPr>
            </w:pPr>
            <w:r w:rsidRPr="00024C63">
              <w:rPr>
                <w:rFonts w:eastAsia="Calibri"/>
                <w:sz w:val="27"/>
                <w:szCs w:val="27"/>
              </w:rPr>
              <w:t>- улица Благодатная (устройство пешеходного перехода, ИДН, знаков)</w:t>
            </w:r>
          </w:p>
          <w:p w:rsidR="00C75D08" w:rsidRPr="00024C63" w:rsidRDefault="00C75D08" w:rsidP="00A326C0">
            <w:pPr>
              <w:spacing w:line="280" w:lineRule="exact"/>
              <w:ind w:left="34" w:right="28"/>
              <w:jc w:val="both"/>
              <w:rPr>
                <w:rFonts w:eastAsia="Calibri"/>
                <w:spacing w:val="-8"/>
                <w:sz w:val="27"/>
                <w:szCs w:val="27"/>
              </w:rPr>
            </w:pPr>
            <w:r w:rsidRPr="00024C63">
              <w:rPr>
                <w:rFonts w:eastAsia="Calibri"/>
                <w:sz w:val="27"/>
                <w:szCs w:val="27"/>
              </w:rPr>
              <w:t>- улица Школьная (устройство пешеходного перехода, ИДН, знаков)</w:t>
            </w:r>
          </w:p>
          <w:p w:rsidR="00C75D08" w:rsidRPr="00024C63" w:rsidRDefault="00C75D08" w:rsidP="00A326C0">
            <w:pPr>
              <w:spacing w:line="280" w:lineRule="exact"/>
              <w:ind w:left="34" w:right="28"/>
              <w:jc w:val="center"/>
              <w:rPr>
                <w:rFonts w:eastAsia="Calibri"/>
                <w:b/>
                <w:spacing w:val="-8"/>
                <w:sz w:val="27"/>
                <w:szCs w:val="27"/>
                <w:u w:val="single"/>
              </w:rPr>
            </w:pPr>
            <w:r w:rsidRPr="00024C63">
              <w:rPr>
                <w:rFonts w:eastAsia="Calibri"/>
                <w:b/>
                <w:spacing w:val="-8"/>
                <w:sz w:val="27"/>
                <w:szCs w:val="27"/>
                <w:u w:val="single"/>
              </w:rPr>
              <w:t>д. Бор</w:t>
            </w:r>
          </w:p>
          <w:p w:rsidR="00C75D08" w:rsidRPr="00024C63" w:rsidRDefault="00C75D08" w:rsidP="00A326C0">
            <w:pPr>
              <w:spacing w:line="280" w:lineRule="exact"/>
              <w:ind w:left="34" w:right="28"/>
              <w:jc w:val="both"/>
              <w:rPr>
                <w:rFonts w:eastAsia="Calibri"/>
                <w:spacing w:val="-8"/>
                <w:sz w:val="27"/>
                <w:szCs w:val="27"/>
              </w:rPr>
            </w:pPr>
            <w:r w:rsidRPr="00024C63">
              <w:rPr>
                <w:rFonts w:eastAsia="Calibri"/>
                <w:sz w:val="27"/>
                <w:szCs w:val="27"/>
              </w:rPr>
              <w:t>- переулок Южный (0,188 км, 940 м</w:t>
            </w:r>
            <w:r w:rsidRPr="00024C63">
              <w:rPr>
                <w:rFonts w:eastAsia="Calibri"/>
                <w:sz w:val="27"/>
                <w:szCs w:val="27"/>
                <w:vertAlign w:val="superscript"/>
              </w:rPr>
              <w:t>2</w:t>
            </w:r>
            <w:r w:rsidRPr="00024C63">
              <w:rPr>
                <w:rFonts w:eastAsia="Calibri"/>
                <w:sz w:val="27"/>
                <w:szCs w:val="27"/>
              </w:rPr>
              <w:t>).</w:t>
            </w:r>
          </w:p>
        </w:tc>
        <w:tc>
          <w:tcPr>
            <w:tcW w:w="1134" w:type="dxa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управление</w:t>
            </w:r>
          </w:p>
        </w:tc>
        <w:tc>
          <w:tcPr>
            <w:tcW w:w="850" w:type="dxa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2023</w:t>
            </w:r>
          </w:p>
        </w:tc>
        <w:tc>
          <w:tcPr>
            <w:tcW w:w="993" w:type="dxa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1.1.1</w:t>
            </w:r>
          </w:p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1.1.2</w:t>
            </w:r>
          </w:p>
        </w:tc>
        <w:tc>
          <w:tcPr>
            <w:tcW w:w="1559" w:type="dxa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1277,2</w:t>
            </w:r>
          </w:p>
        </w:tc>
        <w:tc>
          <w:tcPr>
            <w:tcW w:w="1100" w:type="dxa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</w:tr>
      <w:tr w:rsidR="00C75D08" w:rsidRPr="00C75D08" w:rsidTr="00A40690">
        <w:trPr>
          <w:cantSplit/>
          <w:trHeight w:val="567"/>
        </w:trPr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C75D08" w:rsidRPr="00A40690" w:rsidRDefault="00C75D08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A40690">
              <w:rPr>
                <w:b/>
                <w:sz w:val="27"/>
                <w:szCs w:val="27"/>
              </w:rPr>
              <w:lastRenderedPageBreak/>
              <w:t>1.3.2</w:t>
            </w:r>
          </w:p>
        </w:tc>
        <w:tc>
          <w:tcPr>
            <w:tcW w:w="5245" w:type="dxa"/>
            <w:vMerge w:val="restart"/>
            <w:shd w:val="clear" w:color="auto" w:fill="D9D9D9" w:themeFill="background1" w:themeFillShade="D9"/>
            <w:vAlign w:val="center"/>
          </w:tcPr>
          <w:p w:rsidR="00C75D08" w:rsidRPr="00A40690" w:rsidRDefault="00C75D08" w:rsidP="00C75D08">
            <w:pPr>
              <w:spacing w:line="280" w:lineRule="exact"/>
              <w:ind w:left="34" w:right="31"/>
              <w:jc w:val="both"/>
              <w:rPr>
                <w:rFonts w:eastAsia="Calibri"/>
                <w:b/>
                <w:spacing w:val="-8"/>
                <w:sz w:val="27"/>
                <w:szCs w:val="27"/>
              </w:rPr>
            </w:pPr>
            <w:r w:rsidRPr="00A40690">
              <w:rPr>
                <w:rFonts w:eastAsia="Calibri"/>
                <w:b/>
                <w:spacing w:val="-8"/>
                <w:sz w:val="28"/>
                <w:szCs w:val="28"/>
              </w:rPr>
              <w:t>- комплекс работ по содержанию автомобильных дорог с учетом субсидии на формирование муниципальных дорожных фондов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C75D08" w:rsidRPr="00A40690" w:rsidRDefault="00C75D08" w:rsidP="00C75D08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A40690">
              <w:rPr>
                <w:b/>
                <w:sz w:val="27"/>
                <w:szCs w:val="27"/>
              </w:rPr>
              <w:t>управление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C75D08" w:rsidRPr="00A40690" w:rsidRDefault="00C75D08" w:rsidP="00A4069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A40690">
              <w:rPr>
                <w:b/>
                <w:sz w:val="27"/>
                <w:szCs w:val="27"/>
              </w:rPr>
              <w:t>202</w:t>
            </w:r>
            <w:r w:rsidR="00A40690" w:rsidRPr="00A40690">
              <w:rPr>
                <w:b/>
                <w:sz w:val="27"/>
                <w:szCs w:val="27"/>
              </w:rPr>
              <w:t>4</w:t>
            </w:r>
            <w:r w:rsidR="00F4301F">
              <w:rPr>
                <w:b/>
                <w:sz w:val="27"/>
                <w:szCs w:val="27"/>
              </w:rPr>
              <w:t>-2026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C75D08" w:rsidRPr="00A40690" w:rsidRDefault="00A40690" w:rsidP="00A4069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A40690">
              <w:rPr>
                <w:b/>
                <w:sz w:val="27"/>
                <w:szCs w:val="27"/>
              </w:rPr>
              <w:t>1.1.5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75D08" w:rsidRPr="00A40690" w:rsidRDefault="00C75D08" w:rsidP="00C75D08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A40690">
              <w:rPr>
                <w:b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75D08" w:rsidRPr="00C75D08" w:rsidRDefault="00C75D08" w:rsidP="00C75D08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C75D08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75D08" w:rsidRPr="00C75D08" w:rsidRDefault="00C75D08" w:rsidP="00C75D08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C75D08">
              <w:rPr>
                <w:sz w:val="27"/>
                <w:szCs w:val="27"/>
              </w:rPr>
              <w:t>0,0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C75D08" w:rsidRPr="00A40690" w:rsidRDefault="00A40690" w:rsidP="00A4069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A40690">
              <w:rPr>
                <w:b/>
                <w:sz w:val="27"/>
                <w:szCs w:val="27"/>
              </w:rPr>
              <w:t>1898</w:t>
            </w:r>
            <w:r w:rsidR="00C75D08" w:rsidRPr="00A40690">
              <w:rPr>
                <w:b/>
                <w:sz w:val="27"/>
                <w:szCs w:val="27"/>
              </w:rPr>
              <w:t>,</w:t>
            </w:r>
            <w:r w:rsidRPr="00A40690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5D08" w:rsidRPr="00F4301F" w:rsidRDefault="00F4301F" w:rsidP="00F4301F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F4301F">
              <w:rPr>
                <w:b/>
                <w:sz w:val="27"/>
                <w:szCs w:val="27"/>
              </w:rPr>
              <w:t>994</w:t>
            </w:r>
            <w:r w:rsidR="00C75D08" w:rsidRPr="00F4301F">
              <w:rPr>
                <w:b/>
                <w:sz w:val="27"/>
                <w:szCs w:val="27"/>
              </w:rPr>
              <w:t>,</w:t>
            </w:r>
            <w:r w:rsidRPr="00F4301F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5D08" w:rsidRPr="00F4301F" w:rsidRDefault="00F4301F" w:rsidP="00F4301F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F4301F">
              <w:rPr>
                <w:b/>
                <w:sz w:val="27"/>
                <w:szCs w:val="27"/>
              </w:rPr>
              <w:t>994</w:t>
            </w:r>
            <w:r w:rsidR="00C75D08" w:rsidRPr="00F4301F">
              <w:rPr>
                <w:b/>
                <w:sz w:val="27"/>
                <w:szCs w:val="27"/>
              </w:rPr>
              <w:t>,</w:t>
            </w:r>
            <w:r w:rsidRPr="00F4301F">
              <w:rPr>
                <w:b/>
                <w:sz w:val="27"/>
                <w:szCs w:val="27"/>
              </w:rPr>
              <w:t>1</w:t>
            </w:r>
          </w:p>
        </w:tc>
      </w:tr>
      <w:tr w:rsidR="00C75D08" w:rsidRPr="00024C63" w:rsidTr="00A40690">
        <w:trPr>
          <w:cantSplit/>
          <w:trHeight w:val="567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C75D08" w:rsidRPr="00A40690" w:rsidRDefault="00C75D08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245" w:type="dxa"/>
            <w:vMerge/>
            <w:shd w:val="clear" w:color="auto" w:fill="D9D9D9" w:themeFill="background1" w:themeFillShade="D9"/>
            <w:vAlign w:val="center"/>
          </w:tcPr>
          <w:p w:rsidR="00C75D08" w:rsidRPr="00A40690" w:rsidRDefault="00C75D08" w:rsidP="00A326C0">
            <w:pPr>
              <w:spacing w:line="280" w:lineRule="exact"/>
              <w:jc w:val="both"/>
              <w:rPr>
                <w:rFonts w:eastAsia="Calibri"/>
                <w:b/>
                <w:spacing w:val="-8"/>
                <w:sz w:val="27"/>
                <w:szCs w:val="27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C75D08" w:rsidRPr="00A40690" w:rsidRDefault="00C75D08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C75D08" w:rsidRPr="00A40690" w:rsidRDefault="00C75D08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C75D08" w:rsidRPr="00A40690" w:rsidRDefault="00C75D08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75D08" w:rsidRPr="00A40690" w:rsidRDefault="00C75D08" w:rsidP="00C75D08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A40690">
              <w:rPr>
                <w:b/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75D08" w:rsidRPr="00C75D08" w:rsidRDefault="00C75D08" w:rsidP="00C75D08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C75D08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75D08" w:rsidRPr="00C75D08" w:rsidRDefault="00C75D08" w:rsidP="00C75D08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C75D08">
              <w:rPr>
                <w:sz w:val="27"/>
                <w:szCs w:val="27"/>
              </w:rPr>
              <w:t>0,0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C75D08" w:rsidRPr="00A40690" w:rsidRDefault="00C75D08" w:rsidP="00A40690">
            <w:pPr>
              <w:spacing w:line="280" w:lineRule="exact"/>
              <w:jc w:val="center"/>
              <w:rPr>
                <w:i/>
                <w:sz w:val="27"/>
                <w:szCs w:val="27"/>
              </w:rPr>
            </w:pPr>
            <w:r w:rsidRPr="00A40690">
              <w:rPr>
                <w:b/>
                <w:sz w:val="27"/>
                <w:szCs w:val="27"/>
              </w:rPr>
              <w:t>10</w:t>
            </w:r>
            <w:r w:rsidR="00A40690" w:rsidRPr="00A40690">
              <w:rPr>
                <w:b/>
                <w:sz w:val="27"/>
                <w:szCs w:val="27"/>
              </w:rPr>
              <w:t>1</w:t>
            </w:r>
            <w:r w:rsidRPr="00A40690">
              <w:rPr>
                <w:b/>
                <w:sz w:val="27"/>
                <w:szCs w:val="27"/>
              </w:rPr>
              <w:t>,</w:t>
            </w:r>
            <w:r w:rsidR="00A40690" w:rsidRPr="00A40690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5D08" w:rsidRPr="00F4301F" w:rsidRDefault="00F4301F" w:rsidP="00F4301F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F4301F">
              <w:rPr>
                <w:b/>
                <w:sz w:val="27"/>
                <w:szCs w:val="27"/>
              </w:rPr>
              <w:t>84</w:t>
            </w:r>
            <w:r w:rsidR="00C75D08" w:rsidRPr="00F4301F">
              <w:rPr>
                <w:b/>
                <w:sz w:val="27"/>
                <w:szCs w:val="27"/>
              </w:rPr>
              <w:t>,</w:t>
            </w:r>
            <w:r w:rsidRPr="00F4301F">
              <w:rPr>
                <w:b/>
                <w:sz w:val="27"/>
                <w:szCs w:val="27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5D08" w:rsidRPr="00F4301F" w:rsidRDefault="00F4301F" w:rsidP="00F4301F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F4301F">
              <w:rPr>
                <w:b/>
                <w:sz w:val="27"/>
                <w:szCs w:val="27"/>
              </w:rPr>
              <w:t>84</w:t>
            </w:r>
            <w:r w:rsidR="00C75D08" w:rsidRPr="00F4301F">
              <w:rPr>
                <w:b/>
                <w:sz w:val="27"/>
                <w:szCs w:val="27"/>
              </w:rPr>
              <w:t>,</w:t>
            </w:r>
            <w:r w:rsidRPr="00F4301F">
              <w:rPr>
                <w:b/>
                <w:sz w:val="27"/>
                <w:szCs w:val="27"/>
              </w:rPr>
              <w:t>9</w:t>
            </w:r>
          </w:p>
        </w:tc>
      </w:tr>
      <w:tr w:rsidR="00C75D08" w:rsidRPr="00024C63" w:rsidTr="00A40690">
        <w:trPr>
          <w:cantSplit/>
          <w:trHeight w:val="1134"/>
        </w:trPr>
        <w:tc>
          <w:tcPr>
            <w:tcW w:w="851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1.3.3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024C63">
              <w:rPr>
                <w:rFonts w:eastAsia="Calibri"/>
                <w:spacing w:val="-8"/>
                <w:sz w:val="27"/>
                <w:szCs w:val="27"/>
              </w:rPr>
              <w:t>Организация работ по зимнему содержанию автомобильных дорог общего пользования местного значения (включая проверку сметной документации)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отдел</w:t>
            </w:r>
          </w:p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управление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2022</w:t>
            </w:r>
          </w:p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2023-2026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1.1.5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5D08" w:rsidRPr="00024C63" w:rsidRDefault="00C75D08" w:rsidP="00A326C0">
            <w:pPr>
              <w:overflowPunct/>
              <w:spacing w:line="280" w:lineRule="exact"/>
              <w:ind w:left="-108" w:right="-117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 w:rsidRPr="00024C63">
              <w:rPr>
                <w:rFonts w:eastAsia="Calibri"/>
                <w:b/>
                <w:sz w:val="27"/>
                <w:szCs w:val="27"/>
              </w:rPr>
              <w:t>1598,1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5D08" w:rsidRPr="00024C63" w:rsidRDefault="00C75D08" w:rsidP="00A326C0">
            <w:pPr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 w:rsidRPr="00024C63">
              <w:rPr>
                <w:rFonts w:eastAsia="Calibri"/>
                <w:b/>
                <w:sz w:val="27"/>
                <w:szCs w:val="27"/>
              </w:rPr>
              <w:t>3819,8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75D08" w:rsidRPr="00024C63" w:rsidRDefault="00C75D08" w:rsidP="00714F8B">
            <w:pPr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 w:rsidRPr="00024C63">
              <w:rPr>
                <w:rFonts w:eastAsia="Calibri"/>
                <w:b/>
                <w:sz w:val="27"/>
                <w:szCs w:val="27"/>
              </w:rPr>
              <w:t>2276,8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5D08" w:rsidRPr="00024C63" w:rsidRDefault="00C75D08" w:rsidP="00A326C0">
            <w:pPr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 w:rsidRPr="00024C63">
              <w:rPr>
                <w:rFonts w:eastAsia="Calibri"/>
                <w:b/>
                <w:sz w:val="27"/>
                <w:szCs w:val="27"/>
              </w:rPr>
              <w:t>1846,6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75D08" w:rsidRPr="00024C63" w:rsidRDefault="00C75D08" w:rsidP="00A326C0">
            <w:pPr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 w:rsidRPr="00024C63">
              <w:rPr>
                <w:rFonts w:eastAsia="Calibri"/>
                <w:b/>
                <w:sz w:val="27"/>
                <w:szCs w:val="27"/>
              </w:rPr>
              <w:t>1846,6</w:t>
            </w:r>
          </w:p>
        </w:tc>
      </w:tr>
      <w:tr w:rsidR="00C75D08" w:rsidRPr="00024C63" w:rsidTr="00A40690">
        <w:trPr>
          <w:cantSplit/>
          <w:trHeight w:val="1134"/>
        </w:trPr>
        <w:tc>
          <w:tcPr>
            <w:tcW w:w="851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1.3.4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024C63">
              <w:rPr>
                <w:rFonts w:eastAsia="Calibri"/>
                <w:spacing w:val="-8"/>
                <w:sz w:val="27"/>
                <w:szCs w:val="27"/>
              </w:rPr>
              <w:t>Организация работ по летнему содержанию автомобильных дорог общего пользования местного значения (включая проверку сметной документации)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управление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2023-2026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1.1.5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5D08" w:rsidRPr="00024C63" w:rsidRDefault="00C75D08" w:rsidP="00A326C0">
            <w:pPr>
              <w:overflowPunct/>
              <w:spacing w:line="280" w:lineRule="exact"/>
              <w:ind w:left="-108" w:right="-117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5D08" w:rsidRPr="00024C63" w:rsidRDefault="00C75D08" w:rsidP="00A326C0">
            <w:pPr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 w:rsidRPr="00024C63">
              <w:rPr>
                <w:rFonts w:eastAsia="Calibri"/>
                <w:b/>
                <w:sz w:val="27"/>
                <w:szCs w:val="27"/>
              </w:rPr>
              <w:t>2386,4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75D08" w:rsidRPr="00024C63" w:rsidRDefault="00C75D08" w:rsidP="007E6355">
            <w:pPr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 w:rsidRPr="00024C63">
              <w:rPr>
                <w:rFonts w:eastAsia="Calibri"/>
                <w:b/>
                <w:sz w:val="27"/>
                <w:szCs w:val="27"/>
              </w:rPr>
              <w:t>82,4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5D08" w:rsidRPr="00024C63" w:rsidRDefault="00C75D08" w:rsidP="00A326C0">
            <w:pPr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 w:rsidRPr="00024C63">
              <w:rPr>
                <w:rFonts w:eastAsia="Calibri"/>
                <w:b/>
                <w:sz w:val="27"/>
                <w:szCs w:val="27"/>
              </w:rPr>
              <w:t>585,1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75D08" w:rsidRPr="00024C63" w:rsidRDefault="00C75D08" w:rsidP="00A326C0">
            <w:pPr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 w:rsidRPr="00024C63">
              <w:rPr>
                <w:rFonts w:eastAsia="Calibri"/>
                <w:b/>
                <w:sz w:val="27"/>
                <w:szCs w:val="27"/>
              </w:rPr>
              <w:t>645,7</w:t>
            </w:r>
          </w:p>
        </w:tc>
      </w:tr>
      <w:tr w:rsidR="00C75D08" w:rsidRPr="00024C63" w:rsidTr="00A40690">
        <w:trPr>
          <w:cantSplit/>
          <w:trHeight w:val="1361"/>
        </w:trPr>
        <w:tc>
          <w:tcPr>
            <w:tcW w:w="851" w:type="dxa"/>
            <w:vAlign w:val="center"/>
          </w:tcPr>
          <w:p w:rsidR="00C75D08" w:rsidRPr="00024C63" w:rsidRDefault="00C75D08" w:rsidP="00A4069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1.3.</w:t>
            </w:r>
            <w:r w:rsidR="00A40690">
              <w:rPr>
                <w:sz w:val="27"/>
                <w:szCs w:val="27"/>
              </w:rPr>
              <w:t>5</w:t>
            </w:r>
          </w:p>
        </w:tc>
        <w:tc>
          <w:tcPr>
            <w:tcW w:w="5245" w:type="dxa"/>
            <w:vAlign w:val="center"/>
          </w:tcPr>
          <w:p w:rsidR="00C75D08" w:rsidRPr="00024C63" w:rsidRDefault="00C75D08" w:rsidP="00C75D08">
            <w:pPr>
              <w:spacing w:line="280" w:lineRule="exact"/>
              <w:ind w:left="34" w:right="31"/>
              <w:jc w:val="both"/>
              <w:rPr>
                <w:rFonts w:eastAsia="Calibri"/>
                <w:spacing w:val="-8"/>
                <w:sz w:val="27"/>
                <w:szCs w:val="27"/>
              </w:rPr>
            </w:pPr>
            <w:r w:rsidRPr="00024C63">
              <w:rPr>
                <w:rFonts w:eastAsia="Calibri"/>
                <w:spacing w:val="-8"/>
                <w:sz w:val="27"/>
                <w:szCs w:val="27"/>
              </w:rPr>
              <w:t xml:space="preserve">Оказание услуг по проведению проверки сметной стоимости по ремонту автомобильных дорог  в </w:t>
            </w:r>
            <w:r w:rsidRPr="00024C63">
              <w:rPr>
                <w:sz w:val="27"/>
                <w:szCs w:val="27"/>
              </w:rPr>
              <w:t>ГАУ «Госэкспертиза Новгородской области».</w:t>
            </w:r>
          </w:p>
        </w:tc>
        <w:tc>
          <w:tcPr>
            <w:tcW w:w="1134" w:type="dxa"/>
            <w:vAlign w:val="center"/>
          </w:tcPr>
          <w:p w:rsidR="00C75D08" w:rsidRPr="00024C63" w:rsidRDefault="00C75D08" w:rsidP="00C75D0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отдел</w:t>
            </w:r>
          </w:p>
          <w:p w:rsidR="00C75D08" w:rsidRPr="00024C63" w:rsidRDefault="00C75D08" w:rsidP="00C75D08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  <w:p w:rsidR="00C75D08" w:rsidRPr="00024C63" w:rsidRDefault="00C75D08" w:rsidP="00C75D0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управление</w:t>
            </w:r>
          </w:p>
        </w:tc>
        <w:tc>
          <w:tcPr>
            <w:tcW w:w="850" w:type="dxa"/>
            <w:vAlign w:val="center"/>
          </w:tcPr>
          <w:p w:rsidR="00C75D08" w:rsidRPr="00024C63" w:rsidRDefault="00C75D08" w:rsidP="00C75D0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2022</w:t>
            </w:r>
          </w:p>
          <w:p w:rsidR="00C75D08" w:rsidRPr="00024C63" w:rsidRDefault="00C75D08" w:rsidP="00C75D08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  <w:p w:rsidR="00C75D08" w:rsidRPr="00024C63" w:rsidRDefault="00C75D08" w:rsidP="00C75D0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2023-2026</w:t>
            </w:r>
          </w:p>
        </w:tc>
        <w:tc>
          <w:tcPr>
            <w:tcW w:w="993" w:type="dxa"/>
            <w:vAlign w:val="center"/>
          </w:tcPr>
          <w:p w:rsidR="00C75D08" w:rsidRPr="00024C63" w:rsidRDefault="00C75D08" w:rsidP="00C75D0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1.1.1-1.1.5</w:t>
            </w:r>
          </w:p>
        </w:tc>
        <w:tc>
          <w:tcPr>
            <w:tcW w:w="1559" w:type="dxa"/>
            <w:vAlign w:val="center"/>
          </w:tcPr>
          <w:p w:rsidR="00C75D08" w:rsidRPr="00024C63" w:rsidRDefault="00C75D08" w:rsidP="00C75D0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C75D08" w:rsidRPr="00024C63" w:rsidRDefault="00C75D08" w:rsidP="00C75D08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100,0</w:t>
            </w:r>
          </w:p>
        </w:tc>
        <w:tc>
          <w:tcPr>
            <w:tcW w:w="1134" w:type="dxa"/>
            <w:vAlign w:val="center"/>
          </w:tcPr>
          <w:p w:rsidR="00C75D08" w:rsidRPr="00024C63" w:rsidRDefault="00C75D08" w:rsidP="00C75D0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99,9</w:t>
            </w:r>
          </w:p>
        </w:tc>
        <w:tc>
          <w:tcPr>
            <w:tcW w:w="1100" w:type="dxa"/>
            <w:vAlign w:val="center"/>
          </w:tcPr>
          <w:p w:rsidR="00C75D08" w:rsidRPr="00024C63" w:rsidRDefault="00C75D08" w:rsidP="00C75D08">
            <w:pPr>
              <w:spacing w:line="280" w:lineRule="exact"/>
              <w:jc w:val="center"/>
              <w:rPr>
                <w:i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100,0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C75D08" w:rsidRPr="00024C63" w:rsidRDefault="00C75D08" w:rsidP="00C75D08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100,0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75D08" w:rsidRPr="00024C63" w:rsidRDefault="00C75D08" w:rsidP="00C75D08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100,0</w:t>
            </w:r>
          </w:p>
        </w:tc>
      </w:tr>
      <w:tr w:rsidR="00C75D08" w:rsidRPr="00024C63" w:rsidTr="00A40690">
        <w:trPr>
          <w:cantSplit/>
          <w:trHeight w:val="1134"/>
        </w:trPr>
        <w:tc>
          <w:tcPr>
            <w:tcW w:w="851" w:type="dxa"/>
            <w:shd w:val="clear" w:color="auto" w:fill="auto"/>
            <w:vAlign w:val="center"/>
          </w:tcPr>
          <w:p w:rsidR="00C75D08" w:rsidRPr="00024C63" w:rsidRDefault="00C75D08" w:rsidP="00A4069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1.3.</w:t>
            </w:r>
            <w:r w:rsidR="00A40690">
              <w:rPr>
                <w:sz w:val="27"/>
                <w:szCs w:val="27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both"/>
              <w:rPr>
                <w:rFonts w:eastAsia="Calibri"/>
                <w:spacing w:val="-8"/>
                <w:sz w:val="27"/>
                <w:szCs w:val="27"/>
              </w:rPr>
            </w:pPr>
            <w:r w:rsidRPr="00024C63">
              <w:rPr>
                <w:rFonts w:eastAsia="Calibri"/>
                <w:spacing w:val="-8"/>
                <w:sz w:val="27"/>
                <w:szCs w:val="27"/>
              </w:rPr>
              <w:t>Изготовление сметных расчетов на ремонт автомобильных дорог общего пользования местного значения Шимского городского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отдел</w:t>
            </w:r>
          </w:p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управление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2022</w:t>
            </w:r>
          </w:p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2023-2026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1.1.1-1.1.5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58,8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89,6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100,0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5D08" w:rsidRPr="00024C63" w:rsidRDefault="00C75D08" w:rsidP="00A326C0">
            <w:pPr>
              <w:jc w:val="center"/>
            </w:pPr>
            <w:r w:rsidRPr="00024C63">
              <w:rPr>
                <w:b/>
                <w:sz w:val="27"/>
                <w:szCs w:val="27"/>
              </w:rPr>
              <w:t>110,0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75D08" w:rsidRPr="00024C63" w:rsidRDefault="00C75D08" w:rsidP="00A326C0">
            <w:pPr>
              <w:jc w:val="center"/>
            </w:pPr>
            <w:r w:rsidRPr="00024C63">
              <w:rPr>
                <w:b/>
                <w:sz w:val="27"/>
                <w:szCs w:val="27"/>
              </w:rPr>
              <w:t>120,0</w:t>
            </w:r>
          </w:p>
        </w:tc>
      </w:tr>
      <w:tr w:rsidR="00C75D08" w:rsidRPr="00024C63" w:rsidTr="00A40690">
        <w:trPr>
          <w:cantSplit/>
          <w:trHeight w:val="56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15168" w:type="dxa"/>
            <w:gridSpan w:val="10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rFonts w:eastAsia="Calibri"/>
                <w:b/>
                <w:spacing w:val="-6"/>
                <w:sz w:val="27"/>
                <w:szCs w:val="27"/>
              </w:rPr>
            </w:pPr>
            <w:r w:rsidRPr="00024C63">
              <w:rPr>
                <w:rFonts w:eastAsia="Calibri"/>
                <w:b/>
                <w:spacing w:val="-6"/>
                <w:sz w:val="27"/>
                <w:szCs w:val="27"/>
              </w:rPr>
              <w:t>Обеспечение государственной регистрации права муниципальной собственности на автомобильные дороги общего пользования местного значения</w:t>
            </w:r>
          </w:p>
        </w:tc>
      </w:tr>
      <w:tr w:rsidR="00C75D08" w:rsidRPr="00024C63" w:rsidTr="00A40690">
        <w:trPr>
          <w:cantSplit/>
          <w:trHeight w:val="964"/>
        </w:trPr>
        <w:tc>
          <w:tcPr>
            <w:tcW w:w="851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2.1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024C63">
              <w:rPr>
                <w:rFonts w:eastAsia="Calibri"/>
                <w:spacing w:val="-8"/>
                <w:sz w:val="27"/>
                <w:szCs w:val="27"/>
              </w:rPr>
              <w:t>Изготовление межевых планов на земельные участки под автомобильные дороги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управление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D08" w:rsidRPr="00024C63" w:rsidRDefault="00C75D08" w:rsidP="00A4069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202</w:t>
            </w:r>
            <w:r w:rsidR="00A40690">
              <w:rPr>
                <w:sz w:val="27"/>
                <w:szCs w:val="27"/>
              </w:rPr>
              <w:t>5</w:t>
            </w:r>
            <w:r w:rsidRPr="00024C63">
              <w:rPr>
                <w:sz w:val="27"/>
                <w:szCs w:val="27"/>
              </w:rPr>
              <w:t>-2026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1.2.1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10,0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10,0</w:t>
            </w:r>
          </w:p>
        </w:tc>
      </w:tr>
      <w:tr w:rsidR="00C75D08" w:rsidRPr="00024C63" w:rsidTr="00A40690">
        <w:trPr>
          <w:cantSplit/>
          <w:trHeight w:val="964"/>
        </w:trPr>
        <w:tc>
          <w:tcPr>
            <w:tcW w:w="851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2.2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024C63">
              <w:rPr>
                <w:rFonts w:eastAsia="Calibri"/>
                <w:spacing w:val="-8"/>
                <w:sz w:val="27"/>
                <w:szCs w:val="27"/>
              </w:rPr>
              <w:t>Изготовление технических планов на автомобильные дороги 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управление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2023-2026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1.2.1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7,0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10,0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10,0</w:t>
            </w:r>
          </w:p>
        </w:tc>
      </w:tr>
      <w:tr w:rsidR="00C75D08" w:rsidRPr="00024C63" w:rsidTr="00A40690">
        <w:trPr>
          <w:cantSplit/>
          <w:trHeight w:val="39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lastRenderedPageBreak/>
              <w:t>3</w:t>
            </w:r>
          </w:p>
        </w:tc>
        <w:tc>
          <w:tcPr>
            <w:tcW w:w="15168" w:type="dxa"/>
            <w:gridSpan w:val="10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rFonts w:eastAsia="Calibri"/>
                <w:b/>
                <w:spacing w:val="-6"/>
                <w:sz w:val="27"/>
                <w:szCs w:val="27"/>
              </w:rPr>
            </w:pPr>
            <w:r w:rsidRPr="00024C63">
              <w:rPr>
                <w:rFonts w:eastAsia="Calibri"/>
                <w:b/>
                <w:spacing w:val="-6"/>
                <w:sz w:val="27"/>
                <w:szCs w:val="27"/>
              </w:rPr>
              <w:t>Разработка технической документации на автомобильные дороги общего пользования местного значения</w:t>
            </w:r>
          </w:p>
        </w:tc>
      </w:tr>
      <w:tr w:rsidR="00C75D08" w:rsidRPr="00024C63" w:rsidTr="00A40690">
        <w:trPr>
          <w:cantSplit/>
          <w:trHeight w:val="794"/>
        </w:trPr>
        <w:tc>
          <w:tcPr>
            <w:tcW w:w="851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3.1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both"/>
              <w:rPr>
                <w:rFonts w:eastAsia="Calibri"/>
                <w:spacing w:val="-8"/>
                <w:sz w:val="27"/>
                <w:szCs w:val="27"/>
              </w:rPr>
            </w:pPr>
            <w:r w:rsidRPr="00024C63">
              <w:rPr>
                <w:rFonts w:eastAsia="Calibri"/>
                <w:spacing w:val="-8"/>
                <w:sz w:val="27"/>
                <w:szCs w:val="27"/>
              </w:rPr>
              <w:t>Разработка проектов организации дорожного движения на автомобильные дороги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отдел</w:t>
            </w:r>
          </w:p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управление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2022</w:t>
            </w:r>
          </w:p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2023-2026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  <w:lang w:val="en-US"/>
              </w:rPr>
              <w:t>1.3.</w:t>
            </w:r>
            <w:r w:rsidRPr="00024C63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151,2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151,0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10,0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10,0</w:t>
            </w:r>
          </w:p>
        </w:tc>
      </w:tr>
      <w:tr w:rsidR="00C75D08" w:rsidRPr="00024C63" w:rsidTr="00A40690">
        <w:trPr>
          <w:cantSplit/>
          <w:trHeight w:val="794"/>
        </w:trPr>
        <w:tc>
          <w:tcPr>
            <w:tcW w:w="851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3.2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both"/>
              <w:rPr>
                <w:rFonts w:eastAsia="Calibri"/>
                <w:spacing w:val="-8"/>
                <w:sz w:val="27"/>
                <w:szCs w:val="27"/>
              </w:rPr>
            </w:pPr>
            <w:r w:rsidRPr="00024C63">
              <w:rPr>
                <w:rFonts w:eastAsia="Calibri"/>
                <w:spacing w:val="-8"/>
                <w:sz w:val="27"/>
                <w:szCs w:val="27"/>
              </w:rPr>
              <w:t>Изготовление технических паспортов на автомобильные дороги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управление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2023-</w:t>
            </w:r>
          </w:p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2026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  <w:lang w:val="en-US"/>
              </w:rPr>
              <w:t>1.3.</w:t>
            </w:r>
            <w:r w:rsidRPr="00024C63">
              <w:rPr>
                <w:sz w:val="27"/>
                <w:szCs w:val="27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100,0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024C63">
              <w:rPr>
                <w:sz w:val="27"/>
                <w:szCs w:val="27"/>
              </w:rPr>
              <w:t>0,0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40,0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75D08" w:rsidRPr="00024C63" w:rsidRDefault="00C75D08" w:rsidP="00A326C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24C63">
              <w:rPr>
                <w:b/>
                <w:sz w:val="27"/>
                <w:szCs w:val="27"/>
              </w:rPr>
              <w:t>40,0</w:t>
            </w:r>
          </w:p>
        </w:tc>
      </w:tr>
    </w:tbl>
    <w:p w:rsidR="00AF7A15" w:rsidRPr="00024C63" w:rsidRDefault="00AF7A15" w:rsidP="00AF7A15">
      <w:pPr>
        <w:spacing w:line="360" w:lineRule="atLeast"/>
        <w:jc w:val="both"/>
        <w:rPr>
          <w:sz w:val="28"/>
          <w:szCs w:val="28"/>
        </w:rPr>
      </w:pPr>
    </w:p>
    <w:p w:rsidR="00D672B8" w:rsidRPr="00024C63" w:rsidRDefault="00D672B8" w:rsidP="00AF7A15">
      <w:pPr>
        <w:spacing w:line="360" w:lineRule="atLeast"/>
        <w:jc w:val="both"/>
        <w:rPr>
          <w:sz w:val="28"/>
          <w:szCs w:val="28"/>
        </w:rPr>
      </w:pPr>
    </w:p>
    <w:p w:rsidR="00D672B8" w:rsidRPr="00024C63" w:rsidRDefault="00D672B8" w:rsidP="00D672B8">
      <w:pPr>
        <w:spacing w:line="320" w:lineRule="atLeast"/>
        <w:ind w:firstLine="709"/>
        <w:jc w:val="both"/>
        <w:rPr>
          <w:sz w:val="27"/>
          <w:szCs w:val="27"/>
        </w:rPr>
        <w:sectPr w:rsidR="00D672B8" w:rsidRPr="00024C63" w:rsidSect="00F63057">
          <w:headerReference w:type="default" r:id="rId9"/>
          <w:pgSz w:w="16838" w:h="11906" w:orient="landscape"/>
          <w:pgMar w:top="1418" w:right="567" w:bottom="567" w:left="1134" w:header="425" w:footer="709" w:gutter="0"/>
          <w:cols w:space="708"/>
          <w:titlePg/>
          <w:docGrid w:linePitch="360"/>
        </w:sectPr>
      </w:pPr>
    </w:p>
    <w:p w:rsidR="00D672B8" w:rsidRPr="00024C63" w:rsidRDefault="00D672B8" w:rsidP="00D672B8">
      <w:pPr>
        <w:spacing w:line="320" w:lineRule="atLeast"/>
        <w:ind w:firstLine="709"/>
        <w:jc w:val="both"/>
        <w:rPr>
          <w:sz w:val="27"/>
          <w:szCs w:val="27"/>
        </w:rPr>
      </w:pPr>
    </w:p>
    <w:p w:rsidR="00D672B8" w:rsidRPr="00024C63" w:rsidRDefault="00D672B8" w:rsidP="00D672B8">
      <w:pPr>
        <w:spacing w:line="360" w:lineRule="atLeast"/>
        <w:ind w:firstLine="709"/>
        <w:jc w:val="both"/>
        <w:rPr>
          <w:sz w:val="28"/>
          <w:szCs w:val="28"/>
        </w:rPr>
      </w:pPr>
      <w:r w:rsidRPr="00024C63">
        <w:rPr>
          <w:sz w:val="28"/>
          <w:szCs w:val="28"/>
        </w:rPr>
        <w:t>2. Опубликовать настоящее постановление на официальном сайте Администрации Шимского муниципального района в информационно-телекоммуникационной сети «Интернет» (шимский.рф).</w:t>
      </w:r>
    </w:p>
    <w:p w:rsidR="00D672B8" w:rsidRPr="00024C63" w:rsidRDefault="00D672B8" w:rsidP="00D672B8">
      <w:pPr>
        <w:tabs>
          <w:tab w:val="left" w:pos="889"/>
        </w:tabs>
        <w:spacing w:line="360" w:lineRule="atLeast"/>
        <w:jc w:val="both"/>
        <w:rPr>
          <w:sz w:val="28"/>
          <w:szCs w:val="28"/>
        </w:rPr>
      </w:pPr>
    </w:p>
    <w:p w:rsidR="00D672B8" w:rsidRPr="00024C63" w:rsidRDefault="00D672B8" w:rsidP="00D672B8">
      <w:pPr>
        <w:tabs>
          <w:tab w:val="left" w:pos="889"/>
        </w:tabs>
        <w:spacing w:line="360" w:lineRule="atLeast"/>
        <w:jc w:val="both"/>
        <w:rPr>
          <w:sz w:val="28"/>
          <w:szCs w:val="28"/>
        </w:rPr>
      </w:pPr>
    </w:p>
    <w:p w:rsidR="00D672B8" w:rsidRPr="00024C63" w:rsidRDefault="00D672B8" w:rsidP="00D672B8">
      <w:pPr>
        <w:spacing w:line="360" w:lineRule="atLeast"/>
        <w:rPr>
          <w:sz w:val="28"/>
          <w:szCs w:val="28"/>
        </w:rPr>
      </w:pPr>
      <w:r w:rsidRPr="00024C63">
        <w:rPr>
          <w:sz w:val="28"/>
          <w:szCs w:val="28"/>
        </w:rPr>
        <w:t>Проект подготовил и завизировал:</w:t>
      </w:r>
    </w:p>
    <w:p w:rsidR="00D672B8" w:rsidRPr="00024C63" w:rsidRDefault="00D672B8" w:rsidP="00D672B8">
      <w:pPr>
        <w:spacing w:line="360" w:lineRule="atLeast"/>
        <w:rPr>
          <w:sz w:val="28"/>
          <w:szCs w:val="28"/>
        </w:rPr>
      </w:pPr>
    </w:p>
    <w:p w:rsidR="00D672B8" w:rsidRPr="00024C63" w:rsidRDefault="00D672B8" w:rsidP="00D672B8">
      <w:pPr>
        <w:spacing w:line="360" w:lineRule="atLeast"/>
        <w:rPr>
          <w:sz w:val="28"/>
          <w:szCs w:val="28"/>
        </w:rPr>
      </w:pPr>
    </w:p>
    <w:tbl>
      <w:tblPr>
        <w:tblW w:w="9888" w:type="dxa"/>
        <w:tblLayout w:type="fixed"/>
        <w:tblLook w:val="01E0"/>
      </w:tblPr>
      <w:tblGrid>
        <w:gridCol w:w="4644"/>
        <w:gridCol w:w="2586"/>
        <w:gridCol w:w="2658"/>
      </w:tblGrid>
      <w:tr w:rsidR="00C838E1" w:rsidRPr="00024C63" w:rsidTr="00060E40">
        <w:tc>
          <w:tcPr>
            <w:tcW w:w="4644" w:type="dxa"/>
            <w:hideMark/>
          </w:tcPr>
          <w:p w:rsidR="00D672B8" w:rsidRPr="00024C63" w:rsidRDefault="00D672B8" w:rsidP="00D672B8">
            <w:pPr>
              <w:pStyle w:val="a5"/>
              <w:spacing w:before="120" w:line="360" w:lineRule="atLeast"/>
              <w:ind w:right="-108"/>
              <w:jc w:val="left"/>
              <w:rPr>
                <w:sz w:val="28"/>
                <w:szCs w:val="28"/>
                <w:lang w:eastAsia="ar-SA"/>
              </w:rPr>
            </w:pPr>
            <w:r w:rsidRPr="00024C63">
              <w:rPr>
                <w:sz w:val="28"/>
                <w:szCs w:val="28"/>
              </w:rPr>
              <w:t xml:space="preserve">Начальник управления строительства, дорожной деятельности и транспорта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2B8" w:rsidRPr="00024C63" w:rsidRDefault="00D672B8" w:rsidP="00D672B8">
            <w:pPr>
              <w:pStyle w:val="a5"/>
              <w:spacing w:before="120" w:line="360" w:lineRule="atLeast"/>
              <w:ind w:right="-7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D672B8" w:rsidRPr="00024C63" w:rsidRDefault="00D672B8" w:rsidP="00D672B8">
            <w:pPr>
              <w:pStyle w:val="a5"/>
              <w:spacing w:before="120" w:line="360" w:lineRule="atLeast"/>
              <w:ind w:right="33"/>
              <w:jc w:val="right"/>
              <w:rPr>
                <w:sz w:val="28"/>
                <w:szCs w:val="28"/>
                <w:lang w:eastAsia="ar-SA"/>
              </w:rPr>
            </w:pPr>
            <w:r w:rsidRPr="00024C63">
              <w:rPr>
                <w:sz w:val="28"/>
                <w:szCs w:val="28"/>
              </w:rPr>
              <w:t>А.А. Червяков</w:t>
            </w:r>
          </w:p>
        </w:tc>
      </w:tr>
      <w:tr w:rsidR="00D672B8" w:rsidRPr="00024C63" w:rsidTr="00060E40">
        <w:tc>
          <w:tcPr>
            <w:tcW w:w="4644" w:type="dxa"/>
          </w:tcPr>
          <w:p w:rsidR="00D672B8" w:rsidRPr="00024C63" w:rsidRDefault="00D672B8" w:rsidP="00D672B8">
            <w:pPr>
              <w:pStyle w:val="a5"/>
              <w:spacing w:line="360" w:lineRule="atLeast"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72B8" w:rsidRPr="00024C63" w:rsidRDefault="00D672B8" w:rsidP="00D672B8">
            <w:pPr>
              <w:pStyle w:val="a5"/>
              <w:spacing w:line="360" w:lineRule="atLeast"/>
              <w:ind w:right="-73"/>
              <w:jc w:val="center"/>
              <w:rPr>
                <w:sz w:val="28"/>
                <w:szCs w:val="28"/>
                <w:lang w:eastAsia="ar-SA"/>
              </w:rPr>
            </w:pPr>
            <w:r w:rsidRPr="00024C63">
              <w:rPr>
                <w:sz w:val="28"/>
                <w:szCs w:val="28"/>
              </w:rPr>
              <w:t>(подпись)</w:t>
            </w:r>
          </w:p>
        </w:tc>
        <w:tc>
          <w:tcPr>
            <w:tcW w:w="2658" w:type="dxa"/>
          </w:tcPr>
          <w:p w:rsidR="00D672B8" w:rsidRPr="00024C63" w:rsidRDefault="00D672B8" w:rsidP="00D672B8">
            <w:pPr>
              <w:pStyle w:val="a5"/>
              <w:spacing w:line="360" w:lineRule="atLeast"/>
              <w:ind w:right="369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D672B8" w:rsidRPr="00024C63" w:rsidRDefault="00D672B8" w:rsidP="00D672B8">
      <w:pPr>
        <w:tabs>
          <w:tab w:val="left" w:pos="6900"/>
        </w:tabs>
        <w:spacing w:line="360" w:lineRule="atLeast"/>
        <w:rPr>
          <w:sz w:val="28"/>
          <w:szCs w:val="28"/>
        </w:rPr>
      </w:pPr>
    </w:p>
    <w:p w:rsidR="00D672B8" w:rsidRPr="00024C63" w:rsidRDefault="00D672B8" w:rsidP="00D672B8">
      <w:pPr>
        <w:tabs>
          <w:tab w:val="left" w:pos="6900"/>
        </w:tabs>
        <w:spacing w:line="360" w:lineRule="atLeast"/>
        <w:rPr>
          <w:sz w:val="28"/>
          <w:szCs w:val="28"/>
        </w:rPr>
      </w:pPr>
    </w:p>
    <w:p w:rsidR="00D672B8" w:rsidRPr="00024C63" w:rsidRDefault="00D672B8" w:rsidP="00D672B8">
      <w:pPr>
        <w:tabs>
          <w:tab w:val="left" w:pos="6900"/>
        </w:tabs>
        <w:spacing w:line="360" w:lineRule="atLeast"/>
        <w:rPr>
          <w:sz w:val="28"/>
          <w:szCs w:val="28"/>
        </w:rPr>
      </w:pPr>
      <w:r w:rsidRPr="00024C63">
        <w:rPr>
          <w:sz w:val="28"/>
          <w:szCs w:val="28"/>
        </w:rPr>
        <w:t>Лист согласования прилагается.</w:t>
      </w:r>
    </w:p>
    <w:p w:rsidR="00D672B8" w:rsidRPr="00024C63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</w:p>
    <w:p w:rsidR="00D672B8" w:rsidRPr="00024C63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</w:p>
    <w:p w:rsidR="00D672B8" w:rsidRPr="00024C63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</w:p>
    <w:p w:rsidR="00D672B8" w:rsidRPr="00024C63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</w:p>
    <w:p w:rsidR="00D672B8" w:rsidRPr="00024C63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</w:p>
    <w:p w:rsidR="00D672B8" w:rsidRPr="00024C63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</w:p>
    <w:p w:rsidR="00D672B8" w:rsidRPr="00024C63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</w:p>
    <w:p w:rsidR="00D672B8" w:rsidRPr="00024C63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</w:p>
    <w:p w:rsidR="00D672B8" w:rsidRPr="00024C63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</w:p>
    <w:p w:rsidR="00D672B8" w:rsidRPr="00024C63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</w:p>
    <w:p w:rsidR="00D672B8" w:rsidRPr="00024C63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</w:p>
    <w:p w:rsidR="00D672B8" w:rsidRPr="00024C63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</w:p>
    <w:p w:rsidR="00D672B8" w:rsidRPr="00024C63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</w:p>
    <w:p w:rsidR="00D672B8" w:rsidRPr="00024C63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</w:p>
    <w:p w:rsidR="00D672B8" w:rsidRPr="00024C63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</w:p>
    <w:p w:rsidR="00D672B8" w:rsidRPr="00024C63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</w:p>
    <w:p w:rsidR="00D672B8" w:rsidRPr="00024C63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</w:p>
    <w:p w:rsidR="00D672B8" w:rsidRPr="00024C63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</w:p>
    <w:p w:rsidR="00D672B8" w:rsidRPr="00024C63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</w:p>
    <w:p w:rsidR="00D672B8" w:rsidRPr="00024C63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</w:p>
    <w:p w:rsidR="00D672B8" w:rsidRPr="00024C63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</w:p>
    <w:p w:rsidR="00D672B8" w:rsidRPr="00024C63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</w:p>
    <w:p w:rsidR="00D672B8" w:rsidRPr="00024C63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</w:p>
    <w:p w:rsidR="00D672B8" w:rsidRPr="00024C63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</w:p>
    <w:p w:rsidR="00D672B8" w:rsidRPr="00024C63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</w:p>
    <w:p w:rsidR="00D672B8" w:rsidRPr="00024C63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  <w:r w:rsidRPr="00024C63">
        <w:rPr>
          <w:b/>
          <w:sz w:val="28"/>
          <w:szCs w:val="28"/>
        </w:rPr>
        <w:lastRenderedPageBreak/>
        <w:t>ЛИСТ СОГЛАСОВАНИЯ</w:t>
      </w:r>
    </w:p>
    <w:tbl>
      <w:tblPr>
        <w:tblW w:w="10441" w:type="dxa"/>
        <w:jc w:val="center"/>
        <w:tblInd w:w="-552" w:type="dxa"/>
        <w:tblLook w:val="01E0"/>
      </w:tblPr>
      <w:tblGrid>
        <w:gridCol w:w="552"/>
        <w:gridCol w:w="1908"/>
        <w:gridCol w:w="4024"/>
        <w:gridCol w:w="567"/>
        <w:gridCol w:w="555"/>
        <w:gridCol w:w="771"/>
        <w:gridCol w:w="542"/>
        <w:gridCol w:w="1051"/>
        <w:gridCol w:w="471"/>
      </w:tblGrid>
      <w:tr w:rsidR="00C838E1" w:rsidRPr="00024C63" w:rsidTr="00060E40">
        <w:trPr>
          <w:gridAfter w:val="1"/>
          <w:wAfter w:w="471" w:type="dxa"/>
          <w:jc w:val="center"/>
        </w:trPr>
        <w:tc>
          <w:tcPr>
            <w:tcW w:w="6484" w:type="dxa"/>
            <w:gridSpan w:val="3"/>
            <w:tcBorders>
              <w:bottom w:val="single" w:sz="4" w:space="0" w:color="auto"/>
            </w:tcBorders>
          </w:tcPr>
          <w:p w:rsidR="00D672B8" w:rsidRPr="00024C63" w:rsidRDefault="00D672B8" w:rsidP="00D672B8">
            <w:pPr>
              <w:tabs>
                <w:tab w:val="left" w:pos="6800"/>
              </w:tabs>
              <w:spacing w:before="120" w:line="360" w:lineRule="atLeast"/>
              <w:jc w:val="center"/>
              <w:rPr>
                <w:spacing w:val="-6"/>
                <w:sz w:val="28"/>
                <w:szCs w:val="28"/>
              </w:rPr>
            </w:pPr>
            <w:r w:rsidRPr="00024C63">
              <w:rPr>
                <w:spacing w:val="-6"/>
                <w:sz w:val="28"/>
                <w:szCs w:val="28"/>
              </w:rPr>
              <w:t>Проекта Постановления</w:t>
            </w:r>
          </w:p>
        </w:tc>
        <w:tc>
          <w:tcPr>
            <w:tcW w:w="567" w:type="dxa"/>
            <w:vAlign w:val="bottom"/>
          </w:tcPr>
          <w:p w:rsidR="00D672B8" w:rsidRPr="00024C63" w:rsidRDefault="00D672B8" w:rsidP="00D672B8">
            <w:pPr>
              <w:tabs>
                <w:tab w:val="left" w:pos="6800"/>
              </w:tabs>
              <w:spacing w:before="120" w:line="360" w:lineRule="atLeast"/>
              <w:jc w:val="center"/>
              <w:rPr>
                <w:spacing w:val="-6"/>
                <w:sz w:val="28"/>
                <w:szCs w:val="28"/>
              </w:rPr>
            </w:pPr>
            <w:r w:rsidRPr="00024C63">
              <w:rPr>
                <w:spacing w:val="-6"/>
                <w:sz w:val="28"/>
                <w:szCs w:val="28"/>
              </w:rPr>
              <w:t>от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vAlign w:val="bottom"/>
          </w:tcPr>
          <w:p w:rsidR="00D672B8" w:rsidRPr="00024C63" w:rsidRDefault="00D672B8" w:rsidP="00D672B8">
            <w:pPr>
              <w:tabs>
                <w:tab w:val="left" w:pos="6800"/>
              </w:tabs>
              <w:spacing w:before="120" w:line="360" w:lineRule="atLeast"/>
              <w:jc w:val="center"/>
              <w:rPr>
                <w:spacing w:val="-6"/>
                <w:sz w:val="28"/>
                <w:szCs w:val="28"/>
              </w:rPr>
            </w:pPr>
            <w:r w:rsidRPr="00024C63">
              <w:rPr>
                <w:spacing w:val="-6"/>
                <w:sz w:val="28"/>
                <w:szCs w:val="28"/>
              </w:rPr>
              <w:t xml:space="preserve">               г</w:t>
            </w:r>
          </w:p>
        </w:tc>
        <w:tc>
          <w:tcPr>
            <w:tcW w:w="542" w:type="dxa"/>
            <w:vAlign w:val="bottom"/>
          </w:tcPr>
          <w:p w:rsidR="00D672B8" w:rsidRPr="00024C63" w:rsidRDefault="00D672B8" w:rsidP="00D672B8">
            <w:pPr>
              <w:tabs>
                <w:tab w:val="left" w:pos="6800"/>
              </w:tabs>
              <w:spacing w:before="120" w:line="360" w:lineRule="atLeast"/>
              <w:jc w:val="center"/>
              <w:rPr>
                <w:spacing w:val="-6"/>
                <w:sz w:val="28"/>
                <w:szCs w:val="28"/>
              </w:rPr>
            </w:pPr>
            <w:r w:rsidRPr="00024C63">
              <w:rPr>
                <w:spacing w:val="-6"/>
                <w:sz w:val="28"/>
                <w:szCs w:val="28"/>
              </w:rPr>
              <w:t>№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bottom"/>
          </w:tcPr>
          <w:p w:rsidR="00D672B8" w:rsidRPr="00024C63" w:rsidRDefault="00D672B8" w:rsidP="00D672B8">
            <w:pPr>
              <w:tabs>
                <w:tab w:val="left" w:pos="6800"/>
              </w:tabs>
              <w:spacing w:before="120" w:line="360" w:lineRule="atLeast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C838E1" w:rsidRPr="00024C63" w:rsidTr="00060E40">
        <w:trPr>
          <w:gridAfter w:val="1"/>
          <w:wAfter w:w="471" w:type="dxa"/>
          <w:jc w:val="center"/>
        </w:trPr>
        <w:tc>
          <w:tcPr>
            <w:tcW w:w="6484" w:type="dxa"/>
            <w:gridSpan w:val="3"/>
            <w:tcBorders>
              <w:top w:val="single" w:sz="4" w:space="0" w:color="auto"/>
            </w:tcBorders>
          </w:tcPr>
          <w:p w:rsidR="00D672B8" w:rsidRPr="00024C63" w:rsidRDefault="00D672B8" w:rsidP="00D672B8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24C63">
              <w:rPr>
                <w:sz w:val="28"/>
                <w:szCs w:val="28"/>
              </w:rPr>
              <w:t>(вид документа)</w:t>
            </w:r>
          </w:p>
        </w:tc>
        <w:tc>
          <w:tcPr>
            <w:tcW w:w="567" w:type="dxa"/>
          </w:tcPr>
          <w:p w:rsidR="00D672B8" w:rsidRPr="00024C63" w:rsidRDefault="00D672B8" w:rsidP="00D672B8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</w:tcBorders>
          </w:tcPr>
          <w:p w:rsidR="00D672B8" w:rsidRPr="00024C63" w:rsidRDefault="00D672B8" w:rsidP="00D672B8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72B8" w:rsidRPr="00024C63" w:rsidRDefault="00D672B8" w:rsidP="00D672B8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D672B8" w:rsidRPr="00024C63" w:rsidRDefault="00D672B8" w:rsidP="00D672B8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9C332C" w:rsidRPr="00024C63" w:rsidTr="00060E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52" w:type="dxa"/>
          <w:trHeight w:val="794"/>
        </w:trPr>
        <w:tc>
          <w:tcPr>
            <w:tcW w:w="1908" w:type="dxa"/>
            <w:vAlign w:val="center"/>
          </w:tcPr>
          <w:p w:rsidR="00D672B8" w:rsidRPr="00024C63" w:rsidRDefault="00D672B8" w:rsidP="00D672B8">
            <w:pPr>
              <w:tabs>
                <w:tab w:val="left" w:pos="6800"/>
              </w:tabs>
              <w:spacing w:line="360" w:lineRule="atLeas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024C63">
              <w:rPr>
                <w:spacing w:val="-12"/>
                <w:sz w:val="28"/>
                <w:szCs w:val="28"/>
              </w:rPr>
              <w:t>Дата</w:t>
            </w:r>
            <w:r w:rsidRPr="00024C63">
              <w:rPr>
                <w:spacing w:val="-12"/>
                <w:sz w:val="28"/>
                <w:szCs w:val="28"/>
              </w:rPr>
              <w:br/>
              <w:t>поступления</w:t>
            </w:r>
            <w:r w:rsidRPr="00024C63">
              <w:rPr>
                <w:spacing w:val="-12"/>
                <w:sz w:val="28"/>
                <w:szCs w:val="28"/>
              </w:rPr>
              <w:br/>
              <w:t>на согласование,</w:t>
            </w:r>
            <w:r w:rsidRPr="00024C63"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5146" w:type="dxa"/>
            <w:gridSpan w:val="3"/>
            <w:vAlign w:val="center"/>
          </w:tcPr>
          <w:p w:rsidR="00D672B8" w:rsidRPr="00024C63" w:rsidRDefault="00D672B8" w:rsidP="00D672B8">
            <w:pPr>
              <w:tabs>
                <w:tab w:val="left" w:pos="6800"/>
              </w:tabs>
              <w:spacing w:line="360" w:lineRule="atLeas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024C63"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 w:rsidRPr="00024C63"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024C63"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35" w:type="dxa"/>
            <w:gridSpan w:val="4"/>
            <w:vAlign w:val="center"/>
          </w:tcPr>
          <w:p w:rsidR="00D672B8" w:rsidRPr="00024C63" w:rsidRDefault="00D672B8" w:rsidP="00D672B8">
            <w:pPr>
              <w:tabs>
                <w:tab w:val="left" w:pos="6800"/>
              </w:tabs>
              <w:spacing w:line="360" w:lineRule="atLeast"/>
              <w:ind w:left="-108" w:right="-113" w:hanging="5"/>
              <w:jc w:val="center"/>
              <w:rPr>
                <w:spacing w:val="-12"/>
                <w:sz w:val="28"/>
                <w:szCs w:val="28"/>
              </w:rPr>
            </w:pPr>
            <w:r w:rsidRPr="00024C63">
              <w:rPr>
                <w:spacing w:val="-12"/>
                <w:sz w:val="28"/>
                <w:szCs w:val="28"/>
              </w:rPr>
              <w:t>Дата и номер документа,</w:t>
            </w:r>
          </w:p>
          <w:p w:rsidR="00D672B8" w:rsidRPr="00024C63" w:rsidRDefault="00D672B8" w:rsidP="00D672B8">
            <w:pPr>
              <w:tabs>
                <w:tab w:val="left" w:pos="6800"/>
              </w:tabs>
              <w:spacing w:line="360" w:lineRule="atLeast"/>
              <w:ind w:left="-108" w:right="-113" w:hanging="5"/>
              <w:jc w:val="center"/>
              <w:rPr>
                <w:spacing w:val="-12"/>
                <w:sz w:val="28"/>
                <w:szCs w:val="28"/>
              </w:rPr>
            </w:pPr>
            <w:r w:rsidRPr="00024C63">
              <w:rPr>
                <w:spacing w:val="-12"/>
                <w:sz w:val="28"/>
                <w:szCs w:val="28"/>
              </w:rPr>
              <w:t xml:space="preserve"> подтверждающего </w:t>
            </w:r>
            <w:r w:rsidRPr="00024C63"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 w:rsidRPr="00024C63"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9C332C" w:rsidRPr="00024C63" w:rsidTr="00060E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52" w:type="dxa"/>
          <w:trHeight w:val="794"/>
        </w:trPr>
        <w:tc>
          <w:tcPr>
            <w:tcW w:w="1908" w:type="dxa"/>
            <w:vAlign w:val="center"/>
          </w:tcPr>
          <w:p w:rsidR="00D672B8" w:rsidRPr="00024C63" w:rsidRDefault="00D672B8" w:rsidP="0052591E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46" w:type="dxa"/>
            <w:gridSpan w:val="3"/>
          </w:tcPr>
          <w:p w:rsidR="00D672B8" w:rsidRPr="00024C63" w:rsidRDefault="00D672B8" w:rsidP="0052591E">
            <w:pPr>
              <w:spacing w:line="320" w:lineRule="atLeast"/>
              <w:rPr>
                <w:b/>
                <w:sz w:val="28"/>
                <w:szCs w:val="28"/>
              </w:rPr>
            </w:pPr>
            <w:r w:rsidRPr="00024C63">
              <w:rPr>
                <w:sz w:val="28"/>
                <w:szCs w:val="28"/>
              </w:rPr>
              <w:t xml:space="preserve">Заместитель Главы Администрации  </w:t>
            </w:r>
            <w:r w:rsidRPr="00024C63">
              <w:rPr>
                <w:b/>
                <w:sz w:val="28"/>
                <w:szCs w:val="28"/>
              </w:rPr>
              <w:t>О.В. Архипкова</w:t>
            </w:r>
          </w:p>
        </w:tc>
        <w:tc>
          <w:tcPr>
            <w:tcW w:w="2835" w:type="dxa"/>
            <w:gridSpan w:val="4"/>
            <w:vAlign w:val="center"/>
          </w:tcPr>
          <w:p w:rsidR="00D672B8" w:rsidRPr="00024C63" w:rsidRDefault="00D672B8" w:rsidP="0052591E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</w:tr>
      <w:tr w:rsidR="009C332C" w:rsidRPr="00024C63" w:rsidTr="00060E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52" w:type="dxa"/>
          <w:trHeight w:val="794"/>
        </w:trPr>
        <w:tc>
          <w:tcPr>
            <w:tcW w:w="1908" w:type="dxa"/>
          </w:tcPr>
          <w:p w:rsidR="00D672B8" w:rsidRPr="00024C63" w:rsidRDefault="00D672B8" w:rsidP="0052591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5146" w:type="dxa"/>
            <w:gridSpan w:val="3"/>
          </w:tcPr>
          <w:p w:rsidR="00D672B8" w:rsidRPr="00024C63" w:rsidRDefault="009C332C" w:rsidP="0052591E">
            <w:pPr>
              <w:spacing w:line="320" w:lineRule="atLeast"/>
              <w:rPr>
                <w:sz w:val="28"/>
                <w:szCs w:val="28"/>
              </w:rPr>
            </w:pPr>
            <w:r w:rsidRPr="00024C63">
              <w:rPr>
                <w:sz w:val="28"/>
                <w:szCs w:val="28"/>
              </w:rPr>
              <w:t>Заместитель Главы Администрации  начальник</w:t>
            </w:r>
            <w:r w:rsidR="00D672B8" w:rsidRPr="00024C63">
              <w:rPr>
                <w:sz w:val="28"/>
                <w:szCs w:val="28"/>
              </w:rPr>
              <w:t xml:space="preserve"> управления Делами Администрации муниципального района </w:t>
            </w:r>
          </w:p>
          <w:p w:rsidR="00D672B8" w:rsidRPr="00024C63" w:rsidRDefault="009C332C" w:rsidP="009C332C">
            <w:pPr>
              <w:spacing w:line="320" w:lineRule="atLeast"/>
              <w:rPr>
                <w:b/>
                <w:sz w:val="28"/>
                <w:szCs w:val="28"/>
              </w:rPr>
            </w:pPr>
            <w:r w:rsidRPr="00024C63">
              <w:rPr>
                <w:b/>
                <w:sz w:val="28"/>
                <w:szCs w:val="28"/>
              </w:rPr>
              <w:t>И</w:t>
            </w:r>
            <w:r w:rsidR="00D672B8" w:rsidRPr="00024C63">
              <w:rPr>
                <w:b/>
                <w:sz w:val="28"/>
                <w:szCs w:val="28"/>
              </w:rPr>
              <w:t>.</w:t>
            </w:r>
            <w:r w:rsidRPr="00024C63">
              <w:rPr>
                <w:b/>
                <w:sz w:val="28"/>
                <w:szCs w:val="28"/>
              </w:rPr>
              <w:t>В</w:t>
            </w:r>
            <w:r w:rsidR="00D672B8" w:rsidRPr="00024C63">
              <w:rPr>
                <w:b/>
                <w:sz w:val="28"/>
                <w:szCs w:val="28"/>
              </w:rPr>
              <w:t xml:space="preserve">. </w:t>
            </w:r>
            <w:r w:rsidRPr="00024C63">
              <w:rPr>
                <w:b/>
                <w:sz w:val="28"/>
                <w:szCs w:val="28"/>
              </w:rPr>
              <w:t>Маматов</w:t>
            </w:r>
          </w:p>
        </w:tc>
        <w:tc>
          <w:tcPr>
            <w:tcW w:w="2835" w:type="dxa"/>
            <w:gridSpan w:val="4"/>
          </w:tcPr>
          <w:p w:rsidR="00D672B8" w:rsidRPr="00024C63" w:rsidRDefault="00D672B8" w:rsidP="0052591E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9C332C" w:rsidRPr="00024C63" w:rsidTr="00060E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52" w:type="dxa"/>
          <w:trHeight w:val="794"/>
        </w:trPr>
        <w:tc>
          <w:tcPr>
            <w:tcW w:w="1908" w:type="dxa"/>
          </w:tcPr>
          <w:p w:rsidR="00D672B8" w:rsidRPr="00024C63" w:rsidRDefault="00D672B8" w:rsidP="0052591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5146" w:type="dxa"/>
            <w:gridSpan w:val="3"/>
          </w:tcPr>
          <w:p w:rsidR="00D672B8" w:rsidRPr="00024C63" w:rsidRDefault="00D672B8" w:rsidP="0052591E">
            <w:pPr>
              <w:spacing w:line="320" w:lineRule="atLeast"/>
              <w:rPr>
                <w:sz w:val="28"/>
                <w:szCs w:val="28"/>
              </w:rPr>
            </w:pPr>
            <w:r w:rsidRPr="00024C63">
              <w:rPr>
                <w:sz w:val="28"/>
                <w:szCs w:val="28"/>
                <w:lang w:eastAsia="ar-SA"/>
              </w:rPr>
              <w:t xml:space="preserve">Председатель Комитета финансов Администрации муниципального района </w:t>
            </w:r>
            <w:r w:rsidRPr="00024C63">
              <w:rPr>
                <w:b/>
                <w:sz w:val="28"/>
                <w:szCs w:val="28"/>
                <w:lang w:eastAsia="ar-SA"/>
              </w:rPr>
              <w:t>А.Е. Симонян</w:t>
            </w:r>
          </w:p>
        </w:tc>
        <w:tc>
          <w:tcPr>
            <w:tcW w:w="2835" w:type="dxa"/>
            <w:gridSpan w:val="4"/>
          </w:tcPr>
          <w:p w:rsidR="00D672B8" w:rsidRPr="00024C63" w:rsidRDefault="00D672B8" w:rsidP="0052591E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9C332C" w:rsidRPr="00024C63" w:rsidTr="00060E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52" w:type="dxa"/>
          <w:trHeight w:val="794"/>
        </w:trPr>
        <w:tc>
          <w:tcPr>
            <w:tcW w:w="1908" w:type="dxa"/>
          </w:tcPr>
          <w:p w:rsidR="009C332C" w:rsidRPr="00024C63" w:rsidRDefault="009C332C" w:rsidP="0052591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5146" w:type="dxa"/>
            <w:gridSpan w:val="3"/>
          </w:tcPr>
          <w:p w:rsidR="009C332C" w:rsidRPr="00024C63" w:rsidRDefault="009C332C" w:rsidP="004F39B6">
            <w:pPr>
              <w:spacing w:line="320" w:lineRule="atLeast"/>
              <w:rPr>
                <w:sz w:val="28"/>
                <w:szCs w:val="28"/>
              </w:rPr>
            </w:pPr>
            <w:r w:rsidRPr="00024C63">
              <w:rPr>
                <w:sz w:val="28"/>
                <w:szCs w:val="28"/>
              </w:rPr>
              <w:t xml:space="preserve">Начальник отдела экономики Администрации муниципального района  </w:t>
            </w:r>
          </w:p>
          <w:p w:rsidR="009C332C" w:rsidRPr="00024C63" w:rsidRDefault="001C6A45" w:rsidP="001C6A45">
            <w:pPr>
              <w:spacing w:line="320" w:lineRule="atLeast"/>
              <w:rPr>
                <w:b/>
                <w:sz w:val="28"/>
                <w:szCs w:val="28"/>
              </w:rPr>
            </w:pPr>
            <w:r w:rsidRPr="00024C63">
              <w:rPr>
                <w:rFonts w:eastAsia="Calibri"/>
                <w:b/>
                <w:sz w:val="28"/>
                <w:szCs w:val="28"/>
              </w:rPr>
              <w:t>Н</w:t>
            </w:r>
            <w:r w:rsidR="009C332C" w:rsidRPr="00024C63">
              <w:rPr>
                <w:rFonts w:eastAsia="Calibri"/>
                <w:b/>
                <w:sz w:val="28"/>
                <w:szCs w:val="28"/>
              </w:rPr>
              <w:t>.</w:t>
            </w:r>
            <w:r w:rsidRPr="00024C63">
              <w:rPr>
                <w:rFonts w:eastAsia="Calibri"/>
                <w:b/>
                <w:sz w:val="28"/>
                <w:szCs w:val="28"/>
              </w:rPr>
              <w:t>К</w:t>
            </w:r>
            <w:r w:rsidR="009C332C" w:rsidRPr="00024C63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Pr="00024C63">
              <w:rPr>
                <w:rFonts w:eastAsia="Calibri"/>
                <w:b/>
                <w:sz w:val="28"/>
                <w:szCs w:val="28"/>
              </w:rPr>
              <w:t>Васильева</w:t>
            </w:r>
          </w:p>
        </w:tc>
        <w:tc>
          <w:tcPr>
            <w:tcW w:w="2835" w:type="dxa"/>
            <w:gridSpan w:val="4"/>
          </w:tcPr>
          <w:p w:rsidR="009C332C" w:rsidRPr="00024C63" w:rsidRDefault="009C332C" w:rsidP="0052591E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9C332C" w:rsidRPr="00024C63" w:rsidTr="00060E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52" w:type="dxa"/>
          <w:trHeight w:val="794"/>
        </w:trPr>
        <w:tc>
          <w:tcPr>
            <w:tcW w:w="1908" w:type="dxa"/>
          </w:tcPr>
          <w:p w:rsidR="00D672B8" w:rsidRPr="00024C63" w:rsidRDefault="00D672B8" w:rsidP="0052591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5146" w:type="dxa"/>
            <w:gridSpan w:val="3"/>
          </w:tcPr>
          <w:p w:rsidR="00D672B8" w:rsidRPr="00024C63" w:rsidRDefault="001C6A45" w:rsidP="0052591E">
            <w:pPr>
              <w:spacing w:line="320" w:lineRule="atLeast"/>
              <w:rPr>
                <w:sz w:val="28"/>
                <w:szCs w:val="28"/>
              </w:rPr>
            </w:pPr>
            <w:r w:rsidRPr="00024C63">
              <w:rPr>
                <w:sz w:val="28"/>
                <w:szCs w:val="28"/>
              </w:rPr>
              <w:t>Начальник</w:t>
            </w:r>
            <w:r w:rsidR="00D672B8" w:rsidRPr="00024C63">
              <w:rPr>
                <w:sz w:val="28"/>
                <w:szCs w:val="28"/>
              </w:rPr>
              <w:t xml:space="preserve"> отдела правого обеспечения Администрации муниципального района  </w:t>
            </w:r>
          </w:p>
          <w:p w:rsidR="00D672B8" w:rsidRPr="00024C63" w:rsidRDefault="001C6A45" w:rsidP="001C6A45">
            <w:pPr>
              <w:spacing w:line="320" w:lineRule="atLeast"/>
              <w:rPr>
                <w:b/>
                <w:sz w:val="28"/>
                <w:szCs w:val="28"/>
              </w:rPr>
            </w:pPr>
            <w:r w:rsidRPr="00024C63">
              <w:rPr>
                <w:rFonts w:eastAsia="Calibri"/>
                <w:b/>
                <w:sz w:val="28"/>
                <w:szCs w:val="28"/>
              </w:rPr>
              <w:t>А</w:t>
            </w:r>
            <w:r w:rsidR="00D672B8" w:rsidRPr="00024C63">
              <w:rPr>
                <w:rFonts w:eastAsia="Calibri"/>
                <w:b/>
                <w:sz w:val="28"/>
                <w:szCs w:val="28"/>
              </w:rPr>
              <w:t>.</w:t>
            </w:r>
            <w:r w:rsidRPr="00024C63">
              <w:rPr>
                <w:rFonts w:eastAsia="Calibri"/>
                <w:b/>
                <w:sz w:val="28"/>
                <w:szCs w:val="28"/>
              </w:rPr>
              <w:t>И</w:t>
            </w:r>
            <w:r w:rsidR="00D672B8" w:rsidRPr="00024C63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Pr="00024C63">
              <w:rPr>
                <w:rFonts w:eastAsia="Calibri"/>
                <w:b/>
                <w:sz w:val="28"/>
                <w:szCs w:val="28"/>
              </w:rPr>
              <w:t>Ульянов</w:t>
            </w:r>
          </w:p>
        </w:tc>
        <w:tc>
          <w:tcPr>
            <w:tcW w:w="2835" w:type="dxa"/>
            <w:gridSpan w:val="4"/>
          </w:tcPr>
          <w:p w:rsidR="00D672B8" w:rsidRPr="00024C63" w:rsidRDefault="00D672B8" w:rsidP="0052591E">
            <w:pPr>
              <w:spacing w:line="320" w:lineRule="atLeast"/>
              <w:rPr>
                <w:sz w:val="28"/>
                <w:szCs w:val="28"/>
              </w:rPr>
            </w:pPr>
          </w:p>
        </w:tc>
      </w:tr>
    </w:tbl>
    <w:p w:rsidR="00D672B8" w:rsidRPr="00024C63" w:rsidRDefault="00D672B8" w:rsidP="00D672B8">
      <w:pPr>
        <w:overflowPunct/>
        <w:spacing w:line="360" w:lineRule="atLeast"/>
        <w:ind w:firstLine="708"/>
        <w:jc w:val="center"/>
        <w:textAlignment w:val="auto"/>
        <w:rPr>
          <w:sz w:val="28"/>
          <w:szCs w:val="28"/>
        </w:rPr>
      </w:pPr>
    </w:p>
    <w:p w:rsidR="00D672B8" w:rsidRPr="00024C63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  <w:r w:rsidRPr="00024C63">
        <w:rPr>
          <w:b/>
          <w:sz w:val="28"/>
          <w:szCs w:val="28"/>
        </w:rPr>
        <w:t>УКАЗАТЕЛЬ РАССЫЛКИ</w:t>
      </w:r>
    </w:p>
    <w:tbl>
      <w:tblPr>
        <w:tblW w:w="9889" w:type="dxa"/>
        <w:jc w:val="center"/>
        <w:tblLook w:val="01E0"/>
      </w:tblPr>
      <w:tblGrid>
        <w:gridCol w:w="108"/>
        <w:gridCol w:w="820"/>
        <w:gridCol w:w="4721"/>
        <w:gridCol w:w="236"/>
        <w:gridCol w:w="258"/>
        <w:gridCol w:w="1482"/>
        <w:gridCol w:w="484"/>
        <w:gridCol w:w="65"/>
        <w:gridCol w:w="1669"/>
        <w:gridCol w:w="46"/>
      </w:tblGrid>
      <w:tr w:rsidR="00C838E1" w:rsidRPr="00024C63" w:rsidTr="00042A4C">
        <w:trPr>
          <w:gridAfter w:val="1"/>
          <w:wAfter w:w="46" w:type="dxa"/>
          <w:jc w:val="center"/>
        </w:trPr>
        <w:tc>
          <w:tcPr>
            <w:tcW w:w="5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2B8" w:rsidRPr="00024C63" w:rsidRDefault="00D672B8" w:rsidP="00D672B8">
            <w:pPr>
              <w:tabs>
                <w:tab w:val="left" w:pos="6800"/>
              </w:tabs>
              <w:spacing w:before="120" w:line="360" w:lineRule="atLeast"/>
              <w:ind w:left="-45" w:right="-28"/>
              <w:jc w:val="center"/>
              <w:rPr>
                <w:sz w:val="28"/>
                <w:szCs w:val="28"/>
              </w:rPr>
            </w:pPr>
            <w:r w:rsidRPr="00024C63">
              <w:rPr>
                <w:sz w:val="28"/>
                <w:szCs w:val="28"/>
              </w:rPr>
              <w:t>Проект постановления</w:t>
            </w:r>
          </w:p>
        </w:tc>
        <w:tc>
          <w:tcPr>
            <w:tcW w:w="494" w:type="dxa"/>
            <w:gridSpan w:val="2"/>
            <w:hideMark/>
          </w:tcPr>
          <w:p w:rsidR="00D672B8" w:rsidRPr="00024C63" w:rsidRDefault="00D672B8" w:rsidP="00D672B8">
            <w:pPr>
              <w:tabs>
                <w:tab w:val="left" w:pos="6800"/>
              </w:tabs>
              <w:spacing w:before="120" w:line="360" w:lineRule="atLeast"/>
              <w:rPr>
                <w:sz w:val="28"/>
                <w:szCs w:val="28"/>
                <w:lang w:eastAsia="ar-SA"/>
              </w:rPr>
            </w:pPr>
            <w:r w:rsidRPr="00024C63">
              <w:rPr>
                <w:sz w:val="28"/>
                <w:szCs w:val="28"/>
              </w:rPr>
              <w:t>от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2B8" w:rsidRPr="00024C63" w:rsidRDefault="00D672B8" w:rsidP="00D672B8">
            <w:pPr>
              <w:tabs>
                <w:tab w:val="left" w:pos="6800"/>
              </w:tabs>
              <w:spacing w:before="120" w:line="360" w:lineRule="atLeas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D672B8" w:rsidRPr="00024C63" w:rsidRDefault="00D672B8" w:rsidP="00D672B8">
            <w:pPr>
              <w:tabs>
                <w:tab w:val="left" w:pos="6800"/>
              </w:tabs>
              <w:spacing w:before="120" w:line="360" w:lineRule="atLeast"/>
              <w:jc w:val="center"/>
              <w:rPr>
                <w:sz w:val="28"/>
                <w:szCs w:val="28"/>
                <w:lang w:eastAsia="ar-SA"/>
              </w:rPr>
            </w:pPr>
            <w:r w:rsidRPr="00024C63">
              <w:rPr>
                <w:sz w:val="28"/>
                <w:szCs w:val="28"/>
              </w:rPr>
              <w:t>№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2B8" w:rsidRPr="00024C63" w:rsidRDefault="00D672B8" w:rsidP="00D672B8">
            <w:pPr>
              <w:tabs>
                <w:tab w:val="left" w:pos="6800"/>
              </w:tabs>
              <w:spacing w:before="120" w:line="360" w:lineRule="atLeas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C838E1" w:rsidRPr="00024C63" w:rsidTr="00042A4C">
        <w:trPr>
          <w:gridAfter w:val="1"/>
          <w:wAfter w:w="46" w:type="dxa"/>
          <w:jc w:val="center"/>
        </w:trPr>
        <w:tc>
          <w:tcPr>
            <w:tcW w:w="56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72B8" w:rsidRPr="00024C63" w:rsidRDefault="00D672B8" w:rsidP="00D672B8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24C63">
              <w:rPr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D672B8" w:rsidRPr="00024C63" w:rsidRDefault="00D672B8" w:rsidP="00D672B8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dxa"/>
          </w:tcPr>
          <w:p w:rsidR="00D672B8" w:rsidRPr="00024C63" w:rsidRDefault="00D672B8" w:rsidP="00D672B8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2B8" w:rsidRPr="00024C63" w:rsidRDefault="00D672B8" w:rsidP="00D672B8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672B8" w:rsidRPr="00024C63" w:rsidRDefault="00D672B8" w:rsidP="00D672B8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2B8" w:rsidRPr="00024C63" w:rsidRDefault="00D672B8" w:rsidP="00D672B8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C838E1" w:rsidRPr="00024C63" w:rsidTr="00042A4C">
        <w:trPr>
          <w:gridAfter w:val="1"/>
          <w:wAfter w:w="46" w:type="dxa"/>
          <w:jc w:val="center"/>
        </w:trPr>
        <w:tc>
          <w:tcPr>
            <w:tcW w:w="98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2B8" w:rsidRPr="00024C63" w:rsidRDefault="00D672B8" w:rsidP="00D672B8">
            <w:pPr>
              <w:spacing w:line="360" w:lineRule="atLeast"/>
              <w:jc w:val="center"/>
              <w:rPr>
                <w:sz w:val="28"/>
                <w:szCs w:val="28"/>
                <w:lang w:eastAsia="ar-SA"/>
              </w:rPr>
            </w:pPr>
            <w:r w:rsidRPr="00024C63">
              <w:rPr>
                <w:rFonts w:eastAsia="Lucida Sans Unicode"/>
                <w:b/>
                <w:sz w:val="28"/>
                <w:szCs w:val="28"/>
              </w:rPr>
              <w:t>О внесении изменений в муниципальную программу «Совершенствование и развитие сети автомобильных дорог Шимского городского поселения»</w:t>
            </w:r>
          </w:p>
        </w:tc>
      </w:tr>
      <w:tr w:rsidR="00C838E1" w:rsidRPr="00024C63" w:rsidTr="00042A4C">
        <w:trPr>
          <w:gridAfter w:val="1"/>
          <w:wAfter w:w="46" w:type="dxa"/>
          <w:jc w:val="center"/>
        </w:trPr>
        <w:tc>
          <w:tcPr>
            <w:tcW w:w="98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2B8" w:rsidRPr="00024C63" w:rsidRDefault="00D672B8" w:rsidP="00D672B8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C838E1" w:rsidRPr="00024C63" w:rsidTr="00042A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B8" w:rsidRPr="00024C63" w:rsidRDefault="00D672B8" w:rsidP="00D672B8">
            <w:pPr>
              <w:tabs>
                <w:tab w:val="left" w:pos="6800"/>
              </w:tabs>
              <w:spacing w:line="360" w:lineRule="atLeast"/>
              <w:jc w:val="center"/>
              <w:rPr>
                <w:sz w:val="28"/>
                <w:szCs w:val="28"/>
                <w:lang w:eastAsia="ar-SA"/>
              </w:rPr>
            </w:pPr>
            <w:r w:rsidRPr="00024C63">
              <w:rPr>
                <w:sz w:val="28"/>
                <w:szCs w:val="28"/>
              </w:rPr>
              <w:t>№</w:t>
            </w:r>
            <w:r w:rsidRPr="00024C63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B8" w:rsidRPr="00024C63" w:rsidRDefault="00D672B8" w:rsidP="00D672B8">
            <w:pPr>
              <w:tabs>
                <w:tab w:val="left" w:pos="6800"/>
              </w:tabs>
              <w:spacing w:line="360" w:lineRule="atLeast"/>
              <w:jc w:val="center"/>
              <w:rPr>
                <w:sz w:val="28"/>
                <w:szCs w:val="28"/>
                <w:lang w:eastAsia="ar-SA"/>
              </w:rPr>
            </w:pPr>
            <w:r w:rsidRPr="00024C63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024C63">
              <w:rPr>
                <w:sz w:val="28"/>
                <w:szCs w:val="28"/>
              </w:rPr>
              <w:br/>
              <w:t>структурное подразделение)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B8" w:rsidRPr="00024C63" w:rsidRDefault="00D672B8" w:rsidP="00D672B8">
            <w:pPr>
              <w:tabs>
                <w:tab w:val="left" w:pos="6800"/>
              </w:tabs>
              <w:spacing w:line="360" w:lineRule="atLeast"/>
              <w:jc w:val="center"/>
              <w:rPr>
                <w:sz w:val="28"/>
                <w:szCs w:val="28"/>
                <w:lang w:eastAsia="ar-SA"/>
              </w:rPr>
            </w:pPr>
            <w:r w:rsidRPr="00024C63">
              <w:rPr>
                <w:sz w:val="28"/>
                <w:szCs w:val="28"/>
              </w:rPr>
              <w:t>Кол-во</w:t>
            </w:r>
            <w:r w:rsidRPr="00024C63">
              <w:rPr>
                <w:sz w:val="28"/>
                <w:szCs w:val="28"/>
              </w:rPr>
              <w:br/>
              <w:t>экземпляров</w:t>
            </w:r>
          </w:p>
        </w:tc>
      </w:tr>
      <w:tr w:rsidR="00C838E1" w:rsidRPr="00024C63" w:rsidTr="00042A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024C63" w:rsidRDefault="00D672B8" w:rsidP="0052591E">
            <w:pPr>
              <w:tabs>
                <w:tab w:val="left" w:pos="6800"/>
              </w:tabs>
              <w:spacing w:line="320" w:lineRule="atLeast"/>
              <w:jc w:val="center"/>
              <w:rPr>
                <w:sz w:val="28"/>
                <w:szCs w:val="28"/>
              </w:rPr>
            </w:pPr>
            <w:r w:rsidRPr="00024C63">
              <w:rPr>
                <w:sz w:val="28"/>
                <w:szCs w:val="28"/>
              </w:rPr>
              <w:t>1</w:t>
            </w:r>
          </w:p>
        </w:tc>
        <w:tc>
          <w:tcPr>
            <w:tcW w:w="7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024C63" w:rsidRDefault="00042A4C" w:rsidP="00042A4C">
            <w:pPr>
              <w:tabs>
                <w:tab w:val="left" w:pos="6800"/>
              </w:tabs>
              <w:spacing w:line="320" w:lineRule="atLeast"/>
              <w:jc w:val="both"/>
              <w:rPr>
                <w:sz w:val="28"/>
                <w:szCs w:val="28"/>
              </w:rPr>
            </w:pPr>
            <w:r w:rsidRPr="00024C63">
              <w:rPr>
                <w:sz w:val="28"/>
                <w:szCs w:val="28"/>
                <w:lang w:eastAsia="ar-SA"/>
              </w:rPr>
              <w:t>Головко А</w:t>
            </w:r>
            <w:r w:rsidR="00D672B8" w:rsidRPr="00024C63">
              <w:rPr>
                <w:sz w:val="28"/>
                <w:szCs w:val="28"/>
                <w:lang w:eastAsia="ar-SA"/>
              </w:rPr>
              <w:t>.</w:t>
            </w:r>
            <w:r w:rsidRPr="00024C63">
              <w:rPr>
                <w:sz w:val="28"/>
                <w:szCs w:val="28"/>
                <w:lang w:eastAsia="ar-SA"/>
              </w:rPr>
              <w:t>А</w:t>
            </w:r>
            <w:r w:rsidR="00D672B8" w:rsidRPr="00024C63">
              <w:rPr>
                <w:sz w:val="28"/>
                <w:szCs w:val="28"/>
                <w:lang w:eastAsia="ar-SA"/>
              </w:rPr>
              <w:t>. – председатель Контрольно-счетной палаты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024C63" w:rsidRDefault="00D672B8" w:rsidP="0052591E">
            <w:pPr>
              <w:tabs>
                <w:tab w:val="left" w:pos="6800"/>
              </w:tabs>
              <w:spacing w:line="320" w:lineRule="atLeast"/>
              <w:jc w:val="center"/>
              <w:rPr>
                <w:sz w:val="28"/>
                <w:szCs w:val="28"/>
              </w:rPr>
            </w:pPr>
            <w:r w:rsidRPr="00024C63">
              <w:rPr>
                <w:sz w:val="28"/>
                <w:szCs w:val="28"/>
              </w:rPr>
              <w:t>1</w:t>
            </w:r>
          </w:p>
        </w:tc>
      </w:tr>
      <w:tr w:rsidR="00C838E1" w:rsidRPr="00024C63" w:rsidTr="00042A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024C63" w:rsidRDefault="00042A4C" w:rsidP="0052591E">
            <w:pPr>
              <w:tabs>
                <w:tab w:val="left" w:pos="6800"/>
              </w:tabs>
              <w:spacing w:line="320" w:lineRule="atLeast"/>
              <w:jc w:val="center"/>
              <w:rPr>
                <w:sz w:val="28"/>
                <w:szCs w:val="28"/>
              </w:rPr>
            </w:pPr>
            <w:r w:rsidRPr="00024C63">
              <w:rPr>
                <w:sz w:val="28"/>
                <w:szCs w:val="28"/>
              </w:rPr>
              <w:t>2</w:t>
            </w:r>
          </w:p>
        </w:tc>
        <w:tc>
          <w:tcPr>
            <w:tcW w:w="7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024C63" w:rsidRDefault="00D672B8" w:rsidP="0052591E">
            <w:pPr>
              <w:tabs>
                <w:tab w:val="left" w:pos="6800"/>
              </w:tabs>
              <w:spacing w:line="320" w:lineRule="atLeast"/>
              <w:jc w:val="both"/>
              <w:rPr>
                <w:sz w:val="28"/>
                <w:szCs w:val="28"/>
                <w:lang w:eastAsia="ar-SA"/>
              </w:rPr>
            </w:pPr>
            <w:r w:rsidRPr="00024C63">
              <w:rPr>
                <w:sz w:val="28"/>
                <w:szCs w:val="28"/>
                <w:lang w:eastAsia="ar-SA"/>
              </w:rPr>
              <w:t xml:space="preserve">Червяков А.А. – начальник </w:t>
            </w:r>
            <w:r w:rsidR="001C69E5" w:rsidRPr="00024C63">
              <w:rPr>
                <w:sz w:val="28"/>
                <w:szCs w:val="28"/>
                <w:lang w:eastAsia="ar-SA"/>
              </w:rPr>
              <w:t xml:space="preserve">управления </w:t>
            </w:r>
            <w:r w:rsidRPr="00024C63">
              <w:rPr>
                <w:sz w:val="28"/>
                <w:szCs w:val="28"/>
                <w:lang w:eastAsia="ar-SA"/>
              </w:rPr>
              <w:t>строительства, дорожной деятельности и транспорта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024C63" w:rsidRDefault="00D672B8" w:rsidP="0052591E">
            <w:pPr>
              <w:tabs>
                <w:tab w:val="left" w:pos="6800"/>
              </w:tabs>
              <w:spacing w:line="320" w:lineRule="atLeast"/>
              <w:jc w:val="center"/>
              <w:rPr>
                <w:sz w:val="28"/>
                <w:szCs w:val="28"/>
              </w:rPr>
            </w:pPr>
            <w:r w:rsidRPr="00024C63">
              <w:rPr>
                <w:sz w:val="28"/>
                <w:szCs w:val="28"/>
              </w:rPr>
              <w:t>1</w:t>
            </w:r>
          </w:p>
        </w:tc>
      </w:tr>
    </w:tbl>
    <w:p w:rsidR="00D672B8" w:rsidRPr="00024C63" w:rsidRDefault="00D672B8" w:rsidP="00D672B8">
      <w:pPr>
        <w:tabs>
          <w:tab w:val="left" w:pos="1053"/>
          <w:tab w:val="left" w:pos="2066"/>
          <w:tab w:val="left" w:pos="6800"/>
        </w:tabs>
        <w:spacing w:line="360" w:lineRule="atLeast"/>
        <w:rPr>
          <w:b/>
          <w:sz w:val="28"/>
          <w:szCs w:val="28"/>
          <w:lang w:eastAsia="ar-SA"/>
        </w:rPr>
      </w:pPr>
      <w:r w:rsidRPr="00024C63">
        <w:rPr>
          <w:b/>
          <w:sz w:val="28"/>
          <w:szCs w:val="28"/>
          <w:lang w:eastAsia="ar-SA"/>
        </w:rPr>
        <w:tab/>
      </w:r>
      <w:bookmarkStart w:id="0" w:name="_GoBack"/>
      <w:bookmarkEnd w:id="0"/>
    </w:p>
    <w:tbl>
      <w:tblPr>
        <w:tblW w:w="9888" w:type="dxa"/>
        <w:tblLayout w:type="fixed"/>
        <w:tblLook w:val="01E0"/>
      </w:tblPr>
      <w:tblGrid>
        <w:gridCol w:w="4644"/>
        <w:gridCol w:w="2586"/>
        <w:gridCol w:w="2658"/>
      </w:tblGrid>
      <w:tr w:rsidR="00D672B8" w:rsidRPr="00024C63" w:rsidTr="00060E40">
        <w:tc>
          <w:tcPr>
            <w:tcW w:w="4644" w:type="dxa"/>
            <w:hideMark/>
          </w:tcPr>
          <w:p w:rsidR="00D672B8" w:rsidRPr="00024C63" w:rsidRDefault="00D672B8" w:rsidP="00D672B8">
            <w:pPr>
              <w:pStyle w:val="a5"/>
              <w:spacing w:before="120" w:line="360" w:lineRule="atLeast"/>
              <w:ind w:right="-108"/>
              <w:jc w:val="left"/>
              <w:rPr>
                <w:sz w:val="28"/>
                <w:szCs w:val="28"/>
                <w:lang w:eastAsia="ar-SA"/>
              </w:rPr>
            </w:pPr>
            <w:r w:rsidRPr="00024C63">
              <w:rPr>
                <w:sz w:val="28"/>
                <w:szCs w:val="28"/>
              </w:rPr>
              <w:t xml:space="preserve">Начальник управления строительства, дорожной деятельности и транспорта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2B8" w:rsidRPr="00024C63" w:rsidRDefault="00D672B8" w:rsidP="00D672B8">
            <w:pPr>
              <w:pStyle w:val="a5"/>
              <w:spacing w:before="120" w:line="360" w:lineRule="atLeast"/>
              <w:ind w:right="-7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D672B8" w:rsidRPr="00024C63" w:rsidRDefault="00D672B8" w:rsidP="00D672B8">
            <w:pPr>
              <w:pStyle w:val="a5"/>
              <w:spacing w:before="120" w:line="360" w:lineRule="atLeast"/>
              <w:ind w:right="369"/>
              <w:jc w:val="right"/>
              <w:rPr>
                <w:sz w:val="28"/>
                <w:szCs w:val="28"/>
                <w:lang w:eastAsia="ar-SA"/>
              </w:rPr>
            </w:pPr>
            <w:r w:rsidRPr="00024C63">
              <w:rPr>
                <w:sz w:val="28"/>
                <w:szCs w:val="28"/>
              </w:rPr>
              <w:t>А.А. Червяков</w:t>
            </w:r>
          </w:p>
        </w:tc>
      </w:tr>
    </w:tbl>
    <w:p w:rsidR="00AF7A15" w:rsidRPr="00024C63" w:rsidRDefault="00AF7A15" w:rsidP="00D672B8">
      <w:pPr>
        <w:spacing w:line="360" w:lineRule="atLeast"/>
        <w:jc w:val="both"/>
        <w:rPr>
          <w:sz w:val="28"/>
          <w:szCs w:val="28"/>
        </w:rPr>
      </w:pPr>
    </w:p>
    <w:sectPr w:rsidR="00AF7A15" w:rsidRPr="00024C63" w:rsidSect="00D672B8">
      <w:pgSz w:w="11906" w:h="16838"/>
      <w:pgMar w:top="567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E59" w:rsidRDefault="00791E59" w:rsidP="00A25CE8">
      <w:r>
        <w:separator/>
      </w:r>
    </w:p>
  </w:endnote>
  <w:endnote w:type="continuationSeparator" w:id="1">
    <w:p w:rsidR="00791E59" w:rsidRDefault="00791E59" w:rsidP="00A2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E59" w:rsidRDefault="00791E59" w:rsidP="00A25CE8">
      <w:r>
        <w:separator/>
      </w:r>
    </w:p>
  </w:footnote>
  <w:footnote w:type="continuationSeparator" w:id="1">
    <w:p w:rsidR="00791E59" w:rsidRDefault="00791E59" w:rsidP="00A25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7798251"/>
      <w:docPartObj>
        <w:docPartGallery w:val="Page Numbers (Top of Page)"/>
        <w:docPartUnique/>
      </w:docPartObj>
    </w:sdtPr>
    <w:sdtContent>
      <w:p w:rsidR="00C75D08" w:rsidRDefault="008F072E">
        <w:pPr>
          <w:pStyle w:val="a7"/>
          <w:jc w:val="center"/>
        </w:pPr>
        <w:fldSimple w:instr=" PAGE   \* MERGEFORMAT ">
          <w:r w:rsidR="00F4301F">
            <w:rPr>
              <w:noProof/>
            </w:rPr>
            <w:t>3</w:t>
          </w:r>
        </w:fldSimple>
      </w:p>
    </w:sdtContent>
  </w:sdt>
  <w:p w:rsidR="00C75D08" w:rsidRDefault="00C75D0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779184"/>
      <w:docPartObj>
        <w:docPartGallery w:val="Page Numbers (Top of Page)"/>
        <w:docPartUnique/>
      </w:docPartObj>
    </w:sdtPr>
    <w:sdtContent>
      <w:p w:rsidR="00C75D08" w:rsidRDefault="008F072E">
        <w:pPr>
          <w:pStyle w:val="a7"/>
          <w:jc w:val="center"/>
        </w:pPr>
        <w:fldSimple w:instr=" PAGE   \* MERGEFORMAT ">
          <w:r w:rsidR="00F4301F">
            <w:rPr>
              <w:noProof/>
            </w:rPr>
            <w:t>9</w:t>
          </w:r>
        </w:fldSimple>
      </w:p>
    </w:sdtContent>
  </w:sdt>
  <w:p w:rsidR="00C75D08" w:rsidRDefault="00C75D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62C"/>
    <w:multiLevelType w:val="hybridMultilevel"/>
    <w:tmpl w:val="DDC2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6B7B"/>
    <w:multiLevelType w:val="hybridMultilevel"/>
    <w:tmpl w:val="275C7DAC"/>
    <w:lvl w:ilvl="0" w:tplc="38CA1DF2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6B3A7A"/>
    <w:multiLevelType w:val="hybridMultilevel"/>
    <w:tmpl w:val="59C652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920B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EF64DF"/>
    <w:multiLevelType w:val="multilevel"/>
    <w:tmpl w:val="A98A8E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7BDA351A"/>
    <w:multiLevelType w:val="multilevel"/>
    <w:tmpl w:val="A98A8E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D14"/>
    <w:rsid w:val="00004A7E"/>
    <w:rsid w:val="00005C2E"/>
    <w:rsid w:val="000135F1"/>
    <w:rsid w:val="0001391C"/>
    <w:rsid w:val="00024C63"/>
    <w:rsid w:val="00026155"/>
    <w:rsid w:val="00041F09"/>
    <w:rsid w:val="00042A4C"/>
    <w:rsid w:val="00043481"/>
    <w:rsid w:val="00043F82"/>
    <w:rsid w:val="000443AE"/>
    <w:rsid w:val="00045072"/>
    <w:rsid w:val="00060E40"/>
    <w:rsid w:val="00071DB5"/>
    <w:rsid w:val="00077750"/>
    <w:rsid w:val="00081FCF"/>
    <w:rsid w:val="00085A87"/>
    <w:rsid w:val="00087023"/>
    <w:rsid w:val="00087DF5"/>
    <w:rsid w:val="0009076A"/>
    <w:rsid w:val="000921C5"/>
    <w:rsid w:val="000A00D0"/>
    <w:rsid w:val="000A3F0F"/>
    <w:rsid w:val="000C2566"/>
    <w:rsid w:val="000E288A"/>
    <w:rsid w:val="000E29CB"/>
    <w:rsid w:val="000F4C55"/>
    <w:rsid w:val="00104DF5"/>
    <w:rsid w:val="00117D28"/>
    <w:rsid w:val="00121FC3"/>
    <w:rsid w:val="00131ADF"/>
    <w:rsid w:val="00150F9F"/>
    <w:rsid w:val="00151A6C"/>
    <w:rsid w:val="001521F4"/>
    <w:rsid w:val="00153839"/>
    <w:rsid w:val="00160A6B"/>
    <w:rsid w:val="001626CA"/>
    <w:rsid w:val="00164B9C"/>
    <w:rsid w:val="001663A6"/>
    <w:rsid w:val="0017075C"/>
    <w:rsid w:val="0019248C"/>
    <w:rsid w:val="001939B3"/>
    <w:rsid w:val="001A35CB"/>
    <w:rsid w:val="001B52B6"/>
    <w:rsid w:val="001C3126"/>
    <w:rsid w:val="001C69E5"/>
    <w:rsid w:val="001C6A45"/>
    <w:rsid w:val="001C7488"/>
    <w:rsid w:val="001E2F18"/>
    <w:rsid w:val="001E308D"/>
    <w:rsid w:val="001E4F62"/>
    <w:rsid w:val="001E5564"/>
    <w:rsid w:val="001E5D1C"/>
    <w:rsid w:val="001E6C17"/>
    <w:rsid w:val="001E7D43"/>
    <w:rsid w:val="002001FA"/>
    <w:rsid w:val="0020701B"/>
    <w:rsid w:val="00214475"/>
    <w:rsid w:val="00215E5A"/>
    <w:rsid w:val="002173ED"/>
    <w:rsid w:val="002205A9"/>
    <w:rsid w:val="00220919"/>
    <w:rsid w:val="002272DB"/>
    <w:rsid w:val="0023637F"/>
    <w:rsid w:val="00244957"/>
    <w:rsid w:val="00245871"/>
    <w:rsid w:val="002472B0"/>
    <w:rsid w:val="00264F7A"/>
    <w:rsid w:val="0026648B"/>
    <w:rsid w:val="0027443A"/>
    <w:rsid w:val="00293DCC"/>
    <w:rsid w:val="00295031"/>
    <w:rsid w:val="002B0DF1"/>
    <w:rsid w:val="002B264F"/>
    <w:rsid w:val="002D3F77"/>
    <w:rsid w:val="002D7E15"/>
    <w:rsid w:val="002E0204"/>
    <w:rsid w:val="002E4A7B"/>
    <w:rsid w:val="002F2B08"/>
    <w:rsid w:val="0030313E"/>
    <w:rsid w:val="003045CC"/>
    <w:rsid w:val="00330AC2"/>
    <w:rsid w:val="003421E4"/>
    <w:rsid w:val="00345F27"/>
    <w:rsid w:val="0034793A"/>
    <w:rsid w:val="003568F2"/>
    <w:rsid w:val="003721E5"/>
    <w:rsid w:val="00380786"/>
    <w:rsid w:val="003856C5"/>
    <w:rsid w:val="00387A93"/>
    <w:rsid w:val="00395A24"/>
    <w:rsid w:val="003A2788"/>
    <w:rsid w:val="003B038E"/>
    <w:rsid w:val="003B62D8"/>
    <w:rsid w:val="003C0AC3"/>
    <w:rsid w:val="003C2C05"/>
    <w:rsid w:val="003C6883"/>
    <w:rsid w:val="003C7C6B"/>
    <w:rsid w:val="003E5842"/>
    <w:rsid w:val="003E622D"/>
    <w:rsid w:val="003E7EBB"/>
    <w:rsid w:val="003F234F"/>
    <w:rsid w:val="003F3A84"/>
    <w:rsid w:val="003F5450"/>
    <w:rsid w:val="003F6C08"/>
    <w:rsid w:val="004231FE"/>
    <w:rsid w:val="0042394B"/>
    <w:rsid w:val="004316B9"/>
    <w:rsid w:val="00431DBE"/>
    <w:rsid w:val="00432E7F"/>
    <w:rsid w:val="00434463"/>
    <w:rsid w:val="00436794"/>
    <w:rsid w:val="004407C2"/>
    <w:rsid w:val="00453377"/>
    <w:rsid w:val="00454755"/>
    <w:rsid w:val="00454AE4"/>
    <w:rsid w:val="0046386F"/>
    <w:rsid w:val="00463DB0"/>
    <w:rsid w:val="0048715F"/>
    <w:rsid w:val="00487F95"/>
    <w:rsid w:val="004947EA"/>
    <w:rsid w:val="00497190"/>
    <w:rsid w:val="004A2D7A"/>
    <w:rsid w:val="004A4F6F"/>
    <w:rsid w:val="004B22BE"/>
    <w:rsid w:val="004B2DBB"/>
    <w:rsid w:val="004B6803"/>
    <w:rsid w:val="004C24A5"/>
    <w:rsid w:val="004C34EC"/>
    <w:rsid w:val="004C41ED"/>
    <w:rsid w:val="004E223A"/>
    <w:rsid w:val="004E305B"/>
    <w:rsid w:val="004E4265"/>
    <w:rsid w:val="004F39B6"/>
    <w:rsid w:val="004F4D14"/>
    <w:rsid w:val="004F5197"/>
    <w:rsid w:val="005003CF"/>
    <w:rsid w:val="00501401"/>
    <w:rsid w:val="00507BF1"/>
    <w:rsid w:val="00507E78"/>
    <w:rsid w:val="005138D3"/>
    <w:rsid w:val="0051747D"/>
    <w:rsid w:val="0052543B"/>
    <w:rsid w:val="0052591E"/>
    <w:rsid w:val="0052592F"/>
    <w:rsid w:val="00531849"/>
    <w:rsid w:val="00534E3F"/>
    <w:rsid w:val="00537606"/>
    <w:rsid w:val="0054139E"/>
    <w:rsid w:val="0054241A"/>
    <w:rsid w:val="005444C8"/>
    <w:rsid w:val="00544858"/>
    <w:rsid w:val="00544EE6"/>
    <w:rsid w:val="00545C21"/>
    <w:rsid w:val="00547ED8"/>
    <w:rsid w:val="005646FC"/>
    <w:rsid w:val="00571DD0"/>
    <w:rsid w:val="00575337"/>
    <w:rsid w:val="00582360"/>
    <w:rsid w:val="005841A9"/>
    <w:rsid w:val="0058551C"/>
    <w:rsid w:val="0058651D"/>
    <w:rsid w:val="00586550"/>
    <w:rsid w:val="005879B0"/>
    <w:rsid w:val="005955ED"/>
    <w:rsid w:val="005A2227"/>
    <w:rsid w:val="005A3F2E"/>
    <w:rsid w:val="005A6CB9"/>
    <w:rsid w:val="005B3A1F"/>
    <w:rsid w:val="005B597C"/>
    <w:rsid w:val="005C0F3E"/>
    <w:rsid w:val="005C1BD3"/>
    <w:rsid w:val="005D05BA"/>
    <w:rsid w:val="005D6359"/>
    <w:rsid w:val="005E19BC"/>
    <w:rsid w:val="005F1859"/>
    <w:rsid w:val="005F7527"/>
    <w:rsid w:val="006079D8"/>
    <w:rsid w:val="006230E3"/>
    <w:rsid w:val="006243FD"/>
    <w:rsid w:val="0063663E"/>
    <w:rsid w:val="00640AB4"/>
    <w:rsid w:val="0064103A"/>
    <w:rsid w:val="006434D3"/>
    <w:rsid w:val="00651ACB"/>
    <w:rsid w:val="00654484"/>
    <w:rsid w:val="006620E8"/>
    <w:rsid w:val="006621C5"/>
    <w:rsid w:val="00663255"/>
    <w:rsid w:val="0067242D"/>
    <w:rsid w:val="0067740A"/>
    <w:rsid w:val="00677BD2"/>
    <w:rsid w:val="00677E4F"/>
    <w:rsid w:val="00691DDA"/>
    <w:rsid w:val="00691DF2"/>
    <w:rsid w:val="006969CE"/>
    <w:rsid w:val="00697E79"/>
    <w:rsid w:val="006B1EB2"/>
    <w:rsid w:val="006B27A1"/>
    <w:rsid w:val="006B6B28"/>
    <w:rsid w:val="006C0F7C"/>
    <w:rsid w:val="006C5AA1"/>
    <w:rsid w:val="006D3471"/>
    <w:rsid w:val="006E1C95"/>
    <w:rsid w:val="006F05D2"/>
    <w:rsid w:val="006F087F"/>
    <w:rsid w:val="006F1B54"/>
    <w:rsid w:val="006F5F1A"/>
    <w:rsid w:val="00704DEE"/>
    <w:rsid w:val="00714F8B"/>
    <w:rsid w:val="007168A0"/>
    <w:rsid w:val="007212D3"/>
    <w:rsid w:val="00745791"/>
    <w:rsid w:val="00751D9A"/>
    <w:rsid w:val="0075693C"/>
    <w:rsid w:val="00761F10"/>
    <w:rsid w:val="007646AD"/>
    <w:rsid w:val="007672F0"/>
    <w:rsid w:val="007722C3"/>
    <w:rsid w:val="0077305F"/>
    <w:rsid w:val="00777536"/>
    <w:rsid w:val="007802DD"/>
    <w:rsid w:val="00780867"/>
    <w:rsid w:val="007815D6"/>
    <w:rsid w:val="00781FCC"/>
    <w:rsid w:val="00785286"/>
    <w:rsid w:val="00791E59"/>
    <w:rsid w:val="007A5215"/>
    <w:rsid w:val="007B5C99"/>
    <w:rsid w:val="007C72FB"/>
    <w:rsid w:val="007D1CC5"/>
    <w:rsid w:val="007E6355"/>
    <w:rsid w:val="007F6B40"/>
    <w:rsid w:val="008032C0"/>
    <w:rsid w:val="00804816"/>
    <w:rsid w:val="00806B54"/>
    <w:rsid w:val="00815167"/>
    <w:rsid w:val="00815DAE"/>
    <w:rsid w:val="00820A18"/>
    <w:rsid w:val="00821117"/>
    <w:rsid w:val="00822443"/>
    <w:rsid w:val="008468F7"/>
    <w:rsid w:val="0086348E"/>
    <w:rsid w:val="008667C6"/>
    <w:rsid w:val="00866824"/>
    <w:rsid w:val="008718E8"/>
    <w:rsid w:val="0087658C"/>
    <w:rsid w:val="008774AA"/>
    <w:rsid w:val="00881162"/>
    <w:rsid w:val="00881B2E"/>
    <w:rsid w:val="008A50E5"/>
    <w:rsid w:val="008B3012"/>
    <w:rsid w:val="008B585A"/>
    <w:rsid w:val="008B757B"/>
    <w:rsid w:val="008C1F58"/>
    <w:rsid w:val="008C33A9"/>
    <w:rsid w:val="008C4B67"/>
    <w:rsid w:val="008D2289"/>
    <w:rsid w:val="008D36C7"/>
    <w:rsid w:val="008D52F2"/>
    <w:rsid w:val="008D6315"/>
    <w:rsid w:val="008E3AA0"/>
    <w:rsid w:val="008E6CDC"/>
    <w:rsid w:val="008F072E"/>
    <w:rsid w:val="00913DC0"/>
    <w:rsid w:val="00917819"/>
    <w:rsid w:val="009236E6"/>
    <w:rsid w:val="00924146"/>
    <w:rsid w:val="0092518F"/>
    <w:rsid w:val="00930E40"/>
    <w:rsid w:val="009321CD"/>
    <w:rsid w:val="00945732"/>
    <w:rsid w:val="00946EC2"/>
    <w:rsid w:val="00947490"/>
    <w:rsid w:val="009523E0"/>
    <w:rsid w:val="009568E3"/>
    <w:rsid w:val="009601C7"/>
    <w:rsid w:val="009634FC"/>
    <w:rsid w:val="009651CC"/>
    <w:rsid w:val="0096526A"/>
    <w:rsid w:val="0097262A"/>
    <w:rsid w:val="009746F4"/>
    <w:rsid w:val="009814EB"/>
    <w:rsid w:val="009862E4"/>
    <w:rsid w:val="00987D99"/>
    <w:rsid w:val="009953B6"/>
    <w:rsid w:val="009957AC"/>
    <w:rsid w:val="009A71B5"/>
    <w:rsid w:val="009C332C"/>
    <w:rsid w:val="009C5406"/>
    <w:rsid w:val="009C6D4F"/>
    <w:rsid w:val="009C71DA"/>
    <w:rsid w:val="009D0865"/>
    <w:rsid w:val="009E1428"/>
    <w:rsid w:val="009F2CF7"/>
    <w:rsid w:val="00A01FEA"/>
    <w:rsid w:val="00A07508"/>
    <w:rsid w:val="00A1427D"/>
    <w:rsid w:val="00A202B5"/>
    <w:rsid w:val="00A20F62"/>
    <w:rsid w:val="00A238C5"/>
    <w:rsid w:val="00A25CE8"/>
    <w:rsid w:val="00A325D7"/>
    <w:rsid w:val="00A326C0"/>
    <w:rsid w:val="00A328C0"/>
    <w:rsid w:val="00A3642C"/>
    <w:rsid w:val="00A374A8"/>
    <w:rsid w:val="00A37688"/>
    <w:rsid w:val="00A40690"/>
    <w:rsid w:val="00A45942"/>
    <w:rsid w:val="00A471C8"/>
    <w:rsid w:val="00A5339F"/>
    <w:rsid w:val="00A53544"/>
    <w:rsid w:val="00A56D57"/>
    <w:rsid w:val="00A6720C"/>
    <w:rsid w:val="00A70329"/>
    <w:rsid w:val="00A708A2"/>
    <w:rsid w:val="00A70AE7"/>
    <w:rsid w:val="00A71FA6"/>
    <w:rsid w:val="00A72511"/>
    <w:rsid w:val="00A76D7A"/>
    <w:rsid w:val="00A81162"/>
    <w:rsid w:val="00A84A73"/>
    <w:rsid w:val="00A9027E"/>
    <w:rsid w:val="00A91552"/>
    <w:rsid w:val="00A96E34"/>
    <w:rsid w:val="00A96F67"/>
    <w:rsid w:val="00AD1D6C"/>
    <w:rsid w:val="00AE2D19"/>
    <w:rsid w:val="00AE585B"/>
    <w:rsid w:val="00AF16D7"/>
    <w:rsid w:val="00AF7A15"/>
    <w:rsid w:val="00B05FBE"/>
    <w:rsid w:val="00B135A7"/>
    <w:rsid w:val="00B13EC7"/>
    <w:rsid w:val="00B14B00"/>
    <w:rsid w:val="00B16CD9"/>
    <w:rsid w:val="00B33D5A"/>
    <w:rsid w:val="00B402F9"/>
    <w:rsid w:val="00B46CB9"/>
    <w:rsid w:val="00B5194B"/>
    <w:rsid w:val="00B56BBA"/>
    <w:rsid w:val="00B56EDA"/>
    <w:rsid w:val="00B64B55"/>
    <w:rsid w:val="00B64EA5"/>
    <w:rsid w:val="00B661B7"/>
    <w:rsid w:val="00B703C0"/>
    <w:rsid w:val="00B72258"/>
    <w:rsid w:val="00B737ED"/>
    <w:rsid w:val="00B74F67"/>
    <w:rsid w:val="00B76009"/>
    <w:rsid w:val="00B827F9"/>
    <w:rsid w:val="00B8363B"/>
    <w:rsid w:val="00BA0ACB"/>
    <w:rsid w:val="00BA112E"/>
    <w:rsid w:val="00BA2E0F"/>
    <w:rsid w:val="00BB1F14"/>
    <w:rsid w:val="00BB3729"/>
    <w:rsid w:val="00BC261C"/>
    <w:rsid w:val="00BC673A"/>
    <w:rsid w:val="00BD43BA"/>
    <w:rsid w:val="00BE26C8"/>
    <w:rsid w:val="00BE671B"/>
    <w:rsid w:val="00BE70B2"/>
    <w:rsid w:val="00BE72BC"/>
    <w:rsid w:val="00BF2F92"/>
    <w:rsid w:val="00BF3009"/>
    <w:rsid w:val="00C13D61"/>
    <w:rsid w:val="00C1656A"/>
    <w:rsid w:val="00C21F24"/>
    <w:rsid w:val="00C274A5"/>
    <w:rsid w:val="00C33F95"/>
    <w:rsid w:val="00C34ADC"/>
    <w:rsid w:val="00C45F87"/>
    <w:rsid w:val="00C539EB"/>
    <w:rsid w:val="00C6407C"/>
    <w:rsid w:val="00C70C69"/>
    <w:rsid w:val="00C7340E"/>
    <w:rsid w:val="00C7386E"/>
    <w:rsid w:val="00C75D08"/>
    <w:rsid w:val="00C77E57"/>
    <w:rsid w:val="00C80157"/>
    <w:rsid w:val="00C838E1"/>
    <w:rsid w:val="00C8438C"/>
    <w:rsid w:val="00C90DF7"/>
    <w:rsid w:val="00CA3679"/>
    <w:rsid w:val="00CB15FB"/>
    <w:rsid w:val="00CB1E05"/>
    <w:rsid w:val="00CB7CB7"/>
    <w:rsid w:val="00CC0B8A"/>
    <w:rsid w:val="00CD13DF"/>
    <w:rsid w:val="00CD381A"/>
    <w:rsid w:val="00CD5972"/>
    <w:rsid w:val="00CE6F4B"/>
    <w:rsid w:val="00CF7961"/>
    <w:rsid w:val="00D0105A"/>
    <w:rsid w:val="00D11918"/>
    <w:rsid w:val="00D15E9D"/>
    <w:rsid w:val="00D16B45"/>
    <w:rsid w:val="00D24351"/>
    <w:rsid w:val="00D37923"/>
    <w:rsid w:val="00D404A1"/>
    <w:rsid w:val="00D54C3A"/>
    <w:rsid w:val="00D6181E"/>
    <w:rsid w:val="00D672B8"/>
    <w:rsid w:val="00D80A61"/>
    <w:rsid w:val="00D86BB7"/>
    <w:rsid w:val="00D918FA"/>
    <w:rsid w:val="00D94A8C"/>
    <w:rsid w:val="00DA422C"/>
    <w:rsid w:val="00DA67EB"/>
    <w:rsid w:val="00DB1674"/>
    <w:rsid w:val="00DB7CB7"/>
    <w:rsid w:val="00DC1369"/>
    <w:rsid w:val="00DC7712"/>
    <w:rsid w:val="00DD0F27"/>
    <w:rsid w:val="00DD27EA"/>
    <w:rsid w:val="00DD5204"/>
    <w:rsid w:val="00DE056C"/>
    <w:rsid w:val="00DF56E0"/>
    <w:rsid w:val="00DF758C"/>
    <w:rsid w:val="00E07D64"/>
    <w:rsid w:val="00E15DAC"/>
    <w:rsid w:val="00E160E9"/>
    <w:rsid w:val="00E2337E"/>
    <w:rsid w:val="00E32321"/>
    <w:rsid w:val="00E349BF"/>
    <w:rsid w:val="00E37689"/>
    <w:rsid w:val="00E416E3"/>
    <w:rsid w:val="00E52A8F"/>
    <w:rsid w:val="00E52A95"/>
    <w:rsid w:val="00E60229"/>
    <w:rsid w:val="00E60DB5"/>
    <w:rsid w:val="00E66A54"/>
    <w:rsid w:val="00E903EE"/>
    <w:rsid w:val="00E91632"/>
    <w:rsid w:val="00E96B58"/>
    <w:rsid w:val="00EA29E0"/>
    <w:rsid w:val="00EA5B0C"/>
    <w:rsid w:val="00EB2E3D"/>
    <w:rsid w:val="00EB5FF4"/>
    <w:rsid w:val="00EC366F"/>
    <w:rsid w:val="00EC5180"/>
    <w:rsid w:val="00EC71B6"/>
    <w:rsid w:val="00EC766A"/>
    <w:rsid w:val="00EE0731"/>
    <w:rsid w:val="00EE0C20"/>
    <w:rsid w:val="00EE188C"/>
    <w:rsid w:val="00EF090E"/>
    <w:rsid w:val="00EF0A08"/>
    <w:rsid w:val="00EF39E1"/>
    <w:rsid w:val="00EF3CE1"/>
    <w:rsid w:val="00F0036D"/>
    <w:rsid w:val="00F07CB7"/>
    <w:rsid w:val="00F10E32"/>
    <w:rsid w:val="00F146E2"/>
    <w:rsid w:val="00F159D5"/>
    <w:rsid w:val="00F27425"/>
    <w:rsid w:val="00F3374E"/>
    <w:rsid w:val="00F353D8"/>
    <w:rsid w:val="00F378F6"/>
    <w:rsid w:val="00F4301F"/>
    <w:rsid w:val="00F46761"/>
    <w:rsid w:val="00F50708"/>
    <w:rsid w:val="00F518AA"/>
    <w:rsid w:val="00F54436"/>
    <w:rsid w:val="00F61763"/>
    <w:rsid w:val="00F63057"/>
    <w:rsid w:val="00F630F3"/>
    <w:rsid w:val="00F65F9C"/>
    <w:rsid w:val="00F67408"/>
    <w:rsid w:val="00F76D10"/>
    <w:rsid w:val="00F853C0"/>
    <w:rsid w:val="00F86C60"/>
    <w:rsid w:val="00FA16FE"/>
    <w:rsid w:val="00FA2094"/>
    <w:rsid w:val="00FA3DBD"/>
    <w:rsid w:val="00FA746E"/>
    <w:rsid w:val="00FC025A"/>
    <w:rsid w:val="00FC5BF2"/>
    <w:rsid w:val="00FC6697"/>
    <w:rsid w:val="00FD1315"/>
    <w:rsid w:val="00FD435E"/>
    <w:rsid w:val="00FD5670"/>
    <w:rsid w:val="00FE3E08"/>
    <w:rsid w:val="00FF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67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link w:val="10"/>
    <w:qFormat/>
    <w:rsid w:val="0046386F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uiPriority w:val="99"/>
    <w:qFormat/>
    <w:rsid w:val="0046386F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386F"/>
    <w:pPr>
      <w:keepNext/>
      <w:spacing w:before="120" w:line="360" w:lineRule="auto"/>
      <w:ind w:firstLine="709"/>
      <w:jc w:val="both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46386F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46386F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46386F"/>
    <w:pPr>
      <w:keepNext/>
      <w:spacing w:line="360" w:lineRule="auto"/>
      <w:ind w:left="284" w:firstLine="709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6386F"/>
    <w:pPr>
      <w:spacing w:before="240" w:after="60" w:line="360" w:lineRule="auto"/>
      <w:ind w:firstLine="709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6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basedOn w:val="a0"/>
    <w:link w:val="2"/>
    <w:uiPriority w:val="99"/>
    <w:rsid w:val="0046386F"/>
    <w:rPr>
      <w:b/>
      <w:sz w:val="24"/>
    </w:rPr>
  </w:style>
  <w:style w:type="character" w:customStyle="1" w:styleId="30">
    <w:name w:val="Заголовок 3 Знак"/>
    <w:basedOn w:val="a0"/>
    <w:link w:val="3"/>
    <w:rsid w:val="0046386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basedOn w:val="a0"/>
    <w:link w:val="4"/>
    <w:rsid w:val="0046386F"/>
    <w:rPr>
      <w:b/>
      <w:caps/>
      <w:sz w:val="36"/>
    </w:rPr>
  </w:style>
  <w:style w:type="character" w:customStyle="1" w:styleId="50">
    <w:name w:val="Заголовок 5 Знак"/>
    <w:basedOn w:val="a0"/>
    <w:link w:val="5"/>
    <w:rsid w:val="0046386F"/>
    <w:rPr>
      <w:b/>
      <w:smallCaps/>
      <w:sz w:val="28"/>
    </w:rPr>
  </w:style>
  <w:style w:type="character" w:customStyle="1" w:styleId="60">
    <w:name w:val="Заголовок 6 Знак"/>
    <w:basedOn w:val="a0"/>
    <w:link w:val="6"/>
    <w:rsid w:val="0046386F"/>
    <w:rPr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46386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aliases w:val="Знак1"/>
    <w:basedOn w:val="a"/>
    <w:next w:val="a"/>
    <w:link w:val="a4"/>
    <w:qFormat/>
    <w:rsid w:val="0046386F"/>
    <w:pPr>
      <w:spacing w:line="360" w:lineRule="auto"/>
      <w:ind w:firstLine="709"/>
      <w:jc w:val="center"/>
    </w:pPr>
    <w:rPr>
      <w:b/>
      <w:smallCaps/>
      <w:sz w:val="28"/>
    </w:rPr>
  </w:style>
  <w:style w:type="paragraph" w:styleId="a5">
    <w:name w:val="Body Text"/>
    <w:basedOn w:val="a"/>
    <w:link w:val="a6"/>
    <w:rsid w:val="004F4D1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F4D14"/>
    <w:rPr>
      <w:sz w:val="24"/>
    </w:rPr>
  </w:style>
  <w:style w:type="character" w:customStyle="1" w:styleId="a4">
    <w:name w:val="Название объекта Знак"/>
    <w:aliases w:val="Знак1 Знак"/>
    <w:link w:val="a3"/>
    <w:locked/>
    <w:rsid w:val="004F4D14"/>
    <w:rPr>
      <w:b/>
      <w:smallCaps/>
      <w:sz w:val="28"/>
    </w:rPr>
  </w:style>
  <w:style w:type="paragraph" w:styleId="a7">
    <w:name w:val="header"/>
    <w:basedOn w:val="a"/>
    <w:link w:val="a8"/>
    <w:unhideWhenUsed/>
    <w:rsid w:val="00A25C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5CE8"/>
    <w:rPr>
      <w:sz w:val="26"/>
    </w:rPr>
  </w:style>
  <w:style w:type="paragraph" w:styleId="a9">
    <w:name w:val="footer"/>
    <w:basedOn w:val="a"/>
    <w:link w:val="aa"/>
    <w:unhideWhenUsed/>
    <w:rsid w:val="00A25C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5CE8"/>
    <w:rPr>
      <w:sz w:val="26"/>
    </w:rPr>
  </w:style>
  <w:style w:type="character" w:styleId="ab">
    <w:name w:val="Hyperlink"/>
    <w:basedOn w:val="a0"/>
    <w:uiPriority w:val="99"/>
    <w:unhideWhenUsed/>
    <w:rsid w:val="002F2B0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F5197"/>
    <w:pPr>
      <w:ind w:left="720"/>
      <w:contextualSpacing/>
    </w:pPr>
  </w:style>
  <w:style w:type="paragraph" w:customStyle="1" w:styleId="ConsPlusTitle">
    <w:name w:val="ConsPlusTitle"/>
    <w:rsid w:val="00A71FA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Balloon Text"/>
    <w:basedOn w:val="a"/>
    <w:link w:val="ae"/>
    <w:unhideWhenUsed/>
    <w:rsid w:val="00D15E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15E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D6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">
    <w:name w:val="Title"/>
    <w:basedOn w:val="a"/>
    <w:link w:val="af0"/>
    <w:qFormat/>
    <w:rsid w:val="00104DF5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104DF5"/>
    <w:rPr>
      <w:b/>
      <w:bCs/>
      <w:sz w:val="28"/>
      <w:szCs w:val="24"/>
    </w:rPr>
  </w:style>
  <w:style w:type="paragraph" w:styleId="af1">
    <w:name w:val="Body Text Indent"/>
    <w:basedOn w:val="a"/>
    <w:link w:val="af2"/>
    <w:rsid w:val="00104DF5"/>
    <w:pPr>
      <w:overflowPunct/>
      <w:autoSpaceDE/>
      <w:autoSpaceDN/>
      <w:adjustRightInd/>
      <w:ind w:left="360"/>
      <w:jc w:val="both"/>
      <w:textAlignment w:val="auto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04DF5"/>
    <w:rPr>
      <w:sz w:val="24"/>
      <w:szCs w:val="24"/>
    </w:rPr>
  </w:style>
  <w:style w:type="paragraph" w:styleId="21">
    <w:name w:val="Body Text Indent 2"/>
    <w:basedOn w:val="a"/>
    <w:link w:val="22"/>
    <w:rsid w:val="00104DF5"/>
    <w:pPr>
      <w:widowControl w:val="0"/>
      <w:overflowPunct/>
      <w:ind w:firstLine="900"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04DF5"/>
    <w:rPr>
      <w:sz w:val="24"/>
      <w:szCs w:val="24"/>
    </w:rPr>
  </w:style>
  <w:style w:type="paragraph" w:customStyle="1" w:styleId="ConsNonformat">
    <w:name w:val="ConsNonformat"/>
    <w:rsid w:val="00104D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104D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page number"/>
    <w:basedOn w:val="a0"/>
    <w:rsid w:val="00104DF5"/>
  </w:style>
  <w:style w:type="paragraph" w:customStyle="1" w:styleId="af5">
    <w:name w:val="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af6">
    <w:name w:val="Знак Знак Знак Знак Знак Знак 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11">
    <w:name w:val="Знак1 Знак Знак 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23">
    <w:name w:val="заголовок 2"/>
    <w:basedOn w:val="a"/>
    <w:next w:val="a"/>
    <w:rsid w:val="00104DF5"/>
    <w:pPr>
      <w:keepNext/>
      <w:overflowPunct/>
      <w:adjustRightInd/>
      <w:textAlignment w:val="auto"/>
    </w:pPr>
    <w:rPr>
      <w:b/>
      <w:bCs/>
      <w:sz w:val="24"/>
      <w:szCs w:val="24"/>
    </w:rPr>
  </w:style>
  <w:style w:type="paragraph" w:customStyle="1" w:styleId="af7">
    <w:name w:val="точный абзац"/>
    <w:basedOn w:val="a"/>
    <w:rsid w:val="00104DF5"/>
    <w:pPr>
      <w:overflowPunct/>
      <w:autoSpaceDE/>
      <w:autoSpaceDN/>
      <w:adjustRightInd/>
      <w:spacing w:after="120" w:line="240" w:lineRule="exact"/>
      <w:ind w:firstLine="709"/>
      <w:jc w:val="center"/>
      <w:textAlignment w:val="auto"/>
    </w:pPr>
    <w:rPr>
      <w:b/>
      <w:sz w:val="24"/>
      <w:szCs w:val="24"/>
    </w:rPr>
  </w:style>
  <w:style w:type="paragraph" w:styleId="31">
    <w:name w:val="Body Text Indent 3"/>
    <w:basedOn w:val="a"/>
    <w:link w:val="32"/>
    <w:rsid w:val="00104DF5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04DF5"/>
    <w:rPr>
      <w:sz w:val="16"/>
      <w:szCs w:val="16"/>
    </w:rPr>
  </w:style>
  <w:style w:type="paragraph" w:styleId="af8">
    <w:name w:val="No Spacing"/>
    <w:uiPriority w:val="1"/>
    <w:qFormat/>
    <w:rsid w:val="00104DF5"/>
    <w:rPr>
      <w:rFonts w:ascii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link w:val="-1"/>
    <w:uiPriority w:val="99"/>
    <w:rsid w:val="00104DF5"/>
    <w:pPr>
      <w:overflowPunct/>
      <w:autoSpaceDE/>
      <w:autoSpaceDN/>
      <w:adjustRightInd/>
      <w:ind w:left="720"/>
      <w:contextualSpacing/>
      <w:textAlignment w:val="auto"/>
    </w:pPr>
    <w:rPr>
      <w:sz w:val="24"/>
    </w:rPr>
  </w:style>
  <w:style w:type="character" w:customStyle="1" w:styleId="-1">
    <w:name w:val="Цветной список - Акцент 1 Знак"/>
    <w:link w:val="-11"/>
    <w:uiPriority w:val="99"/>
    <w:locked/>
    <w:rsid w:val="00104DF5"/>
    <w:rPr>
      <w:sz w:val="24"/>
    </w:rPr>
  </w:style>
  <w:style w:type="paragraph" w:customStyle="1" w:styleId="12">
    <w:name w:val="Основной текст1"/>
    <w:basedOn w:val="a"/>
    <w:link w:val="BodytextChar"/>
    <w:uiPriority w:val="99"/>
    <w:rsid w:val="00104DF5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</w:rPr>
  </w:style>
  <w:style w:type="character" w:customStyle="1" w:styleId="BodytextChar">
    <w:name w:val="Body text Char"/>
    <w:link w:val="12"/>
    <w:uiPriority w:val="99"/>
    <w:locked/>
    <w:rsid w:val="00104DF5"/>
    <w:rPr>
      <w:sz w:val="24"/>
    </w:rPr>
  </w:style>
  <w:style w:type="paragraph" w:customStyle="1" w:styleId="Style13">
    <w:name w:val="Style13"/>
    <w:basedOn w:val="a"/>
    <w:rsid w:val="00104DF5"/>
    <w:pPr>
      <w:widowControl w:val="0"/>
      <w:overflowPunct/>
      <w:spacing w:line="274" w:lineRule="exact"/>
      <w:ind w:hanging="360"/>
      <w:textAlignment w:val="auto"/>
    </w:pPr>
    <w:rPr>
      <w:sz w:val="24"/>
      <w:szCs w:val="24"/>
    </w:rPr>
  </w:style>
  <w:style w:type="character" w:customStyle="1" w:styleId="af9">
    <w:name w:val="Основной текст + Полужирный"/>
    <w:uiPriority w:val="99"/>
    <w:rsid w:val="00104DF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Заголовок №2_"/>
    <w:link w:val="25"/>
    <w:uiPriority w:val="99"/>
    <w:rsid w:val="00104DF5"/>
    <w:rPr>
      <w:b/>
      <w:bCs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104DF5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  <w:outlineLvl w:val="1"/>
    </w:pPr>
    <w:rPr>
      <w:b/>
      <w:bCs/>
      <w:sz w:val="23"/>
      <w:szCs w:val="23"/>
    </w:rPr>
  </w:style>
  <w:style w:type="character" w:customStyle="1" w:styleId="61">
    <w:name w:val="Основной текст + Полужирный6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6">
    <w:name w:val="Основной текст (2)_"/>
    <w:link w:val="27"/>
    <w:uiPriority w:val="99"/>
    <w:rsid w:val="00104DF5"/>
    <w:rPr>
      <w:b/>
      <w:bCs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04DF5"/>
    <w:pPr>
      <w:shd w:val="clear" w:color="auto" w:fill="FFFFFF"/>
      <w:overflowPunct/>
      <w:autoSpaceDE/>
      <w:autoSpaceDN/>
      <w:adjustRightInd/>
      <w:spacing w:before="780" w:after="120" w:line="240" w:lineRule="atLeast"/>
      <w:jc w:val="both"/>
      <w:textAlignment w:val="auto"/>
    </w:pPr>
    <w:rPr>
      <w:b/>
      <w:bCs/>
      <w:sz w:val="21"/>
      <w:szCs w:val="21"/>
    </w:rPr>
  </w:style>
  <w:style w:type="table" w:styleId="afa">
    <w:name w:val="Table Grid"/>
    <w:basedOn w:val="a1"/>
    <w:uiPriority w:val="99"/>
    <w:rsid w:val="00104D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uiPriority w:val="99"/>
    <w:rsid w:val="00104DF5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51">
    <w:name w:val="Основной текст + Полужирный5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">
    <w:name w:val="Основной текст + Полужирный4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2">
    <w:name w:val="Основной текст (5)_"/>
    <w:link w:val="53"/>
    <w:uiPriority w:val="99"/>
    <w:rsid w:val="00104DF5"/>
    <w:rPr>
      <w:b/>
      <w:bCs/>
      <w:sz w:val="23"/>
      <w:szCs w:val="23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8">
    <w:name w:val="Основной текст + Полужирный2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104DF5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</w:pPr>
    <w:rPr>
      <w:b/>
      <w:bCs/>
      <w:sz w:val="23"/>
      <w:szCs w:val="23"/>
    </w:rPr>
  </w:style>
  <w:style w:type="character" w:styleId="afb">
    <w:name w:val="annotation reference"/>
    <w:rsid w:val="00104DF5"/>
    <w:rPr>
      <w:sz w:val="16"/>
      <w:szCs w:val="16"/>
    </w:rPr>
  </w:style>
  <w:style w:type="paragraph" w:styleId="afc">
    <w:name w:val="annotation text"/>
    <w:basedOn w:val="a"/>
    <w:link w:val="afd"/>
    <w:rsid w:val="00104DF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d">
    <w:name w:val="Текст примечания Знак"/>
    <w:basedOn w:val="a0"/>
    <w:link w:val="afc"/>
    <w:rsid w:val="00104DF5"/>
  </w:style>
  <w:style w:type="paragraph" w:styleId="afe">
    <w:name w:val="annotation subject"/>
    <w:basedOn w:val="afc"/>
    <w:next w:val="afc"/>
    <w:link w:val="aff"/>
    <w:rsid w:val="00104DF5"/>
    <w:rPr>
      <w:b/>
      <w:bCs/>
    </w:rPr>
  </w:style>
  <w:style w:type="character" w:customStyle="1" w:styleId="aff">
    <w:name w:val="Тема примечания Знак"/>
    <w:basedOn w:val="afd"/>
    <w:link w:val="afe"/>
    <w:rsid w:val="00104DF5"/>
    <w:rPr>
      <w:b/>
      <w:bCs/>
    </w:rPr>
  </w:style>
  <w:style w:type="paragraph" w:styleId="29">
    <w:name w:val="Body Text 2"/>
    <w:basedOn w:val="a"/>
    <w:link w:val="2a"/>
    <w:rsid w:val="00104DF5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a">
    <w:name w:val="Основной текст 2 Знак"/>
    <w:basedOn w:val="a0"/>
    <w:link w:val="29"/>
    <w:rsid w:val="00104DF5"/>
    <w:rPr>
      <w:sz w:val="24"/>
      <w:szCs w:val="24"/>
    </w:rPr>
  </w:style>
  <w:style w:type="paragraph" w:customStyle="1" w:styleId="TextNormal">
    <w:name w:val="Text Normal"/>
    <w:basedOn w:val="a"/>
    <w:rsid w:val="00104DF5"/>
    <w:pPr>
      <w:widowControl w:val="0"/>
      <w:tabs>
        <w:tab w:val="left" w:pos="0"/>
      </w:tabs>
      <w:overflowPunct/>
      <w:autoSpaceDE/>
      <w:autoSpaceDN/>
      <w:adjustRightInd/>
      <w:spacing w:after="120"/>
      <w:ind w:left="850" w:right="-1" w:hanging="283"/>
      <w:jc w:val="both"/>
      <w:textAlignment w:val="auto"/>
    </w:pPr>
    <w:rPr>
      <w:rFonts w:ascii="Arial" w:eastAsia="Calibri" w:hAnsi="Arial" w:cs="Arial"/>
      <w:sz w:val="22"/>
      <w:szCs w:val="22"/>
    </w:rPr>
  </w:style>
  <w:style w:type="paragraph" w:customStyle="1" w:styleId="13">
    <w:name w:val="Абзац списка1"/>
    <w:basedOn w:val="a"/>
    <w:uiPriority w:val="99"/>
    <w:rsid w:val="00104DF5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104D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b">
    <w:name w:val="Абзац списка2"/>
    <w:basedOn w:val="a"/>
    <w:rsid w:val="00104DF5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customStyle="1" w:styleId="Heading2Char">
    <w:name w:val="Heading 2 Char"/>
    <w:locked/>
    <w:rsid w:val="00104DF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ff0">
    <w:name w:val="Содержимое таблицы"/>
    <w:basedOn w:val="a"/>
    <w:rsid w:val="00104DF5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/>
      <w:kern w:val="1"/>
      <w:sz w:val="24"/>
      <w:szCs w:val="24"/>
    </w:rPr>
  </w:style>
  <w:style w:type="paragraph" w:customStyle="1" w:styleId="ConsPlusCell">
    <w:name w:val="ConsPlusCell"/>
    <w:rsid w:val="00A6720C"/>
    <w:pPr>
      <w:autoSpaceDE w:val="0"/>
      <w:autoSpaceDN w:val="0"/>
      <w:adjustRightInd w:val="0"/>
    </w:pPr>
    <w:rPr>
      <w:rFonts w:ascii="Arial" w:hAnsi="Arial" w:cs="Arial"/>
    </w:rPr>
  </w:style>
  <w:style w:type="paragraph" w:styleId="aff1">
    <w:name w:val="Normal (Web)"/>
    <w:basedOn w:val="a"/>
    <w:uiPriority w:val="99"/>
    <w:unhideWhenUsed/>
    <w:rsid w:val="004C34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AA">
    <w:name w:val="! AAA !"/>
    <w:rsid w:val="006F1B54"/>
    <w:pPr>
      <w:spacing w:after="120"/>
      <w:jc w:val="both"/>
    </w:pPr>
    <w:rPr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67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link w:val="10"/>
    <w:qFormat/>
    <w:rsid w:val="0046386F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uiPriority w:val="99"/>
    <w:qFormat/>
    <w:rsid w:val="0046386F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386F"/>
    <w:pPr>
      <w:keepNext/>
      <w:spacing w:before="120" w:line="360" w:lineRule="auto"/>
      <w:ind w:firstLine="709"/>
      <w:jc w:val="both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46386F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46386F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46386F"/>
    <w:pPr>
      <w:keepNext/>
      <w:spacing w:line="360" w:lineRule="auto"/>
      <w:ind w:left="284" w:firstLine="709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6386F"/>
    <w:pPr>
      <w:spacing w:before="240" w:after="60" w:line="360" w:lineRule="auto"/>
      <w:ind w:firstLine="709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6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basedOn w:val="a0"/>
    <w:link w:val="2"/>
    <w:uiPriority w:val="99"/>
    <w:rsid w:val="0046386F"/>
    <w:rPr>
      <w:b/>
      <w:sz w:val="24"/>
    </w:rPr>
  </w:style>
  <w:style w:type="character" w:customStyle="1" w:styleId="30">
    <w:name w:val="Заголовок 3 Знак"/>
    <w:basedOn w:val="a0"/>
    <w:link w:val="3"/>
    <w:rsid w:val="0046386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basedOn w:val="a0"/>
    <w:link w:val="4"/>
    <w:rsid w:val="0046386F"/>
    <w:rPr>
      <w:b/>
      <w:caps/>
      <w:sz w:val="36"/>
    </w:rPr>
  </w:style>
  <w:style w:type="character" w:customStyle="1" w:styleId="50">
    <w:name w:val="Заголовок 5 Знак"/>
    <w:basedOn w:val="a0"/>
    <w:link w:val="5"/>
    <w:rsid w:val="0046386F"/>
    <w:rPr>
      <w:b/>
      <w:smallCaps/>
      <w:sz w:val="28"/>
    </w:rPr>
  </w:style>
  <w:style w:type="character" w:customStyle="1" w:styleId="60">
    <w:name w:val="Заголовок 6 Знак"/>
    <w:basedOn w:val="a0"/>
    <w:link w:val="6"/>
    <w:rsid w:val="0046386F"/>
    <w:rPr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46386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aliases w:val="Знак1"/>
    <w:basedOn w:val="a"/>
    <w:next w:val="a"/>
    <w:link w:val="a4"/>
    <w:qFormat/>
    <w:rsid w:val="0046386F"/>
    <w:pPr>
      <w:spacing w:line="360" w:lineRule="auto"/>
      <w:ind w:firstLine="709"/>
      <w:jc w:val="center"/>
    </w:pPr>
    <w:rPr>
      <w:b/>
      <w:smallCaps/>
      <w:sz w:val="28"/>
    </w:rPr>
  </w:style>
  <w:style w:type="paragraph" w:styleId="a5">
    <w:name w:val="Body Text"/>
    <w:basedOn w:val="a"/>
    <w:link w:val="a6"/>
    <w:rsid w:val="004F4D1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F4D14"/>
    <w:rPr>
      <w:sz w:val="24"/>
    </w:rPr>
  </w:style>
  <w:style w:type="character" w:customStyle="1" w:styleId="a4">
    <w:name w:val="Название объекта Знак"/>
    <w:aliases w:val="Знак1 Знак"/>
    <w:link w:val="a3"/>
    <w:locked/>
    <w:rsid w:val="004F4D14"/>
    <w:rPr>
      <w:b/>
      <w:smallCaps/>
      <w:sz w:val="28"/>
    </w:rPr>
  </w:style>
  <w:style w:type="paragraph" w:styleId="a7">
    <w:name w:val="header"/>
    <w:basedOn w:val="a"/>
    <w:link w:val="a8"/>
    <w:unhideWhenUsed/>
    <w:rsid w:val="00A25C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5CE8"/>
    <w:rPr>
      <w:sz w:val="26"/>
    </w:rPr>
  </w:style>
  <w:style w:type="paragraph" w:styleId="a9">
    <w:name w:val="footer"/>
    <w:basedOn w:val="a"/>
    <w:link w:val="aa"/>
    <w:unhideWhenUsed/>
    <w:rsid w:val="00A25C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5CE8"/>
    <w:rPr>
      <w:sz w:val="26"/>
    </w:rPr>
  </w:style>
  <w:style w:type="character" w:styleId="ab">
    <w:name w:val="Hyperlink"/>
    <w:basedOn w:val="a0"/>
    <w:uiPriority w:val="99"/>
    <w:unhideWhenUsed/>
    <w:rsid w:val="002F2B0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F5197"/>
    <w:pPr>
      <w:ind w:left="720"/>
      <w:contextualSpacing/>
    </w:pPr>
  </w:style>
  <w:style w:type="paragraph" w:customStyle="1" w:styleId="ConsPlusTitle">
    <w:name w:val="ConsPlusTitle"/>
    <w:rsid w:val="00A71FA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Balloon Text"/>
    <w:basedOn w:val="a"/>
    <w:link w:val="ae"/>
    <w:unhideWhenUsed/>
    <w:rsid w:val="00D15E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15E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D6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">
    <w:name w:val="Title"/>
    <w:basedOn w:val="a"/>
    <w:link w:val="af0"/>
    <w:qFormat/>
    <w:rsid w:val="00104DF5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104DF5"/>
    <w:rPr>
      <w:b/>
      <w:bCs/>
      <w:sz w:val="28"/>
      <w:szCs w:val="24"/>
    </w:rPr>
  </w:style>
  <w:style w:type="paragraph" w:styleId="af1">
    <w:name w:val="Body Text Indent"/>
    <w:basedOn w:val="a"/>
    <w:link w:val="af2"/>
    <w:rsid w:val="00104DF5"/>
    <w:pPr>
      <w:overflowPunct/>
      <w:autoSpaceDE/>
      <w:autoSpaceDN/>
      <w:adjustRightInd/>
      <w:ind w:left="360"/>
      <w:jc w:val="both"/>
      <w:textAlignment w:val="auto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04DF5"/>
    <w:rPr>
      <w:sz w:val="24"/>
      <w:szCs w:val="24"/>
    </w:rPr>
  </w:style>
  <w:style w:type="paragraph" w:styleId="21">
    <w:name w:val="Body Text Indent 2"/>
    <w:basedOn w:val="a"/>
    <w:link w:val="22"/>
    <w:rsid w:val="00104DF5"/>
    <w:pPr>
      <w:widowControl w:val="0"/>
      <w:overflowPunct/>
      <w:ind w:firstLine="900"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04DF5"/>
    <w:rPr>
      <w:sz w:val="24"/>
      <w:szCs w:val="24"/>
    </w:rPr>
  </w:style>
  <w:style w:type="paragraph" w:customStyle="1" w:styleId="ConsNonformat">
    <w:name w:val="ConsNonformat"/>
    <w:rsid w:val="00104D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104D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page number"/>
    <w:basedOn w:val="a0"/>
    <w:rsid w:val="00104DF5"/>
  </w:style>
  <w:style w:type="paragraph" w:customStyle="1" w:styleId="af5">
    <w:name w:val="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af6">
    <w:name w:val="Знак Знак Знак Знак Знак Знак 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11">
    <w:name w:val="Знак1 Знак Знак 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23">
    <w:name w:val="заголовок 2"/>
    <w:basedOn w:val="a"/>
    <w:next w:val="a"/>
    <w:rsid w:val="00104DF5"/>
    <w:pPr>
      <w:keepNext/>
      <w:overflowPunct/>
      <w:adjustRightInd/>
      <w:textAlignment w:val="auto"/>
    </w:pPr>
    <w:rPr>
      <w:b/>
      <w:bCs/>
      <w:sz w:val="24"/>
      <w:szCs w:val="24"/>
    </w:rPr>
  </w:style>
  <w:style w:type="paragraph" w:customStyle="1" w:styleId="af7">
    <w:name w:val="точный абзац"/>
    <w:basedOn w:val="a"/>
    <w:rsid w:val="00104DF5"/>
    <w:pPr>
      <w:overflowPunct/>
      <w:autoSpaceDE/>
      <w:autoSpaceDN/>
      <w:adjustRightInd/>
      <w:spacing w:after="120" w:line="240" w:lineRule="exact"/>
      <w:ind w:firstLine="709"/>
      <w:jc w:val="center"/>
      <w:textAlignment w:val="auto"/>
    </w:pPr>
    <w:rPr>
      <w:b/>
      <w:sz w:val="24"/>
      <w:szCs w:val="24"/>
    </w:rPr>
  </w:style>
  <w:style w:type="paragraph" w:styleId="31">
    <w:name w:val="Body Text Indent 3"/>
    <w:basedOn w:val="a"/>
    <w:link w:val="32"/>
    <w:rsid w:val="00104DF5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04DF5"/>
    <w:rPr>
      <w:sz w:val="16"/>
      <w:szCs w:val="16"/>
      <w:lang w:val="x-none" w:eastAsia="x-none"/>
    </w:rPr>
  </w:style>
  <w:style w:type="paragraph" w:styleId="af8">
    <w:name w:val="No Spacing"/>
    <w:uiPriority w:val="1"/>
    <w:qFormat/>
    <w:rsid w:val="00104DF5"/>
    <w:rPr>
      <w:rFonts w:ascii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link w:val="-1"/>
    <w:uiPriority w:val="99"/>
    <w:rsid w:val="00104DF5"/>
    <w:pPr>
      <w:overflowPunct/>
      <w:autoSpaceDE/>
      <w:autoSpaceDN/>
      <w:adjustRightInd/>
      <w:ind w:left="720"/>
      <w:contextualSpacing/>
      <w:textAlignment w:val="auto"/>
    </w:pPr>
    <w:rPr>
      <w:sz w:val="24"/>
      <w:lang w:val="x-none" w:eastAsia="x-none"/>
    </w:rPr>
  </w:style>
  <w:style w:type="character" w:customStyle="1" w:styleId="-1">
    <w:name w:val="Цветной список - Акцент 1 Знак"/>
    <w:link w:val="-11"/>
    <w:uiPriority w:val="99"/>
    <w:locked/>
    <w:rsid w:val="00104DF5"/>
    <w:rPr>
      <w:sz w:val="24"/>
      <w:lang w:val="x-none" w:eastAsia="x-none"/>
    </w:rPr>
  </w:style>
  <w:style w:type="paragraph" w:customStyle="1" w:styleId="12">
    <w:name w:val="Основной текст1"/>
    <w:basedOn w:val="a"/>
    <w:link w:val="BodytextChar"/>
    <w:uiPriority w:val="99"/>
    <w:rsid w:val="00104DF5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  <w:lang w:val="x-none" w:eastAsia="x-none"/>
    </w:rPr>
  </w:style>
  <w:style w:type="character" w:customStyle="1" w:styleId="BodytextChar">
    <w:name w:val="Body text Char"/>
    <w:link w:val="12"/>
    <w:uiPriority w:val="99"/>
    <w:locked/>
    <w:rsid w:val="00104DF5"/>
    <w:rPr>
      <w:sz w:val="24"/>
      <w:lang w:val="x-none" w:eastAsia="x-none"/>
    </w:rPr>
  </w:style>
  <w:style w:type="paragraph" w:customStyle="1" w:styleId="Style13">
    <w:name w:val="Style13"/>
    <w:basedOn w:val="a"/>
    <w:rsid w:val="00104DF5"/>
    <w:pPr>
      <w:widowControl w:val="0"/>
      <w:overflowPunct/>
      <w:spacing w:line="274" w:lineRule="exact"/>
      <w:ind w:hanging="360"/>
      <w:textAlignment w:val="auto"/>
    </w:pPr>
    <w:rPr>
      <w:sz w:val="24"/>
      <w:szCs w:val="24"/>
    </w:rPr>
  </w:style>
  <w:style w:type="character" w:customStyle="1" w:styleId="af9">
    <w:name w:val="Основной текст + Полужирный"/>
    <w:uiPriority w:val="99"/>
    <w:rsid w:val="00104DF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Заголовок №2_"/>
    <w:link w:val="25"/>
    <w:uiPriority w:val="99"/>
    <w:rsid w:val="00104DF5"/>
    <w:rPr>
      <w:b/>
      <w:bCs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104DF5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  <w:outlineLvl w:val="1"/>
    </w:pPr>
    <w:rPr>
      <w:b/>
      <w:bCs/>
      <w:sz w:val="23"/>
      <w:szCs w:val="23"/>
    </w:rPr>
  </w:style>
  <w:style w:type="character" w:customStyle="1" w:styleId="61">
    <w:name w:val="Основной текст + Полужирный6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6">
    <w:name w:val="Основной текст (2)_"/>
    <w:link w:val="27"/>
    <w:uiPriority w:val="99"/>
    <w:rsid w:val="00104DF5"/>
    <w:rPr>
      <w:b/>
      <w:bCs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04DF5"/>
    <w:pPr>
      <w:shd w:val="clear" w:color="auto" w:fill="FFFFFF"/>
      <w:overflowPunct/>
      <w:autoSpaceDE/>
      <w:autoSpaceDN/>
      <w:adjustRightInd/>
      <w:spacing w:before="780" w:after="120" w:line="240" w:lineRule="atLeast"/>
      <w:jc w:val="both"/>
      <w:textAlignment w:val="auto"/>
    </w:pPr>
    <w:rPr>
      <w:b/>
      <w:bCs/>
      <w:sz w:val="21"/>
      <w:szCs w:val="21"/>
    </w:rPr>
  </w:style>
  <w:style w:type="table" w:styleId="afa">
    <w:name w:val="Table Grid"/>
    <w:basedOn w:val="a1"/>
    <w:uiPriority w:val="99"/>
    <w:rsid w:val="00104D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">
    <w:name w:val="Основной текст + 10 pt"/>
    <w:uiPriority w:val="99"/>
    <w:rsid w:val="00104DF5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51">
    <w:name w:val="Основной текст + Полужирный5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">
    <w:name w:val="Основной текст + Полужирный4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2">
    <w:name w:val="Основной текст (5)_"/>
    <w:link w:val="53"/>
    <w:uiPriority w:val="99"/>
    <w:rsid w:val="00104DF5"/>
    <w:rPr>
      <w:b/>
      <w:bCs/>
      <w:sz w:val="23"/>
      <w:szCs w:val="23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8">
    <w:name w:val="Основной текст + Полужирный2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104DF5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</w:pPr>
    <w:rPr>
      <w:b/>
      <w:bCs/>
      <w:sz w:val="23"/>
      <w:szCs w:val="23"/>
    </w:rPr>
  </w:style>
  <w:style w:type="character" w:styleId="afb">
    <w:name w:val="annotation reference"/>
    <w:rsid w:val="00104DF5"/>
    <w:rPr>
      <w:sz w:val="16"/>
      <w:szCs w:val="16"/>
    </w:rPr>
  </w:style>
  <w:style w:type="paragraph" w:styleId="afc">
    <w:name w:val="annotation text"/>
    <w:basedOn w:val="a"/>
    <w:link w:val="afd"/>
    <w:rsid w:val="00104DF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d">
    <w:name w:val="Текст примечания Знак"/>
    <w:basedOn w:val="a0"/>
    <w:link w:val="afc"/>
    <w:rsid w:val="00104DF5"/>
  </w:style>
  <w:style w:type="paragraph" w:styleId="afe">
    <w:name w:val="annotation subject"/>
    <w:basedOn w:val="afc"/>
    <w:next w:val="afc"/>
    <w:link w:val="aff"/>
    <w:rsid w:val="00104DF5"/>
    <w:rPr>
      <w:b/>
      <w:bCs/>
      <w:lang w:val="x-none" w:eastAsia="x-none"/>
    </w:rPr>
  </w:style>
  <w:style w:type="character" w:customStyle="1" w:styleId="aff">
    <w:name w:val="Тема примечания Знак"/>
    <w:basedOn w:val="afd"/>
    <w:link w:val="afe"/>
    <w:rsid w:val="00104DF5"/>
    <w:rPr>
      <w:b/>
      <w:bCs/>
      <w:lang w:val="x-none" w:eastAsia="x-none"/>
    </w:rPr>
  </w:style>
  <w:style w:type="paragraph" w:styleId="29">
    <w:name w:val="Body Text 2"/>
    <w:basedOn w:val="a"/>
    <w:link w:val="2a"/>
    <w:rsid w:val="00104DF5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a">
    <w:name w:val="Основной текст 2 Знак"/>
    <w:basedOn w:val="a0"/>
    <w:link w:val="29"/>
    <w:rsid w:val="00104DF5"/>
    <w:rPr>
      <w:sz w:val="24"/>
      <w:szCs w:val="24"/>
    </w:rPr>
  </w:style>
  <w:style w:type="paragraph" w:customStyle="1" w:styleId="TextNormal">
    <w:name w:val="Text Normal"/>
    <w:basedOn w:val="a"/>
    <w:rsid w:val="00104DF5"/>
    <w:pPr>
      <w:widowControl w:val="0"/>
      <w:tabs>
        <w:tab w:val="left" w:pos="0"/>
      </w:tabs>
      <w:overflowPunct/>
      <w:autoSpaceDE/>
      <w:autoSpaceDN/>
      <w:adjustRightInd/>
      <w:spacing w:after="120"/>
      <w:ind w:left="850" w:right="-1" w:hanging="283"/>
      <w:jc w:val="both"/>
      <w:textAlignment w:val="auto"/>
    </w:pPr>
    <w:rPr>
      <w:rFonts w:ascii="Arial" w:eastAsia="Calibri" w:hAnsi="Arial" w:cs="Arial"/>
      <w:sz w:val="22"/>
      <w:szCs w:val="22"/>
    </w:rPr>
  </w:style>
  <w:style w:type="paragraph" w:customStyle="1" w:styleId="13">
    <w:name w:val="Абзац списка1"/>
    <w:basedOn w:val="a"/>
    <w:uiPriority w:val="99"/>
    <w:rsid w:val="00104DF5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104D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b">
    <w:name w:val="Абзац списка2"/>
    <w:basedOn w:val="a"/>
    <w:rsid w:val="00104DF5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customStyle="1" w:styleId="Heading2Char">
    <w:name w:val="Heading 2 Char"/>
    <w:locked/>
    <w:rsid w:val="00104DF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customStyle="1" w:styleId="aff0">
    <w:name w:val="Содержимое таблицы"/>
    <w:basedOn w:val="a"/>
    <w:rsid w:val="00104DF5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/>
      <w:kern w:val="1"/>
      <w:sz w:val="24"/>
      <w:szCs w:val="24"/>
    </w:rPr>
  </w:style>
  <w:style w:type="paragraph" w:customStyle="1" w:styleId="ConsPlusCell">
    <w:name w:val="ConsPlusCell"/>
    <w:rsid w:val="00A6720C"/>
    <w:pPr>
      <w:autoSpaceDE w:val="0"/>
      <w:autoSpaceDN w:val="0"/>
      <w:adjustRightInd w:val="0"/>
    </w:pPr>
    <w:rPr>
      <w:rFonts w:ascii="Arial" w:hAnsi="Arial" w:cs="Arial"/>
    </w:rPr>
  </w:style>
  <w:style w:type="paragraph" w:styleId="aff1">
    <w:name w:val="Normal (Web)"/>
    <w:basedOn w:val="a"/>
    <w:uiPriority w:val="99"/>
    <w:unhideWhenUsed/>
    <w:rsid w:val="004C34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AA">
    <w:name w:val="! AAA !"/>
    <w:rsid w:val="006F1B54"/>
    <w:pPr>
      <w:spacing w:after="120"/>
      <w:jc w:val="both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39106-2A76-4EFB-99C9-5DF1F979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2024-01-09T14:14:00Z</cp:lastPrinted>
  <dcterms:created xsi:type="dcterms:W3CDTF">2024-01-23T07:43:00Z</dcterms:created>
  <dcterms:modified xsi:type="dcterms:W3CDTF">2024-01-23T09:58:00Z</dcterms:modified>
</cp:coreProperties>
</file>