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14" w:rsidRPr="00E37689" w:rsidRDefault="004F4D14" w:rsidP="003045CC">
      <w:pPr>
        <w:tabs>
          <w:tab w:val="left" w:pos="6800"/>
        </w:tabs>
        <w:spacing w:line="320" w:lineRule="atLeast"/>
        <w:jc w:val="right"/>
        <w:rPr>
          <w:sz w:val="27"/>
          <w:szCs w:val="27"/>
        </w:rPr>
      </w:pPr>
      <w:r w:rsidRPr="00E37689">
        <w:rPr>
          <w:sz w:val="27"/>
          <w:szCs w:val="27"/>
        </w:rPr>
        <w:t>Проект</w:t>
      </w:r>
    </w:p>
    <w:p w:rsidR="004F4D14" w:rsidRPr="00E37689" w:rsidRDefault="004F4D14" w:rsidP="003045CC">
      <w:pPr>
        <w:pStyle w:val="a3"/>
        <w:spacing w:before="120" w:line="320" w:lineRule="atLeast"/>
        <w:ind w:firstLine="0"/>
        <w:rPr>
          <w:sz w:val="27"/>
          <w:szCs w:val="27"/>
        </w:rPr>
      </w:pPr>
      <w:r w:rsidRPr="00E37689">
        <w:rPr>
          <w:sz w:val="27"/>
          <w:szCs w:val="27"/>
        </w:rPr>
        <w:t xml:space="preserve">Администрация Шимского муниципального района </w:t>
      </w:r>
    </w:p>
    <w:p w:rsidR="004F4D14" w:rsidRPr="00E37689" w:rsidRDefault="00FA2094" w:rsidP="003045CC">
      <w:pPr>
        <w:tabs>
          <w:tab w:val="left" w:pos="3060"/>
        </w:tabs>
        <w:spacing w:before="240" w:line="320" w:lineRule="atLeast"/>
        <w:jc w:val="center"/>
        <w:rPr>
          <w:spacing w:val="60"/>
          <w:sz w:val="27"/>
          <w:szCs w:val="27"/>
        </w:rPr>
      </w:pPr>
      <w:r w:rsidRPr="00E37689">
        <w:rPr>
          <w:spacing w:val="60"/>
          <w:sz w:val="27"/>
          <w:szCs w:val="27"/>
        </w:rPr>
        <w:t>ПОСТАНОВЛЕНИЕ</w:t>
      </w:r>
    </w:p>
    <w:p w:rsidR="004F4D14" w:rsidRPr="00E37689" w:rsidRDefault="004F4D14" w:rsidP="003045CC">
      <w:pPr>
        <w:spacing w:line="320" w:lineRule="atLeast"/>
        <w:jc w:val="center"/>
        <w:rPr>
          <w:sz w:val="27"/>
          <w:szCs w:val="27"/>
        </w:rPr>
      </w:pPr>
    </w:p>
    <w:p w:rsidR="004F4D14" w:rsidRPr="00E37689" w:rsidRDefault="004F4D14" w:rsidP="003045CC">
      <w:pPr>
        <w:spacing w:line="320" w:lineRule="atLeast"/>
        <w:jc w:val="center"/>
        <w:rPr>
          <w:sz w:val="27"/>
          <w:szCs w:val="27"/>
        </w:rPr>
      </w:pPr>
    </w:p>
    <w:p w:rsidR="0054139E" w:rsidRPr="00E37689" w:rsidRDefault="0054139E" w:rsidP="003045CC">
      <w:pPr>
        <w:tabs>
          <w:tab w:val="left" w:pos="3060"/>
        </w:tabs>
        <w:spacing w:line="320" w:lineRule="atLeast"/>
        <w:jc w:val="center"/>
        <w:rPr>
          <w:sz w:val="27"/>
          <w:szCs w:val="27"/>
        </w:rPr>
      </w:pPr>
      <w:r w:rsidRPr="00E37689">
        <w:rPr>
          <w:sz w:val="27"/>
          <w:szCs w:val="27"/>
        </w:rPr>
        <w:t>__________ №  _____</w:t>
      </w:r>
    </w:p>
    <w:p w:rsidR="0054139E" w:rsidRPr="00E37689" w:rsidRDefault="0054139E" w:rsidP="003045CC">
      <w:pPr>
        <w:spacing w:line="320" w:lineRule="atLeast"/>
        <w:jc w:val="center"/>
        <w:rPr>
          <w:sz w:val="27"/>
          <w:szCs w:val="27"/>
        </w:rPr>
      </w:pPr>
      <w:r w:rsidRPr="00E37689">
        <w:rPr>
          <w:sz w:val="27"/>
          <w:szCs w:val="27"/>
        </w:rPr>
        <w:t>р.п. Шимск</w:t>
      </w:r>
    </w:p>
    <w:p w:rsidR="0054139E" w:rsidRPr="00E37689" w:rsidRDefault="0054139E" w:rsidP="003045CC">
      <w:pPr>
        <w:spacing w:line="320" w:lineRule="atLeast"/>
        <w:ind w:firstLine="540"/>
        <w:jc w:val="center"/>
        <w:rPr>
          <w:b/>
          <w:sz w:val="27"/>
          <w:szCs w:val="27"/>
        </w:rPr>
      </w:pPr>
    </w:p>
    <w:p w:rsidR="00FD5670" w:rsidRPr="00E37689" w:rsidRDefault="00FD5670" w:rsidP="00FD5670">
      <w:pPr>
        <w:jc w:val="center"/>
        <w:rPr>
          <w:rFonts w:eastAsia="Lucida Sans Unicode"/>
          <w:b/>
          <w:sz w:val="27"/>
          <w:szCs w:val="27"/>
        </w:rPr>
      </w:pPr>
      <w:r w:rsidRPr="00E37689">
        <w:rPr>
          <w:rFonts w:eastAsia="Lucida Sans Unicode"/>
          <w:b/>
          <w:sz w:val="27"/>
          <w:szCs w:val="27"/>
        </w:rPr>
        <w:t xml:space="preserve">О внесении изменений в муниципальную программу </w:t>
      </w:r>
    </w:p>
    <w:p w:rsidR="00FD5670" w:rsidRPr="00E37689" w:rsidRDefault="00FD5670" w:rsidP="00FD5670">
      <w:pPr>
        <w:jc w:val="center"/>
        <w:rPr>
          <w:rFonts w:eastAsia="Lucida Sans Unicode"/>
          <w:b/>
          <w:sz w:val="27"/>
          <w:szCs w:val="27"/>
        </w:rPr>
      </w:pPr>
      <w:r w:rsidRPr="00E37689">
        <w:rPr>
          <w:rFonts w:eastAsia="Lucida Sans Unicode"/>
          <w:b/>
          <w:sz w:val="27"/>
          <w:szCs w:val="27"/>
        </w:rPr>
        <w:t xml:space="preserve">«Совершенствование и развитие сети автомобильных дорог </w:t>
      </w:r>
    </w:p>
    <w:p w:rsidR="009D0865" w:rsidRPr="00E37689" w:rsidRDefault="00FD5670" w:rsidP="00FD5670">
      <w:pPr>
        <w:widowControl w:val="0"/>
        <w:tabs>
          <w:tab w:val="left" w:pos="3075"/>
        </w:tabs>
        <w:spacing w:line="320" w:lineRule="atLeast"/>
        <w:jc w:val="center"/>
        <w:rPr>
          <w:rFonts w:eastAsia="Lucida Sans Unicode"/>
          <w:b/>
          <w:sz w:val="27"/>
          <w:szCs w:val="27"/>
        </w:rPr>
      </w:pPr>
      <w:r w:rsidRPr="00E37689">
        <w:rPr>
          <w:rFonts w:eastAsia="Lucida Sans Unicode"/>
          <w:b/>
          <w:sz w:val="27"/>
          <w:szCs w:val="27"/>
        </w:rPr>
        <w:t>Шимского городского поселения»</w:t>
      </w:r>
    </w:p>
    <w:p w:rsidR="009D0865" w:rsidRPr="00E37689" w:rsidRDefault="009D0865" w:rsidP="009862E4">
      <w:pPr>
        <w:spacing w:line="340" w:lineRule="atLeast"/>
        <w:ind w:firstLine="709"/>
        <w:jc w:val="both"/>
        <w:rPr>
          <w:sz w:val="27"/>
          <w:szCs w:val="27"/>
        </w:rPr>
      </w:pPr>
      <w:r w:rsidRPr="00E37689">
        <w:rPr>
          <w:sz w:val="27"/>
          <w:szCs w:val="27"/>
        </w:rPr>
        <w:t>В соответствии со статьей 179 Бюджетного кодекса Российской Федерации,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D86BB7" w:rsidRPr="00E37689">
        <w:rPr>
          <w:sz w:val="27"/>
          <w:szCs w:val="27"/>
        </w:rPr>
        <w:t xml:space="preserve"> </w:t>
      </w:r>
      <w:r w:rsidRPr="00E37689">
        <w:rPr>
          <w:sz w:val="27"/>
          <w:szCs w:val="27"/>
        </w:rPr>
        <w:t xml:space="preserve">Администрация Шимского муниципального района </w:t>
      </w:r>
      <w:r w:rsidRPr="00E37689">
        <w:rPr>
          <w:b/>
          <w:sz w:val="27"/>
          <w:szCs w:val="27"/>
        </w:rPr>
        <w:t>ПОСТАНОВЛЯЕТ:</w:t>
      </w:r>
    </w:p>
    <w:p w:rsidR="009D0865" w:rsidRPr="00E37689" w:rsidRDefault="009D0865" w:rsidP="009862E4">
      <w:pPr>
        <w:spacing w:line="340" w:lineRule="atLeast"/>
        <w:ind w:firstLine="709"/>
        <w:jc w:val="both"/>
        <w:rPr>
          <w:sz w:val="27"/>
          <w:szCs w:val="27"/>
        </w:rPr>
      </w:pPr>
      <w:r w:rsidRPr="00E37689">
        <w:rPr>
          <w:sz w:val="27"/>
          <w:szCs w:val="27"/>
        </w:rPr>
        <w:t xml:space="preserve">1. Внести изменения в муниципальную программу </w:t>
      </w:r>
      <w:r w:rsidR="00D86BB7" w:rsidRPr="00E37689">
        <w:rPr>
          <w:sz w:val="27"/>
          <w:szCs w:val="27"/>
        </w:rPr>
        <w:t xml:space="preserve">«Совершенствование и развитие сети автомобильных дорог </w:t>
      </w:r>
      <w:r w:rsidR="00FD5670" w:rsidRPr="00E37689">
        <w:rPr>
          <w:sz w:val="27"/>
          <w:szCs w:val="27"/>
        </w:rPr>
        <w:t>Шимского городского поселения</w:t>
      </w:r>
      <w:r w:rsidR="00D86BB7" w:rsidRPr="00E37689">
        <w:rPr>
          <w:sz w:val="27"/>
          <w:szCs w:val="27"/>
        </w:rPr>
        <w:t>», утвержденную постановлением Администрации Шимского муниципального района от 16.11.2018 года № 148</w:t>
      </w:r>
      <w:r w:rsidR="00FD5670" w:rsidRPr="00E37689">
        <w:rPr>
          <w:sz w:val="27"/>
          <w:szCs w:val="27"/>
        </w:rPr>
        <w:t>6</w:t>
      </w:r>
      <w:r w:rsidR="00D86BB7" w:rsidRPr="00E37689">
        <w:rPr>
          <w:sz w:val="27"/>
          <w:szCs w:val="27"/>
        </w:rPr>
        <w:t xml:space="preserve"> (далее – Паспорт муниципальной программы)</w:t>
      </w:r>
      <w:r w:rsidRPr="00E37689">
        <w:rPr>
          <w:sz w:val="27"/>
          <w:szCs w:val="27"/>
        </w:rPr>
        <w:t>:</w:t>
      </w:r>
    </w:p>
    <w:p w:rsidR="007B5C99" w:rsidRPr="00E37689" w:rsidRDefault="004E223A" w:rsidP="007B5C99">
      <w:pPr>
        <w:spacing w:line="340" w:lineRule="atLeast"/>
        <w:ind w:firstLine="709"/>
        <w:jc w:val="both"/>
        <w:rPr>
          <w:sz w:val="27"/>
          <w:szCs w:val="27"/>
        </w:rPr>
      </w:pPr>
      <w:r w:rsidRPr="00E37689">
        <w:rPr>
          <w:sz w:val="27"/>
          <w:szCs w:val="27"/>
        </w:rPr>
        <w:t>1.1.</w:t>
      </w:r>
      <w:r w:rsidR="007B5C99" w:rsidRPr="007B5C99">
        <w:rPr>
          <w:sz w:val="27"/>
          <w:szCs w:val="27"/>
        </w:rPr>
        <w:t xml:space="preserve"> </w:t>
      </w:r>
      <w:r w:rsidR="007B5C99" w:rsidRPr="00E37689">
        <w:rPr>
          <w:sz w:val="27"/>
          <w:szCs w:val="27"/>
        </w:rPr>
        <w:t xml:space="preserve">Изложить пункт 4 </w:t>
      </w:r>
      <w:r w:rsidR="007B5C99">
        <w:rPr>
          <w:sz w:val="27"/>
          <w:szCs w:val="27"/>
        </w:rPr>
        <w:t xml:space="preserve">Паспорта </w:t>
      </w:r>
      <w:r w:rsidR="007B5C99" w:rsidRPr="00E37689">
        <w:rPr>
          <w:sz w:val="27"/>
          <w:szCs w:val="27"/>
        </w:rPr>
        <w:t>муниципальной программы в следующей редакции:</w:t>
      </w:r>
    </w:p>
    <w:p w:rsidR="007B5C99" w:rsidRPr="00E37689" w:rsidRDefault="007B5C99" w:rsidP="007B5C99">
      <w:pPr>
        <w:tabs>
          <w:tab w:val="left" w:pos="7576"/>
        </w:tabs>
        <w:spacing w:line="340" w:lineRule="atLeast"/>
        <w:ind w:firstLine="709"/>
        <w:jc w:val="both"/>
        <w:rPr>
          <w:sz w:val="27"/>
          <w:szCs w:val="27"/>
        </w:rPr>
      </w:pPr>
      <w:r w:rsidRPr="00E37689">
        <w:rPr>
          <w:sz w:val="27"/>
          <w:szCs w:val="27"/>
        </w:rPr>
        <w:t>«4. Цели, задачи и целевые показатели Программы:</w:t>
      </w:r>
      <w:r w:rsidRPr="00E37689">
        <w:rPr>
          <w:sz w:val="27"/>
          <w:szCs w:val="27"/>
        </w:rPr>
        <w:tab/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"/>
        <w:gridCol w:w="4865"/>
        <w:gridCol w:w="730"/>
        <w:gridCol w:w="730"/>
        <w:gridCol w:w="730"/>
        <w:gridCol w:w="730"/>
        <w:gridCol w:w="730"/>
        <w:gridCol w:w="779"/>
        <w:gridCol w:w="340"/>
      </w:tblGrid>
      <w:tr w:rsidR="007B5C99" w:rsidRPr="00E37689" w:rsidTr="00AE2D19">
        <w:trPr>
          <w:tblHeader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b/>
                <w:spacing w:val="-4"/>
                <w:sz w:val="27"/>
                <w:szCs w:val="27"/>
              </w:rPr>
            </w:pPr>
            <w:r w:rsidRPr="00E37689">
              <w:rPr>
                <w:b/>
                <w:spacing w:val="-4"/>
                <w:sz w:val="27"/>
                <w:szCs w:val="27"/>
              </w:rPr>
              <w:t>№ п/п</w:t>
            </w:r>
          </w:p>
        </w:tc>
        <w:tc>
          <w:tcPr>
            <w:tcW w:w="4865" w:type="dxa"/>
            <w:vMerge w:val="restart"/>
            <w:vAlign w:val="center"/>
            <w:hideMark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b/>
                <w:spacing w:val="-4"/>
                <w:sz w:val="27"/>
                <w:szCs w:val="27"/>
              </w:rPr>
            </w:pPr>
            <w:r w:rsidRPr="00E37689">
              <w:rPr>
                <w:b/>
                <w:spacing w:val="-4"/>
                <w:sz w:val="27"/>
                <w:szCs w:val="27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29" w:type="dxa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b/>
                <w:spacing w:val="-4"/>
                <w:sz w:val="27"/>
                <w:szCs w:val="27"/>
              </w:rPr>
            </w:pPr>
            <w:r w:rsidRPr="00E37689">
              <w:rPr>
                <w:b/>
                <w:spacing w:val="-4"/>
                <w:sz w:val="27"/>
                <w:szCs w:val="27"/>
              </w:rPr>
              <w:t>Значения целевого</w:t>
            </w:r>
          </w:p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b/>
                <w:spacing w:val="-4"/>
                <w:sz w:val="27"/>
                <w:szCs w:val="27"/>
              </w:rPr>
            </w:pPr>
            <w:r w:rsidRPr="00E37689">
              <w:rPr>
                <w:b/>
                <w:spacing w:val="-4"/>
                <w:sz w:val="27"/>
                <w:szCs w:val="27"/>
              </w:rPr>
              <w:t>показателя по годам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b/>
                <w:spacing w:val="-4"/>
                <w:sz w:val="27"/>
                <w:szCs w:val="27"/>
              </w:rPr>
            </w:pPr>
          </w:p>
        </w:tc>
      </w:tr>
      <w:tr w:rsidR="007B5C99" w:rsidRPr="00E37689" w:rsidTr="00AE2D19">
        <w:trPr>
          <w:tblHeader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b/>
                <w:spacing w:val="-4"/>
                <w:sz w:val="27"/>
                <w:szCs w:val="27"/>
              </w:rPr>
            </w:pPr>
          </w:p>
        </w:tc>
        <w:tc>
          <w:tcPr>
            <w:tcW w:w="4865" w:type="dxa"/>
            <w:vMerge/>
            <w:vAlign w:val="center"/>
            <w:hideMark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b/>
                <w:spacing w:val="-4"/>
                <w:sz w:val="27"/>
                <w:szCs w:val="27"/>
              </w:rPr>
            </w:pPr>
          </w:p>
        </w:tc>
        <w:tc>
          <w:tcPr>
            <w:tcW w:w="730" w:type="dxa"/>
            <w:vAlign w:val="center"/>
            <w:hideMark/>
          </w:tcPr>
          <w:p w:rsidR="007B5C99" w:rsidRPr="00E37689" w:rsidRDefault="007B5C99" w:rsidP="00AE2D19">
            <w:pPr>
              <w:spacing w:line="240" w:lineRule="atLeast"/>
              <w:jc w:val="center"/>
              <w:textAlignment w:val="auto"/>
              <w:rPr>
                <w:b/>
                <w:spacing w:val="-4"/>
                <w:sz w:val="27"/>
                <w:szCs w:val="27"/>
              </w:rPr>
            </w:pPr>
            <w:r w:rsidRPr="00E37689">
              <w:rPr>
                <w:b/>
                <w:spacing w:val="-4"/>
                <w:sz w:val="27"/>
                <w:szCs w:val="27"/>
              </w:rPr>
              <w:t>2019</w:t>
            </w:r>
          </w:p>
        </w:tc>
        <w:tc>
          <w:tcPr>
            <w:tcW w:w="730" w:type="dxa"/>
            <w:vAlign w:val="center"/>
            <w:hideMark/>
          </w:tcPr>
          <w:p w:rsidR="007B5C99" w:rsidRPr="00E37689" w:rsidRDefault="007B5C99" w:rsidP="00AE2D19">
            <w:pPr>
              <w:spacing w:line="240" w:lineRule="atLeast"/>
              <w:jc w:val="center"/>
              <w:textAlignment w:val="auto"/>
              <w:rPr>
                <w:b/>
                <w:spacing w:val="-4"/>
                <w:sz w:val="27"/>
                <w:szCs w:val="27"/>
              </w:rPr>
            </w:pPr>
            <w:r w:rsidRPr="00E37689">
              <w:rPr>
                <w:b/>
                <w:spacing w:val="-4"/>
                <w:sz w:val="27"/>
                <w:szCs w:val="27"/>
              </w:rPr>
              <w:t>2020</w:t>
            </w:r>
          </w:p>
        </w:tc>
        <w:tc>
          <w:tcPr>
            <w:tcW w:w="730" w:type="dxa"/>
            <w:vAlign w:val="center"/>
            <w:hideMark/>
          </w:tcPr>
          <w:p w:rsidR="007B5C99" w:rsidRPr="00E37689" w:rsidRDefault="007B5C99" w:rsidP="00AE2D19">
            <w:pPr>
              <w:spacing w:line="240" w:lineRule="atLeast"/>
              <w:jc w:val="center"/>
              <w:textAlignment w:val="auto"/>
              <w:rPr>
                <w:b/>
                <w:spacing w:val="-4"/>
                <w:sz w:val="27"/>
                <w:szCs w:val="27"/>
              </w:rPr>
            </w:pPr>
            <w:r w:rsidRPr="00E37689">
              <w:rPr>
                <w:b/>
                <w:spacing w:val="-4"/>
                <w:sz w:val="27"/>
                <w:szCs w:val="27"/>
              </w:rPr>
              <w:t>2021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spacing w:line="240" w:lineRule="atLeast"/>
              <w:ind w:left="15"/>
              <w:jc w:val="center"/>
              <w:rPr>
                <w:b/>
                <w:spacing w:val="-4"/>
                <w:sz w:val="27"/>
                <w:szCs w:val="27"/>
              </w:rPr>
            </w:pPr>
            <w:r w:rsidRPr="00E37689">
              <w:rPr>
                <w:b/>
                <w:spacing w:val="-4"/>
                <w:sz w:val="27"/>
                <w:szCs w:val="27"/>
              </w:rPr>
              <w:t>2022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B5C99" w:rsidRPr="00E37689" w:rsidRDefault="007B5C99" w:rsidP="00AE2D19">
            <w:pPr>
              <w:spacing w:line="240" w:lineRule="atLeast"/>
              <w:jc w:val="center"/>
              <w:rPr>
                <w:b/>
                <w:spacing w:val="-4"/>
                <w:sz w:val="27"/>
                <w:szCs w:val="27"/>
              </w:rPr>
            </w:pPr>
            <w:r w:rsidRPr="00E37689">
              <w:rPr>
                <w:b/>
                <w:spacing w:val="-4"/>
                <w:sz w:val="27"/>
                <w:szCs w:val="27"/>
              </w:rPr>
              <w:t>2023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vAlign w:val="center"/>
          </w:tcPr>
          <w:p w:rsidR="007B5C99" w:rsidRPr="00E37689" w:rsidRDefault="007B5C99" w:rsidP="00AE2D19">
            <w:pPr>
              <w:spacing w:line="240" w:lineRule="atLeast"/>
              <w:jc w:val="center"/>
              <w:rPr>
                <w:b/>
                <w:spacing w:val="-4"/>
                <w:sz w:val="27"/>
                <w:szCs w:val="27"/>
              </w:rPr>
            </w:pPr>
            <w:r w:rsidRPr="00E37689">
              <w:rPr>
                <w:b/>
                <w:spacing w:val="-4"/>
                <w:sz w:val="27"/>
                <w:szCs w:val="27"/>
              </w:rPr>
              <w:t>2024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5C99" w:rsidRPr="00E37689" w:rsidRDefault="007B5C99" w:rsidP="00AE2D19">
            <w:pPr>
              <w:spacing w:line="240" w:lineRule="atLeast"/>
              <w:rPr>
                <w:b/>
                <w:spacing w:val="-4"/>
                <w:sz w:val="27"/>
                <w:szCs w:val="27"/>
              </w:rPr>
            </w:pPr>
          </w:p>
        </w:tc>
      </w:tr>
      <w:tr w:rsidR="007B5C99" w:rsidRPr="00E37689" w:rsidTr="00AE2D19">
        <w:trPr>
          <w:jc w:val="center"/>
        </w:trPr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ind w:left="-456" w:right="-75" w:firstLine="381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</w:t>
            </w:r>
          </w:p>
        </w:tc>
        <w:tc>
          <w:tcPr>
            <w:tcW w:w="9294" w:type="dxa"/>
            <w:gridSpan w:val="7"/>
            <w:tcBorders>
              <w:right w:val="single" w:sz="4" w:space="0" w:color="auto"/>
            </w:tcBorders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both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b/>
                <w:spacing w:val="-6"/>
                <w:sz w:val="27"/>
                <w:szCs w:val="27"/>
              </w:rPr>
              <w:t>Цель 1.</w:t>
            </w:r>
            <w:r w:rsidRPr="00E37689">
              <w:rPr>
                <w:spacing w:val="-6"/>
                <w:sz w:val="27"/>
                <w:szCs w:val="27"/>
              </w:rPr>
              <w:t xml:space="preserve"> 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</w:tc>
      </w:tr>
      <w:tr w:rsidR="007B5C99" w:rsidRPr="00E37689" w:rsidTr="00AE2D19">
        <w:trPr>
          <w:jc w:val="center"/>
        </w:trPr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ind w:left="-456" w:right="-75" w:firstLine="381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1.1</w:t>
            </w:r>
          </w:p>
        </w:tc>
        <w:tc>
          <w:tcPr>
            <w:tcW w:w="9294" w:type="dxa"/>
            <w:gridSpan w:val="7"/>
            <w:tcBorders>
              <w:right w:val="single" w:sz="4" w:space="0" w:color="auto"/>
            </w:tcBorders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both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b/>
                <w:spacing w:val="-6"/>
                <w:sz w:val="27"/>
                <w:szCs w:val="27"/>
              </w:rPr>
              <w:t>Задача 1.</w:t>
            </w:r>
            <w:r w:rsidRPr="00E37689">
              <w:rPr>
                <w:spacing w:val="-6"/>
                <w:sz w:val="27"/>
                <w:szCs w:val="27"/>
              </w:rPr>
              <w:t xml:space="preserve"> 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</w:tc>
      </w:tr>
      <w:tr w:rsidR="007B5C99" w:rsidRPr="00E37689" w:rsidTr="00AE2D19">
        <w:trPr>
          <w:jc w:val="center"/>
        </w:trPr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ind w:left="-456" w:right="-75" w:firstLine="381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1.1.1</w:t>
            </w:r>
          </w:p>
        </w:tc>
        <w:tc>
          <w:tcPr>
            <w:tcW w:w="4865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both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Протяженность отремонтированных автомобильных дорог общего пользования местного значения, км/площадь участка подлежащая ремонту, м</w:t>
            </w:r>
            <w:r w:rsidRPr="00E37689">
              <w:rPr>
                <w:spacing w:val="-6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5,286</w:t>
            </w:r>
          </w:p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/</w:t>
            </w:r>
          </w:p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24070</w:t>
            </w:r>
          </w:p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4,132</w:t>
            </w:r>
          </w:p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/</w:t>
            </w:r>
          </w:p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17441</w:t>
            </w:r>
          </w:p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4,48843</w:t>
            </w:r>
          </w:p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/</w:t>
            </w:r>
          </w:p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21142,2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8A50E5" w:rsidRDefault="005F7527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A50E5">
              <w:rPr>
                <w:spacing w:val="-6"/>
                <w:sz w:val="24"/>
                <w:szCs w:val="24"/>
              </w:rPr>
              <w:t>1</w:t>
            </w:r>
            <w:r w:rsidR="007B5C99" w:rsidRPr="008A50E5">
              <w:rPr>
                <w:spacing w:val="-6"/>
                <w:sz w:val="24"/>
                <w:szCs w:val="24"/>
              </w:rPr>
              <w:t>,</w:t>
            </w:r>
            <w:r w:rsidR="007672F0" w:rsidRPr="008A50E5">
              <w:rPr>
                <w:spacing w:val="-6"/>
                <w:sz w:val="24"/>
                <w:szCs w:val="24"/>
              </w:rPr>
              <w:t>618</w:t>
            </w:r>
          </w:p>
          <w:p w:rsidR="007B5C99" w:rsidRPr="008A50E5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A50E5">
              <w:rPr>
                <w:spacing w:val="-6"/>
                <w:sz w:val="24"/>
                <w:szCs w:val="24"/>
              </w:rPr>
              <w:t>/</w:t>
            </w:r>
          </w:p>
          <w:p w:rsidR="007B5C99" w:rsidRPr="008A50E5" w:rsidRDefault="008A50E5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8A50E5">
              <w:rPr>
                <w:spacing w:val="-6"/>
                <w:sz w:val="24"/>
                <w:szCs w:val="24"/>
              </w:rPr>
              <w:t>9722</w:t>
            </w:r>
            <w:r w:rsidR="007B5C99" w:rsidRPr="008A50E5">
              <w:rPr>
                <w:spacing w:val="-6"/>
                <w:sz w:val="24"/>
                <w:szCs w:val="24"/>
              </w:rPr>
              <w:t>,</w:t>
            </w:r>
            <w:r w:rsidR="005F7527" w:rsidRPr="008A50E5">
              <w:rPr>
                <w:spacing w:val="-6"/>
                <w:sz w:val="24"/>
                <w:szCs w:val="24"/>
              </w:rPr>
              <w:t>3</w:t>
            </w:r>
          </w:p>
          <w:p w:rsidR="007B5C99" w:rsidRPr="008A50E5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2,952</w:t>
            </w:r>
          </w:p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/</w:t>
            </w:r>
          </w:p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14679</w:t>
            </w:r>
          </w:p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3,577</w:t>
            </w:r>
          </w:p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/</w:t>
            </w:r>
          </w:p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22215</w:t>
            </w:r>
          </w:p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</w:tc>
      </w:tr>
      <w:tr w:rsidR="007B5C99" w:rsidRPr="00E37689" w:rsidTr="00AE2D19">
        <w:trPr>
          <w:jc w:val="center"/>
        </w:trPr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ind w:left="-456" w:right="-75" w:firstLine="381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1.1.2</w:t>
            </w:r>
          </w:p>
        </w:tc>
        <w:tc>
          <w:tcPr>
            <w:tcW w:w="4865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both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Протяженность строительства автомобильных дорог общего пользования местного значения, км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004A7E" w:rsidRDefault="005F7527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004A7E">
              <w:rPr>
                <w:spacing w:val="-6"/>
                <w:sz w:val="24"/>
                <w:szCs w:val="24"/>
              </w:rPr>
              <w:t>0,80625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</w:tc>
      </w:tr>
      <w:tr w:rsidR="007B5C99" w:rsidRPr="00E37689" w:rsidTr="00AE2D19">
        <w:trPr>
          <w:jc w:val="center"/>
        </w:trPr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ind w:left="-456" w:right="-75" w:firstLine="381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1.1.3</w:t>
            </w:r>
          </w:p>
        </w:tc>
        <w:tc>
          <w:tcPr>
            <w:tcW w:w="4865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both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E37689">
              <w:rPr>
                <w:spacing w:val="-6"/>
                <w:sz w:val="27"/>
                <w:szCs w:val="27"/>
              </w:rPr>
              <w:lastRenderedPageBreak/>
              <w:t>автомобильных дорог общего пользования местного значения муниципального района, %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lastRenderedPageBreak/>
              <w:t>46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47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46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40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38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E37689">
              <w:rPr>
                <w:spacing w:val="-6"/>
                <w:sz w:val="24"/>
                <w:szCs w:val="24"/>
              </w:rPr>
              <w:t>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</w:tc>
      </w:tr>
      <w:tr w:rsidR="007B5C99" w:rsidRPr="00E37689" w:rsidTr="00AE2D19">
        <w:trPr>
          <w:jc w:val="center"/>
        </w:trPr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ind w:left="-456" w:right="-75" w:firstLine="381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lastRenderedPageBreak/>
              <w:t>1.1.4</w:t>
            </w:r>
          </w:p>
        </w:tc>
        <w:tc>
          <w:tcPr>
            <w:tcW w:w="4865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both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Содержание автомобильных дорог общего пользования местного значения, исходя от общей их протяженности, %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100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100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</w:tc>
      </w:tr>
      <w:tr w:rsidR="007B5C99" w:rsidRPr="00E37689" w:rsidTr="00AE2D19">
        <w:trPr>
          <w:jc w:val="center"/>
        </w:trPr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ind w:left="-456" w:right="-75" w:firstLine="381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1.2</w:t>
            </w:r>
          </w:p>
        </w:tc>
        <w:tc>
          <w:tcPr>
            <w:tcW w:w="9294" w:type="dxa"/>
            <w:gridSpan w:val="7"/>
            <w:tcBorders>
              <w:right w:val="single" w:sz="4" w:space="0" w:color="auto"/>
            </w:tcBorders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b/>
                <w:spacing w:val="-6"/>
                <w:sz w:val="27"/>
                <w:szCs w:val="27"/>
              </w:rPr>
            </w:pPr>
            <w:r w:rsidRPr="00E37689">
              <w:rPr>
                <w:b/>
                <w:spacing w:val="-6"/>
                <w:sz w:val="27"/>
                <w:szCs w:val="27"/>
              </w:rPr>
              <w:t>Задача 2.</w:t>
            </w:r>
            <w:r w:rsidRPr="00E37689">
              <w:rPr>
                <w:spacing w:val="-6"/>
                <w:sz w:val="27"/>
                <w:szCs w:val="27"/>
              </w:rPr>
              <w:t xml:space="preserve"> 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</w:tc>
      </w:tr>
      <w:tr w:rsidR="007B5C99" w:rsidRPr="00E37689" w:rsidTr="00AE2D19">
        <w:trPr>
          <w:jc w:val="center"/>
        </w:trPr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ind w:left="-456" w:right="-75" w:firstLine="381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1.2.1</w:t>
            </w:r>
          </w:p>
        </w:tc>
        <w:tc>
          <w:tcPr>
            <w:tcW w:w="4865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both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Доля протяженности автомобильных дорог общего пользования местного значения, в отношении которых зарегистрировано право муниципальной собственности, в общей протяженности автомобильных дорог, %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95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95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100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100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100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</w:tc>
      </w:tr>
      <w:tr w:rsidR="007B5C99" w:rsidRPr="00E37689" w:rsidTr="00AE2D19">
        <w:trPr>
          <w:jc w:val="center"/>
        </w:trPr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ind w:left="-456" w:right="-75" w:firstLine="381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1.3</w:t>
            </w:r>
          </w:p>
        </w:tc>
        <w:tc>
          <w:tcPr>
            <w:tcW w:w="9294" w:type="dxa"/>
            <w:gridSpan w:val="7"/>
            <w:tcBorders>
              <w:right w:val="single" w:sz="4" w:space="0" w:color="auto"/>
            </w:tcBorders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b/>
                <w:spacing w:val="-6"/>
                <w:sz w:val="27"/>
                <w:szCs w:val="27"/>
              </w:rPr>
              <w:t>Задача 3.</w:t>
            </w:r>
            <w:r w:rsidRPr="00E37689">
              <w:rPr>
                <w:spacing w:val="-6"/>
                <w:sz w:val="27"/>
                <w:szCs w:val="27"/>
              </w:rPr>
              <w:t xml:space="preserve"> Разработка технической документации на автомобильные дороги общего пользования местного значения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</w:tc>
      </w:tr>
      <w:tr w:rsidR="007B5C99" w:rsidRPr="00E37689" w:rsidTr="00AE2D19">
        <w:trPr>
          <w:jc w:val="center"/>
        </w:trPr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ind w:left="-456" w:right="-75" w:firstLine="381"/>
              <w:jc w:val="center"/>
              <w:textAlignment w:val="auto"/>
              <w:rPr>
                <w:spacing w:val="-6"/>
                <w:sz w:val="27"/>
                <w:szCs w:val="27"/>
                <w:lang w:val="en-US"/>
              </w:rPr>
            </w:pPr>
            <w:r w:rsidRPr="00E37689">
              <w:rPr>
                <w:spacing w:val="-6"/>
                <w:sz w:val="27"/>
                <w:szCs w:val="27"/>
                <w:lang w:val="en-US"/>
              </w:rPr>
              <w:t>1.3.1</w:t>
            </w:r>
          </w:p>
        </w:tc>
        <w:tc>
          <w:tcPr>
            <w:tcW w:w="4865" w:type="dxa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b/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Разработка технических паспортов  автомобильных дорог общего пользования местного значения, штук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  <w:lang w:val="en-US"/>
              </w:rPr>
            </w:pPr>
            <w:r w:rsidRPr="00E37689">
              <w:rPr>
                <w:spacing w:val="-6"/>
                <w:sz w:val="27"/>
                <w:szCs w:val="27"/>
                <w:lang w:val="en-US"/>
              </w:rPr>
              <w:t>0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  <w:lang w:val="en-US"/>
              </w:rPr>
            </w:pPr>
            <w:r w:rsidRPr="00E37689">
              <w:rPr>
                <w:spacing w:val="-6"/>
                <w:sz w:val="27"/>
                <w:szCs w:val="27"/>
                <w:lang w:val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  <w:lang w:val="en-US"/>
              </w:rPr>
            </w:pPr>
            <w:r w:rsidRPr="00E37689">
              <w:rPr>
                <w:spacing w:val="-6"/>
                <w:sz w:val="27"/>
                <w:szCs w:val="27"/>
                <w:lang w:val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8C1F58" w:rsidRDefault="008C1F58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30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  <w:lang w:val="en-US"/>
              </w:rPr>
            </w:pPr>
            <w:r w:rsidRPr="00E37689">
              <w:rPr>
                <w:spacing w:val="-6"/>
                <w:sz w:val="27"/>
                <w:szCs w:val="27"/>
              </w:rPr>
              <w:t>3</w:t>
            </w:r>
            <w:r w:rsidRPr="00E37689">
              <w:rPr>
                <w:spacing w:val="-6"/>
                <w:sz w:val="27"/>
                <w:szCs w:val="27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</w:tc>
      </w:tr>
      <w:tr w:rsidR="007B5C99" w:rsidRPr="00E37689" w:rsidTr="00AE2D19">
        <w:trPr>
          <w:jc w:val="center"/>
        </w:trPr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ind w:left="-456" w:right="-75" w:firstLine="381"/>
              <w:jc w:val="center"/>
              <w:textAlignment w:val="auto"/>
              <w:rPr>
                <w:spacing w:val="-6"/>
                <w:sz w:val="27"/>
                <w:szCs w:val="27"/>
                <w:lang w:val="en-US"/>
              </w:rPr>
            </w:pPr>
            <w:r w:rsidRPr="00E37689">
              <w:rPr>
                <w:spacing w:val="-6"/>
                <w:sz w:val="27"/>
                <w:szCs w:val="27"/>
                <w:lang w:val="en-US"/>
              </w:rPr>
              <w:t>1.3.2</w:t>
            </w:r>
          </w:p>
        </w:tc>
        <w:tc>
          <w:tcPr>
            <w:tcW w:w="4865" w:type="dxa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b/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Разработка проектов организации дорожного движения автомобильных дорог общего пользования местного значения, штук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  <w:lang w:val="en-US"/>
              </w:rPr>
            </w:pPr>
            <w:r w:rsidRPr="00E37689">
              <w:rPr>
                <w:spacing w:val="-6"/>
                <w:sz w:val="27"/>
                <w:szCs w:val="27"/>
                <w:lang w:val="en-US"/>
              </w:rPr>
              <w:t>0</w:t>
            </w:r>
          </w:p>
        </w:tc>
        <w:tc>
          <w:tcPr>
            <w:tcW w:w="730" w:type="dxa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  <w:lang w:val="en-US"/>
              </w:rPr>
            </w:pPr>
            <w:r w:rsidRPr="00E37689">
              <w:rPr>
                <w:spacing w:val="-6"/>
                <w:sz w:val="27"/>
                <w:szCs w:val="27"/>
                <w:lang w:val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E37689" w:rsidRDefault="007B5C99" w:rsidP="00AE2D19">
            <w:pPr>
              <w:widowControl w:val="0"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  <w:lang w:val="en-US"/>
              </w:rPr>
            </w:pPr>
            <w:r w:rsidRPr="00E37689">
              <w:rPr>
                <w:spacing w:val="-6"/>
                <w:sz w:val="27"/>
                <w:szCs w:val="27"/>
                <w:lang w:val="en-US"/>
              </w:rPr>
              <w:t>0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30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  <w:lang w:val="en-US"/>
              </w:rPr>
            </w:pPr>
            <w:r w:rsidRPr="00E37689">
              <w:rPr>
                <w:spacing w:val="-6"/>
                <w:sz w:val="27"/>
                <w:szCs w:val="27"/>
                <w:lang w:val="en-US"/>
              </w:rPr>
              <w:t>30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  <w:lang w:val="en-US"/>
              </w:rPr>
            </w:pPr>
            <w:r w:rsidRPr="00E37689">
              <w:rPr>
                <w:spacing w:val="-6"/>
                <w:sz w:val="27"/>
                <w:szCs w:val="27"/>
              </w:rPr>
              <w:t>3</w:t>
            </w:r>
            <w:r w:rsidRPr="00E37689">
              <w:rPr>
                <w:spacing w:val="-6"/>
                <w:sz w:val="27"/>
                <w:szCs w:val="27"/>
                <w:lang w:val="en-US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</w:p>
          <w:p w:rsidR="007B5C99" w:rsidRPr="00E37689" w:rsidRDefault="007B5C99" w:rsidP="00AE2D19">
            <w:pPr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»</w:t>
            </w:r>
          </w:p>
        </w:tc>
      </w:tr>
    </w:tbl>
    <w:p w:rsidR="004E223A" w:rsidRPr="00E37689" w:rsidRDefault="00777536" w:rsidP="009862E4">
      <w:pPr>
        <w:spacing w:line="3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</w:t>
      </w:r>
      <w:r w:rsidR="004E223A" w:rsidRPr="00E37689">
        <w:rPr>
          <w:sz w:val="27"/>
          <w:szCs w:val="27"/>
        </w:rPr>
        <w:t xml:space="preserve">Изложить пункт </w:t>
      </w:r>
      <w:r w:rsidR="00751D9A">
        <w:rPr>
          <w:sz w:val="27"/>
          <w:szCs w:val="27"/>
        </w:rPr>
        <w:t>6</w:t>
      </w:r>
      <w:r w:rsidR="004E223A" w:rsidRPr="00E37689">
        <w:rPr>
          <w:sz w:val="27"/>
          <w:szCs w:val="27"/>
        </w:rPr>
        <w:t xml:space="preserve"> </w:t>
      </w:r>
      <w:r w:rsidR="001939B3">
        <w:rPr>
          <w:sz w:val="27"/>
          <w:szCs w:val="27"/>
        </w:rPr>
        <w:t xml:space="preserve">Паспорта </w:t>
      </w:r>
      <w:r w:rsidR="0023637F" w:rsidRPr="00E37689">
        <w:rPr>
          <w:sz w:val="27"/>
          <w:szCs w:val="27"/>
        </w:rPr>
        <w:t>м</w:t>
      </w:r>
      <w:r w:rsidR="004E223A" w:rsidRPr="00E37689">
        <w:rPr>
          <w:sz w:val="27"/>
          <w:szCs w:val="27"/>
        </w:rPr>
        <w:t>униципальной программы в следующей редакции:</w:t>
      </w:r>
    </w:p>
    <w:p w:rsidR="00A6720C" w:rsidRPr="00E37689" w:rsidRDefault="00751D9A" w:rsidP="0009076A">
      <w:pPr>
        <w:spacing w:line="280" w:lineRule="atLeast"/>
        <w:ind w:firstLine="709"/>
        <w:jc w:val="both"/>
        <w:rPr>
          <w:sz w:val="27"/>
          <w:szCs w:val="27"/>
        </w:rPr>
      </w:pPr>
      <w:r w:rsidRPr="00E37689">
        <w:rPr>
          <w:sz w:val="27"/>
          <w:szCs w:val="27"/>
        </w:rPr>
        <w:t xml:space="preserve"> </w:t>
      </w:r>
      <w:r w:rsidR="00A6720C" w:rsidRPr="00E37689">
        <w:rPr>
          <w:sz w:val="27"/>
          <w:szCs w:val="27"/>
        </w:rPr>
        <w:t>«6. Объемы и источники финансирования Программы в целом и по годам реализации (тыс. руб.):</w:t>
      </w:r>
    </w:p>
    <w:tbl>
      <w:tblPr>
        <w:tblW w:w="103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276"/>
        <w:gridCol w:w="1488"/>
        <w:gridCol w:w="1482"/>
        <w:gridCol w:w="1424"/>
        <w:gridCol w:w="540"/>
      </w:tblGrid>
      <w:tr w:rsidR="00EA5B0C" w:rsidRPr="00E37689" w:rsidTr="007212D3">
        <w:trPr>
          <w:tblHeader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720C" w:rsidRPr="00E37689" w:rsidRDefault="00A6720C" w:rsidP="00C274A5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Год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C" w:rsidRPr="00E37689" w:rsidRDefault="00A6720C" w:rsidP="00C274A5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20C" w:rsidRPr="00E37689" w:rsidRDefault="00A6720C" w:rsidP="00C274A5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7212D3" w:rsidRPr="00E37689" w:rsidTr="003C7C6B">
        <w:trPr>
          <w:trHeight w:val="907"/>
          <w:tblHeader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C274A5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3C7C6B">
            <w:pPr>
              <w:widowControl w:val="0"/>
              <w:spacing w:line="240" w:lineRule="exact"/>
              <w:ind w:right="-108" w:hanging="108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Федеральный</w:t>
            </w:r>
          </w:p>
          <w:p w:rsidR="007212D3" w:rsidRPr="00E37689" w:rsidRDefault="007212D3" w:rsidP="003C7C6B">
            <w:pPr>
              <w:widowControl w:val="0"/>
              <w:spacing w:line="240" w:lineRule="exact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бюджет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3C7C6B">
            <w:pPr>
              <w:widowControl w:val="0"/>
              <w:spacing w:line="240" w:lineRule="exact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3C7C6B">
            <w:pPr>
              <w:widowControl w:val="0"/>
              <w:spacing w:line="240" w:lineRule="exact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Бюджет муниципального района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3C7C6B">
            <w:pPr>
              <w:widowControl w:val="0"/>
              <w:spacing w:line="240" w:lineRule="exact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Бюджет</w:t>
            </w:r>
          </w:p>
          <w:p w:rsidR="007212D3" w:rsidRPr="00E37689" w:rsidRDefault="007212D3" w:rsidP="003C7C6B">
            <w:pPr>
              <w:widowControl w:val="0"/>
              <w:spacing w:line="240" w:lineRule="exact"/>
              <w:jc w:val="right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поселения</w:t>
            </w:r>
          </w:p>
        </w:tc>
        <w:tc>
          <w:tcPr>
            <w:tcW w:w="14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3C7C6B">
            <w:pPr>
              <w:widowControl w:val="0"/>
              <w:spacing w:line="240" w:lineRule="exact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Внебюджетные</w:t>
            </w:r>
          </w:p>
          <w:p w:rsidR="007212D3" w:rsidRPr="00E37689" w:rsidRDefault="007212D3" w:rsidP="003C7C6B">
            <w:pPr>
              <w:widowControl w:val="0"/>
              <w:spacing w:line="240" w:lineRule="exact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средства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3C7C6B">
            <w:pPr>
              <w:widowControl w:val="0"/>
              <w:spacing w:line="240" w:lineRule="exact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Всего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212D3" w:rsidRPr="00E37689" w:rsidRDefault="007212D3" w:rsidP="00C274A5">
            <w:pPr>
              <w:spacing w:line="320" w:lineRule="atLeast"/>
              <w:rPr>
                <w:rFonts w:eastAsia="Calibri"/>
                <w:sz w:val="27"/>
                <w:szCs w:val="27"/>
              </w:rPr>
            </w:pPr>
          </w:p>
        </w:tc>
      </w:tr>
      <w:tr w:rsidR="007212D3" w:rsidRPr="00E37689" w:rsidTr="00E37689">
        <w:trPr>
          <w:trHeight w:val="234"/>
          <w:tblHeader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E37689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768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E37689">
            <w:pPr>
              <w:widowControl w:val="0"/>
              <w:spacing w:line="3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768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E37689">
            <w:pPr>
              <w:widowControl w:val="0"/>
              <w:spacing w:line="3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7689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E37689">
            <w:pPr>
              <w:widowControl w:val="0"/>
              <w:spacing w:line="3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7689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E37689">
            <w:pPr>
              <w:widowControl w:val="0"/>
              <w:spacing w:line="3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7689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E37689">
            <w:pPr>
              <w:widowControl w:val="0"/>
              <w:spacing w:line="3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7689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E37689">
            <w:pPr>
              <w:widowControl w:val="0"/>
              <w:spacing w:line="3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37689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212D3" w:rsidRPr="00E37689" w:rsidRDefault="007212D3" w:rsidP="00E37689">
            <w:pPr>
              <w:spacing w:line="320" w:lineRule="atLeast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7212D3" w:rsidRPr="00E37689" w:rsidTr="007212D3">
        <w:tc>
          <w:tcPr>
            <w:tcW w:w="993" w:type="dxa"/>
            <w:shd w:val="clear" w:color="auto" w:fill="auto"/>
            <w:vAlign w:val="center"/>
          </w:tcPr>
          <w:p w:rsidR="007212D3" w:rsidRPr="00E37689" w:rsidRDefault="007212D3" w:rsidP="00C274A5">
            <w:pPr>
              <w:widowControl w:val="0"/>
              <w:spacing w:line="320" w:lineRule="atLeast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2D3" w:rsidRPr="00E37689" w:rsidRDefault="007212D3" w:rsidP="007212D3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11 125,0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4 338,2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7212D3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15 463,2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2D3" w:rsidRPr="00E37689" w:rsidRDefault="007212D3" w:rsidP="00C274A5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7212D3" w:rsidRPr="00E37689" w:rsidTr="007212D3">
        <w:trPr>
          <w:trHeight w:val="135"/>
        </w:trPr>
        <w:tc>
          <w:tcPr>
            <w:tcW w:w="993" w:type="dxa"/>
            <w:shd w:val="clear" w:color="auto" w:fill="auto"/>
          </w:tcPr>
          <w:p w:rsidR="007212D3" w:rsidRPr="00E37689" w:rsidRDefault="007212D3" w:rsidP="00C274A5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2D3" w:rsidRPr="00E37689" w:rsidRDefault="007212D3" w:rsidP="007212D3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5 445,9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7 705,3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2D3" w:rsidRPr="00E37689" w:rsidRDefault="007212D3" w:rsidP="007212D3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13 151,2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2D3" w:rsidRPr="00E37689" w:rsidRDefault="007212D3" w:rsidP="00C274A5">
            <w:pPr>
              <w:spacing w:line="320" w:lineRule="atLeast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7212D3" w:rsidRPr="00E37689" w:rsidTr="007212D3">
        <w:tc>
          <w:tcPr>
            <w:tcW w:w="993" w:type="dxa"/>
            <w:shd w:val="clear" w:color="auto" w:fill="auto"/>
          </w:tcPr>
          <w:p w:rsidR="007212D3" w:rsidRPr="00E37689" w:rsidRDefault="007212D3" w:rsidP="00C274A5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2D3" w:rsidRPr="00E37689" w:rsidRDefault="007212D3" w:rsidP="007212D3">
            <w:pPr>
              <w:spacing w:line="320" w:lineRule="atLeast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19 423,7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7212D3" w:rsidRPr="00751D9A" w:rsidRDefault="007212D3" w:rsidP="007212D3">
            <w:pPr>
              <w:jc w:val="center"/>
              <w:rPr>
                <w:sz w:val="27"/>
                <w:szCs w:val="27"/>
              </w:rPr>
            </w:pPr>
            <w:r w:rsidRPr="00751D9A">
              <w:rPr>
                <w:sz w:val="27"/>
                <w:szCs w:val="27"/>
              </w:rPr>
              <w:t>5 556,8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2D3" w:rsidRPr="00751D9A" w:rsidRDefault="007212D3" w:rsidP="007212D3">
            <w:pPr>
              <w:spacing w:line="320" w:lineRule="atLeast"/>
              <w:jc w:val="center"/>
              <w:rPr>
                <w:rFonts w:eastAsia="Calibri"/>
                <w:sz w:val="27"/>
                <w:szCs w:val="27"/>
              </w:rPr>
            </w:pPr>
            <w:r w:rsidRPr="00751D9A">
              <w:rPr>
                <w:rFonts w:eastAsia="Calibri"/>
                <w:sz w:val="27"/>
                <w:szCs w:val="27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D3" w:rsidRPr="00751D9A" w:rsidRDefault="007212D3" w:rsidP="007212D3">
            <w:pPr>
              <w:jc w:val="center"/>
              <w:rPr>
                <w:sz w:val="27"/>
                <w:szCs w:val="27"/>
              </w:rPr>
            </w:pPr>
            <w:r w:rsidRPr="00751D9A">
              <w:rPr>
                <w:sz w:val="27"/>
                <w:szCs w:val="27"/>
              </w:rPr>
              <w:t>24 980,5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2D3" w:rsidRPr="00E37689" w:rsidRDefault="007212D3" w:rsidP="00C274A5">
            <w:pPr>
              <w:spacing w:line="320" w:lineRule="atLeast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8A50E5" w:rsidRPr="008A50E5" w:rsidTr="007212D3">
        <w:tc>
          <w:tcPr>
            <w:tcW w:w="993" w:type="dxa"/>
            <w:shd w:val="clear" w:color="auto" w:fill="auto"/>
          </w:tcPr>
          <w:p w:rsidR="007212D3" w:rsidRPr="008A50E5" w:rsidRDefault="007212D3" w:rsidP="00C274A5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7"/>
                <w:szCs w:val="27"/>
              </w:rPr>
            </w:pPr>
            <w:r w:rsidRPr="008A50E5">
              <w:rPr>
                <w:rFonts w:eastAsia="Calibri"/>
                <w:sz w:val="27"/>
                <w:szCs w:val="27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2D3" w:rsidRPr="008A50E5" w:rsidRDefault="007212D3" w:rsidP="007212D3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8A50E5">
              <w:rPr>
                <w:sz w:val="27"/>
                <w:szCs w:val="27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212D3" w:rsidRPr="008A50E5" w:rsidRDefault="00917819" w:rsidP="00917819">
            <w:pPr>
              <w:jc w:val="center"/>
              <w:rPr>
                <w:sz w:val="27"/>
                <w:szCs w:val="27"/>
              </w:rPr>
            </w:pPr>
            <w:r w:rsidRPr="008A50E5">
              <w:rPr>
                <w:sz w:val="27"/>
                <w:szCs w:val="27"/>
              </w:rPr>
              <w:t>28</w:t>
            </w:r>
            <w:r w:rsidR="007212D3" w:rsidRPr="008A50E5">
              <w:rPr>
                <w:sz w:val="27"/>
                <w:szCs w:val="27"/>
              </w:rPr>
              <w:t> </w:t>
            </w:r>
            <w:r w:rsidRPr="008A50E5">
              <w:rPr>
                <w:sz w:val="27"/>
                <w:szCs w:val="27"/>
              </w:rPr>
              <w:t>880</w:t>
            </w:r>
            <w:r w:rsidR="007212D3" w:rsidRPr="008A50E5">
              <w:rPr>
                <w:sz w:val="27"/>
                <w:szCs w:val="27"/>
              </w:rPr>
              <w:t>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212D3" w:rsidRPr="008A50E5" w:rsidRDefault="007212D3" w:rsidP="007212D3">
            <w:pPr>
              <w:jc w:val="center"/>
              <w:rPr>
                <w:sz w:val="27"/>
                <w:szCs w:val="27"/>
              </w:rPr>
            </w:pPr>
            <w:r w:rsidRPr="008A50E5">
              <w:rPr>
                <w:sz w:val="27"/>
                <w:szCs w:val="27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7212D3" w:rsidRPr="008A50E5" w:rsidRDefault="008C1F58" w:rsidP="007672F0">
            <w:pPr>
              <w:jc w:val="center"/>
              <w:rPr>
                <w:sz w:val="27"/>
                <w:szCs w:val="27"/>
              </w:rPr>
            </w:pPr>
            <w:r w:rsidRPr="008A50E5">
              <w:rPr>
                <w:sz w:val="27"/>
                <w:szCs w:val="27"/>
              </w:rPr>
              <w:t>3</w:t>
            </w:r>
            <w:r w:rsidR="007212D3" w:rsidRPr="008A50E5">
              <w:rPr>
                <w:sz w:val="27"/>
                <w:szCs w:val="27"/>
              </w:rPr>
              <w:t xml:space="preserve"> </w:t>
            </w:r>
            <w:r w:rsidR="007672F0" w:rsidRPr="008A50E5">
              <w:rPr>
                <w:sz w:val="27"/>
                <w:szCs w:val="27"/>
              </w:rPr>
              <w:t>8</w:t>
            </w:r>
            <w:r w:rsidR="00380786" w:rsidRPr="008A50E5">
              <w:rPr>
                <w:sz w:val="27"/>
                <w:szCs w:val="27"/>
              </w:rPr>
              <w:t>74</w:t>
            </w:r>
            <w:r w:rsidR="007212D3" w:rsidRPr="008A50E5">
              <w:rPr>
                <w:sz w:val="27"/>
                <w:szCs w:val="27"/>
              </w:rPr>
              <w:t>,</w:t>
            </w:r>
            <w:r w:rsidR="00380786" w:rsidRPr="008A50E5">
              <w:rPr>
                <w:sz w:val="27"/>
                <w:szCs w:val="27"/>
              </w:rPr>
              <w:t>9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2D3" w:rsidRPr="008A50E5" w:rsidRDefault="007212D3" w:rsidP="007212D3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8A50E5">
              <w:rPr>
                <w:sz w:val="27"/>
                <w:szCs w:val="27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D3" w:rsidRPr="008A50E5" w:rsidRDefault="00917819" w:rsidP="007672F0">
            <w:pPr>
              <w:jc w:val="center"/>
              <w:rPr>
                <w:sz w:val="27"/>
                <w:szCs w:val="27"/>
              </w:rPr>
            </w:pPr>
            <w:r w:rsidRPr="008A50E5">
              <w:rPr>
                <w:sz w:val="27"/>
                <w:szCs w:val="27"/>
              </w:rPr>
              <w:t>3</w:t>
            </w:r>
            <w:r w:rsidR="008C1F58" w:rsidRPr="008A50E5">
              <w:rPr>
                <w:sz w:val="27"/>
                <w:szCs w:val="27"/>
              </w:rPr>
              <w:t>2</w:t>
            </w:r>
            <w:r w:rsidR="007212D3" w:rsidRPr="008A50E5">
              <w:rPr>
                <w:sz w:val="27"/>
                <w:szCs w:val="27"/>
              </w:rPr>
              <w:t> </w:t>
            </w:r>
            <w:r w:rsidR="007672F0" w:rsidRPr="008A50E5">
              <w:rPr>
                <w:sz w:val="27"/>
                <w:szCs w:val="27"/>
              </w:rPr>
              <w:t>7</w:t>
            </w:r>
            <w:r w:rsidRPr="008A50E5">
              <w:rPr>
                <w:sz w:val="27"/>
                <w:szCs w:val="27"/>
              </w:rPr>
              <w:t>55</w:t>
            </w:r>
            <w:r w:rsidR="007212D3" w:rsidRPr="008A50E5">
              <w:rPr>
                <w:sz w:val="27"/>
                <w:szCs w:val="27"/>
              </w:rPr>
              <w:t>,8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2D3" w:rsidRPr="008A50E5" w:rsidRDefault="007212D3" w:rsidP="00C274A5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7212D3" w:rsidRPr="00E37689" w:rsidTr="007212D3">
        <w:trPr>
          <w:trHeight w:val="234"/>
        </w:trPr>
        <w:tc>
          <w:tcPr>
            <w:tcW w:w="993" w:type="dxa"/>
            <w:shd w:val="clear" w:color="auto" w:fill="auto"/>
          </w:tcPr>
          <w:p w:rsidR="007212D3" w:rsidRPr="00E37689" w:rsidRDefault="007212D3" w:rsidP="00C274A5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2D3" w:rsidRPr="00E37689" w:rsidRDefault="007212D3" w:rsidP="007212D3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1 216,0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7212D3" w:rsidRPr="00004A7E" w:rsidRDefault="007212D3" w:rsidP="007212D3">
            <w:pPr>
              <w:jc w:val="center"/>
              <w:rPr>
                <w:sz w:val="27"/>
                <w:szCs w:val="27"/>
              </w:rPr>
            </w:pPr>
            <w:r w:rsidRPr="00004A7E">
              <w:rPr>
                <w:sz w:val="27"/>
                <w:szCs w:val="27"/>
              </w:rPr>
              <w:t>1 406,4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2D3" w:rsidRPr="00004A7E" w:rsidRDefault="007212D3" w:rsidP="007212D3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04A7E">
              <w:rPr>
                <w:sz w:val="27"/>
                <w:szCs w:val="27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D3" w:rsidRPr="00004A7E" w:rsidRDefault="007212D3" w:rsidP="007212D3">
            <w:pPr>
              <w:jc w:val="center"/>
              <w:rPr>
                <w:sz w:val="27"/>
                <w:szCs w:val="27"/>
              </w:rPr>
            </w:pPr>
            <w:r w:rsidRPr="00004A7E">
              <w:rPr>
                <w:sz w:val="27"/>
                <w:szCs w:val="27"/>
              </w:rPr>
              <w:t>2 622,4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2D3" w:rsidRPr="00E37689" w:rsidRDefault="007212D3" w:rsidP="00C274A5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7212D3" w:rsidRPr="00E37689" w:rsidTr="007212D3">
        <w:trPr>
          <w:trHeight w:val="234"/>
        </w:trPr>
        <w:tc>
          <w:tcPr>
            <w:tcW w:w="993" w:type="dxa"/>
            <w:shd w:val="clear" w:color="auto" w:fill="auto"/>
          </w:tcPr>
          <w:p w:rsidR="007212D3" w:rsidRPr="00E37689" w:rsidRDefault="007212D3" w:rsidP="00C274A5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7212D3" w:rsidRPr="00E37689" w:rsidRDefault="007212D3" w:rsidP="007212D3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1 216,0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7212D3" w:rsidRPr="00004A7E" w:rsidRDefault="007212D3" w:rsidP="007212D3">
            <w:pPr>
              <w:jc w:val="center"/>
              <w:rPr>
                <w:sz w:val="27"/>
                <w:szCs w:val="27"/>
              </w:rPr>
            </w:pPr>
            <w:r w:rsidRPr="00004A7E">
              <w:rPr>
                <w:sz w:val="27"/>
                <w:szCs w:val="27"/>
              </w:rPr>
              <w:t>1 435,6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7212D3" w:rsidRPr="00004A7E" w:rsidRDefault="007212D3" w:rsidP="007212D3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04A7E">
              <w:rPr>
                <w:sz w:val="27"/>
                <w:szCs w:val="27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D3" w:rsidRPr="00004A7E" w:rsidRDefault="007212D3" w:rsidP="007212D3">
            <w:pPr>
              <w:jc w:val="center"/>
              <w:rPr>
                <w:sz w:val="27"/>
                <w:szCs w:val="27"/>
              </w:rPr>
            </w:pPr>
            <w:r w:rsidRPr="00004A7E">
              <w:rPr>
                <w:sz w:val="27"/>
                <w:szCs w:val="27"/>
              </w:rPr>
              <w:t>2 651,6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2D3" w:rsidRPr="00E37689" w:rsidRDefault="007212D3" w:rsidP="00C274A5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7212D3" w:rsidRPr="00E37689" w:rsidTr="007212D3">
        <w:trPr>
          <w:trHeight w:val="234"/>
        </w:trPr>
        <w:tc>
          <w:tcPr>
            <w:tcW w:w="993" w:type="dxa"/>
            <w:shd w:val="clear" w:color="auto" w:fill="auto"/>
          </w:tcPr>
          <w:p w:rsidR="007212D3" w:rsidRPr="00E37689" w:rsidRDefault="007212D3" w:rsidP="00C274A5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212D3" w:rsidRPr="00E37689" w:rsidRDefault="007212D3" w:rsidP="007212D3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212D3" w:rsidRPr="00E37689" w:rsidRDefault="00917819" w:rsidP="0091781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67</w:t>
            </w:r>
            <w:r w:rsidR="007212D3" w:rsidRPr="00E37689">
              <w:rPr>
                <w:b/>
                <w:sz w:val="27"/>
                <w:szCs w:val="27"/>
              </w:rPr>
              <w:t> </w:t>
            </w:r>
            <w:r>
              <w:rPr>
                <w:b/>
                <w:sz w:val="27"/>
                <w:szCs w:val="27"/>
              </w:rPr>
              <w:t>307</w:t>
            </w:r>
            <w:r w:rsidR="007212D3" w:rsidRPr="00E37689">
              <w:rPr>
                <w:b/>
                <w:sz w:val="27"/>
                <w:szCs w:val="27"/>
              </w:rPr>
              <w:t>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212D3" w:rsidRPr="00E37689" w:rsidRDefault="007212D3" w:rsidP="007212D3">
            <w:pPr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</w:tcPr>
          <w:p w:rsidR="007212D3" w:rsidRPr="00004A7E" w:rsidRDefault="007212D3" w:rsidP="00BE70B2">
            <w:pPr>
              <w:jc w:val="center"/>
              <w:rPr>
                <w:b/>
                <w:sz w:val="27"/>
                <w:szCs w:val="27"/>
              </w:rPr>
            </w:pPr>
            <w:r w:rsidRPr="00004A7E">
              <w:rPr>
                <w:b/>
                <w:sz w:val="27"/>
                <w:szCs w:val="27"/>
              </w:rPr>
              <w:t>2</w:t>
            </w:r>
            <w:r w:rsidR="00BE70B2">
              <w:rPr>
                <w:b/>
                <w:sz w:val="27"/>
                <w:szCs w:val="27"/>
              </w:rPr>
              <w:t>4</w:t>
            </w:r>
            <w:r w:rsidRPr="00004A7E">
              <w:rPr>
                <w:b/>
                <w:sz w:val="27"/>
                <w:szCs w:val="27"/>
              </w:rPr>
              <w:t> </w:t>
            </w:r>
            <w:r w:rsidR="00BE70B2">
              <w:rPr>
                <w:b/>
                <w:sz w:val="27"/>
                <w:szCs w:val="27"/>
              </w:rPr>
              <w:t>31</w:t>
            </w:r>
            <w:r w:rsidRPr="00004A7E">
              <w:rPr>
                <w:b/>
                <w:sz w:val="27"/>
                <w:szCs w:val="27"/>
              </w:rPr>
              <w:t>7,2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7212D3" w:rsidRPr="00004A7E" w:rsidRDefault="007212D3" w:rsidP="007212D3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04A7E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2D3" w:rsidRPr="00004A7E" w:rsidRDefault="00BE70B2" w:rsidP="00BE70B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91</w:t>
            </w:r>
            <w:r w:rsidR="007212D3" w:rsidRPr="00004A7E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6</w:t>
            </w:r>
            <w:r w:rsidR="00917819" w:rsidRPr="00004A7E">
              <w:rPr>
                <w:b/>
                <w:sz w:val="27"/>
                <w:szCs w:val="27"/>
              </w:rPr>
              <w:t>24</w:t>
            </w:r>
            <w:r w:rsidR="007212D3" w:rsidRPr="00004A7E">
              <w:rPr>
                <w:b/>
                <w:sz w:val="27"/>
                <w:szCs w:val="27"/>
              </w:rPr>
              <w:t>,7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2D3" w:rsidRPr="00E37689" w:rsidRDefault="008774AA" w:rsidP="008774AA">
            <w:pPr>
              <w:spacing w:line="320" w:lineRule="atLeast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»</w:t>
            </w:r>
          </w:p>
        </w:tc>
      </w:tr>
    </w:tbl>
    <w:p w:rsidR="00704DEE" w:rsidRPr="00E37689" w:rsidRDefault="00704DEE" w:rsidP="00FC6697">
      <w:pPr>
        <w:spacing w:line="320" w:lineRule="atLeast"/>
        <w:ind w:firstLine="709"/>
        <w:jc w:val="both"/>
        <w:rPr>
          <w:sz w:val="27"/>
          <w:szCs w:val="27"/>
        </w:rPr>
      </w:pPr>
      <w:r w:rsidRPr="00E37689">
        <w:rPr>
          <w:sz w:val="27"/>
          <w:szCs w:val="27"/>
        </w:rPr>
        <w:t>1.</w:t>
      </w:r>
      <w:r w:rsidR="00004A7E">
        <w:rPr>
          <w:sz w:val="27"/>
          <w:szCs w:val="27"/>
        </w:rPr>
        <w:t>3</w:t>
      </w:r>
      <w:r w:rsidRPr="00E37689">
        <w:rPr>
          <w:sz w:val="27"/>
          <w:szCs w:val="27"/>
        </w:rPr>
        <w:t xml:space="preserve">. Изложить раздел </w:t>
      </w:r>
      <w:r w:rsidRPr="00E37689">
        <w:rPr>
          <w:sz w:val="27"/>
          <w:szCs w:val="27"/>
          <w:lang w:val="en-US"/>
        </w:rPr>
        <w:t>IV</w:t>
      </w:r>
      <w:r w:rsidRPr="00E37689">
        <w:rPr>
          <w:sz w:val="27"/>
          <w:szCs w:val="27"/>
        </w:rPr>
        <w:t xml:space="preserve"> Мероприятия Программы в редакции:</w:t>
      </w:r>
    </w:p>
    <w:p w:rsidR="008774AA" w:rsidRPr="00E37689" w:rsidRDefault="008774AA" w:rsidP="008774AA">
      <w:pPr>
        <w:spacing w:after="120"/>
        <w:ind w:firstLine="709"/>
        <w:jc w:val="center"/>
        <w:rPr>
          <w:b/>
          <w:sz w:val="27"/>
          <w:szCs w:val="27"/>
        </w:rPr>
        <w:sectPr w:rsidR="008774AA" w:rsidRPr="00E37689" w:rsidSect="0023637F">
          <w:headerReference w:type="default" r:id="rId8"/>
          <w:pgSz w:w="11906" w:h="16838"/>
          <w:pgMar w:top="567" w:right="567" w:bottom="1134" w:left="1701" w:header="425" w:footer="709" w:gutter="0"/>
          <w:cols w:space="708"/>
          <w:titlePg/>
          <w:docGrid w:linePitch="360"/>
        </w:sectPr>
      </w:pPr>
    </w:p>
    <w:p w:rsidR="008774AA" w:rsidRPr="00E37689" w:rsidRDefault="008774AA" w:rsidP="008774AA">
      <w:pPr>
        <w:spacing w:after="120"/>
        <w:ind w:firstLine="709"/>
        <w:jc w:val="center"/>
        <w:rPr>
          <w:b/>
          <w:sz w:val="27"/>
          <w:szCs w:val="27"/>
        </w:rPr>
      </w:pPr>
      <w:r w:rsidRPr="00E37689">
        <w:rPr>
          <w:b/>
          <w:sz w:val="27"/>
          <w:szCs w:val="27"/>
        </w:rPr>
        <w:lastRenderedPageBreak/>
        <w:t xml:space="preserve">« </w:t>
      </w:r>
      <w:r w:rsidRPr="00E37689">
        <w:rPr>
          <w:b/>
          <w:sz w:val="27"/>
          <w:szCs w:val="27"/>
          <w:lang w:val="en-US"/>
        </w:rPr>
        <w:t>IV</w:t>
      </w:r>
      <w:r w:rsidRPr="00E37689">
        <w:rPr>
          <w:b/>
          <w:sz w:val="27"/>
          <w:szCs w:val="27"/>
        </w:rPr>
        <w:t>. «Мероприятия  программы»</w:t>
      </w:r>
    </w:p>
    <w:tbl>
      <w:tblPr>
        <w:tblW w:w="162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4062"/>
        <w:gridCol w:w="1123"/>
        <w:gridCol w:w="983"/>
        <w:gridCol w:w="979"/>
        <w:gridCol w:w="1518"/>
        <w:gridCol w:w="24"/>
        <w:gridCol w:w="1099"/>
        <w:gridCol w:w="967"/>
        <w:gridCol w:w="1163"/>
        <w:gridCol w:w="1105"/>
        <w:gridCol w:w="1014"/>
        <w:gridCol w:w="1014"/>
        <w:gridCol w:w="236"/>
      </w:tblGrid>
      <w:tr w:rsidR="00866824" w:rsidRPr="00E37689" w:rsidTr="00917819">
        <w:trPr>
          <w:cantSplit/>
          <w:tblHeader/>
        </w:trPr>
        <w:tc>
          <w:tcPr>
            <w:tcW w:w="1011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№</w:t>
            </w:r>
          </w:p>
          <w:p w:rsidR="00866824" w:rsidRPr="00E37689" w:rsidRDefault="00866824" w:rsidP="00866824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062" w:type="dxa"/>
            <w:vMerge w:val="restart"/>
            <w:vAlign w:val="center"/>
          </w:tcPr>
          <w:p w:rsidR="00866824" w:rsidRPr="00E37689" w:rsidRDefault="00866824" w:rsidP="00866824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123" w:type="dxa"/>
            <w:vMerge w:val="restart"/>
            <w:vAlign w:val="center"/>
          </w:tcPr>
          <w:p w:rsidR="00866824" w:rsidRPr="00E37689" w:rsidRDefault="00866824" w:rsidP="00866824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Исполнитель</w:t>
            </w:r>
          </w:p>
        </w:tc>
        <w:tc>
          <w:tcPr>
            <w:tcW w:w="983" w:type="dxa"/>
            <w:vMerge w:val="restart"/>
            <w:vAlign w:val="center"/>
          </w:tcPr>
          <w:p w:rsidR="00866824" w:rsidRPr="00E37689" w:rsidRDefault="00866824" w:rsidP="00866824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Срок реализации</w:t>
            </w:r>
          </w:p>
        </w:tc>
        <w:tc>
          <w:tcPr>
            <w:tcW w:w="979" w:type="dxa"/>
            <w:vMerge w:val="restart"/>
            <w:vAlign w:val="center"/>
          </w:tcPr>
          <w:p w:rsidR="00866824" w:rsidRPr="00E37689" w:rsidRDefault="00866824" w:rsidP="00866824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Целевой показатель</w:t>
            </w:r>
          </w:p>
        </w:tc>
        <w:tc>
          <w:tcPr>
            <w:tcW w:w="1518" w:type="dxa"/>
            <w:vMerge w:val="restart"/>
            <w:vAlign w:val="center"/>
          </w:tcPr>
          <w:p w:rsidR="00866824" w:rsidRPr="00E37689" w:rsidRDefault="00866824" w:rsidP="00866824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Источник финансирования</w:t>
            </w:r>
          </w:p>
        </w:tc>
        <w:tc>
          <w:tcPr>
            <w:tcW w:w="6386" w:type="dxa"/>
            <w:gridSpan w:val="7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Объем финансирования по годам (тыс. руб.)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blHeader/>
        </w:trPr>
        <w:tc>
          <w:tcPr>
            <w:tcW w:w="1011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18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2020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2021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</w:trPr>
        <w:tc>
          <w:tcPr>
            <w:tcW w:w="1011" w:type="dxa"/>
            <w:shd w:val="clear" w:color="auto" w:fill="auto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1505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pacing w:val="-6"/>
                <w:sz w:val="27"/>
                <w:szCs w:val="27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pacing w:val="-6"/>
                <w:sz w:val="27"/>
                <w:szCs w:val="27"/>
              </w:rPr>
            </w:pPr>
          </w:p>
        </w:tc>
      </w:tr>
      <w:tr w:rsidR="005B3A1F" w:rsidRPr="00E37689" w:rsidTr="00917819">
        <w:trPr>
          <w:cantSplit/>
          <w:trHeight w:val="1531"/>
        </w:trPr>
        <w:tc>
          <w:tcPr>
            <w:tcW w:w="1011" w:type="dxa"/>
            <w:vMerge w:val="restart"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1.1.</w:t>
            </w:r>
          </w:p>
        </w:tc>
        <w:tc>
          <w:tcPr>
            <w:tcW w:w="4062" w:type="dxa"/>
            <w:vMerge w:val="restart"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b/>
                <w:spacing w:val="-6"/>
                <w:sz w:val="27"/>
                <w:szCs w:val="27"/>
              </w:rPr>
            </w:pPr>
            <w:r w:rsidRPr="00E37689">
              <w:rPr>
                <w:b/>
                <w:spacing w:val="-6"/>
                <w:sz w:val="27"/>
                <w:szCs w:val="27"/>
              </w:rPr>
              <w:t xml:space="preserve">Реализация правовых актов  Правительства Новгородской области по вопросам проектирования, строительства, реконструкции, капитального ремонта и ремонта    автомобильных дорог общего пользования местного значения </w:t>
            </w:r>
            <w:r w:rsidR="00751D9A">
              <w:rPr>
                <w:b/>
                <w:spacing w:val="-6"/>
                <w:sz w:val="27"/>
                <w:szCs w:val="27"/>
              </w:rPr>
              <w:t>(</w:t>
            </w:r>
            <w:r w:rsidRPr="00E37689">
              <w:rPr>
                <w:b/>
                <w:spacing w:val="-6"/>
                <w:sz w:val="27"/>
                <w:szCs w:val="27"/>
              </w:rPr>
              <w:t>с учетом обеспечения строительного контроля),</w:t>
            </w:r>
          </w:p>
          <w:p w:rsidR="00866824" w:rsidRPr="00E37689" w:rsidRDefault="00866824" w:rsidP="00866824">
            <w:pPr>
              <w:spacing w:line="280" w:lineRule="exact"/>
              <w:rPr>
                <w:b/>
                <w:spacing w:val="-6"/>
                <w:sz w:val="27"/>
                <w:szCs w:val="27"/>
              </w:rPr>
            </w:pPr>
            <w:r w:rsidRPr="00E37689">
              <w:rPr>
                <w:b/>
                <w:spacing w:val="-6"/>
                <w:sz w:val="27"/>
                <w:szCs w:val="27"/>
              </w:rPr>
              <w:t>В том числе:</w:t>
            </w:r>
          </w:p>
        </w:tc>
        <w:tc>
          <w:tcPr>
            <w:tcW w:w="1123" w:type="dxa"/>
            <w:vMerge w:val="restart"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2019-2024</w:t>
            </w:r>
          </w:p>
        </w:tc>
        <w:tc>
          <w:tcPr>
            <w:tcW w:w="979" w:type="dxa"/>
            <w:vMerge w:val="restart"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1.1.1.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10000,0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4178,9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17727,6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824" w:rsidRPr="00E37689" w:rsidRDefault="00917819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27056</w:t>
            </w:r>
            <w:r w:rsidR="00866824" w:rsidRPr="00E37689">
              <w:rPr>
                <w:b/>
                <w:sz w:val="27"/>
                <w:szCs w:val="27"/>
              </w:rPr>
              <w:t>,9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E37689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6824" w:rsidRPr="00E37689" w:rsidRDefault="00866824" w:rsidP="008774AA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</w:p>
        </w:tc>
      </w:tr>
      <w:tr w:rsidR="001939B3" w:rsidRPr="00E37689" w:rsidTr="00917819">
        <w:trPr>
          <w:cantSplit/>
          <w:trHeight w:val="1531"/>
        </w:trPr>
        <w:tc>
          <w:tcPr>
            <w:tcW w:w="1011" w:type="dxa"/>
            <w:vMerge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62" w:type="dxa"/>
            <w:vMerge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rFonts w:eastAsia="Calibri"/>
                <w:b/>
                <w:spacing w:val="-8"/>
                <w:sz w:val="27"/>
                <w:szCs w:val="27"/>
              </w:rPr>
            </w:pPr>
          </w:p>
        </w:tc>
        <w:tc>
          <w:tcPr>
            <w:tcW w:w="1123" w:type="dxa"/>
            <w:vMerge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3" w:type="dxa"/>
            <w:vMerge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201,2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42,3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611,7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786" w:rsidRPr="00751D9A" w:rsidRDefault="00380786" w:rsidP="008774AA">
            <w:pPr>
              <w:spacing w:line="280" w:lineRule="exact"/>
              <w:jc w:val="center"/>
              <w:rPr>
                <w:b/>
                <w:sz w:val="27"/>
                <w:szCs w:val="27"/>
                <w:highlight w:val="yellow"/>
              </w:rPr>
            </w:pPr>
            <w:r w:rsidRPr="00751D9A">
              <w:rPr>
                <w:b/>
                <w:sz w:val="27"/>
                <w:szCs w:val="27"/>
              </w:rPr>
              <w:t>285,8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824" w:rsidRPr="00E37689" w:rsidRDefault="00E52A8F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100</w:t>
            </w:r>
            <w:r w:rsidR="00866824" w:rsidRPr="00E3768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6824" w:rsidRPr="00E37689" w:rsidRDefault="00E52A8F" w:rsidP="008774AA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>
              <w:rPr>
                <w:rFonts w:eastAsia="Calibri"/>
                <w:b/>
                <w:sz w:val="27"/>
                <w:szCs w:val="27"/>
              </w:rPr>
              <w:t>10</w:t>
            </w:r>
            <w:r w:rsidR="00866824" w:rsidRPr="00E37689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6824" w:rsidRPr="00E37689" w:rsidRDefault="00866824" w:rsidP="008774AA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2552"/>
        </w:trPr>
        <w:tc>
          <w:tcPr>
            <w:tcW w:w="1011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</w:tc>
        <w:tc>
          <w:tcPr>
            <w:tcW w:w="4062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Ремонт автомобильных дорог общего пользования местного значения: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E37689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 ул. Звездная (0,275 км);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Коммунальная (0,609 км);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Наманганская (0,3 км);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Ташкентская (0,225 км);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Шелонская (0,26 км).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Зеленая (0,23 км);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Завокзальная (0,5 км).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E37689">
              <w:rPr>
                <w:b/>
                <w:sz w:val="27"/>
                <w:szCs w:val="27"/>
                <w:u w:val="single"/>
              </w:rPr>
              <w:t>д. Бор: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Южная (0,45 км);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Радужная (0,455 км);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Барская (0,275 км).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E37689">
              <w:rPr>
                <w:b/>
                <w:sz w:val="27"/>
                <w:szCs w:val="27"/>
                <w:u w:val="single"/>
              </w:rPr>
              <w:t>д. Коростынь: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Новая  (0,681 км);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Школьная (0,151 км).</w:t>
            </w:r>
          </w:p>
        </w:tc>
        <w:tc>
          <w:tcPr>
            <w:tcW w:w="112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2019</w:t>
            </w:r>
          </w:p>
        </w:tc>
        <w:tc>
          <w:tcPr>
            <w:tcW w:w="979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866824" w:rsidRPr="009E1428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10000,0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2552"/>
        </w:trPr>
        <w:tc>
          <w:tcPr>
            <w:tcW w:w="1011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</w:p>
        </w:tc>
        <w:tc>
          <w:tcPr>
            <w:tcW w:w="112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866824" w:rsidRPr="009E1428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201,2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794"/>
        </w:trPr>
        <w:tc>
          <w:tcPr>
            <w:tcW w:w="1011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lastRenderedPageBreak/>
              <w:t>1.1.2.</w:t>
            </w:r>
          </w:p>
        </w:tc>
        <w:tc>
          <w:tcPr>
            <w:tcW w:w="4062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Ремонт автомобильных дорог общего пользования местного значения: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E37689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Советская (0, 581 км);</w:t>
            </w:r>
          </w:p>
          <w:p w:rsidR="00866824" w:rsidRPr="00E37689" w:rsidRDefault="00866824" w:rsidP="008774AA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Остановочный пункт (1556 м</w:t>
            </w:r>
            <w:r w:rsidRPr="00E37689">
              <w:rPr>
                <w:sz w:val="27"/>
                <w:szCs w:val="27"/>
                <w:vertAlign w:val="superscript"/>
              </w:rPr>
              <w:t>2</w:t>
            </w:r>
            <w:r w:rsidRPr="00E37689">
              <w:rPr>
                <w:sz w:val="27"/>
                <w:szCs w:val="27"/>
              </w:rPr>
              <w:t>).</w:t>
            </w:r>
          </w:p>
        </w:tc>
        <w:tc>
          <w:tcPr>
            <w:tcW w:w="112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2020</w:t>
            </w:r>
          </w:p>
        </w:tc>
        <w:tc>
          <w:tcPr>
            <w:tcW w:w="979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9E1428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4178,9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794"/>
        </w:trPr>
        <w:tc>
          <w:tcPr>
            <w:tcW w:w="1011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9E1428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42,3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1939B3" w:rsidRPr="00E37689" w:rsidTr="00917819">
        <w:trPr>
          <w:cantSplit/>
          <w:trHeight w:val="1701"/>
        </w:trPr>
        <w:tc>
          <w:tcPr>
            <w:tcW w:w="1011" w:type="dxa"/>
            <w:vMerge w:val="restart"/>
            <w:vAlign w:val="center"/>
          </w:tcPr>
          <w:p w:rsidR="001939B3" w:rsidRPr="00E37689" w:rsidRDefault="001939B3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4062" w:type="dxa"/>
            <w:vMerge w:val="restart"/>
            <w:vAlign w:val="center"/>
          </w:tcPr>
          <w:p w:rsidR="001939B3" w:rsidRPr="00E37689" w:rsidRDefault="001939B3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Ремонт автомобильных дорог общего пользования местного значения:</w:t>
            </w:r>
          </w:p>
          <w:p w:rsidR="001939B3" w:rsidRPr="00E37689" w:rsidRDefault="001939B3" w:rsidP="008774AA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E37689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1939B3" w:rsidRPr="00E37689" w:rsidRDefault="001939B3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Комсомольская (1,1 км);</w:t>
            </w:r>
          </w:p>
          <w:p w:rsidR="001939B3" w:rsidRPr="00E37689" w:rsidRDefault="001939B3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ремонт сооружения: проезд  Шимского городского поселения, ул. Вокзальная (0,205) км;</w:t>
            </w:r>
          </w:p>
          <w:p w:rsidR="001939B3" w:rsidRPr="00E37689" w:rsidRDefault="001939B3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ремонт сооружения, ул. Шелонская (0,545 км);</w:t>
            </w:r>
          </w:p>
          <w:p w:rsidR="001939B3" w:rsidRPr="00E37689" w:rsidRDefault="001939B3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Мелиораторов (0,371 км);</w:t>
            </w:r>
          </w:p>
          <w:p w:rsidR="001939B3" w:rsidRPr="00E37689" w:rsidRDefault="001939B3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Зеленая (0,422 км).</w:t>
            </w:r>
          </w:p>
        </w:tc>
        <w:tc>
          <w:tcPr>
            <w:tcW w:w="1123" w:type="dxa"/>
            <w:vMerge w:val="restart"/>
            <w:vAlign w:val="center"/>
          </w:tcPr>
          <w:p w:rsidR="001939B3" w:rsidRPr="00E37689" w:rsidRDefault="001939B3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1939B3" w:rsidRPr="00E37689" w:rsidRDefault="001939B3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2021</w:t>
            </w:r>
          </w:p>
        </w:tc>
        <w:tc>
          <w:tcPr>
            <w:tcW w:w="979" w:type="dxa"/>
            <w:vMerge w:val="restart"/>
            <w:vAlign w:val="center"/>
          </w:tcPr>
          <w:p w:rsidR="001939B3" w:rsidRPr="00E37689" w:rsidRDefault="001939B3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1939B3" w:rsidRPr="00E37689" w:rsidRDefault="001939B3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1939B3" w:rsidRPr="00E37689" w:rsidRDefault="001939B3" w:rsidP="0086682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1939B3" w:rsidRPr="00E37689" w:rsidRDefault="001939B3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1939B3" w:rsidRPr="00E37689" w:rsidRDefault="001939B3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1939B3" w:rsidRPr="009E1428" w:rsidRDefault="001939B3" w:rsidP="001939B3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14947,8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1939B3" w:rsidRPr="00E37689" w:rsidRDefault="001939B3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939B3" w:rsidRPr="00E37689" w:rsidRDefault="001939B3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B3" w:rsidRPr="00E37689" w:rsidRDefault="001939B3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9B3" w:rsidRPr="00E37689" w:rsidRDefault="001939B3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1939B3" w:rsidRPr="00E37689" w:rsidTr="00917819">
        <w:trPr>
          <w:cantSplit/>
          <w:trHeight w:val="1701"/>
        </w:trPr>
        <w:tc>
          <w:tcPr>
            <w:tcW w:w="1011" w:type="dxa"/>
            <w:vMerge/>
            <w:vAlign w:val="center"/>
          </w:tcPr>
          <w:p w:rsidR="001939B3" w:rsidRPr="00E37689" w:rsidRDefault="001939B3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1939B3" w:rsidRPr="00E37689" w:rsidRDefault="001939B3" w:rsidP="008774AA">
            <w:pPr>
              <w:spacing w:line="280" w:lineRule="exact"/>
              <w:jc w:val="both"/>
              <w:rPr>
                <w:rFonts w:eastAsia="Calibri"/>
                <w:color w:val="FF0000"/>
                <w:spacing w:val="-8"/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1939B3" w:rsidRPr="00E37689" w:rsidRDefault="001939B3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1939B3" w:rsidRPr="00E37689" w:rsidRDefault="001939B3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1939B3" w:rsidRPr="00E37689" w:rsidRDefault="001939B3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1939B3" w:rsidRPr="00E37689" w:rsidRDefault="001939B3" w:rsidP="0086682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1939B3" w:rsidRPr="00E37689" w:rsidRDefault="001939B3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1939B3" w:rsidRPr="00E37689" w:rsidRDefault="001939B3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1939B3" w:rsidRPr="009E1428" w:rsidRDefault="001939B3">
            <w:pPr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 xml:space="preserve">  582,6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1939B3" w:rsidRPr="00E37689" w:rsidRDefault="001939B3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1939B3" w:rsidRPr="00E37689" w:rsidRDefault="001939B3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B3" w:rsidRPr="00E37689" w:rsidRDefault="001939B3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9B3" w:rsidRPr="00E37689" w:rsidRDefault="001939B3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588"/>
        </w:trPr>
        <w:tc>
          <w:tcPr>
            <w:tcW w:w="1011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1.1.4.</w:t>
            </w:r>
          </w:p>
        </w:tc>
        <w:tc>
          <w:tcPr>
            <w:tcW w:w="4062" w:type="dxa"/>
            <w:vMerge w:val="restart"/>
            <w:vAlign w:val="center"/>
          </w:tcPr>
          <w:p w:rsidR="00866824" w:rsidRPr="00E37689" w:rsidRDefault="00866824" w:rsidP="00866824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 xml:space="preserve">Оказание услуги по строительному контролю за выполнением работ по ремонту автомобильных дорог общего пользования местного значения 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E37689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Комсомольская;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сооружения: проезд  Шимского городского поселения, ул. Вокзальная;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сооружения, ул. Шелонская;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Мелиораторов;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Зеленая.</w:t>
            </w:r>
          </w:p>
        </w:tc>
        <w:tc>
          <w:tcPr>
            <w:tcW w:w="112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2021</w:t>
            </w:r>
          </w:p>
        </w:tc>
        <w:tc>
          <w:tcPr>
            <w:tcW w:w="979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6682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9E1428" w:rsidRDefault="003C7C6B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118,8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701"/>
        </w:trPr>
        <w:tc>
          <w:tcPr>
            <w:tcW w:w="1011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6682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9E1428" w:rsidRDefault="003C7C6B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2,0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418"/>
        </w:trPr>
        <w:tc>
          <w:tcPr>
            <w:tcW w:w="1011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lastRenderedPageBreak/>
              <w:t>1.1.5.</w:t>
            </w:r>
          </w:p>
        </w:tc>
        <w:tc>
          <w:tcPr>
            <w:tcW w:w="4062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Выполнение работ по разработке проектно-сметной документации  на строительство автомобильных дорог в д. Северная Поляна и в д. Малиновка, Шимского городского поселения, Шимского муниципального района Новгородской области</w:t>
            </w:r>
          </w:p>
        </w:tc>
        <w:tc>
          <w:tcPr>
            <w:tcW w:w="112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2021</w:t>
            </w:r>
          </w:p>
        </w:tc>
        <w:tc>
          <w:tcPr>
            <w:tcW w:w="979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6682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9E1428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2661,0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418"/>
        </w:trPr>
        <w:tc>
          <w:tcPr>
            <w:tcW w:w="1011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6682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9E1428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27,1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418"/>
        </w:trPr>
        <w:tc>
          <w:tcPr>
            <w:tcW w:w="1011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1.1.6.</w:t>
            </w:r>
          </w:p>
        </w:tc>
        <w:tc>
          <w:tcPr>
            <w:tcW w:w="4062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Ремонт автомобильных дорог общего пользования местного значения: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E37689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пер. Комсомольский (0,335 км);</w:t>
            </w:r>
          </w:p>
          <w:p w:rsidR="00866824" w:rsidRPr="00E37689" w:rsidRDefault="00866824" w:rsidP="00866824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 xml:space="preserve">- подъезд к Администрации муниципального района (0,543 км) </w:t>
            </w:r>
          </w:p>
        </w:tc>
        <w:tc>
          <w:tcPr>
            <w:tcW w:w="112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2022</w:t>
            </w:r>
          </w:p>
        </w:tc>
        <w:tc>
          <w:tcPr>
            <w:tcW w:w="979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9E1428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8497,1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418"/>
        </w:trPr>
        <w:tc>
          <w:tcPr>
            <w:tcW w:w="1011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rFonts w:eastAsia="Calibri"/>
                <w:color w:val="FF0000"/>
                <w:spacing w:val="-8"/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9E1428" w:rsidRDefault="00B13EC7" w:rsidP="00DD5204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94</w:t>
            </w:r>
            <w:r w:rsidR="00866824" w:rsidRPr="009E1428">
              <w:rPr>
                <w:b/>
                <w:sz w:val="27"/>
                <w:szCs w:val="27"/>
              </w:rPr>
              <w:t>,</w:t>
            </w:r>
            <w:r w:rsidR="00DD5204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418"/>
        </w:trPr>
        <w:tc>
          <w:tcPr>
            <w:tcW w:w="1011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1.1.7.</w:t>
            </w:r>
          </w:p>
        </w:tc>
        <w:tc>
          <w:tcPr>
            <w:tcW w:w="4062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 xml:space="preserve">Оказание услуги по строительному контролю за выполнением работ по ремонту автомобильных дорог общего пользования местного значения 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E37689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пер. Комсомольский;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 xml:space="preserve">-подъезд к Администрации муниципального района.  </w:t>
            </w:r>
          </w:p>
        </w:tc>
        <w:tc>
          <w:tcPr>
            <w:tcW w:w="112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2022</w:t>
            </w:r>
          </w:p>
        </w:tc>
        <w:tc>
          <w:tcPr>
            <w:tcW w:w="979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2D7E15" w:rsidRDefault="002D7E15" w:rsidP="002D7E15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2D7E15">
              <w:rPr>
                <w:b/>
                <w:sz w:val="27"/>
                <w:szCs w:val="27"/>
              </w:rPr>
              <w:t>181</w:t>
            </w:r>
            <w:r w:rsidR="00866824" w:rsidRPr="002D7E15">
              <w:rPr>
                <w:b/>
                <w:sz w:val="27"/>
                <w:szCs w:val="27"/>
              </w:rPr>
              <w:t>,</w:t>
            </w:r>
            <w:r w:rsidRPr="002D7E15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418"/>
        </w:trPr>
        <w:tc>
          <w:tcPr>
            <w:tcW w:w="1011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rFonts w:eastAsia="Calibri"/>
                <w:color w:val="FF0000"/>
                <w:spacing w:val="-8"/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751D9A" w:rsidRDefault="00380786" w:rsidP="00DD5204">
            <w:pPr>
              <w:spacing w:line="280" w:lineRule="exact"/>
              <w:jc w:val="center"/>
              <w:rPr>
                <w:b/>
                <w:sz w:val="27"/>
                <w:szCs w:val="27"/>
                <w:highlight w:val="yellow"/>
              </w:rPr>
            </w:pPr>
            <w:r w:rsidRPr="00751D9A">
              <w:rPr>
                <w:b/>
                <w:sz w:val="27"/>
                <w:szCs w:val="27"/>
              </w:rPr>
              <w:t>1</w:t>
            </w:r>
            <w:r w:rsidR="00866824" w:rsidRPr="00751D9A">
              <w:rPr>
                <w:b/>
                <w:sz w:val="27"/>
                <w:szCs w:val="27"/>
              </w:rPr>
              <w:t>,</w:t>
            </w:r>
            <w:r w:rsidR="00DD5204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418"/>
        </w:trPr>
        <w:tc>
          <w:tcPr>
            <w:tcW w:w="1011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lastRenderedPageBreak/>
              <w:t>1.1.8.</w:t>
            </w:r>
          </w:p>
        </w:tc>
        <w:tc>
          <w:tcPr>
            <w:tcW w:w="4062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Ремонт автомобильных дорог общего пользования местного значения: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E37689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Механизаторов (0,61 км);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Набережная (0,775 км);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 ул. Благодатная (0, 62 км).</w:t>
            </w:r>
          </w:p>
        </w:tc>
        <w:tc>
          <w:tcPr>
            <w:tcW w:w="112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2023</w:t>
            </w:r>
          </w:p>
        </w:tc>
        <w:tc>
          <w:tcPr>
            <w:tcW w:w="979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418"/>
        </w:trPr>
        <w:tc>
          <w:tcPr>
            <w:tcW w:w="1011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rFonts w:eastAsia="Calibri"/>
                <w:color w:val="FF0000"/>
                <w:spacing w:val="-8"/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5C1BD3" w:rsidRDefault="005C1BD3" w:rsidP="008774AA">
            <w:pPr>
              <w:jc w:val="center"/>
              <w:rPr>
                <w:b/>
              </w:rPr>
            </w:pPr>
            <w:r>
              <w:rPr>
                <w:b/>
                <w:sz w:val="27"/>
                <w:szCs w:val="27"/>
              </w:rPr>
              <w:t>95</w:t>
            </w:r>
            <w:r w:rsidR="00866824" w:rsidRPr="005C1BD3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418"/>
        </w:trPr>
        <w:tc>
          <w:tcPr>
            <w:tcW w:w="1011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1.1.9.</w:t>
            </w:r>
          </w:p>
        </w:tc>
        <w:tc>
          <w:tcPr>
            <w:tcW w:w="4062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 xml:space="preserve">Оказание услуги по строительному контролю за выполнением работ по ремонту автомобильных дорог общего пользования местного значения 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  <w:u w:val="single"/>
              </w:rPr>
            </w:pPr>
            <w:r w:rsidRPr="00E37689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Механизаторов;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Набережная;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 ул. Благодатная.</w:t>
            </w:r>
          </w:p>
        </w:tc>
        <w:tc>
          <w:tcPr>
            <w:tcW w:w="112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2023</w:t>
            </w:r>
          </w:p>
        </w:tc>
        <w:tc>
          <w:tcPr>
            <w:tcW w:w="979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418"/>
        </w:trPr>
        <w:tc>
          <w:tcPr>
            <w:tcW w:w="1011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rFonts w:eastAsia="Calibri"/>
                <w:color w:val="FF0000"/>
                <w:spacing w:val="-8"/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6682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5C1BD3" w:rsidRDefault="005C1BD3" w:rsidP="008774AA">
            <w:pPr>
              <w:jc w:val="center"/>
              <w:rPr>
                <w:b/>
              </w:rPr>
            </w:pPr>
            <w:r w:rsidRPr="005C1BD3">
              <w:rPr>
                <w:b/>
                <w:sz w:val="27"/>
                <w:szCs w:val="27"/>
              </w:rPr>
              <w:t>5</w:t>
            </w:r>
            <w:r w:rsidR="00866824" w:rsidRPr="005C1BD3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418"/>
        </w:trPr>
        <w:tc>
          <w:tcPr>
            <w:tcW w:w="1011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1.1.10.</w:t>
            </w:r>
          </w:p>
        </w:tc>
        <w:tc>
          <w:tcPr>
            <w:tcW w:w="4062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Ремонт автомобильных дорог общего пользования местного значения: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р.п. Шимск: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пер. Заречный (0,41 км);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Заречная (0,666 км);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Промышленная (0,470 км);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 xml:space="preserve">- ул. Завокзальная (0,511 км). </w:t>
            </w:r>
          </w:p>
        </w:tc>
        <w:tc>
          <w:tcPr>
            <w:tcW w:w="112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2024</w:t>
            </w:r>
          </w:p>
        </w:tc>
        <w:tc>
          <w:tcPr>
            <w:tcW w:w="979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418"/>
        </w:trPr>
        <w:tc>
          <w:tcPr>
            <w:tcW w:w="1011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rFonts w:eastAsia="Calibri"/>
                <w:color w:val="FF0000"/>
                <w:spacing w:val="-8"/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5C1BD3" w:rsidRDefault="005C1BD3" w:rsidP="008774AA">
            <w:pPr>
              <w:jc w:val="center"/>
              <w:rPr>
                <w:b/>
              </w:rPr>
            </w:pPr>
            <w:r w:rsidRPr="005C1BD3">
              <w:rPr>
                <w:b/>
                <w:sz w:val="27"/>
                <w:szCs w:val="27"/>
              </w:rPr>
              <w:t>95</w:t>
            </w:r>
            <w:r w:rsidR="00866824" w:rsidRPr="005C1BD3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361"/>
        </w:trPr>
        <w:tc>
          <w:tcPr>
            <w:tcW w:w="1011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lastRenderedPageBreak/>
              <w:t>1.1.11.</w:t>
            </w:r>
          </w:p>
        </w:tc>
        <w:tc>
          <w:tcPr>
            <w:tcW w:w="4062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 xml:space="preserve">Оказание услуги по строительному контролю за выполнением работ по ремонту автомобильных дорог общего пользования местного значения 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р.п. Шимск: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пер. Заречный;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Заречная;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Промышленная;</w:t>
            </w:r>
          </w:p>
          <w:p w:rsidR="00866824" w:rsidRPr="00E37689" w:rsidRDefault="00866824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- ул. Завокзальная.</w:t>
            </w:r>
          </w:p>
        </w:tc>
        <w:tc>
          <w:tcPr>
            <w:tcW w:w="112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2024</w:t>
            </w:r>
          </w:p>
        </w:tc>
        <w:tc>
          <w:tcPr>
            <w:tcW w:w="979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1361"/>
        </w:trPr>
        <w:tc>
          <w:tcPr>
            <w:tcW w:w="1011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66824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5C1BD3" w:rsidRDefault="005C1BD3" w:rsidP="008774AA">
            <w:pPr>
              <w:jc w:val="center"/>
              <w:rPr>
                <w:b/>
              </w:rPr>
            </w:pPr>
            <w:r w:rsidRPr="005C1BD3">
              <w:rPr>
                <w:b/>
                <w:sz w:val="27"/>
                <w:szCs w:val="27"/>
              </w:rPr>
              <w:t>5</w:t>
            </w:r>
            <w:r w:rsidR="00866824" w:rsidRPr="005C1BD3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851"/>
        </w:trPr>
        <w:tc>
          <w:tcPr>
            <w:tcW w:w="1011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1.1.12.</w:t>
            </w:r>
          </w:p>
        </w:tc>
        <w:tc>
          <w:tcPr>
            <w:tcW w:w="4062" w:type="dxa"/>
            <w:vMerge w:val="restart"/>
            <w:vAlign w:val="center"/>
          </w:tcPr>
          <w:p w:rsidR="00866824" w:rsidRPr="00E37689" w:rsidRDefault="00866824" w:rsidP="00751D9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Строительство автомобильных дорог общего пользования местного значения в д</w:t>
            </w:r>
            <w:r w:rsidR="00751D9A">
              <w:rPr>
                <w:sz w:val="27"/>
                <w:szCs w:val="27"/>
              </w:rPr>
              <w:t>еревне</w:t>
            </w:r>
            <w:r w:rsidRPr="00E37689">
              <w:rPr>
                <w:sz w:val="27"/>
                <w:szCs w:val="27"/>
              </w:rPr>
              <w:t xml:space="preserve"> Малиновка, Шимского городского поселения, Шимского муниципального района Новгородской области</w:t>
            </w:r>
            <w:r w:rsidR="00AE2D19">
              <w:rPr>
                <w:sz w:val="27"/>
                <w:szCs w:val="27"/>
              </w:rPr>
              <w:t xml:space="preserve"> (0,80625 км)</w:t>
            </w:r>
          </w:p>
        </w:tc>
        <w:tc>
          <w:tcPr>
            <w:tcW w:w="112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2022</w:t>
            </w:r>
          </w:p>
        </w:tc>
        <w:tc>
          <w:tcPr>
            <w:tcW w:w="979" w:type="dxa"/>
            <w:vMerge w:val="restart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1.1.2.</w:t>
            </w: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917819" w:rsidRDefault="00917819" w:rsidP="008774AA">
            <w:pPr>
              <w:jc w:val="center"/>
              <w:rPr>
                <w:b/>
              </w:rPr>
            </w:pPr>
            <w:r w:rsidRPr="00917819">
              <w:rPr>
                <w:b/>
                <w:sz w:val="27"/>
                <w:szCs w:val="27"/>
              </w:rPr>
              <w:t>18069</w:t>
            </w:r>
            <w:r w:rsidR="00866824" w:rsidRPr="0091781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Pr="00E37689" w:rsidRDefault="00866824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866824" w:rsidRPr="00E37689" w:rsidTr="00917819">
        <w:trPr>
          <w:cantSplit/>
          <w:trHeight w:val="851"/>
        </w:trPr>
        <w:tc>
          <w:tcPr>
            <w:tcW w:w="1011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866824" w:rsidRPr="00E37689" w:rsidRDefault="00866824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866824" w:rsidRPr="00751D9A" w:rsidRDefault="00E349BF" w:rsidP="008774AA">
            <w:pPr>
              <w:jc w:val="center"/>
              <w:rPr>
                <w:b/>
              </w:rPr>
            </w:pPr>
            <w:r>
              <w:rPr>
                <w:b/>
                <w:sz w:val="27"/>
                <w:szCs w:val="27"/>
              </w:rPr>
              <w:t>185</w:t>
            </w:r>
            <w:r w:rsidR="00866824" w:rsidRPr="00751D9A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824" w:rsidRPr="00E37689" w:rsidRDefault="00866824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824" w:rsidRDefault="00866824" w:rsidP="008774AA">
            <w:pPr>
              <w:jc w:val="center"/>
              <w:rPr>
                <w:sz w:val="27"/>
                <w:szCs w:val="27"/>
              </w:rPr>
            </w:pPr>
          </w:p>
          <w:p w:rsidR="00751D9A" w:rsidRDefault="00751D9A" w:rsidP="008774AA">
            <w:pPr>
              <w:jc w:val="center"/>
              <w:rPr>
                <w:sz w:val="27"/>
                <w:szCs w:val="27"/>
              </w:rPr>
            </w:pPr>
          </w:p>
          <w:p w:rsidR="00751D9A" w:rsidRPr="00E37689" w:rsidRDefault="00751D9A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851"/>
        </w:trPr>
        <w:tc>
          <w:tcPr>
            <w:tcW w:w="1011" w:type="dxa"/>
            <w:vMerge w:val="restart"/>
            <w:vAlign w:val="center"/>
          </w:tcPr>
          <w:p w:rsidR="00930E40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1.1.13</w:t>
            </w:r>
          </w:p>
        </w:tc>
        <w:tc>
          <w:tcPr>
            <w:tcW w:w="4062" w:type="dxa"/>
            <w:vMerge w:val="restart"/>
            <w:vAlign w:val="center"/>
          </w:tcPr>
          <w:p w:rsidR="00930E40" w:rsidRPr="00E37689" w:rsidRDefault="00930E40" w:rsidP="00751D9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 xml:space="preserve">Оказание услуги по строительному контролю за выполнением работ по </w:t>
            </w:r>
            <w:r>
              <w:rPr>
                <w:sz w:val="27"/>
                <w:szCs w:val="27"/>
              </w:rPr>
              <w:t>строительству</w:t>
            </w:r>
            <w:r w:rsidRPr="00E37689">
              <w:rPr>
                <w:sz w:val="27"/>
                <w:szCs w:val="27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123" w:type="dxa"/>
            <w:vMerge w:val="restart"/>
            <w:vAlign w:val="center"/>
          </w:tcPr>
          <w:p w:rsidR="00930E40" w:rsidRPr="00E37689" w:rsidRDefault="00930E40" w:rsidP="0058650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930E40" w:rsidRPr="00E37689" w:rsidRDefault="00930E40" w:rsidP="00586506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2022</w:t>
            </w:r>
          </w:p>
        </w:tc>
        <w:tc>
          <w:tcPr>
            <w:tcW w:w="979" w:type="dxa"/>
            <w:vMerge w:val="restart"/>
            <w:vAlign w:val="center"/>
          </w:tcPr>
          <w:p w:rsidR="00930E40" w:rsidRPr="00E37689" w:rsidRDefault="00930E40" w:rsidP="00751D9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1.1.2.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751D9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751D9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751D9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751D9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917819" w:rsidRDefault="00930E40" w:rsidP="00751D9A">
            <w:pPr>
              <w:jc w:val="center"/>
              <w:rPr>
                <w:b/>
              </w:rPr>
            </w:pPr>
            <w:r w:rsidRPr="00917819">
              <w:rPr>
                <w:b/>
                <w:sz w:val="27"/>
                <w:szCs w:val="27"/>
              </w:rPr>
              <w:t>309,0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751D9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751D9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Default="00930E40" w:rsidP="00751D9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851"/>
        </w:trPr>
        <w:tc>
          <w:tcPr>
            <w:tcW w:w="1011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930E40" w:rsidRPr="00751D9A" w:rsidRDefault="00930E40" w:rsidP="00751D9A">
            <w:pPr>
              <w:spacing w:line="28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751D9A" w:rsidRDefault="00930E40" w:rsidP="008774A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Pr="00751D9A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1134"/>
        </w:trPr>
        <w:tc>
          <w:tcPr>
            <w:tcW w:w="1011" w:type="dxa"/>
            <w:vMerge w:val="restart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1.2.</w:t>
            </w:r>
          </w:p>
        </w:tc>
        <w:tc>
          <w:tcPr>
            <w:tcW w:w="4062" w:type="dxa"/>
            <w:vMerge w:val="restart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b/>
                <w:sz w:val="27"/>
                <w:szCs w:val="27"/>
              </w:rPr>
            </w:pPr>
            <w:r w:rsidRPr="00E37689">
              <w:rPr>
                <w:rFonts w:eastAsia="Calibri"/>
                <w:b/>
                <w:sz w:val="27"/>
                <w:szCs w:val="27"/>
              </w:rPr>
              <w:t>Организация работ по ремонту автомобильных дорог общего пользования местного значения в рамках реализации регионального  проекта «Дорога к дому</w:t>
            </w:r>
            <w:r>
              <w:rPr>
                <w:rFonts w:eastAsia="Calibri"/>
                <w:b/>
                <w:sz w:val="27"/>
                <w:szCs w:val="27"/>
              </w:rPr>
              <w:t>»</w:t>
            </w:r>
            <w:r w:rsidRPr="00E37689">
              <w:rPr>
                <w:rFonts w:eastAsia="Calibri"/>
                <w:b/>
                <w:sz w:val="27"/>
                <w:szCs w:val="27"/>
              </w:rPr>
              <w:t xml:space="preserve">, </w:t>
            </w:r>
            <w:r>
              <w:rPr>
                <w:b/>
                <w:spacing w:val="-6"/>
                <w:sz w:val="27"/>
                <w:szCs w:val="27"/>
              </w:rPr>
              <w:t>(</w:t>
            </w:r>
            <w:r w:rsidRPr="00E37689">
              <w:rPr>
                <w:b/>
                <w:spacing w:val="-6"/>
                <w:sz w:val="27"/>
                <w:szCs w:val="27"/>
              </w:rPr>
              <w:t>с учетом обеспечения строительного контроля),</w:t>
            </w:r>
            <w:r>
              <w:rPr>
                <w:b/>
                <w:spacing w:val="-6"/>
                <w:sz w:val="27"/>
                <w:szCs w:val="27"/>
              </w:rPr>
              <w:t xml:space="preserve"> </w:t>
            </w:r>
            <w:r w:rsidRPr="00E37689">
              <w:rPr>
                <w:rFonts w:eastAsia="Calibri"/>
                <w:b/>
                <w:sz w:val="27"/>
                <w:szCs w:val="27"/>
              </w:rPr>
              <w:t>в том числе:</w:t>
            </w:r>
          </w:p>
        </w:tc>
        <w:tc>
          <w:tcPr>
            <w:tcW w:w="1123" w:type="dxa"/>
            <w:vMerge w:val="restart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2019-2024</w:t>
            </w:r>
          </w:p>
        </w:tc>
        <w:tc>
          <w:tcPr>
            <w:tcW w:w="979" w:type="dxa"/>
            <w:vMerge w:val="restart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1.1.1.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ind w:left="-108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Областной     бюджет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1125,0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1267,0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1696,1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1824,0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1216,0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1216,0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1134"/>
        </w:trPr>
        <w:tc>
          <w:tcPr>
            <w:tcW w:w="1011" w:type="dxa"/>
            <w:vMerge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62" w:type="dxa"/>
            <w:vMerge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1123" w:type="dxa"/>
            <w:vMerge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3" w:type="dxa"/>
            <w:vMerge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79" w:type="dxa"/>
            <w:vMerge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567,6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75,5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95,0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E40" w:rsidRPr="00751D9A" w:rsidRDefault="00930E40" w:rsidP="002D7E15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751D9A">
              <w:rPr>
                <w:b/>
                <w:sz w:val="27"/>
                <w:szCs w:val="27"/>
              </w:rPr>
              <w:t>1681,0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80,0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80,0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737"/>
        </w:trPr>
        <w:tc>
          <w:tcPr>
            <w:tcW w:w="1011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lastRenderedPageBreak/>
              <w:t>1.2.1.</w:t>
            </w:r>
          </w:p>
        </w:tc>
        <w:tc>
          <w:tcPr>
            <w:tcW w:w="4062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р.п. Шимск, ул. Школьная (0,385 км);</w:t>
            </w:r>
            <w:r>
              <w:rPr>
                <w:rFonts w:eastAsia="Calibri"/>
                <w:sz w:val="27"/>
                <w:szCs w:val="27"/>
              </w:rPr>
              <w:t xml:space="preserve"> 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р.п. Шимск проезд от ул. Новгородская до дома № 35 по ул. Новгородская (0,15 км).</w:t>
            </w:r>
          </w:p>
        </w:tc>
        <w:tc>
          <w:tcPr>
            <w:tcW w:w="1123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2019</w:t>
            </w:r>
          </w:p>
        </w:tc>
        <w:tc>
          <w:tcPr>
            <w:tcW w:w="979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1125,0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737"/>
        </w:trPr>
        <w:tc>
          <w:tcPr>
            <w:tcW w:w="1011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</w:p>
        </w:tc>
        <w:tc>
          <w:tcPr>
            <w:tcW w:w="112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567,6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680"/>
        </w:trPr>
        <w:tc>
          <w:tcPr>
            <w:tcW w:w="1011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1.2.2.</w:t>
            </w:r>
          </w:p>
        </w:tc>
        <w:tc>
          <w:tcPr>
            <w:tcW w:w="4062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р.п. Шимск ул. Лесная (0,472 км).</w:t>
            </w:r>
          </w:p>
        </w:tc>
        <w:tc>
          <w:tcPr>
            <w:tcW w:w="1123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2020</w:t>
            </w:r>
          </w:p>
        </w:tc>
        <w:tc>
          <w:tcPr>
            <w:tcW w:w="979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1267,0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680"/>
        </w:trPr>
        <w:tc>
          <w:tcPr>
            <w:tcW w:w="1011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</w:p>
        </w:tc>
        <w:tc>
          <w:tcPr>
            <w:tcW w:w="112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75,5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680"/>
        </w:trPr>
        <w:tc>
          <w:tcPr>
            <w:tcW w:w="1011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1.2.3.</w:t>
            </w:r>
          </w:p>
        </w:tc>
        <w:tc>
          <w:tcPr>
            <w:tcW w:w="4062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 xml:space="preserve">- д. Коростынь, ул. Садовая </w:t>
            </w:r>
            <w:r w:rsidRPr="00E37689">
              <w:rPr>
                <w:rFonts w:eastAsia="Calibri"/>
                <w:sz w:val="27"/>
                <w:szCs w:val="27"/>
              </w:rPr>
              <w:br/>
              <w:t>(0,794 км).</w:t>
            </w:r>
          </w:p>
        </w:tc>
        <w:tc>
          <w:tcPr>
            <w:tcW w:w="1123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2021</w:t>
            </w:r>
          </w:p>
        </w:tc>
        <w:tc>
          <w:tcPr>
            <w:tcW w:w="979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1696,1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680"/>
        </w:trPr>
        <w:tc>
          <w:tcPr>
            <w:tcW w:w="1011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</w:p>
        </w:tc>
        <w:tc>
          <w:tcPr>
            <w:tcW w:w="112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95,0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851"/>
        </w:trPr>
        <w:tc>
          <w:tcPr>
            <w:tcW w:w="1011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1.2.4.</w:t>
            </w:r>
          </w:p>
        </w:tc>
        <w:tc>
          <w:tcPr>
            <w:tcW w:w="4062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д. Голино, ул. Солоницкая, (0,59 км);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ремонт участка автомобильной дороги общего пользования местного значения д. Голино, ул. Смоленская, (0,15 км).</w:t>
            </w:r>
          </w:p>
        </w:tc>
        <w:tc>
          <w:tcPr>
            <w:tcW w:w="1123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2022</w:t>
            </w:r>
          </w:p>
        </w:tc>
        <w:tc>
          <w:tcPr>
            <w:tcW w:w="979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9E1428" w:rsidRDefault="00930E40" w:rsidP="008A50E5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798</w:t>
            </w:r>
            <w:r w:rsidRPr="009E1428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6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851"/>
        </w:trPr>
        <w:tc>
          <w:tcPr>
            <w:tcW w:w="1011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</w:p>
        </w:tc>
        <w:tc>
          <w:tcPr>
            <w:tcW w:w="112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751D9A" w:rsidRDefault="00930E40" w:rsidP="00E349B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751D9A">
              <w:rPr>
                <w:b/>
                <w:sz w:val="27"/>
                <w:szCs w:val="27"/>
              </w:rPr>
              <w:t>16</w:t>
            </w:r>
            <w:r>
              <w:rPr>
                <w:b/>
                <w:sz w:val="27"/>
                <w:szCs w:val="27"/>
              </w:rPr>
              <w:t>77</w:t>
            </w:r>
            <w:r w:rsidRPr="00751D9A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1418"/>
        </w:trPr>
        <w:tc>
          <w:tcPr>
            <w:tcW w:w="1011" w:type="dxa"/>
            <w:vMerge w:val="restart"/>
            <w:vAlign w:val="center"/>
          </w:tcPr>
          <w:p w:rsidR="00930E40" w:rsidRPr="00E37689" w:rsidRDefault="00930E40" w:rsidP="005C1BD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1.2.5.</w:t>
            </w:r>
          </w:p>
        </w:tc>
        <w:tc>
          <w:tcPr>
            <w:tcW w:w="4062" w:type="dxa"/>
            <w:vMerge w:val="restart"/>
            <w:vAlign w:val="center"/>
          </w:tcPr>
          <w:p w:rsidR="00930E40" w:rsidRDefault="00930E40" w:rsidP="005C1BD3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Оказание услуги по строительному контролю за выполнением работ по</w:t>
            </w:r>
            <w:r>
              <w:rPr>
                <w:sz w:val="27"/>
                <w:szCs w:val="27"/>
              </w:rPr>
              <w:t xml:space="preserve"> ремонту автомобильных дорог общего пользования местного значения:</w:t>
            </w:r>
          </w:p>
          <w:p w:rsidR="00930E40" w:rsidRPr="00E37689" w:rsidRDefault="00930E40" w:rsidP="005C1BD3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д. Голино, ул. Солоницкая, (0,59 км);</w:t>
            </w:r>
          </w:p>
          <w:p w:rsidR="00930E40" w:rsidRPr="00E37689" w:rsidRDefault="00930E40" w:rsidP="005C1BD3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ремонт участка автомобильной дороги общего пользования местного значения д. Голино, ул. Смоленская, (0,15 км).</w:t>
            </w:r>
          </w:p>
        </w:tc>
        <w:tc>
          <w:tcPr>
            <w:tcW w:w="1123" w:type="dxa"/>
            <w:vMerge w:val="restart"/>
            <w:vAlign w:val="center"/>
          </w:tcPr>
          <w:p w:rsidR="00930E40" w:rsidRPr="00E37689" w:rsidRDefault="00930E40" w:rsidP="005C1BD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930E40" w:rsidRPr="00E37689" w:rsidRDefault="00930E40" w:rsidP="005C1BD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2022</w:t>
            </w:r>
          </w:p>
        </w:tc>
        <w:tc>
          <w:tcPr>
            <w:tcW w:w="979" w:type="dxa"/>
            <w:vMerge w:val="restart"/>
            <w:vAlign w:val="center"/>
          </w:tcPr>
          <w:p w:rsidR="00930E40" w:rsidRPr="00E37689" w:rsidRDefault="00930E40" w:rsidP="005C1BD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930E40" w:rsidRPr="00E37689" w:rsidRDefault="00930E40" w:rsidP="005C1BD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5C1BD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5C1BD3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5C1BD3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5C1BD3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9E1428" w:rsidRDefault="00930E40" w:rsidP="008A50E5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</w:t>
            </w:r>
            <w:r w:rsidRPr="009E1428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5C1BD3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5C1BD3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66824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1418"/>
        </w:trPr>
        <w:tc>
          <w:tcPr>
            <w:tcW w:w="1011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Pr="00751D9A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66824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66824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964"/>
        </w:trPr>
        <w:tc>
          <w:tcPr>
            <w:tcW w:w="1011" w:type="dxa"/>
            <w:vMerge w:val="restart"/>
            <w:vAlign w:val="center"/>
          </w:tcPr>
          <w:p w:rsidR="00930E40" w:rsidRPr="00E37689" w:rsidRDefault="00930E40" w:rsidP="005C1BD3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lastRenderedPageBreak/>
              <w:t>1.2.6.</w:t>
            </w:r>
          </w:p>
        </w:tc>
        <w:tc>
          <w:tcPr>
            <w:tcW w:w="4062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р.п. Шимск, ул. Славная, (0,474 км).</w:t>
            </w:r>
          </w:p>
        </w:tc>
        <w:tc>
          <w:tcPr>
            <w:tcW w:w="1123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2023</w:t>
            </w:r>
          </w:p>
        </w:tc>
        <w:tc>
          <w:tcPr>
            <w:tcW w:w="979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1216,0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66824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66824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964"/>
        </w:trPr>
        <w:tc>
          <w:tcPr>
            <w:tcW w:w="1011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80,0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66824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66824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964"/>
        </w:trPr>
        <w:tc>
          <w:tcPr>
            <w:tcW w:w="1011" w:type="dxa"/>
            <w:vMerge w:val="restart"/>
            <w:vAlign w:val="center"/>
          </w:tcPr>
          <w:p w:rsidR="00930E40" w:rsidRPr="00E37689" w:rsidRDefault="00930E40" w:rsidP="00E349BF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1.2.</w:t>
            </w:r>
            <w:r>
              <w:rPr>
                <w:sz w:val="27"/>
                <w:szCs w:val="27"/>
              </w:rPr>
              <w:t>7</w:t>
            </w:r>
            <w:r w:rsidRPr="00E37689">
              <w:rPr>
                <w:sz w:val="27"/>
                <w:szCs w:val="27"/>
              </w:rPr>
              <w:t>.</w:t>
            </w:r>
          </w:p>
        </w:tc>
        <w:tc>
          <w:tcPr>
            <w:tcW w:w="4062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д. Бор, ул. Центральная от дома №70 до дома №76 (0,12 км).</w:t>
            </w:r>
          </w:p>
        </w:tc>
        <w:tc>
          <w:tcPr>
            <w:tcW w:w="1123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2024</w:t>
            </w:r>
          </w:p>
        </w:tc>
        <w:tc>
          <w:tcPr>
            <w:tcW w:w="979" w:type="dxa"/>
            <w:vMerge w:val="restart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1216,0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964"/>
        </w:trPr>
        <w:tc>
          <w:tcPr>
            <w:tcW w:w="1011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4062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12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3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79" w:type="dxa"/>
            <w:vMerge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80,0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851"/>
        </w:trPr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1.3.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ind w:left="34" w:right="31"/>
              <w:jc w:val="both"/>
              <w:rPr>
                <w:rFonts w:eastAsia="Calibri"/>
                <w:b/>
                <w:spacing w:val="-8"/>
                <w:sz w:val="27"/>
                <w:szCs w:val="27"/>
              </w:rPr>
            </w:pPr>
            <w:r w:rsidRPr="00E37689">
              <w:rPr>
                <w:rFonts w:eastAsia="Calibri"/>
                <w:b/>
                <w:spacing w:val="-8"/>
                <w:sz w:val="27"/>
                <w:szCs w:val="27"/>
              </w:rPr>
              <w:t>Организация работ по ремонту автомобильных дорог общего пользования местного значения (включая проверку сметной документации</w:t>
            </w:r>
            <w:r>
              <w:rPr>
                <w:rFonts w:eastAsia="Calibri"/>
                <w:b/>
                <w:spacing w:val="-8"/>
                <w:sz w:val="27"/>
                <w:szCs w:val="27"/>
              </w:rPr>
              <w:t xml:space="preserve"> и строительный контроль</w:t>
            </w:r>
            <w:r w:rsidRPr="00E37689">
              <w:rPr>
                <w:rFonts w:eastAsia="Calibri"/>
                <w:b/>
                <w:spacing w:val="-8"/>
                <w:sz w:val="27"/>
                <w:szCs w:val="27"/>
              </w:rPr>
              <w:t>), в том числе: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отдел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2019-2024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1.1.1.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1144,8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6121,8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4850,1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E40" w:rsidRPr="00501401" w:rsidRDefault="00930E40" w:rsidP="007672F0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501401">
              <w:rPr>
                <w:b/>
                <w:sz w:val="27"/>
                <w:szCs w:val="27"/>
              </w:rPr>
              <w:t>1908,1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E40" w:rsidRPr="00E37689" w:rsidRDefault="00930E40" w:rsidP="005C1BD3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2</w:t>
            </w:r>
            <w:r w:rsidRPr="00E37689">
              <w:rPr>
                <w:b/>
                <w:sz w:val="27"/>
                <w:szCs w:val="27"/>
              </w:rPr>
              <w:t>26,4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E40" w:rsidRPr="00E37689" w:rsidRDefault="00930E40" w:rsidP="005C1BD3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2</w:t>
            </w:r>
            <w:r w:rsidRPr="00E37689">
              <w:rPr>
                <w:b/>
                <w:sz w:val="27"/>
                <w:szCs w:val="27"/>
              </w:rPr>
              <w:t>55,6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567"/>
        </w:trPr>
        <w:tc>
          <w:tcPr>
            <w:tcW w:w="1011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1.3.1.</w:t>
            </w:r>
          </w:p>
        </w:tc>
        <w:tc>
          <w:tcPr>
            <w:tcW w:w="4062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E37689">
              <w:rPr>
                <w:rFonts w:eastAsia="Calibri"/>
                <w:b/>
                <w:sz w:val="27"/>
                <w:szCs w:val="27"/>
                <w:u w:val="single"/>
              </w:rPr>
              <w:t>р.п. Шимск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ул. Набережная (0,34 км).</w:t>
            </w:r>
          </w:p>
        </w:tc>
        <w:tc>
          <w:tcPr>
            <w:tcW w:w="112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2019</w:t>
            </w:r>
          </w:p>
        </w:tc>
        <w:tc>
          <w:tcPr>
            <w:tcW w:w="979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1144,8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567"/>
        </w:trPr>
        <w:tc>
          <w:tcPr>
            <w:tcW w:w="1011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1.3.2.</w:t>
            </w:r>
          </w:p>
        </w:tc>
        <w:tc>
          <w:tcPr>
            <w:tcW w:w="4062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E37689">
              <w:rPr>
                <w:rFonts w:eastAsia="Calibri"/>
                <w:b/>
                <w:sz w:val="27"/>
                <w:szCs w:val="27"/>
                <w:u w:val="single"/>
              </w:rPr>
              <w:t>р.п. Шимск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ул. Вокзальная (0,487 км);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ул. Новая (0,4426 км);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ул. Северная (0,274 км);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ул. Заречная (0,666 км);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пер. Северный (0,204 км);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пер. Заречный (0,41 км);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E37689">
              <w:rPr>
                <w:rFonts w:eastAsia="Calibri"/>
                <w:b/>
                <w:sz w:val="27"/>
                <w:szCs w:val="27"/>
                <w:u w:val="single"/>
              </w:rPr>
              <w:t>д. Малая Витонь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автомобильная дорога по д. Малая Витонь (0,7 км);</w:t>
            </w:r>
          </w:p>
        </w:tc>
        <w:tc>
          <w:tcPr>
            <w:tcW w:w="112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2020</w:t>
            </w:r>
          </w:p>
        </w:tc>
        <w:tc>
          <w:tcPr>
            <w:tcW w:w="979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6121,8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567"/>
        </w:trPr>
        <w:tc>
          <w:tcPr>
            <w:tcW w:w="1011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lastRenderedPageBreak/>
              <w:t>1.3.3.</w:t>
            </w:r>
          </w:p>
        </w:tc>
        <w:tc>
          <w:tcPr>
            <w:tcW w:w="4062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E37689">
              <w:rPr>
                <w:rFonts w:eastAsia="Calibri"/>
                <w:b/>
                <w:sz w:val="27"/>
                <w:szCs w:val="27"/>
                <w:u w:val="single"/>
              </w:rPr>
              <w:t>р.п. Шимск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ул. Мелиораторов (0,27533 км);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ул. Задорожная (0,633 км);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ул. Молодежная (0,1 км);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проезд от ул. Старорусская до ул. Задорожная (0,043 км).</w:t>
            </w:r>
          </w:p>
        </w:tc>
        <w:tc>
          <w:tcPr>
            <w:tcW w:w="112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2021</w:t>
            </w:r>
          </w:p>
        </w:tc>
        <w:tc>
          <w:tcPr>
            <w:tcW w:w="979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3000,0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EF090E">
        <w:trPr>
          <w:cantSplit/>
          <w:trHeight w:val="624"/>
        </w:trPr>
        <w:tc>
          <w:tcPr>
            <w:tcW w:w="1011" w:type="dxa"/>
            <w:vAlign w:val="center"/>
          </w:tcPr>
          <w:p w:rsidR="00930E40" w:rsidRPr="00E37689" w:rsidRDefault="00930E40" w:rsidP="0050140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1.3.</w:t>
            </w:r>
            <w:r>
              <w:rPr>
                <w:sz w:val="27"/>
                <w:szCs w:val="27"/>
              </w:rPr>
              <w:t>4</w:t>
            </w:r>
            <w:r w:rsidRPr="00E37689">
              <w:rPr>
                <w:sz w:val="27"/>
                <w:szCs w:val="27"/>
              </w:rPr>
              <w:t>.</w:t>
            </w:r>
          </w:p>
        </w:tc>
        <w:tc>
          <w:tcPr>
            <w:tcW w:w="4062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E37689">
              <w:rPr>
                <w:rFonts w:eastAsia="Calibri"/>
                <w:b/>
                <w:sz w:val="27"/>
                <w:szCs w:val="27"/>
                <w:u w:val="single"/>
              </w:rPr>
              <w:t>р.п. Шимск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ул. Садовая (0,473 км);</w:t>
            </w:r>
          </w:p>
        </w:tc>
        <w:tc>
          <w:tcPr>
            <w:tcW w:w="112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2023</w:t>
            </w:r>
          </w:p>
        </w:tc>
        <w:tc>
          <w:tcPr>
            <w:tcW w:w="979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6E1C95" w:rsidRDefault="00930E40" w:rsidP="008774AA">
            <w:pPr>
              <w:jc w:val="center"/>
              <w:rPr>
                <w:b/>
              </w:rPr>
            </w:pPr>
            <w:r w:rsidRPr="006E1C95">
              <w:rPr>
                <w:b/>
                <w:sz w:val="27"/>
                <w:szCs w:val="27"/>
              </w:rPr>
              <w:t>20,0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EF090E">
        <w:trPr>
          <w:cantSplit/>
          <w:trHeight w:val="624"/>
        </w:trPr>
        <w:tc>
          <w:tcPr>
            <w:tcW w:w="1011" w:type="dxa"/>
            <w:vAlign w:val="center"/>
          </w:tcPr>
          <w:p w:rsidR="00930E40" w:rsidRPr="00E37689" w:rsidRDefault="00930E40" w:rsidP="00501401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1.3.</w:t>
            </w:r>
            <w:r>
              <w:rPr>
                <w:sz w:val="27"/>
                <w:szCs w:val="27"/>
              </w:rPr>
              <w:t>5</w:t>
            </w:r>
            <w:r w:rsidRPr="00E37689">
              <w:rPr>
                <w:sz w:val="27"/>
                <w:szCs w:val="27"/>
              </w:rPr>
              <w:t>.</w:t>
            </w:r>
          </w:p>
        </w:tc>
        <w:tc>
          <w:tcPr>
            <w:tcW w:w="4062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E37689">
              <w:rPr>
                <w:rFonts w:eastAsia="Calibri"/>
                <w:b/>
                <w:sz w:val="27"/>
                <w:szCs w:val="27"/>
                <w:u w:val="single"/>
              </w:rPr>
              <w:t>д. Бор</w:t>
            </w:r>
          </w:p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z w:val="27"/>
                <w:szCs w:val="27"/>
              </w:rPr>
            </w:pPr>
            <w:r w:rsidRPr="00E37689">
              <w:rPr>
                <w:rFonts w:eastAsia="Calibri"/>
                <w:sz w:val="27"/>
                <w:szCs w:val="27"/>
              </w:rPr>
              <w:t>- ул. Сосновая (1,4 км);</w:t>
            </w:r>
          </w:p>
        </w:tc>
        <w:tc>
          <w:tcPr>
            <w:tcW w:w="112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2024</w:t>
            </w:r>
          </w:p>
        </w:tc>
        <w:tc>
          <w:tcPr>
            <w:tcW w:w="979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1.1.3.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jc w:val="center"/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6E1C95" w:rsidRDefault="00930E40" w:rsidP="008774AA">
            <w:pPr>
              <w:jc w:val="center"/>
              <w:rPr>
                <w:b/>
              </w:rPr>
            </w:pPr>
            <w:r w:rsidRPr="006E1C95">
              <w:rPr>
                <w:b/>
                <w:sz w:val="27"/>
                <w:szCs w:val="27"/>
              </w:rPr>
              <w:t>20,0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872"/>
        </w:trPr>
        <w:tc>
          <w:tcPr>
            <w:tcW w:w="1011" w:type="dxa"/>
            <w:vAlign w:val="center"/>
          </w:tcPr>
          <w:p w:rsidR="00930E40" w:rsidRPr="00E37689" w:rsidRDefault="00930E40" w:rsidP="00501401">
            <w:pPr>
              <w:spacing w:line="28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1.3.6.</w:t>
            </w:r>
          </w:p>
        </w:tc>
        <w:tc>
          <w:tcPr>
            <w:tcW w:w="4062" w:type="dxa"/>
            <w:vAlign w:val="center"/>
          </w:tcPr>
          <w:p w:rsidR="00930E40" w:rsidRPr="00E37689" w:rsidRDefault="00930E40" w:rsidP="008774AA">
            <w:pPr>
              <w:spacing w:line="280" w:lineRule="exact"/>
              <w:ind w:left="34" w:right="31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E37689">
              <w:rPr>
                <w:rFonts w:eastAsia="Calibri"/>
                <w:spacing w:val="-8"/>
                <w:sz w:val="27"/>
                <w:szCs w:val="27"/>
              </w:rPr>
              <w:t xml:space="preserve">Оказание услуг по проведению проверки сметной стоимости по ремонту автомобильных дорог  в </w:t>
            </w:r>
            <w:r w:rsidRPr="00E37689">
              <w:rPr>
                <w:sz w:val="27"/>
                <w:szCs w:val="27"/>
              </w:rPr>
              <w:t>ГАУ «Госэкспертиза Новгородской области».</w:t>
            </w:r>
          </w:p>
        </w:tc>
        <w:tc>
          <w:tcPr>
            <w:tcW w:w="112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2024</w:t>
            </w:r>
          </w:p>
        </w:tc>
        <w:tc>
          <w:tcPr>
            <w:tcW w:w="979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1.1.1.</w:t>
            </w:r>
          </w:p>
        </w:tc>
        <w:tc>
          <w:tcPr>
            <w:tcW w:w="1542" w:type="dxa"/>
            <w:gridSpan w:val="2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color w:val="FF0000"/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</w:trPr>
        <w:tc>
          <w:tcPr>
            <w:tcW w:w="1011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1.4.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rFonts w:eastAsia="Calibri"/>
                <w:spacing w:val="-8"/>
                <w:sz w:val="27"/>
                <w:szCs w:val="27"/>
              </w:rPr>
              <w:t>Организация работ по и зимнему летнему содержанию автомобильных дорог общего пользования местного значения (включая проверку сметной документации)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2019-2024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1.1.4.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0E40" w:rsidRPr="009E1428" w:rsidRDefault="00930E40" w:rsidP="008774AA">
            <w:pPr>
              <w:spacing w:line="280" w:lineRule="exact"/>
              <w:ind w:left="-108" w:right="-108"/>
              <w:jc w:val="center"/>
              <w:rPr>
                <w:rFonts w:eastAsia="Calibri"/>
                <w:b/>
                <w:sz w:val="27"/>
                <w:szCs w:val="27"/>
              </w:rPr>
            </w:pPr>
            <w:r w:rsidRPr="009E1428">
              <w:rPr>
                <w:rFonts w:eastAsia="Calibri"/>
                <w:b/>
                <w:sz w:val="27"/>
                <w:szCs w:val="27"/>
              </w:rPr>
              <w:t>2424,6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30E40" w:rsidRPr="009E1428" w:rsidRDefault="00930E40" w:rsidP="008774AA">
            <w:pPr>
              <w:pStyle w:val="ConsPlusNonformat"/>
              <w:spacing w:line="280" w:lineRule="exact"/>
              <w:ind w:left="-108" w:right="-117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9E142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1258,7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30E40" w:rsidRPr="009E1428" w:rsidRDefault="00930E40" w:rsidP="008774AA">
            <w:pPr>
              <w:pStyle w:val="ConsPlusNonformat"/>
              <w:spacing w:line="280" w:lineRule="exact"/>
              <w:ind w:left="-108" w:right="-117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9E1428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1713,7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E40" w:rsidRPr="00501401" w:rsidRDefault="00930E40" w:rsidP="007672F0">
            <w:pPr>
              <w:overflowPunct/>
              <w:spacing w:line="280" w:lineRule="exact"/>
              <w:ind w:left="-108" w:right="-117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501401">
              <w:rPr>
                <w:rFonts w:eastAsia="Calibri"/>
                <w:b/>
                <w:sz w:val="27"/>
                <w:szCs w:val="27"/>
              </w:rPr>
              <w:t>1598,1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E40" w:rsidRPr="009E1428" w:rsidRDefault="00930E40" w:rsidP="00501401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9E1428">
              <w:rPr>
                <w:rFonts w:eastAsia="Calibri"/>
                <w:b/>
                <w:sz w:val="27"/>
                <w:szCs w:val="27"/>
              </w:rPr>
              <w:t>1</w:t>
            </w:r>
            <w:r>
              <w:rPr>
                <w:rFonts w:eastAsia="Calibri"/>
                <w:b/>
                <w:sz w:val="27"/>
                <w:szCs w:val="27"/>
              </w:rPr>
              <w:t>091</w:t>
            </w:r>
            <w:r w:rsidRPr="009E1428">
              <w:rPr>
                <w:rFonts w:eastAsia="Calibri"/>
                <w:b/>
                <w:sz w:val="27"/>
                <w:szCs w:val="27"/>
              </w:rPr>
              <w:t>,4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40" w:rsidRPr="009E1428" w:rsidRDefault="00930E40" w:rsidP="00E52A8F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9E1428">
              <w:rPr>
                <w:rFonts w:eastAsia="Calibri"/>
                <w:b/>
                <w:sz w:val="27"/>
                <w:szCs w:val="27"/>
              </w:rPr>
              <w:t>1</w:t>
            </w:r>
            <w:r>
              <w:rPr>
                <w:rFonts w:eastAsia="Calibri"/>
                <w:b/>
                <w:sz w:val="27"/>
                <w:szCs w:val="27"/>
              </w:rPr>
              <w:t>100</w:t>
            </w:r>
            <w:r w:rsidRPr="009E1428">
              <w:rPr>
                <w:rFonts w:eastAsia="Calibri"/>
                <w:b/>
                <w:sz w:val="27"/>
                <w:szCs w:val="27"/>
              </w:rPr>
              <w:t>,</w:t>
            </w:r>
            <w:r>
              <w:rPr>
                <w:rFonts w:eastAsia="Calibri"/>
                <w:b/>
                <w:sz w:val="27"/>
                <w:szCs w:val="27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E40" w:rsidRPr="00E37689" w:rsidRDefault="00930E40" w:rsidP="008774AA">
            <w:pPr>
              <w:overflowPunct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eastAsia="Calibri"/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851"/>
        </w:trPr>
        <w:tc>
          <w:tcPr>
            <w:tcW w:w="1011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1.5.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E37689">
              <w:rPr>
                <w:rFonts w:eastAsia="Calibri"/>
                <w:spacing w:val="-8"/>
                <w:sz w:val="27"/>
                <w:szCs w:val="27"/>
              </w:rPr>
              <w:t>Изготовление сметных расчетов на ремонт автомобильных дорог общего пользования местного значения Шимского городского поселения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2020-2024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1.1.1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136,4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E40" w:rsidRPr="009E1428" w:rsidRDefault="00930E40" w:rsidP="00E52A8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58</w:t>
            </w:r>
            <w:r w:rsidRPr="009E1428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8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65,0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70,0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567"/>
        </w:trPr>
        <w:tc>
          <w:tcPr>
            <w:tcW w:w="1011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1505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rFonts w:eastAsia="Calibri"/>
                <w:b/>
                <w:spacing w:val="-6"/>
                <w:sz w:val="27"/>
                <w:szCs w:val="27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rFonts w:eastAsia="Calibri"/>
                <w:b/>
                <w:spacing w:val="-6"/>
                <w:sz w:val="27"/>
                <w:szCs w:val="27"/>
              </w:rPr>
            </w:pPr>
          </w:p>
        </w:tc>
      </w:tr>
      <w:tr w:rsidR="00930E40" w:rsidRPr="00E37689" w:rsidTr="00917819">
        <w:trPr>
          <w:cantSplit/>
          <w:trHeight w:val="1134"/>
        </w:trPr>
        <w:tc>
          <w:tcPr>
            <w:tcW w:w="1011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lastRenderedPageBreak/>
              <w:t>2.1.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both"/>
              <w:rPr>
                <w:sz w:val="27"/>
                <w:szCs w:val="27"/>
              </w:rPr>
            </w:pPr>
            <w:r w:rsidRPr="00E37689">
              <w:rPr>
                <w:rFonts w:eastAsia="Calibri"/>
                <w:spacing w:val="-8"/>
                <w:sz w:val="27"/>
                <w:szCs w:val="27"/>
              </w:rPr>
              <w:t>Изготовление кадастровых паспортов и технических планов на автомобильные дороги общего пользования местного значения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0E40" w:rsidRPr="00E37689" w:rsidRDefault="00930E40" w:rsidP="00930E4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1.2.1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200,0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EF090E">
        <w:trPr>
          <w:cantSplit/>
          <w:trHeight w:val="397"/>
        </w:trPr>
        <w:tc>
          <w:tcPr>
            <w:tcW w:w="1011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E37689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15051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rFonts w:eastAsia="Calibri"/>
                <w:b/>
                <w:spacing w:val="-6"/>
                <w:sz w:val="27"/>
                <w:szCs w:val="27"/>
              </w:rPr>
            </w:pPr>
            <w:r w:rsidRPr="00E37689">
              <w:rPr>
                <w:rFonts w:eastAsia="Calibri"/>
                <w:b/>
                <w:spacing w:val="-6"/>
                <w:sz w:val="27"/>
                <w:szCs w:val="27"/>
              </w:rPr>
              <w:t>Разработка технической документации на автомобильные дороги общего пользования местного значения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rFonts w:eastAsia="Calibri"/>
                <w:b/>
                <w:spacing w:val="-6"/>
                <w:sz w:val="27"/>
                <w:szCs w:val="27"/>
              </w:rPr>
            </w:pPr>
          </w:p>
        </w:tc>
      </w:tr>
      <w:tr w:rsidR="00930E40" w:rsidRPr="008A50E5" w:rsidTr="00EF090E">
        <w:trPr>
          <w:cantSplit/>
          <w:trHeight w:val="964"/>
        </w:trPr>
        <w:tc>
          <w:tcPr>
            <w:tcW w:w="1011" w:type="dxa"/>
            <w:shd w:val="clear" w:color="auto" w:fill="auto"/>
            <w:vAlign w:val="center"/>
          </w:tcPr>
          <w:p w:rsidR="00930E40" w:rsidRPr="008A50E5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8A50E5">
              <w:rPr>
                <w:sz w:val="27"/>
                <w:szCs w:val="27"/>
              </w:rPr>
              <w:t>3.1.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30E40" w:rsidRPr="008A50E5" w:rsidRDefault="00930E40" w:rsidP="00930E40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8A50E5">
              <w:rPr>
                <w:rFonts w:eastAsia="Calibri"/>
                <w:spacing w:val="-8"/>
                <w:sz w:val="27"/>
                <w:szCs w:val="27"/>
              </w:rPr>
              <w:t>Разработка проект</w:t>
            </w:r>
            <w:r>
              <w:rPr>
                <w:rFonts w:eastAsia="Calibri"/>
                <w:spacing w:val="-8"/>
                <w:sz w:val="27"/>
                <w:szCs w:val="27"/>
              </w:rPr>
              <w:t>ов</w:t>
            </w:r>
            <w:r w:rsidRPr="008A50E5">
              <w:rPr>
                <w:rFonts w:eastAsia="Calibri"/>
                <w:spacing w:val="-8"/>
                <w:sz w:val="27"/>
                <w:szCs w:val="27"/>
              </w:rPr>
              <w:t xml:space="preserve"> организации дорожного движения</w:t>
            </w:r>
            <w:r>
              <w:rPr>
                <w:rFonts w:eastAsia="Calibri"/>
                <w:spacing w:val="-8"/>
                <w:sz w:val="27"/>
                <w:szCs w:val="27"/>
              </w:rPr>
              <w:t xml:space="preserve"> на автомобильные дороги общего пользования местного значения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30E40" w:rsidRPr="008A50E5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8A50E5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0E40" w:rsidRDefault="00930E40" w:rsidP="00930E4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8A50E5">
              <w:rPr>
                <w:sz w:val="27"/>
                <w:szCs w:val="27"/>
              </w:rPr>
              <w:t>2022</w:t>
            </w:r>
            <w:r>
              <w:rPr>
                <w:sz w:val="27"/>
                <w:szCs w:val="27"/>
              </w:rPr>
              <w:t>-</w:t>
            </w:r>
          </w:p>
          <w:p w:rsidR="00930E40" w:rsidRPr="008A50E5" w:rsidRDefault="00930E40" w:rsidP="00930E40">
            <w:pPr>
              <w:spacing w:line="28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30E40" w:rsidRPr="00930E40" w:rsidRDefault="00930E40" w:rsidP="00930E4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930E40">
              <w:rPr>
                <w:sz w:val="27"/>
                <w:szCs w:val="27"/>
                <w:lang w:val="en-US"/>
              </w:rPr>
              <w:t>1.3.</w:t>
            </w:r>
            <w:r w:rsidRPr="00930E40">
              <w:rPr>
                <w:sz w:val="27"/>
                <w:szCs w:val="27"/>
              </w:rPr>
              <w:t>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30E40" w:rsidRPr="008A50E5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8A50E5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930E40" w:rsidRPr="008A50E5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8A50E5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30E40" w:rsidRPr="008A50E5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8A50E5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30E40" w:rsidRPr="008A50E5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8A50E5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E40" w:rsidRPr="008A50E5" w:rsidRDefault="00930E40" w:rsidP="007672F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8A50E5">
              <w:rPr>
                <w:b/>
                <w:sz w:val="27"/>
                <w:szCs w:val="27"/>
              </w:rPr>
              <w:t>151,2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E40" w:rsidRPr="00930E40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30E40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40" w:rsidRPr="008A50E5" w:rsidRDefault="00930E40" w:rsidP="00E52A8F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50</w:t>
            </w:r>
            <w:r w:rsidRPr="008A50E5">
              <w:rPr>
                <w:b/>
                <w:sz w:val="27"/>
                <w:szCs w:val="27"/>
              </w:rPr>
              <w:t>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E40" w:rsidRPr="008A50E5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</w:tc>
      </w:tr>
      <w:tr w:rsidR="00930E40" w:rsidRPr="00E37689" w:rsidTr="00EF090E">
        <w:trPr>
          <w:cantSplit/>
          <w:trHeight w:val="964"/>
        </w:trPr>
        <w:tc>
          <w:tcPr>
            <w:tcW w:w="1011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3.2.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E37689">
              <w:rPr>
                <w:rFonts w:eastAsia="Calibri"/>
                <w:spacing w:val="-8"/>
                <w:sz w:val="27"/>
                <w:szCs w:val="27"/>
              </w:rPr>
              <w:t>Изготовление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отдел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30E40" w:rsidRPr="00E37689" w:rsidRDefault="00930E40" w:rsidP="00930E4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30E40" w:rsidRPr="00930E40" w:rsidRDefault="00930E40" w:rsidP="00930E40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930E40">
              <w:rPr>
                <w:sz w:val="27"/>
                <w:szCs w:val="27"/>
                <w:lang w:val="en-US"/>
              </w:rPr>
              <w:t>1.3.</w:t>
            </w:r>
            <w:r w:rsidRPr="00930E40">
              <w:rPr>
                <w:sz w:val="27"/>
                <w:szCs w:val="27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E40" w:rsidRPr="009E1428" w:rsidRDefault="00930E40" w:rsidP="008774AA">
            <w:pPr>
              <w:spacing w:line="280" w:lineRule="exact"/>
              <w:jc w:val="center"/>
              <w:rPr>
                <w:b/>
                <w:color w:val="FF0000"/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E40" w:rsidRPr="00501401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  <w:r w:rsidRPr="00501401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40" w:rsidRPr="00930E40" w:rsidRDefault="00930E40" w:rsidP="008774AA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930E40">
              <w:rPr>
                <w:b/>
                <w:sz w:val="27"/>
                <w:szCs w:val="27"/>
              </w:rPr>
              <w:t>15</w:t>
            </w:r>
            <w:bookmarkStart w:id="0" w:name="_GoBack"/>
            <w:bookmarkEnd w:id="0"/>
            <w:r w:rsidRPr="00930E40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</w:p>
          <w:p w:rsidR="00930E40" w:rsidRPr="00E37689" w:rsidRDefault="00930E40" w:rsidP="008774AA">
            <w:pPr>
              <w:spacing w:line="280" w:lineRule="exac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»</w:t>
            </w:r>
          </w:p>
        </w:tc>
      </w:tr>
    </w:tbl>
    <w:p w:rsidR="008774AA" w:rsidRPr="00E37689" w:rsidRDefault="008774AA" w:rsidP="008774AA">
      <w:pPr>
        <w:spacing w:line="320" w:lineRule="atLeast"/>
        <w:rPr>
          <w:b/>
          <w:color w:val="FF0000"/>
          <w:sz w:val="27"/>
          <w:szCs w:val="27"/>
        </w:rPr>
      </w:pPr>
    </w:p>
    <w:p w:rsidR="008774AA" w:rsidRPr="00E37689" w:rsidRDefault="008774AA" w:rsidP="00FC6697">
      <w:pPr>
        <w:spacing w:line="320" w:lineRule="atLeast"/>
        <w:ind w:firstLine="709"/>
        <w:jc w:val="both"/>
        <w:rPr>
          <w:sz w:val="27"/>
          <w:szCs w:val="27"/>
        </w:rPr>
        <w:sectPr w:rsidR="008774AA" w:rsidRPr="00E37689" w:rsidSect="00081FCF">
          <w:pgSz w:w="16838" w:h="11906" w:orient="landscape"/>
          <w:pgMar w:top="851" w:right="567" w:bottom="567" w:left="1134" w:header="425" w:footer="709" w:gutter="0"/>
          <w:cols w:space="708"/>
          <w:titlePg/>
          <w:docGrid w:linePitch="360"/>
        </w:sectPr>
      </w:pPr>
    </w:p>
    <w:p w:rsidR="008774AA" w:rsidRPr="00E37689" w:rsidRDefault="008774AA" w:rsidP="00FC6697">
      <w:pPr>
        <w:spacing w:line="320" w:lineRule="atLeast"/>
        <w:ind w:firstLine="709"/>
        <w:jc w:val="both"/>
        <w:rPr>
          <w:sz w:val="27"/>
          <w:szCs w:val="27"/>
        </w:rPr>
      </w:pPr>
    </w:p>
    <w:p w:rsidR="00697E79" w:rsidRPr="00E37689" w:rsidRDefault="00697E79" w:rsidP="00CB1E05">
      <w:pPr>
        <w:ind w:firstLine="709"/>
        <w:jc w:val="both"/>
        <w:rPr>
          <w:sz w:val="27"/>
          <w:szCs w:val="27"/>
        </w:rPr>
      </w:pPr>
      <w:r w:rsidRPr="00E37689">
        <w:rPr>
          <w:sz w:val="27"/>
          <w:szCs w:val="27"/>
        </w:rPr>
        <w:t>2. Опубликовать настоящее постановление на официальном сайте Администрации Шимского муниципального района в информационно-телекоммуникационной сети «Интернет» (шимский.рф).</w:t>
      </w:r>
    </w:p>
    <w:p w:rsidR="00A6720C" w:rsidRPr="00E37689" w:rsidRDefault="00A6720C" w:rsidP="00A6720C">
      <w:pPr>
        <w:tabs>
          <w:tab w:val="left" w:pos="889"/>
        </w:tabs>
        <w:spacing w:line="320" w:lineRule="atLeast"/>
        <w:jc w:val="both"/>
        <w:rPr>
          <w:sz w:val="27"/>
          <w:szCs w:val="27"/>
        </w:rPr>
      </w:pPr>
    </w:p>
    <w:p w:rsidR="00866824" w:rsidRPr="00E37689" w:rsidRDefault="00866824" w:rsidP="00A6720C">
      <w:pPr>
        <w:tabs>
          <w:tab w:val="left" w:pos="889"/>
        </w:tabs>
        <w:spacing w:line="320" w:lineRule="atLeast"/>
        <w:jc w:val="both"/>
        <w:rPr>
          <w:sz w:val="27"/>
          <w:szCs w:val="27"/>
        </w:rPr>
      </w:pPr>
    </w:p>
    <w:p w:rsidR="00697E79" w:rsidRPr="00E37689" w:rsidRDefault="00697E79" w:rsidP="00697E79">
      <w:pPr>
        <w:spacing w:line="320" w:lineRule="atLeast"/>
        <w:rPr>
          <w:sz w:val="27"/>
          <w:szCs w:val="27"/>
        </w:rPr>
      </w:pPr>
      <w:r w:rsidRPr="00E37689">
        <w:rPr>
          <w:sz w:val="27"/>
          <w:szCs w:val="27"/>
        </w:rPr>
        <w:t>Проект подготовил и завизировал:</w:t>
      </w:r>
    </w:p>
    <w:p w:rsidR="00C274A5" w:rsidRPr="00E37689" w:rsidRDefault="00C274A5" w:rsidP="00697E79">
      <w:pPr>
        <w:spacing w:line="320" w:lineRule="atLeast"/>
        <w:rPr>
          <w:sz w:val="27"/>
          <w:szCs w:val="27"/>
        </w:rPr>
      </w:pPr>
    </w:p>
    <w:p w:rsidR="00866824" w:rsidRPr="00E37689" w:rsidRDefault="00866824" w:rsidP="00697E79">
      <w:pPr>
        <w:spacing w:line="320" w:lineRule="atLeast"/>
        <w:rPr>
          <w:sz w:val="27"/>
          <w:szCs w:val="27"/>
        </w:rPr>
      </w:pP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4644"/>
        <w:gridCol w:w="2586"/>
        <w:gridCol w:w="2658"/>
      </w:tblGrid>
      <w:tr w:rsidR="00FD5670" w:rsidRPr="00E37689" w:rsidTr="00C274A5">
        <w:tc>
          <w:tcPr>
            <w:tcW w:w="4644" w:type="dxa"/>
            <w:hideMark/>
          </w:tcPr>
          <w:p w:rsidR="00697E79" w:rsidRPr="00E37689" w:rsidRDefault="00697E79" w:rsidP="00C274A5">
            <w:pPr>
              <w:pStyle w:val="a5"/>
              <w:spacing w:before="120" w:line="320" w:lineRule="atLeast"/>
              <w:ind w:right="-108"/>
              <w:jc w:val="left"/>
              <w:rPr>
                <w:sz w:val="27"/>
                <w:szCs w:val="27"/>
                <w:lang w:eastAsia="ar-SA"/>
              </w:rPr>
            </w:pPr>
            <w:r w:rsidRPr="00E37689">
              <w:rPr>
                <w:sz w:val="27"/>
                <w:szCs w:val="27"/>
              </w:rPr>
              <w:t xml:space="preserve">Начальник отдела градостроительства, дорожной деятельности и транспорта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79" w:rsidRPr="00E37689" w:rsidRDefault="00697E79" w:rsidP="00C274A5">
            <w:pPr>
              <w:pStyle w:val="a5"/>
              <w:spacing w:before="120" w:line="320" w:lineRule="atLeast"/>
              <w:ind w:right="-74"/>
              <w:rPr>
                <w:sz w:val="27"/>
                <w:szCs w:val="27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697E79" w:rsidRPr="00E37689" w:rsidRDefault="00697E79" w:rsidP="00C274A5">
            <w:pPr>
              <w:pStyle w:val="a5"/>
              <w:spacing w:before="120" w:line="320" w:lineRule="atLeast"/>
              <w:ind w:right="33"/>
              <w:jc w:val="right"/>
              <w:rPr>
                <w:sz w:val="27"/>
                <w:szCs w:val="27"/>
                <w:lang w:eastAsia="ar-SA"/>
              </w:rPr>
            </w:pPr>
            <w:r w:rsidRPr="00E37689">
              <w:rPr>
                <w:sz w:val="27"/>
                <w:szCs w:val="27"/>
              </w:rPr>
              <w:t>А.А. Червяков</w:t>
            </w:r>
          </w:p>
        </w:tc>
      </w:tr>
      <w:tr w:rsidR="00FD5670" w:rsidRPr="00E37689" w:rsidTr="00C274A5">
        <w:tc>
          <w:tcPr>
            <w:tcW w:w="4644" w:type="dxa"/>
          </w:tcPr>
          <w:p w:rsidR="00697E79" w:rsidRPr="00E37689" w:rsidRDefault="00697E79" w:rsidP="00C274A5">
            <w:pPr>
              <w:pStyle w:val="a5"/>
              <w:spacing w:line="320" w:lineRule="atLeast"/>
              <w:ind w:right="-108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E79" w:rsidRPr="00E37689" w:rsidRDefault="00697E79" w:rsidP="00C274A5">
            <w:pPr>
              <w:pStyle w:val="a5"/>
              <w:spacing w:line="320" w:lineRule="atLeast"/>
              <w:ind w:right="-73"/>
              <w:jc w:val="center"/>
              <w:rPr>
                <w:sz w:val="27"/>
                <w:szCs w:val="27"/>
                <w:lang w:eastAsia="ar-SA"/>
              </w:rPr>
            </w:pPr>
            <w:r w:rsidRPr="00E37689">
              <w:rPr>
                <w:sz w:val="27"/>
                <w:szCs w:val="27"/>
              </w:rPr>
              <w:t>(подпись)</w:t>
            </w:r>
          </w:p>
        </w:tc>
        <w:tc>
          <w:tcPr>
            <w:tcW w:w="2658" w:type="dxa"/>
          </w:tcPr>
          <w:p w:rsidR="00697E79" w:rsidRPr="00E37689" w:rsidRDefault="00697E79" w:rsidP="00C274A5">
            <w:pPr>
              <w:pStyle w:val="a5"/>
              <w:spacing w:line="320" w:lineRule="atLeast"/>
              <w:ind w:right="369"/>
              <w:jc w:val="center"/>
              <w:rPr>
                <w:sz w:val="27"/>
                <w:szCs w:val="27"/>
                <w:lang w:eastAsia="ar-SA"/>
              </w:rPr>
            </w:pPr>
          </w:p>
        </w:tc>
      </w:tr>
    </w:tbl>
    <w:p w:rsidR="00866824" w:rsidRPr="00E37689" w:rsidRDefault="00866824" w:rsidP="00697E79">
      <w:pPr>
        <w:tabs>
          <w:tab w:val="left" w:pos="6900"/>
        </w:tabs>
        <w:spacing w:line="320" w:lineRule="atLeast"/>
        <w:rPr>
          <w:sz w:val="27"/>
          <w:szCs w:val="27"/>
        </w:rPr>
      </w:pPr>
    </w:p>
    <w:p w:rsidR="00866824" w:rsidRPr="00E37689" w:rsidRDefault="00866824" w:rsidP="00697E79">
      <w:pPr>
        <w:tabs>
          <w:tab w:val="left" w:pos="6900"/>
        </w:tabs>
        <w:spacing w:line="320" w:lineRule="atLeast"/>
        <w:rPr>
          <w:sz w:val="27"/>
          <w:szCs w:val="27"/>
        </w:rPr>
      </w:pPr>
    </w:p>
    <w:p w:rsidR="00697E79" w:rsidRPr="00E37689" w:rsidRDefault="00697E79" w:rsidP="00697E79">
      <w:pPr>
        <w:tabs>
          <w:tab w:val="left" w:pos="6900"/>
        </w:tabs>
        <w:spacing w:line="320" w:lineRule="atLeast"/>
        <w:rPr>
          <w:sz w:val="27"/>
          <w:szCs w:val="27"/>
        </w:rPr>
      </w:pPr>
      <w:r w:rsidRPr="00E37689">
        <w:rPr>
          <w:sz w:val="27"/>
          <w:szCs w:val="27"/>
        </w:rPr>
        <w:t>Лист согласования прилагается.</w:t>
      </w:r>
    </w:p>
    <w:p w:rsidR="00697E79" w:rsidRPr="00E37689" w:rsidRDefault="00697E79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081FCF" w:rsidRDefault="00081FCF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p w:rsidR="00697E79" w:rsidRPr="00E37689" w:rsidRDefault="00697E79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  <w:r w:rsidRPr="00E37689">
        <w:rPr>
          <w:b/>
          <w:sz w:val="27"/>
          <w:szCs w:val="27"/>
        </w:rPr>
        <w:lastRenderedPageBreak/>
        <w:t>ЛИСТ СОГЛАСОВАНИЯ</w:t>
      </w:r>
    </w:p>
    <w:p w:rsidR="00697E79" w:rsidRPr="00E37689" w:rsidRDefault="00697E79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</w:p>
    <w:tbl>
      <w:tblPr>
        <w:tblW w:w="10441" w:type="dxa"/>
        <w:jc w:val="center"/>
        <w:tblInd w:w="-552" w:type="dxa"/>
        <w:tblLook w:val="01E0" w:firstRow="1" w:lastRow="1" w:firstColumn="1" w:lastColumn="1" w:noHBand="0" w:noVBand="0"/>
      </w:tblPr>
      <w:tblGrid>
        <w:gridCol w:w="552"/>
        <w:gridCol w:w="1908"/>
        <w:gridCol w:w="4024"/>
        <w:gridCol w:w="567"/>
        <w:gridCol w:w="555"/>
        <w:gridCol w:w="771"/>
        <w:gridCol w:w="542"/>
        <w:gridCol w:w="1051"/>
        <w:gridCol w:w="471"/>
      </w:tblGrid>
      <w:tr w:rsidR="00FD5670" w:rsidRPr="00E37689" w:rsidTr="00C274A5">
        <w:trPr>
          <w:gridAfter w:val="1"/>
          <w:wAfter w:w="471" w:type="dxa"/>
          <w:jc w:val="center"/>
        </w:trPr>
        <w:tc>
          <w:tcPr>
            <w:tcW w:w="6484" w:type="dxa"/>
            <w:gridSpan w:val="3"/>
            <w:tcBorders>
              <w:bottom w:val="single" w:sz="4" w:space="0" w:color="auto"/>
            </w:tcBorders>
          </w:tcPr>
          <w:p w:rsidR="00697E79" w:rsidRPr="00E37689" w:rsidRDefault="00697E79" w:rsidP="00C274A5">
            <w:pPr>
              <w:tabs>
                <w:tab w:val="left" w:pos="6800"/>
              </w:tabs>
              <w:spacing w:before="120" w:line="320" w:lineRule="atLeast"/>
              <w:jc w:val="center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Проекта Постановления</w:t>
            </w:r>
          </w:p>
        </w:tc>
        <w:tc>
          <w:tcPr>
            <w:tcW w:w="567" w:type="dxa"/>
            <w:vAlign w:val="bottom"/>
          </w:tcPr>
          <w:p w:rsidR="00697E79" w:rsidRPr="00E37689" w:rsidRDefault="00697E79" w:rsidP="00C274A5">
            <w:pPr>
              <w:tabs>
                <w:tab w:val="left" w:pos="6800"/>
              </w:tabs>
              <w:spacing w:before="120" w:line="320" w:lineRule="atLeast"/>
              <w:jc w:val="center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от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bottom"/>
          </w:tcPr>
          <w:p w:rsidR="00697E79" w:rsidRPr="00E37689" w:rsidRDefault="00C274A5" w:rsidP="00C274A5">
            <w:pPr>
              <w:tabs>
                <w:tab w:val="left" w:pos="6800"/>
              </w:tabs>
              <w:spacing w:before="120" w:line="320" w:lineRule="atLeast"/>
              <w:jc w:val="center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 xml:space="preserve">              </w:t>
            </w:r>
            <w:r w:rsidR="00697E79" w:rsidRPr="00E37689">
              <w:rPr>
                <w:spacing w:val="-6"/>
                <w:sz w:val="27"/>
                <w:szCs w:val="27"/>
              </w:rPr>
              <w:t xml:space="preserve"> г</w:t>
            </w:r>
          </w:p>
        </w:tc>
        <w:tc>
          <w:tcPr>
            <w:tcW w:w="542" w:type="dxa"/>
            <w:vAlign w:val="bottom"/>
          </w:tcPr>
          <w:p w:rsidR="00697E79" w:rsidRPr="00E37689" w:rsidRDefault="00697E79" w:rsidP="00C274A5">
            <w:pPr>
              <w:tabs>
                <w:tab w:val="left" w:pos="6800"/>
              </w:tabs>
              <w:spacing w:before="120" w:line="320" w:lineRule="atLeast"/>
              <w:jc w:val="center"/>
              <w:rPr>
                <w:spacing w:val="-6"/>
                <w:sz w:val="27"/>
                <w:szCs w:val="27"/>
              </w:rPr>
            </w:pPr>
            <w:r w:rsidRPr="00E37689">
              <w:rPr>
                <w:spacing w:val="-6"/>
                <w:sz w:val="27"/>
                <w:szCs w:val="27"/>
              </w:rPr>
              <w:t>№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bottom"/>
          </w:tcPr>
          <w:p w:rsidR="00697E79" w:rsidRPr="00E37689" w:rsidRDefault="00697E79" w:rsidP="00C274A5">
            <w:pPr>
              <w:tabs>
                <w:tab w:val="left" w:pos="6800"/>
              </w:tabs>
              <w:spacing w:before="120" w:line="320" w:lineRule="atLeast"/>
              <w:jc w:val="center"/>
              <w:rPr>
                <w:spacing w:val="-6"/>
                <w:sz w:val="27"/>
                <w:szCs w:val="27"/>
              </w:rPr>
            </w:pPr>
          </w:p>
        </w:tc>
      </w:tr>
      <w:tr w:rsidR="00FD5670" w:rsidRPr="00E37689" w:rsidTr="00C274A5">
        <w:trPr>
          <w:gridAfter w:val="1"/>
          <w:wAfter w:w="471" w:type="dxa"/>
          <w:jc w:val="center"/>
        </w:trPr>
        <w:tc>
          <w:tcPr>
            <w:tcW w:w="6484" w:type="dxa"/>
            <w:gridSpan w:val="3"/>
            <w:tcBorders>
              <w:top w:val="single" w:sz="4" w:space="0" w:color="auto"/>
            </w:tcBorders>
          </w:tcPr>
          <w:p w:rsidR="00697E79" w:rsidRPr="00E37689" w:rsidRDefault="00697E79" w:rsidP="00C274A5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(вид документа)</w:t>
            </w:r>
          </w:p>
          <w:p w:rsidR="00C274A5" w:rsidRPr="00E37689" w:rsidRDefault="00C274A5" w:rsidP="00C274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697E79" w:rsidRPr="00E37689" w:rsidRDefault="00697E79" w:rsidP="00C274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</w:tcPr>
          <w:p w:rsidR="00697E79" w:rsidRPr="00E37689" w:rsidRDefault="00697E79" w:rsidP="00C274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42" w:type="dxa"/>
          </w:tcPr>
          <w:p w:rsidR="00697E79" w:rsidRPr="00E37689" w:rsidRDefault="00697E79" w:rsidP="00C274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697E79" w:rsidRPr="00E37689" w:rsidRDefault="00697E79" w:rsidP="00C274A5">
            <w:pPr>
              <w:jc w:val="center"/>
              <w:rPr>
                <w:sz w:val="27"/>
                <w:szCs w:val="27"/>
              </w:rPr>
            </w:pPr>
          </w:p>
        </w:tc>
      </w:tr>
      <w:tr w:rsidR="00FD5670" w:rsidRPr="00E37689" w:rsidTr="00C27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  <w:vAlign w:val="center"/>
          </w:tcPr>
          <w:p w:rsidR="00697E79" w:rsidRPr="00E37689" w:rsidRDefault="00697E79" w:rsidP="00C274A5">
            <w:pPr>
              <w:tabs>
                <w:tab w:val="left" w:pos="6800"/>
              </w:tabs>
              <w:spacing w:line="280" w:lineRule="exact"/>
              <w:ind w:left="-113" w:right="-113"/>
              <w:jc w:val="center"/>
              <w:rPr>
                <w:spacing w:val="-12"/>
                <w:sz w:val="27"/>
                <w:szCs w:val="27"/>
              </w:rPr>
            </w:pPr>
            <w:r w:rsidRPr="00E37689">
              <w:rPr>
                <w:spacing w:val="-12"/>
                <w:sz w:val="27"/>
                <w:szCs w:val="27"/>
              </w:rPr>
              <w:t>Дата</w:t>
            </w:r>
            <w:r w:rsidRPr="00E37689">
              <w:rPr>
                <w:spacing w:val="-12"/>
                <w:sz w:val="27"/>
                <w:szCs w:val="27"/>
              </w:rPr>
              <w:br/>
              <w:t>поступления</w:t>
            </w:r>
            <w:r w:rsidRPr="00E37689">
              <w:rPr>
                <w:spacing w:val="-12"/>
                <w:sz w:val="27"/>
                <w:szCs w:val="27"/>
              </w:rPr>
              <w:br/>
              <w:t>на согласование,</w:t>
            </w:r>
            <w:r w:rsidRPr="00E37689">
              <w:rPr>
                <w:spacing w:val="-12"/>
                <w:sz w:val="27"/>
                <w:szCs w:val="27"/>
              </w:rPr>
              <w:br/>
              <w:t>подпись</w:t>
            </w:r>
          </w:p>
        </w:tc>
        <w:tc>
          <w:tcPr>
            <w:tcW w:w="5146" w:type="dxa"/>
            <w:gridSpan w:val="3"/>
            <w:vAlign w:val="center"/>
          </w:tcPr>
          <w:p w:rsidR="00697E79" w:rsidRPr="00E37689" w:rsidRDefault="00697E79" w:rsidP="00C274A5">
            <w:pPr>
              <w:tabs>
                <w:tab w:val="left" w:pos="6800"/>
              </w:tabs>
              <w:spacing w:line="280" w:lineRule="exact"/>
              <w:ind w:left="-113" w:right="-113"/>
              <w:jc w:val="center"/>
              <w:rPr>
                <w:spacing w:val="-12"/>
                <w:sz w:val="27"/>
                <w:szCs w:val="27"/>
              </w:rPr>
            </w:pPr>
            <w:r w:rsidRPr="00E37689">
              <w:rPr>
                <w:spacing w:val="-12"/>
                <w:sz w:val="27"/>
                <w:szCs w:val="27"/>
              </w:rPr>
              <w:t>Наименование должности, инициалы</w:t>
            </w:r>
            <w:r w:rsidRPr="00E37689">
              <w:rPr>
                <w:spacing w:val="-12"/>
                <w:sz w:val="27"/>
                <w:szCs w:val="27"/>
              </w:rPr>
              <w:br/>
              <w:t>и фамилия руководителя, с которым</w:t>
            </w:r>
            <w:r w:rsidRPr="00E37689">
              <w:rPr>
                <w:spacing w:val="-12"/>
                <w:sz w:val="27"/>
                <w:szCs w:val="27"/>
              </w:rPr>
              <w:br/>
              <w:t>согласуется проект документа</w:t>
            </w:r>
          </w:p>
        </w:tc>
        <w:tc>
          <w:tcPr>
            <w:tcW w:w="2835" w:type="dxa"/>
            <w:gridSpan w:val="4"/>
            <w:vAlign w:val="center"/>
          </w:tcPr>
          <w:p w:rsidR="00697E79" w:rsidRPr="00E37689" w:rsidRDefault="00697E79" w:rsidP="00C274A5">
            <w:pPr>
              <w:tabs>
                <w:tab w:val="left" w:pos="6800"/>
              </w:tabs>
              <w:spacing w:line="280" w:lineRule="exact"/>
              <w:ind w:left="-108" w:right="-113" w:hanging="5"/>
              <w:jc w:val="center"/>
              <w:rPr>
                <w:spacing w:val="-12"/>
                <w:sz w:val="27"/>
                <w:szCs w:val="27"/>
              </w:rPr>
            </w:pPr>
            <w:r w:rsidRPr="00E37689">
              <w:rPr>
                <w:spacing w:val="-12"/>
                <w:sz w:val="27"/>
                <w:szCs w:val="27"/>
              </w:rPr>
              <w:t>Дата и номер документа,</w:t>
            </w:r>
          </w:p>
          <w:p w:rsidR="00697E79" w:rsidRPr="00E37689" w:rsidRDefault="00697E79" w:rsidP="00C274A5">
            <w:pPr>
              <w:tabs>
                <w:tab w:val="left" w:pos="6800"/>
              </w:tabs>
              <w:spacing w:line="280" w:lineRule="exact"/>
              <w:ind w:left="-108" w:right="-113" w:hanging="5"/>
              <w:jc w:val="center"/>
              <w:rPr>
                <w:spacing w:val="-12"/>
                <w:sz w:val="27"/>
                <w:szCs w:val="27"/>
              </w:rPr>
            </w:pPr>
            <w:r w:rsidRPr="00E37689">
              <w:rPr>
                <w:spacing w:val="-12"/>
                <w:sz w:val="27"/>
                <w:szCs w:val="27"/>
              </w:rPr>
              <w:t xml:space="preserve"> подтверждающего </w:t>
            </w:r>
            <w:r w:rsidRPr="00E37689">
              <w:rPr>
                <w:spacing w:val="-12"/>
                <w:sz w:val="27"/>
                <w:szCs w:val="27"/>
              </w:rPr>
              <w:br/>
              <w:t>согласование, или дата</w:t>
            </w:r>
            <w:r w:rsidRPr="00E37689">
              <w:rPr>
                <w:spacing w:val="-12"/>
                <w:sz w:val="27"/>
                <w:szCs w:val="27"/>
              </w:rPr>
              <w:br/>
              <w:t xml:space="preserve">согласования, подпись </w:t>
            </w:r>
          </w:p>
        </w:tc>
      </w:tr>
      <w:tr w:rsidR="00FD5670" w:rsidRPr="00E37689" w:rsidTr="00004A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  <w:vAlign w:val="center"/>
          </w:tcPr>
          <w:p w:rsidR="00697E79" w:rsidRPr="00E37689" w:rsidRDefault="00453377" w:rsidP="00004A7E">
            <w:pPr>
              <w:spacing w:line="28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болен</w:t>
            </w:r>
          </w:p>
        </w:tc>
        <w:tc>
          <w:tcPr>
            <w:tcW w:w="5146" w:type="dxa"/>
            <w:gridSpan w:val="3"/>
          </w:tcPr>
          <w:p w:rsidR="00697E79" w:rsidRPr="00E37689" w:rsidRDefault="00697E79" w:rsidP="00C274A5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Заместитель Председател</w:t>
            </w:r>
            <w:r w:rsidR="00453377">
              <w:rPr>
                <w:sz w:val="27"/>
                <w:szCs w:val="27"/>
              </w:rPr>
              <w:t>я</w:t>
            </w:r>
            <w:r w:rsidRPr="00E37689">
              <w:rPr>
                <w:sz w:val="27"/>
                <w:szCs w:val="27"/>
              </w:rPr>
              <w:t xml:space="preserve"> </w:t>
            </w:r>
            <w:r w:rsidR="00453377">
              <w:rPr>
                <w:sz w:val="27"/>
                <w:szCs w:val="27"/>
              </w:rPr>
              <w:t>комитета по управлению муниципальным имуществом и экономике</w:t>
            </w:r>
            <w:r w:rsidRPr="00E37689">
              <w:rPr>
                <w:sz w:val="27"/>
                <w:szCs w:val="27"/>
              </w:rPr>
              <w:t xml:space="preserve">  </w:t>
            </w:r>
          </w:p>
          <w:p w:rsidR="00697E79" w:rsidRPr="009E1428" w:rsidRDefault="00453377" w:rsidP="00453377">
            <w:pPr>
              <w:spacing w:line="280" w:lineRule="exac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Т</w:t>
            </w:r>
            <w:r w:rsidR="00697E79" w:rsidRPr="009E1428">
              <w:rPr>
                <w:b/>
                <w:sz w:val="27"/>
                <w:szCs w:val="27"/>
              </w:rPr>
              <w:t xml:space="preserve">.В. </w:t>
            </w:r>
            <w:r>
              <w:rPr>
                <w:b/>
                <w:sz w:val="27"/>
                <w:szCs w:val="27"/>
              </w:rPr>
              <w:t>Мякотина</w:t>
            </w:r>
          </w:p>
        </w:tc>
        <w:tc>
          <w:tcPr>
            <w:tcW w:w="2835" w:type="dxa"/>
            <w:gridSpan w:val="4"/>
            <w:vAlign w:val="center"/>
          </w:tcPr>
          <w:p w:rsidR="00697E79" w:rsidRPr="00E37689" w:rsidRDefault="00453377" w:rsidP="00004A7E">
            <w:pPr>
              <w:spacing w:line="28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болен</w:t>
            </w:r>
          </w:p>
        </w:tc>
      </w:tr>
      <w:tr w:rsidR="00FD5670" w:rsidRPr="00E37689" w:rsidTr="00C27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697E79" w:rsidRPr="00E37689" w:rsidRDefault="00697E79" w:rsidP="00C274A5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5146" w:type="dxa"/>
            <w:gridSpan w:val="3"/>
          </w:tcPr>
          <w:p w:rsidR="00697E79" w:rsidRPr="00E37689" w:rsidRDefault="00697E79" w:rsidP="00C274A5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 xml:space="preserve">Заместитель Главы </w:t>
            </w:r>
            <w:r w:rsidR="00C274A5" w:rsidRPr="00E37689">
              <w:rPr>
                <w:sz w:val="27"/>
                <w:szCs w:val="27"/>
              </w:rPr>
              <w:t xml:space="preserve">Администрации </w:t>
            </w:r>
            <w:r w:rsidRPr="00E37689">
              <w:rPr>
                <w:sz w:val="27"/>
                <w:szCs w:val="27"/>
              </w:rPr>
              <w:t xml:space="preserve">– начальник управления Делами Администрации муниципального района </w:t>
            </w:r>
          </w:p>
          <w:p w:rsidR="00697E79" w:rsidRPr="009E1428" w:rsidRDefault="00697E79" w:rsidP="00C274A5">
            <w:pPr>
              <w:spacing w:line="280" w:lineRule="exact"/>
              <w:rPr>
                <w:b/>
                <w:sz w:val="27"/>
                <w:szCs w:val="27"/>
              </w:rPr>
            </w:pPr>
            <w:r w:rsidRPr="009E1428">
              <w:rPr>
                <w:b/>
                <w:sz w:val="27"/>
                <w:szCs w:val="27"/>
              </w:rPr>
              <w:t>И.В. Маматов</w:t>
            </w:r>
          </w:p>
        </w:tc>
        <w:tc>
          <w:tcPr>
            <w:tcW w:w="2835" w:type="dxa"/>
            <w:gridSpan w:val="4"/>
          </w:tcPr>
          <w:p w:rsidR="00697E79" w:rsidRPr="00E37689" w:rsidRDefault="00697E79" w:rsidP="00C274A5">
            <w:pPr>
              <w:spacing w:line="280" w:lineRule="exact"/>
              <w:rPr>
                <w:sz w:val="27"/>
                <w:szCs w:val="27"/>
              </w:rPr>
            </w:pPr>
          </w:p>
        </w:tc>
      </w:tr>
      <w:tr w:rsidR="00FD5670" w:rsidRPr="00E37689" w:rsidTr="00C27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697E79" w:rsidRPr="00E37689" w:rsidRDefault="00697E79" w:rsidP="00C274A5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5146" w:type="dxa"/>
            <w:gridSpan w:val="3"/>
          </w:tcPr>
          <w:p w:rsidR="00697E79" w:rsidRPr="00E37689" w:rsidRDefault="00C274A5" w:rsidP="009E1428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  <w:lang w:eastAsia="ar-SA"/>
              </w:rPr>
              <w:t>Председатель</w:t>
            </w:r>
            <w:r w:rsidR="00697E79" w:rsidRPr="00E37689">
              <w:rPr>
                <w:sz w:val="27"/>
                <w:szCs w:val="27"/>
                <w:lang w:eastAsia="ar-SA"/>
              </w:rPr>
              <w:t xml:space="preserve"> Комитета финансов Администрации муниципального района</w:t>
            </w:r>
            <w:r w:rsidRPr="00E37689">
              <w:rPr>
                <w:sz w:val="27"/>
                <w:szCs w:val="27"/>
                <w:lang w:eastAsia="ar-SA"/>
              </w:rPr>
              <w:t xml:space="preserve"> </w:t>
            </w:r>
            <w:r w:rsidRPr="009E1428">
              <w:rPr>
                <w:b/>
                <w:sz w:val="27"/>
                <w:szCs w:val="27"/>
                <w:lang w:eastAsia="ar-SA"/>
              </w:rPr>
              <w:t>А.Е. Симонян</w:t>
            </w:r>
          </w:p>
        </w:tc>
        <w:tc>
          <w:tcPr>
            <w:tcW w:w="2835" w:type="dxa"/>
            <w:gridSpan w:val="4"/>
          </w:tcPr>
          <w:p w:rsidR="00697E79" w:rsidRPr="00E37689" w:rsidRDefault="00697E79" w:rsidP="00C274A5">
            <w:pPr>
              <w:spacing w:line="280" w:lineRule="exact"/>
              <w:rPr>
                <w:sz w:val="27"/>
                <w:szCs w:val="27"/>
              </w:rPr>
            </w:pPr>
          </w:p>
        </w:tc>
      </w:tr>
      <w:tr w:rsidR="00FD5670" w:rsidRPr="00E37689" w:rsidTr="00C27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697E79" w:rsidRPr="00E37689" w:rsidRDefault="00697E79" w:rsidP="00C274A5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5146" w:type="dxa"/>
            <w:gridSpan w:val="3"/>
          </w:tcPr>
          <w:p w:rsidR="00697E79" w:rsidRPr="00E37689" w:rsidRDefault="00697E79" w:rsidP="00C274A5">
            <w:pPr>
              <w:spacing w:line="280" w:lineRule="exact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 xml:space="preserve">Начальник управления правого обеспечения и муниципального заказа Администрации муниципального района  </w:t>
            </w:r>
          </w:p>
          <w:p w:rsidR="00697E79" w:rsidRPr="009E1428" w:rsidRDefault="00697E79" w:rsidP="00C274A5">
            <w:pPr>
              <w:spacing w:line="280" w:lineRule="exact"/>
              <w:rPr>
                <w:b/>
                <w:sz w:val="27"/>
                <w:szCs w:val="27"/>
              </w:rPr>
            </w:pPr>
            <w:r w:rsidRPr="009E1428">
              <w:rPr>
                <w:rFonts w:eastAsia="Calibri"/>
                <w:b/>
                <w:sz w:val="27"/>
                <w:szCs w:val="27"/>
              </w:rPr>
              <w:t>А.И. Ульянов</w:t>
            </w:r>
          </w:p>
        </w:tc>
        <w:tc>
          <w:tcPr>
            <w:tcW w:w="2835" w:type="dxa"/>
            <w:gridSpan w:val="4"/>
          </w:tcPr>
          <w:p w:rsidR="00697E79" w:rsidRPr="00E37689" w:rsidRDefault="00697E79" w:rsidP="00C274A5">
            <w:pPr>
              <w:spacing w:line="280" w:lineRule="exact"/>
              <w:rPr>
                <w:sz w:val="27"/>
                <w:szCs w:val="27"/>
              </w:rPr>
            </w:pPr>
          </w:p>
        </w:tc>
      </w:tr>
    </w:tbl>
    <w:p w:rsidR="00697E79" w:rsidRPr="00E37689" w:rsidRDefault="00697E79" w:rsidP="00697E79">
      <w:pPr>
        <w:overflowPunct/>
        <w:spacing w:line="320" w:lineRule="atLeast"/>
        <w:ind w:firstLine="708"/>
        <w:jc w:val="center"/>
        <w:textAlignment w:val="auto"/>
        <w:rPr>
          <w:color w:val="FF0000"/>
          <w:sz w:val="27"/>
          <w:szCs w:val="27"/>
        </w:rPr>
      </w:pPr>
    </w:p>
    <w:p w:rsidR="00697E79" w:rsidRPr="00E37689" w:rsidRDefault="00697E79" w:rsidP="00697E79">
      <w:pPr>
        <w:tabs>
          <w:tab w:val="left" w:pos="6800"/>
        </w:tabs>
        <w:spacing w:line="320" w:lineRule="atLeast"/>
        <w:jc w:val="center"/>
        <w:rPr>
          <w:b/>
          <w:sz w:val="27"/>
          <w:szCs w:val="27"/>
        </w:rPr>
      </w:pPr>
      <w:r w:rsidRPr="00E37689">
        <w:rPr>
          <w:b/>
          <w:sz w:val="27"/>
          <w:szCs w:val="27"/>
        </w:rPr>
        <w:t>УКАЗАТЕЛЬ РАССЫЛКИ</w:t>
      </w: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4760"/>
        <w:gridCol w:w="236"/>
        <w:gridCol w:w="259"/>
        <w:gridCol w:w="1493"/>
        <w:gridCol w:w="484"/>
        <w:gridCol w:w="67"/>
        <w:gridCol w:w="1617"/>
        <w:gridCol w:w="45"/>
      </w:tblGrid>
      <w:tr w:rsidR="00FD5670" w:rsidRPr="00E37689" w:rsidTr="00C274A5">
        <w:trPr>
          <w:gridAfter w:val="1"/>
          <w:wAfter w:w="35" w:type="dxa"/>
          <w:jc w:val="center"/>
        </w:trPr>
        <w:tc>
          <w:tcPr>
            <w:tcW w:w="5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79" w:rsidRPr="00E37689" w:rsidRDefault="00697E79" w:rsidP="00C274A5">
            <w:pPr>
              <w:tabs>
                <w:tab w:val="left" w:pos="6800"/>
              </w:tabs>
              <w:spacing w:before="120" w:line="320" w:lineRule="atLeast"/>
              <w:ind w:left="-45" w:right="-28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Проект постановления</w:t>
            </w:r>
          </w:p>
        </w:tc>
        <w:tc>
          <w:tcPr>
            <w:tcW w:w="495" w:type="dxa"/>
            <w:gridSpan w:val="2"/>
            <w:hideMark/>
          </w:tcPr>
          <w:p w:rsidR="00697E79" w:rsidRPr="00E37689" w:rsidRDefault="00697E79" w:rsidP="00C274A5">
            <w:pPr>
              <w:tabs>
                <w:tab w:val="left" w:pos="6800"/>
              </w:tabs>
              <w:spacing w:before="120" w:line="320" w:lineRule="atLeast"/>
              <w:rPr>
                <w:sz w:val="27"/>
                <w:szCs w:val="27"/>
                <w:lang w:eastAsia="ar-SA"/>
              </w:rPr>
            </w:pPr>
            <w:r w:rsidRPr="00E37689">
              <w:rPr>
                <w:sz w:val="27"/>
                <w:szCs w:val="27"/>
              </w:rPr>
              <w:t>от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79" w:rsidRPr="00E37689" w:rsidRDefault="00697E79" w:rsidP="00C274A5">
            <w:pPr>
              <w:tabs>
                <w:tab w:val="left" w:pos="6800"/>
              </w:tabs>
              <w:spacing w:before="120" w:line="320" w:lineRule="atLeast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484" w:type="dxa"/>
            <w:hideMark/>
          </w:tcPr>
          <w:p w:rsidR="00697E79" w:rsidRPr="00E37689" w:rsidRDefault="00697E79" w:rsidP="00C274A5">
            <w:pPr>
              <w:tabs>
                <w:tab w:val="left" w:pos="6800"/>
              </w:tabs>
              <w:spacing w:before="120" w:line="320" w:lineRule="atLeast"/>
              <w:jc w:val="center"/>
              <w:rPr>
                <w:sz w:val="27"/>
                <w:szCs w:val="27"/>
                <w:lang w:eastAsia="ar-SA"/>
              </w:rPr>
            </w:pPr>
            <w:r w:rsidRPr="00E37689">
              <w:rPr>
                <w:sz w:val="27"/>
                <w:szCs w:val="27"/>
              </w:rPr>
              <w:t>№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79" w:rsidRPr="00E37689" w:rsidRDefault="00697E79" w:rsidP="00C274A5">
            <w:pPr>
              <w:tabs>
                <w:tab w:val="left" w:pos="6800"/>
              </w:tabs>
              <w:spacing w:before="120" w:line="320" w:lineRule="atLeast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FD5670" w:rsidRPr="00E37689" w:rsidTr="00C274A5">
        <w:trPr>
          <w:gridAfter w:val="1"/>
          <w:wAfter w:w="35" w:type="dxa"/>
          <w:jc w:val="center"/>
        </w:trPr>
        <w:tc>
          <w:tcPr>
            <w:tcW w:w="5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E79" w:rsidRPr="00E37689" w:rsidRDefault="00697E79" w:rsidP="00C274A5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(вид документа)</w:t>
            </w:r>
          </w:p>
        </w:tc>
        <w:tc>
          <w:tcPr>
            <w:tcW w:w="236" w:type="dxa"/>
          </w:tcPr>
          <w:p w:rsidR="00697E79" w:rsidRPr="00E37689" w:rsidRDefault="00697E79" w:rsidP="00C274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9" w:type="dxa"/>
          </w:tcPr>
          <w:p w:rsidR="00697E79" w:rsidRPr="00E37689" w:rsidRDefault="00697E79" w:rsidP="00C274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E79" w:rsidRPr="00E37689" w:rsidRDefault="00697E79" w:rsidP="00C274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84" w:type="dxa"/>
          </w:tcPr>
          <w:p w:rsidR="00697E79" w:rsidRPr="00E37689" w:rsidRDefault="00697E79" w:rsidP="00C274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E79" w:rsidRPr="00E37689" w:rsidRDefault="00697E79" w:rsidP="00C274A5">
            <w:pPr>
              <w:jc w:val="center"/>
              <w:rPr>
                <w:sz w:val="27"/>
                <w:szCs w:val="27"/>
              </w:rPr>
            </w:pPr>
          </w:p>
        </w:tc>
      </w:tr>
      <w:tr w:rsidR="00FD5670" w:rsidRPr="00E37689" w:rsidTr="00C274A5">
        <w:trPr>
          <w:gridAfter w:val="1"/>
          <w:wAfter w:w="35" w:type="dxa"/>
          <w:jc w:val="center"/>
        </w:trPr>
        <w:tc>
          <w:tcPr>
            <w:tcW w:w="98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2D3" w:rsidRPr="00E37689" w:rsidRDefault="007212D3" w:rsidP="007212D3">
            <w:pPr>
              <w:jc w:val="center"/>
              <w:rPr>
                <w:rFonts w:eastAsia="Lucida Sans Unicode"/>
                <w:b/>
                <w:sz w:val="27"/>
                <w:szCs w:val="27"/>
              </w:rPr>
            </w:pPr>
            <w:r w:rsidRPr="00E37689">
              <w:rPr>
                <w:rFonts w:eastAsia="Lucida Sans Unicode"/>
                <w:b/>
                <w:sz w:val="27"/>
                <w:szCs w:val="27"/>
              </w:rPr>
              <w:t xml:space="preserve">О внесении изменений в муниципальную программу </w:t>
            </w:r>
          </w:p>
          <w:p w:rsidR="007212D3" w:rsidRPr="00E37689" w:rsidRDefault="007212D3" w:rsidP="007212D3">
            <w:pPr>
              <w:jc w:val="center"/>
              <w:rPr>
                <w:rFonts w:eastAsia="Lucida Sans Unicode"/>
                <w:b/>
                <w:sz w:val="27"/>
                <w:szCs w:val="27"/>
              </w:rPr>
            </w:pPr>
            <w:r w:rsidRPr="00E37689">
              <w:rPr>
                <w:rFonts w:eastAsia="Lucida Sans Unicode"/>
                <w:b/>
                <w:sz w:val="27"/>
                <w:szCs w:val="27"/>
              </w:rPr>
              <w:t xml:space="preserve">«Совершенствование и развитие сети автомобильных дорог </w:t>
            </w:r>
          </w:p>
          <w:p w:rsidR="00697E79" w:rsidRPr="00E37689" w:rsidRDefault="007212D3" w:rsidP="007212D3">
            <w:pPr>
              <w:widowControl w:val="0"/>
              <w:tabs>
                <w:tab w:val="left" w:pos="3075"/>
              </w:tabs>
              <w:spacing w:line="320" w:lineRule="atLeast"/>
              <w:jc w:val="center"/>
              <w:rPr>
                <w:sz w:val="27"/>
                <w:szCs w:val="27"/>
                <w:lang w:eastAsia="ar-SA"/>
              </w:rPr>
            </w:pPr>
            <w:r w:rsidRPr="00E37689">
              <w:rPr>
                <w:rFonts w:eastAsia="Lucida Sans Unicode"/>
                <w:b/>
                <w:sz w:val="27"/>
                <w:szCs w:val="27"/>
              </w:rPr>
              <w:t>Шимского городского поселения»</w:t>
            </w:r>
          </w:p>
        </w:tc>
      </w:tr>
      <w:tr w:rsidR="00FD5670" w:rsidRPr="00E37689" w:rsidTr="00C274A5">
        <w:trPr>
          <w:gridAfter w:val="1"/>
          <w:wAfter w:w="35" w:type="dxa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E79" w:rsidRPr="00E37689" w:rsidRDefault="00697E79" w:rsidP="00C274A5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(заголовок к тексту)</w:t>
            </w:r>
          </w:p>
          <w:p w:rsidR="00C274A5" w:rsidRPr="00E37689" w:rsidRDefault="00C274A5" w:rsidP="00C274A5">
            <w:pPr>
              <w:jc w:val="center"/>
              <w:rPr>
                <w:sz w:val="27"/>
                <w:szCs w:val="27"/>
              </w:rPr>
            </w:pPr>
          </w:p>
        </w:tc>
      </w:tr>
      <w:tr w:rsidR="00FD5670" w:rsidRPr="00E37689" w:rsidTr="00C27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79" w:rsidRPr="00E37689" w:rsidRDefault="00697E79" w:rsidP="00C274A5">
            <w:pPr>
              <w:tabs>
                <w:tab w:val="left" w:pos="6800"/>
              </w:tabs>
              <w:spacing w:line="320" w:lineRule="atLeast"/>
              <w:jc w:val="center"/>
              <w:rPr>
                <w:sz w:val="27"/>
                <w:szCs w:val="27"/>
                <w:lang w:eastAsia="ar-SA"/>
              </w:rPr>
            </w:pPr>
            <w:r w:rsidRPr="00E37689">
              <w:rPr>
                <w:sz w:val="27"/>
                <w:szCs w:val="27"/>
              </w:rPr>
              <w:t>№</w:t>
            </w:r>
            <w:r w:rsidRPr="00E37689">
              <w:rPr>
                <w:sz w:val="27"/>
                <w:szCs w:val="27"/>
              </w:rPr>
              <w:br/>
              <w:t>п/п</w:t>
            </w:r>
          </w:p>
        </w:tc>
        <w:tc>
          <w:tcPr>
            <w:tcW w:w="7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79" w:rsidRPr="00E37689" w:rsidRDefault="00697E79" w:rsidP="00C274A5">
            <w:pPr>
              <w:tabs>
                <w:tab w:val="left" w:pos="6800"/>
              </w:tabs>
              <w:spacing w:line="320" w:lineRule="atLeast"/>
              <w:jc w:val="center"/>
              <w:rPr>
                <w:sz w:val="27"/>
                <w:szCs w:val="27"/>
                <w:lang w:eastAsia="ar-SA"/>
              </w:rPr>
            </w:pPr>
            <w:r w:rsidRPr="00E37689">
              <w:rPr>
                <w:sz w:val="27"/>
                <w:szCs w:val="27"/>
              </w:rPr>
              <w:t xml:space="preserve">Наименование адресата (должностное лицо, </w:t>
            </w:r>
            <w:r w:rsidRPr="00E37689">
              <w:rPr>
                <w:sz w:val="27"/>
                <w:szCs w:val="27"/>
              </w:rPr>
              <w:br/>
              <w:t>структурное подразделение)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79" w:rsidRPr="00E37689" w:rsidRDefault="00697E79" w:rsidP="00C274A5">
            <w:pPr>
              <w:tabs>
                <w:tab w:val="left" w:pos="6800"/>
              </w:tabs>
              <w:spacing w:line="320" w:lineRule="atLeast"/>
              <w:jc w:val="center"/>
              <w:rPr>
                <w:sz w:val="27"/>
                <w:szCs w:val="27"/>
                <w:lang w:eastAsia="ar-SA"/>
              </w:rPr>
            </w:pPr>
            <w:r w:rsidRPr="00E37689">
              <w:rPr>
                <w:sz w:val="27"/>
                <w:szCs w:val="27"/>
              </w:rPr>
              <w:t>Кол</w:t>
            </w:r>
            <w:r w:rsidR="00C274A5" w:rsidRPr="00E37689">
              <w:rPr>
                <w:sz w:val="27"/>
                <w:szCs w:val="27"/>
              </w:rPr>
              <w:t>-</w:t>
            </w:r>
            <w:r w:rsidRPr="00E37689">
              <w:rPr>
                <w:sz w:val="27"/>
                <w:szCs w:val="27"/>
              </w:rPr>
              <w:t>во</w:t>
            </w:r>
            <w:r w:rsidRPr="00E37689">
              <w:rPr>
                <w:sz w:val="27"/>
                <w:szCs w:val="27"/>
              </w:rPr>
              <w:br/>
              <w:t>экземпляров</w:t>
            </w:r>
          </w:p>
        </w:tc>
      </w:tr>
      <w:tr w:rsidR="00FD5670" w:rsidRPr="00E37689" w:rsidTr="00C27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5" w:rsidRPr="00E37689" w:rsidRDefault="00C274A5" w:rsidP="00C274A5">
            <w:pPr>
              <w:tabs>
                <w:tab w:val="left" w:pos="6800"/>
              </w:tabs>
              <w:spacing w:line="320" w:lineRule="atLeas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</w:t>
            </w:r>
          </w:p>
        </w:tc>
        <w:tc>
          <w:tcPr>
            <w:tcW w:w="7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5" w:rsidRPr="00E37689" w:rsidRDefault="00C274A5" w:rsidP="00C274A5">
            <w:pPr>
              <w:tabs>
                <w:tab w:val="left" w:pos="6800"/>
              </w:tabs>
              <w:spacing w:line="320" w:lineRule="atLeast"/>
              <w:jc w:val="both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  <w:lang w:eastAsia="ar-SA"/>
              </w:rPr>
              <w:t>Никифорова С.Н. – председатель Контрольно-счетной палаты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5" w:rsidRPr="00E37689" w:rsidRDefault="00C274A5" w:rsidP="00C274A5">
            <w:pPr>
              <w:tabs>
                <w:tab w:val="left" w:pos="6800"/>
              </w:tabs>
              <w:spacing w:line="320" w:lineRule="atLeas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</w:t>
            </w:r>
          </w:p>
        </w:tc>
      </w:tr>
      <w:tr w:rsidR="00FD5670" w:rsidRPr="00E37689" w:rsidTr="00C27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5" w:rsidRPr="00E37689" w:rsidRDefault="00C274A5" w:rsidP="00C274A5">
            <w:pPr>
              <w:tabs>
                <w:tab w:val="left" w:pos="6800"/>
              </w:tabs>
              <w:spacing w:line="320" w:lineRule="atLeas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2</w:t>
            </w:r>
          </w:p>
        </w:tc>
        <w:tc>
          <w:tcPr>
            <w:tcW w:w="7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5" w:rsidRPr="00E37689" w:rsidRDefault="00C274A5" w:rsidP="00C274A5">
            <w:pPr>
              <w:tabs>
                <w:tab w:val="left" w:pos="6800"/>
              </w:tabs>
              <w:spacing w:line="320" w:lineRule="atLeast"/>
              <w:jc w:val="both"/>
              <w:rPr>
                <w:sz w:val="27"/>
                <w:szCs w:val="27"/>
                <w:lang w:eastAsia="ar-SA"/>
              </w:rPr>
            </w:pPr>
            <w:r w:rsidRPr="00E37689">
              <w:rPr>
                <w:sz w:val="27"/>
                <w:szCs w:val="27"/>
                <w:lang w:eastAsia="ar-SA"/>
              </w:rPr>
              <w:t>Симонян А.Е. – председатель Комитета финансов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5" w:rsidRPr="00E37689" w:rsidRDefault="00C274A5" w:rsidP="00C274A5">
            <w:pPr>
              <w:tabs>
                <w:tab w:val="left" w:pos="6800"/>
              </w:tabs>
              <w:spacing w:line="320" w:lineRule="atLeas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1</w:t>
            </w:r>
          </w:p>
        </w:tc>
      </w:tr>
      <w:tr w:rsidR="00FD5670" w:rsidRPr="00E37689" w:rsidTr="00C274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5" w:rsidRPr="00E37689" w:rsidRDefault="00C274A5" w:rsidP="00C274A5">
            <w:pPr>
              <w:tabs>
                <w:tab w:val="left" w:pos="6800"/>
              </w:tabs>
              <w:spacing w:line="320" w:lineRule="atLeast"/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3</w:t>
            </w:r>
          </w:p>
        </w:tc>
        <w:tc>
          <w:tcPr>
            <w:tcW w:w="7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5" w:rsidRPr="00E37689" w:rsidRDefault="00C274A5" w:rsidP="00C274A5">
            <w:pPr>
              <w:tabs>
                <w:tab w:val="left" w:pos="6800"/>
              </w:tabs>
              <w:spacing w:line="320" w:lineRule="atLeast"/>
              <w:jc w:val="both"/>
              <w:rPr>
                <w:sz w:val="27"/>
                <w:szCs w:val="27"/>
                <w:lang w:eastAsia="ar-SA"/>
              </w:rPr>
            </w:pPr>
            <w:r w:rsidRPr="00E37689">
              <w:rPr>
                <w:sz w:val="27"/>
                <w:szCs w:val="27"/>
                <w:lang w:eastAsia="ar-SA"/>
              </w:rPr>
              <w:t>Червяков А.А. – начальник отдела градостроительства, дорожной деятельности и транспорта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A5" w:rsidRPr="00E37689" w:rsidRDefault="009E1428" w:rsidP="00C274A5">
            <w:pPr>
              <w:tabs>
                <w:tab w:val="left" w:pos="6800"/>
              </w:tabs>
              <w:spacing w:line="32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</w:tbl>
    <w:p w:rsidR="00697E79" w:rsidRPr="00E37689" w:rsidRDefault="00C274A5" w:rsidP="000443AE">
      <w:pPr>
        <w:tabs>
          <w:tab w:val="left" w:pos="1053"/>
          <w:tab w:val="left" w:pos="2066"/>
          <w:tab w:val="left" w:pos="6800"/>
        </w:tabs>
        <w:spacing w:line="320" w:lineRule="atLeast"/>
        <w:rPr>
          <w:b/>
          <w:sz w:val="27"/>
          <w:szCs w:val="27"/>
          <w:lang w:eastAsia="ar-SA"/>
        </w:rPr>
      </w:pPr>
      <w:r w:rsidRPr="00E37689">
        <w:rPr>
          <w:b/>
          <w:sz w:val="27"/>
          <w:szCs w:val="27"/>
          <w:lang w:eastAsia="ar-SA"/>
        </w:rPr>
        <w:tab/>
      </w:r>
      <w:r w:rsidR="000443AE" w:rsidRPr="00E37689">
        <w:rPr>
          <w:b/>
          <w:sz w:val="27"/>
          <w:szCs w:val="27"/>
          <w:lang w:eastAsia="ar-SA"/>
        </w:rPr>
        <w:tab/>
      </w:r>
    </w:p>
    <w:p w:rsidR="00866824" w:rsidRPr="00E37689" w:rsidRDefault="00866824" w:rsidP="000443AE">
      <w:pPr>
        <w:tabs>
          <w:tab w:val="left" w:pos="1053"/>
          <w:tab w:val="left" w:pos="2066"/>
          <w:tab w:val="left" w:pos="6800"/>
        </w:tabs>
        <w:spacing w:line="320" w:lineRule="atLeast"/>
        <w:rPr>
          <w:b/>
          <w:sz w:val="27"/>
          <w:szCs w:val="27"/>
          <w:lang w:eastAsia="ar-SA"/>
        </w:rPr>
      </w:pP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4644"/>
        <w:gridCol w:w="2586"/>
        <w:gridCol w:w="2658"/>
      </w:tblGrid>
      <w:tr w:rsidR="00FD5670" w:rsidRPr="00E37689" w:rsidTr="00D0105A">
        <w:tc>
          <w:tcPr>
            <w:tcW w:w="4644" w:type="dxa"/>
            <w:hideMark/>
          </w:tcPr>
          <w:p w:rsidR="00697E79" w:rsidRPr="00E37689" w:rsidRDefault="00697E79" w:rsidP="00C274A5">
            <w:pPr>
              <w:pStyle w:val="a5"/>
              <w:spacing w:before="120" w:line="320" w:lineRule="atLeast"/>
              <w:ind w:right="-108"/>
              <w:jc w:val="left"/>
              <w:rPr>
                <w:sz w:val="27"/>
                <w:szCs w:val="27"/>
                <w:lang w:eastAsia="ar-SA"/>
              </w:rPr>
            </w:pPr>
            <w:r w:rsidRPr="00E37689">
              <w:rPr>
                <w:sz w:val="27"/>
                <w:szCs w:val="27"/>
              </w:rPr>
              <w:t xml:space="preserve">Начальник отдела градостроительства, дорожной деятельности и транспорта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79" w:rsidRPr="00E37689" w:rsidRDefault="00697E79" w:rsidP="00C274A5">
            <w:pPr>
              <w:pStyle w:val="a5"/>
              <w:spacing w:before="120" w:line="320" w:lineRule="atLeast"/>
              <w:ind w:right="-74"/>
              <w:rPr>
                <w:sz w:val="27"/>
                <w:szCs w:val="27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697E79" w:rsidRPr="00E37689" w:rsidRDefault="00697E79" w:rsidP="00C274A5">
            <w:pPr>
              <w:pStyle w:val="a5"/>
              <w:spacing w:before="120" w:line="320" w:lineRule="atLeast"/>
              <w:ind w:right="369"/>
              <w:jc w:val="right"/>
              <w:rPr>
                <w:sz w:val="27"/>
                <w:szCs w:val="27"/>
                <w:lang w:eastAsia="ar-SA"/>
              </w:rPr>
            </w:pPr>
            <w:r w:rsidRPr="00E37689">
              <w:rPr>
                <w:sz w:val="27"/>
                <w:szCs w:val="27"/>
              </w:rPr>
              <w:t>А.А. Червяков</w:t>
            </w:r>
          </w:p>
        </w:tc>
      </w:tr>
      <w:tr w:rsidR="00FD5670" w:rsidRPr="00CB1E05" w:rsidTr="00D0105A">
        <w:tc>
          <w:tcPr>
            <w:tcW w:w="4644" w:type="dxa"/>
          </w:tcPr>
          <w:p w:rsidR="00697E79" w:rsidRPr="00E37689" w:rsidRDefault="00697E79" w:rsidP="00C274A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E79" w:rsidRPr="00CB1E05" w:rsidRDefault="00697E79" w:rsidP="00C274A5">
            <w:pPr>
              <w:jc w:val="center"/>
              <w:rPr>
                <w:sz w:val="27"/>
                <w:szCs w:val="27"/>
              </w:rPr>
            </w:pPr>
            <w:r w:rsidRPr="00E37689">
              <w:rPr>
                <w:sz w:val="27"/>
                <w:szCs w:val="27"/>
              </w:rPr>
              <w:t>(подпись)</w:t>
            </w:r>
          </w:p>
        </w:tc>
        <w:tc>
          <w:tcPr>
            <w:tcW w:w="2658" w:type="dxa"/>
          </w:tcPr>
          <w:p w:rsidR="00697E79" w:rsidRPr="00CB1E05" w:rsidRDefault="00697E79" w:rsidP="00C274A5">
            <w:pPr>
              <w:jc w:val="center"/>
              <w:rPr>
                <w:sz w:val="27"/>
                <w:szCs w:val="27"/>
              </w:rPr>
            </w:pPr>
          </w:p>
        </w:tc>
      </w:tr>
    </w:tbl>
    <w:p w:rsidR="00822443" w:rsidRPr="00CB1E05" w:rsidRDefault="00822443" w:rsidP="008774AA">
      <w:pPr>
        <w:spacing w:after="120"/>
        <w:rPr>
          <w:b/>
          <w:color w:val="FF0000"/>
          <w:sz w:val="27"/>
          <w:szCs w:val="27"/>
        </w:rPr>
      </w:pPr>
    </w:p>
    <w:sectPr w:rsidR="00822443" w:rsidRPr="00CB1E05" w:rsidSect="008774AA">
      <w:pgSz w:w="11906" w:h="16838"/>
      <w:pgMar w:top="567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3C" w:rsidRDefault="0075693C" w:rsidP="00A25CE8">
      <w:r>
        <w:separator/>
      </w:r>
    </w:p>
  </w:endnote>
  <w:endnote w:type="continuationSeparator" w:id="0">
    <w:p w:rsidR="0075693C" w:rsidRDefault="0075693C" w:rsidP="00A2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3C" w:rsidRDefault="0075693C" w:rsidP="00A25CE8">
      <w:r>
        <w:separator/>
      </w:r>
    </w:p>
  </w:footnote>
  <w:footnote w:type="continuationSeparator" w:id="0">
    <w:p w:rsidR="0075693C" w:rsidRDefault="0075693C" w:rsidP="00A25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798251"/>
      <w:docPartObj>
        <w:docPartGallery w:val="Page Numbers (Top of Page)"/>
        <w:docPartUnique/>
      </w:docPartObj>
    </w:sdtPr>
    <w:sdtEndPr/>
    <w:sdtContent>
      <w:p w:rsidR="008A50E5" w:rsidRDefault="008A50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E4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A50E5" w:rsidRDefault="008A50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62C"/>
    <w:multiLevelType w:val="hybridMultilevel"/>
    <w:tmpl w:val="DDC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A7A"/>
    <w:multiLevelType w:val="hybridMultilevel"/>
    <w:tmpl w:val="59C65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920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EF64DF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BDA351A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14"/>
    <w:rsid w:val="00004A7E"/>
    <w:rsid w:val="000135F1"/>
    <w:rsid w:val="00041F09"/>
    <w:rsid w:val="00043481"/>
    <w:rsid w:val="00043F82"/>
    <w:rsid w:val="000443AE"/>
    <w:rsid w:val="00077750"/>
    <w:rsid w:val="00081FCF"/>
    <w:rsid w:val="00085A87"/>
    <w:rsid w:val="00087DF5"/>
    <w:rsid w:val="0009076A"/>
    <w:rsid w:val="000A00D0"/>
    <w:rsid w:val="000A3F0F"/>
    <w:rsid w:val="000C2566"/>
    <w:rsid w:val="000E29CB"/>
    <w:rsid w:val="00104DF5"/>
    <w:rsid w:val="00121FC3"/>
    <w:rsid w:val="00151A6C"/>
    <w:rsid w:val="00160A6B"/>
    <w:rsid w:val="001626CA"/>
    <w:rsid w:val="00164B9C"/>
    <w:rsid w:val="001663A6"/>
    <w:rsid w:val="0017075C"/>
    <w:rsid w:val="0019248C"/>
    <w:rsid w:val="001939B3"/>
    <w:rsid w:val="001A35CB"/>
    <w:rsid w:val="001B52B6"/>
    <w:rsid w:val="001E2F18"/>
    <w:rsid w:val="001E308D"/>
    <w:rsid w:val="001E5564"/>
    <w:rsid w:val="002001FA"/>
    <w:rsid w:val="0020701B"/>
    <w:rsid w:val="00214475"/>
    <w:rsid w:val="002173ED"/>
    <w:rsid w:val="00220919"/>
    <w:rsid w:val="002272DB"/>
    <w:rsid w:val="0023637F"/>
    <w:rsid w:val="00244957"/>
    <w:rsid w:val="00245871"/>
    <w:rsid w:val="00264F7A"/>
    <w:rsid w:val="00295031"/>
    <w:rsid w:val="002B264F"/>
    <w:rsid w:val="002D3F77"/>
    <w:rsid w:val="002D7E15"/>
    <w:rsid w:val="002F2B08"/>
    <w:rsid w:val="0030313E"/>
    <w:rsid w:val="003045CC"/>
    <w:rsid w:val="003421E4"/>
    <w:rsid w:val="003721E5"/>
    <w:rsid w:val="00380786"/>
    <w:rsid w:val="00387A93"/>
    <w:rsid w:val="00395A24"/>
    <w:rsid w:val="003B038E"/>
    <w:rsid w:val="003B62D8"/>
    <w:rsid w:val="003C0AC3"/>
    <w:rsid w:val="003C2C05"/>
    <w:rsid w:val="003C7C6B"/>
    <w:rsid w:val="003E5842"/>
    <w:rsid w:val="003E622D"/>
    <w:rsid w:val="003E7EBB"/>
    <w:rsid w:val="003F3A84"/>
    <w:rsid w:val="003F5450"/>
    <w:rsid w:val="003F6C08"/>
    <w:rsid w:val="004316B9"/>
    <w:rsid w:val="00432E7F"/>
    <w:rsid w:val="00434463"/>
    <w:rsid w:val="00453377"/>
    <w:rsid w:val="0046386F"/>
    <w:rsid w:val="0048715F"/>
    <w:rsid w:val="004947EA"/>
    <w:rsid w:val="00497190"/>
    <w:rsid w:val="004A2D7A"/>
    <w:rsid w:val="004A4F6F"/>
    <w:rsid w:val="004B6803"/>
    <w:rsid w:val="004C34EC"/>
    <w:rsid w:val="004E223A"/>
    <w:rsid w:val="004E4265"/>
    <w:rsid w:val="004F4D14"/>
    <w:rsid w:val="004F5197"/>
    <w:rsid w:val="00501401"/>
    <w:rsid w:val="00507BF1"/>
    <w:rsid w:val="00507E78"/>
    <w:rsid w:val="0051747D"/>
    <w:rsid w:val="0052543B"/>
    <w:rsid w:val="0052592F"/>
    <w:rsid w:val="00531849"/>
    <w:rsid w:val="00537606"/>
    <w:rsid w:val="0054139E"/>
    <w:rsid w:val="0054241A"/>
    <w:rsid w:val="005444C8"/>
    <w:rsid w:val="00544EE6"/>
    <w:rsid w:val="00545C21"/>
    <w:rsid w:val="00547ED8"/>
    <w:rsid w:val="00571DD0"/>
    <w:rsid w:val="00582360"/>
    <w:rsid w:val="00586550"/>
    <w:rsid w:val="005A2227"/>
    <w:rsid w:val="005A3F2E"/>
    <w:rsid w:val="005A6CB9"/>
    <w:rsid w:val="005B3A1F"/>
    <w:rsid w:val="005B597C"/>
    <w:rsid w:val="005C0F3E"/>
    <w:rsid w:val="005C1BD3"/>
    <w:rsid w:val="005D05BA"/>
    <w:rsid w:val="005E19BC"/>
    <w:rsid w:val="005F1859"/>
    <w:rsid w:val="005F7527"/>
    <w:rsid w:val="006079D8"/>
    <w:rsid w:val="006243FD"/>
    <w:rsid w:val="0063663E"/>
    <w:rsid w:val="00640AB4"/>
    <w:rsid w:val="0064103A"/>
    <w:rsid w:val="00651ACB"/>
    <w:rsid w:val="00663255"/>
    <w:rsid w:val="0067740A"/>
    <w:rsid w:val="00677BD2"/>
    <w:rsid w:val="00691DDA"/>
    <w:rsid w:val="00691DF2"/>
    <w:rsid w:val="006969CE"/>
    <w:rsid w:val="00697E79"/>
    <w:rsid w:val="006B1EB2"/>
    <w:rsid w:val="006B27A1"/>
    <w:rsid w:val="006B6B28"/>
    <w:rsid w:val="006C0F7C"/>
    <w:rsid w:val="006C5AA1"/>
    <w:rsid w:val="006E1C95"/>
    <w:rsid w:val="006F087F"/>
    <w:rsid w:val="006F5F1A"/>
    <w:rsid w:val="00704DEE"/>
    <w:rsid w:val="007168A0"/>
    <w:rsid w:val="007212D3"/>
    <w:rsid w:val="00745791"/>
    <w:rsid w:val="00751D9A"/>
    <w:rsid w:val="0075693C"/>
    <w:rsid w:val="00761F10"/>
    <w:rsid w:val="007672F0"/>
    <w:rsid w:val="007722C3"/>
    <w:rsid w:val="0077305F"/>
    <w:rsid w:val="00777536"/>
    <w:rsid w:val="007802DD"/>
    <w:rsid w:val="00780867"/>
    <w:rsid w:val="007815D6"/>
    <w:rsid w:val="00781FCC"/>
    <w:rsid w:val="007B5C99"/>
    <w:rsid w:val="00804816"/>
    <w:rsid w:val="00815DAE"/>
    <w:rsid w:val="00821117"/>
    <w:rsid w:val="00822443"/>
    <w:rsid w:val="008468F7"/>
    <w:rsid w:val="0086348E"/>
    <w:rsid w:val="008667C6"/>
    <w:rsid w:val="00866824"/>
    <w:rsid w:val="008774AA"/>
    <w:rsid w:val="008A50E5"/>
    <w:rsid w:val="008B3012"/>
    <w:rsid w:val="008B757B"/>
    <w:rsid w:val="008C1F58"/>
    <w:rsid w:val="008C33A9"/>
    <w:rsid w:val="008C4B67"/>
    <w:rsid w:val="008D2289"/>
    <w:rsid w:val="008D36C7"/>
    <w:rsid w:val="008D6315"/>
    <w:rsid w:val="00913DC0"/>
    <w:rsid w:val="00917819"/>
    <w:rsid w:val="009236E6"/>
    <w:rsid w:val="00924146"/>
    <w:rsid w:val="00930E40"/>
    <w:rsid w:val="009321CD"/>
    <w:rsid w:val="00945732"/>
    <w:rsid w:val="00946EC2"/>
    <w:rsid w:val="009523E0"/>
    <w:rsid w:val="009568E3"/>
    <w:rsid w:val="009601C7"/>
    <w:rsid w:val="009634FC"/>
    <w:rsid w:val="0097262A"/>
    <w:rsid w:val="009746F4"/>
    <w:rsid w:val="009814EB"/>
    <w:rsid w:val="009862E4"/>
    <w:rsid w:val="009957AC"/>
    <w:rsid w:val="009A71B5"/>
    <w:rsid w:val="009C5406"/>
    <w:rsid w:val="009C6D4F"/>
    <w:rsid w:val="009C71DA"/>
    <w:rsid w:val="009D0865"/>
    <w:rsid w:val="009E1428"/>
    <w:rsid w:val="009F2CF7"/>
    <w:rsid w:val="00A01FEA"/>
    <w:rsid w:val="00A202B5"/>
    <w:rsid w:val="00A238C5"/>
    <w:rsid w:val="00A25CE8"/>
    <w:rsid w:val="00A325D7"/>
    <w:rsid w:val="00A37688"/>
    <w:rsid w:val="00A45942"/>
    <w:rsid w:val="00A471C8"/>
    <w:rsid w:val="00A5339F"/>
    <w:rsid w:val="00A53544"/>
    <w:rsid w:val="00A56D57"/>
    <w:rsid w:val="00A6720C"/>
    <w:rsid w:val="00A70329"/>
    <w:rsid w:val="00A70AE7"/>
    <w:rsid w:val="00A71FA6"/>
    <w:rsid w:val="00A72511"/>
    <w:rsid w:val="00A84A73"/>
    <w:rsid w:val="00A91552"/>
    <w:rsid w:val="00A96E34"/>
    <w:rsid w:val="00AE2D19"/>
    <w:rsid w:val="00AE585B"/>
    <w:rsid w:val="00AF16D7"/>
    <w:rsid w:val="00B135A7"/>
    <w:rsid w:val="00B13EC7"/>
    <w:rsid w:val="00B16CD9"/>
    <w:rsid w:val="00B33D5A"/>
    <w:rsid w:val="00B402F9"/>
    <w:rsid w:val="00B46CB9"/>
    <w:rsid w:val="00B5194B"/>
    <w:rsid w:val="00B56BBA"/>
    <w:rsid w:val="00B56EDA"/>
    <w:rsid w:val="00B64B55"/>
    <w:rsid w:val="00B661B7"/>
    <w:rsid w:val="00B703C0"/>
    <w:rsid w:val="00B72258"/>
    <w:rsid w:val="00B737ED"/>
    <w:rsid w:val="00B74F67"/>
    <w:rsid w:val="00BA0ACB"/>
    <w:rsid w:val="00BA2E0F"/>
    <w:rsid w:val="00BC673A"/>
    <w:rsid w:val="00BD43BA"/>
    <w:rsid w:val="00BE26C8"/>
    <w:rsid w:val="00BE671B"/>
    <w:rsid w:val="00BE70B2"/>
    <w:rsid w:val="00BF2F92"/>
    <w:rsid w:val="00BF3009"/>
    <w:rsid w:val="00C13D61"/>
    <w:rsid w:val="00C21F24"/>
    <w:rsid w:val="00C274A5"/>
    <w:rsid w:val="00C33F95"/>
    <w:rsid w:val="00C34ADC"/>
    <w:rsid w:val="00C45F87"/>
    <w:rsid w:val="00C6407C"/>
    <w:rsid w:val="00C7386E"/>
    <w:rsid w:val="00C80157"/>
    <w:rsid w:val="00C8438C"/>
    <w:rsid w:val="00CA3679"/>
    <w:rsid w:val="00CB15FB"/>
    <w:rsid w:val="00CB1E05"/>
    <w:rsid w:val="00CC0B8A"/>
    <w:rsid w:val="00CD13DF"/>
    <w:rsid w:val="00D0105A"/>
    <w:rsid w:val="00D11918"/>
    <w:rsid w:val="00D15E9D"/>
    <w:rsid w:val="00D24351"/>
    <w:rsid w:val="00D80A61"/>
    <w:rsid w:val="00D86BB7"/>
    <w:rsid w:val="00D918FA"/>
    <w:rsid w:val="00D94A8C"/>
    <w:rsid w:val="00DA422C"/>
    <w:rsid w:val="00DB7CB7"/>
    <w:rsid w:val="00DD0F27"/>
    <w:rsid w:val="00DD5204"/>
    <w:rsid w:val="00DF56E0"/>
    <w:rsid w:val="00E15DAC"/>
    <w:rsid w:val="00E2337E"/>
    <w:rsid w:val="00E32321"/>
    <w:rsid w:val="00E349BF"/>
    <w:rsid w:val="00E37689"/>
    <w:rsid w:val="00E52A8F"/>
    <w:rsid w:val="00E52A95"/>
    <w:rsid w:val="00E60229"/>
    <w:rsid w:val="00E66A54"/>
    <w:rsid w:val="00EA5B0C"/>
    <w:rsid w:val="00EB2E3D"/>
    <w:rsid w:val="00EB5FF4"/>
    <w:rsid w:val="00EC71B6"/>
    <w:rsid w:val="00EE0731"/>
    <w:rsid w:val="00EE188C"/>
    <w:rsid w:val="00EF090E"/>
    <w:rsid w:val="00EF0A08"/>
    <w:rsid w:val="00EF39E1"/>
    <w:rsid w:val="00EF3CE1"/>
    <w:rsid w:val="00F07CB7"/>
    <w:rsid w:val="00F159D5"/>
    <w:rsid w:val="00F3374E"/>
    <w:rsid w:val="00F46761"/>
    <w:rsid w:val="00F50708"/>
    <w:rsid w:val="00F54436"/>
    <w:rsid w:val="00F61763"/>
    <w:rsid w:val="00F630F3"/>
    <w:rsid w:val="00F65F9C"/>
    <w:rsid w:val="00F67408"/>
    <w:rsid w:val="00F76D10"/>
    <w:rsid w:val="00F853C0"/>
    <w:rsid w:val="00F86C60"/>
    <w:rsid w:val="00FA2094"/>
    <w:rsid w:val="00FA3DBD"/>
    <w:rsid w:val="00FA746E"/>
    <w:rsid w:val="00FC6697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  <w:lang w:val="x-none" w:eastAsia="x-none"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  <w:lang w:val="x-none" w:eastAsia="x-none"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  <w:lang w:val="x-none" w:eastAsia="x-none"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lang w:val="x-none" w:eastAsia="x-none"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  <w:lang w:val="x-none" w:eastAsia="x-none"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  <w:lang w:val="x-none" w:eastAsia="x-none"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  <w:lang w:val="x-none" w:eastAsia="x-none"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  <w:lang w:val="x-none" w:eastAsia="x-none"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  <w:lang w:val="x-none" w:eastAsia="x-none"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lang w:val="x-none" w:eastAsia="x-none"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  <w:lang w:val="x-none" w:eastAsia="x-none"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  <w:lang w:val="x-none" w:eastAsia="x-none"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2022-09-20T12:09:00Z</cp:lastPrinted>
  <dcterms:created xsi:type="dcterms:W3CDTF">2022-10-06T13:29:00Z</dcterms:created>
  <dcterms:modified xsi:type="dcterms:W3CDTF">2022-10-06T13:29:00Z</dcterms:modified>
</cp:coreProperties>
</file>