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93F" w:rsidRPr="003E493F" w:rsidRDefault="003E493F" w:rsidP="003E493F">
      <w:pPr>
        <w:spacing w:after="255" w:line="300" w:lineRule="atLeast"/>
        <w:outlineLvl w:val="1"/>
        <w:rPr>
          <w:rFonts w:ascii="Arial" w:eastAsia="Times New Roman" w:hAnsi="Arial" w:cs="Arial"/>
          <w:b/>
          <w:bCs/>
          <w:color w:val="4D4D4D"/>
          <w:sz w:val="27"/>
          <w:szCs w:val="27"/>
          <w:lang w:eastAsia="ru-RU"/>
        </w:rPr>
      </w:pPr>
      <w:r w:rsidRPr="003E493F">
        <w:rPr>
          <w:rFonts w:ascii="Arial" w:eastAsia="Times New Roman" w:hAnsi="Arial" w:cs="Arial"/>
          <w:b/>
          <w:bCs/>
          <w:color w:val="4D4D4D"/>
          <w:sz w:val="27"/>
          <w:szCs w:val="27"/>
          <w:lang w:eastAsia="ru-RU"/>
        </w:rPr>
        <w:t>Приказ Министерства промышленности и торговли РФ от 23 июня 2017 г. № 1993 “Об утверждении Перечня высокотехнологичной продукции, работ и услуг с учетом приоритетных направлений модернизации российской экономики и перечня высокотехнологичной продукции” (не вступил в силу)</w:t>
      </w:r>
    </w:p>
    <w:p w:rsidR="003E493F" w:rsidRPr="003E493F" w:rsidRDefault="003E493F" w:rsidP="003E493F">
      <w:pPr>
        <w:spacing w:line="240" w:lineRule="auto"/>
        <w:rPr>
          <w:rFonts w:ascii="Arial" w:eastAsia="Times New Roman" w:hAnsi="Arial" w:cs="Arial"/>
          <w:color w:val="000000"/>
          <w:sz w:val="21"/>
          <w:szCs w:val="21"/>
          <w:lang w:eastAsia="ru-RU"/>
        </w:rPr>
      </w:pPr>
      <w:r w:rsidRPr="003E493F">
        <w:rPr>
          <w:rFonts w:ascii="Arial" w:eastAsia="Times New Roman" w:hAnsi="Arial" w:cs="Arial"/>
          <w:color w:val="000000"/>
          <w:sz w:val="21"/>
          <w:szCs w:val="21"/>
          <w:lang w:eastAsia="ru-RU"/>
        </w:rPr>
        <w:t>25 июля 2017</w:t>
      </w:r>
    </w:p>
    <w:p w:rsidR="003E493F" w:rsidRPr="003E493F" w:rsidRDefault="003E493F" w:rsidP="003E493F">
      <w:pPr>
        <w:spacing w:after="255" w:line="240" w:lineRule="auto"/>
        <w:rPr>
          <w:rFonts w:ascii="Arial" w:eastAsia="Times New Roman" w:hAnsi="Arial" w:cs="Arial"/>
          <w:color w:val="000000"/>
          <w:sz w:val="21"/>
          <w:szCs w:val="21"/>
          <w:lang w:eastAsia="ru-RU"/>
        </w:rPr>
      </w:pPr>
      <w:bookmarkStart w:id="0" w:name="0"/>
      <w:bookmarkEnd w:id="0"/>
      <w:r w:rsidRPr="003E493F">
        <w:rPr>
          <w:rFonts w:ascii="Arial" w:eastAsia="Times New Roman" w:hAnsi="Arial" w:cs="Arial"/>
          <w:color w:val="000000"/>
          <w:sz w:val="21"/>
          <w:szCs w:val="21"/>
          <w:lang w:eastAsia="ru-RU"/>
        </w:rPr>
        <w:t>Во исполнение пункта 6 Правил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утвержденных постановлением Правительства Российской Федерации от 13 декабря 2012 г. № 1302 «Об утверждении Правил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(Собрание законодательства Российской Федерации, 2012, № 51, ст. 7234; 2013, № 34, ст. 4435; 2016, № 2, ст. 328, № 24, ст. 3525), пункта 3 Правил предоставления субсидии из федерального бюджета Государственному специализированному Российскому экспортно-импортному банку (акционерное общество) в целях компенсации недополученных доходов по кредитам, выдаваемым в рамках поддержки производства высокотехнологичной продукции, утвержденных постановлением Правительства Российской Федерации от 08 июня 2015 г. № 566 «Об утверждении Правил предоставления субсидии из федерального бюджета Государственному специализированному Российскому экспортно-импортному банку (акционерное общество) в целях компенсации недополученных доходов по кредитам, выдаваемым в рамках поддержки производства высокотехнологичной продукции» (Собрание законодательства Российской Федерации, 2015, № 24, ст. 3485; 2016, № 24, ст. 3525, № 39, ст. 5659) и абзаца 6 пункта 2 Правил предоставления субсидий из федерального бюджета российским организациям, в том числе организациям автомобилестроения, сельскохозяйственного машиностроения, транспортного машиностроения и энергетического машиностроения, на компенсацию части затрат на транспортировку продукции, утвержденных постановлением Правительства Российской Федерации от 26 апреля 2017 г. № 496 «О предоставлении субсидий из федерального бюджета российским организациям, в том числе организациям автомобилестроения, сельскохозяйственного машиностроения, транспортного машиностроения и энергетического машиностроения, на компенсацию части затрат на транспортировку продукции» (Собрание законодательства Российской Федерации, 2017, № 18, ст. 2800), приказываю:</w:t>
      </w:r>
    </w:p>
    <w:p w:rsidR="003E493F" w:rsidRPr="003E493F" w:rsidRDefault="003E493F" w:rsidP="003E493F">
      <w:pPr>
        <w:spacing w:after="255" w:line="240" w:lineRule="auto"/>
        <w:rPr>
          <w:rFonts w:ascii="Arial" w:eastAsia="Times New Roman" w:hAnsi="Arial" w:cs="Arial"/>
          <w:color w:val="000000"/>
          <w:sz w:val="21"/>
          <w:szCs w:val="21"/>
          <w:lang w:eastAsia="ru-RU"/>
        </w:rPr>
      </w:pPr>
      <w:r w:rsidRPr="003E493F">
        <w:rPr>
          <w:rFonts w:ascii="Arial" w:eastAsia="Times New Roman" w:hAnsi="Arial" w:cs="Arial"/>
          <w:color w:val="000000"/>
          <w:sz w:val="21"/>
          <w:szCs w:val="21"/>
          <w:lang w:eastAsia="ru-RU"/>
        </w:rPr>
        <w:t>1. Утвердить:</w:t>
      </w:r>
    </w:p>
    <w:p w:rsidR="003E493F" w:rsidRPr="003E493F" w:rsidRDefault="003E493F" w:rsidP="003E493F">
      <w:pPr>
        <w:spacing w:after="255" w:line="240" w:lineRule="auto"/>
        <w:rPr>
          <w:rFonts w:ascii="Arial" w:eastAsia="Times New Roman" w:hAnsi="Arial" w:cs="Arial"/>
          <w:color w:val="000000"/>
          <w:sz w:val="21"/>
          <w:szCs w:val="21"/>
          <w:lang w:eastAsia="ru-RU"/>
        </w:rPr>
      </w:pPr>
      <w:r w:rsidRPr="003E493F">
        <w:rPr>
          <w:rFonts w:ascii="Arial" w:eastAsia="Times New Roman" w:hAnsi="Arial" w:cs="Arial"/>
          <w:color w:val="000000"/>
          <w:sz w:val="21"/>
          <w:szCs w:val="21"/>
          <w:lang w:eastAsia="ru-RU"/>
        </w:rPr>
        <w:t>Перечень высокотехнологичной продукции, работ и услуг с учетом приоритетных направлений модернизации российской экономики согласно </w:t>
      </w:r>
      <w:hyperlink r:id="rId4" w:anchor="1000" w:history="1">
        <w:r w:rsidRPr="003E493F">
          <w:rPr>
            <w:rFonts w:ascii="Arial" w:eastAsia="Times New Roman" w:hAnsi="Arial" w:cs="Arial"/>
            <w:color w:val="808080"/>
            <w:sz w:val="21"/>
            <w:szCs w:val="21"/>
            <w:u w:val="single"/>
            <w:bdr w:val="none" w:sz="0" w:space="0" w:color="auto" w:frame="1"/>
            <w:lang w:eastAsia="ru-RU"/>
          </w:rPr>
          <w:t>приложению № 1</w:t>
        </w:r>
      </w:hyperlink>
      <w:r w:rsidRPr="003E493F">
        <w:rPr>
          <w:rFonts w:ascii="Arial" w:eastAsia="Times New Roman" w:hAnsi="Arial" w:cs="Arial"/>
          <w:color w:val="000000"/>
          <w:sz w:val="21"/>
          <w:szCs w:val="21"/>
          <w:lang w:eastAsia="ru-RU"/>
        </w:rPr>
        <w:t>;</w:t>
      </w:r>
    </w:p>
    <w:p w:rsidR="003E493F" w:rsidRPr="003E493F" w:rsidRDefault="003E493F" w:rsidP="003E493F">
      <w:pPr>
        <w:spacing w:after="255" w:line="240" w:lineRule="auto"/>
        <w:rPr>
          <w:rFonts w:ascii="Arial" w:eastAsia="Times New Roman" w:hAnsi="Arial" w:cs="Arial"/>
          <w:color w:val="000000"/>
          <w:sz w:val="21"/>
          <w:szCs w:val="21"/>
          <w:lang w:eastAsia="ru-RU"/>
        </w:rPr>
      </w:pPr>
      <w:r w:rsidRPr="003E493F">
        <w:rPr>
          <w:rFonts w:ascii="Arial" w:eastAsia="Times New Roman" w:hAnsi="Arial" w:cs="Arial"/>
          <w:color w:val="000000"/>
          <w:sz w:val="21"/>
          <w:szCs w:val="21"/>
          <w:lang w:eastAsia="ru-RU"/>
        </w:rPr>
        <w:t>перечень высокотехнологичной продукции, согласно </w:t>
      </w:r>
      <w:hyperlink r:id="rId5" w:anchor="2000" w:history="1">
        <w:r w:rsidRPr="003E493F">
          <w:rPr>
            <w:rFonts w:ascii="Arial" w:eastAsia="Times New Roman" w:hAnsi="Arial" w:cs="Arial"/>
            <w:color w:val="808080"/>
            <w:sz w:val="21"/>
            <w:szCs w:val="21"/>
            <w:u w:val="single"/>
            <w:bdr w:val="none" w:sz="0" w:space="0" w:color="auto" w:frame="1"/>
            <w:lang w:eastAsia="ru-RU"/>
          </w:rPr>
          <w:t>приложению № 2</w:t>
        </w:r>
      </w:hyperlink>
      <w:r w:rsidRPr="003E493F">
        <w:rPr>
          <w:rFonts w:ascii="Arial" w:eastAsia="Times New Roman" w:hAnsi="Arial" w:cs="Arial"/>
          <w:color w:val="000000"/>
          <w:sz w:val="21"/>
          <w:szCs w:val="21"/>
          <w:lang w:eastAsia="ru-RU"/>
        </w:rPr>
        <w:t>.</w:t>
      </w:r>
    </w:p>
    <w:p w:rsidR="003E493F" w:rsidRPr="003E493F" w:rsidRDefault="003E493F" w:rsidP="003E493F">
      <w:pPr>
        <w:spacing w:after="255" w:line="240" w:lineRule="auto"/>
        <w:rPr>
          <w:rFonts w:ascii="Arial" w:eastAsia="Times New Roman" w:hAnsi="Arial" w:cs="Arial"/>
          <w:color w:val="000000"/>
          <w:sz w:val="21"/>
          <w:szCs w:val="21"/>
          <w:lang w:eastAsia="ru-RU"/>
        </w:rPr>
      </w:pPr>
      <w:r w:rsidRPr="003E493F">
        <w:rPr>
          <w:rFonts w:ascii="Arial" w:eastAsia="Times New Roman" w:hAnsi="Arial" w:cs="Arial"/>
          <w:color w:val="000000"/>
          <w:sz w:val="21"/>
          <w:szCs w:val="21"/>
          <w:lang w:eastAsia="ru-RU"/>
        </w:rPr>
        <w:t>2. Признать утратившим силу приказ Министерства промышленности и торговли Российской Федерации от 10 марта 2017 г. № 672 «Об утверждении Перечня высокотехнологичной продукции, работ и услуг с учетом приоритетных направлений модернизации российской экономики» (зарегистрирован Минюстом России 06 апреля 2017 г., регистрационный № 46281).</w:t>
      </w:r>
    </w:p>
    <w:tbl>
      <w:tblPr>
        <w:tblW w:w="0" w:type="auto"/>
        <w:tblCellMar>
          <w:top w:w="15" w:type="dxa"/>
          <w:left w:w="15" w:type="dxa"/>
          <w:bottom w:w="15" w:type="dxa"/>
          <w:right w:w="15" w:type="dxa"/>
        </w:tblCellMar>
        <w:tblLook w:val="04A0" w:firstRow="1" w:lastRow="0" w:firstColumn="1" w:lastColumn="0" w:noHBand="0" w:noVBand="1"/>
      </w:tblPr>
      <w:tblGrid>
        <w:gridCol w:w="1561"/>
        <w:gridCol w:w="1561"/>
      </w:tblGrid>
      <w:tr w:rsidR="003E493F" w:rsidRPr="003E493F" w:rsidTr="003E493F">
        <w:tc>
          <w:tcPr>
            <w:tcW w:w="2500" w:type="pct"/>
            <w:hideMark/>
          </w:tcPr>
          <w:p w:rsidR="003E493F" w:rsidRPr="003E493F" w:rsidRDefault="003E493F" w:rsidP="003E493F">
            <w:pPr>
              <w:spacing w:after="0" w:line="240" w:lineRule="auto"/>
              <w:rPr>
                <w:rFonts w:ascii="Times New Roman" w:eastAsia="Times New Roman" w:hAnsi="Times New Roman" w:cs="Times New Roman"/>
                <w:sz w:val="24"/>
                <w:szCs w:val="24"/>
                <w:lang w:eastAsia="ru-RU"/>
              </w:rPr>
            </w:pPr>
            <w:r w:rsidRPr="003E493F">
              <w:rPr>
                <w:rFonts w:ascii="Times New Roman" w:eastAsia="Times New Roman" w:hAnsi="Times New Roman" w:cs="Times New Roman"/>
                <w:sz w:val="24"/>
                <w:szCs w:val="24"/>
                <w:lang w:eastAsia="ru-RU"/>
              </w:rPr>
              <w:t>Министр</w:t>
            </w:r>
          </w:p>
        </w:tc>
        <w:tc>
          <w:tcPr>
            <w:tcW w:w="2500" w:type="pct"/>
            <w:hideMark/>
          </w:tcPr>
          <w:p w:rsidR="003E493F" w:rsidRPr="003E493F" w:rsidRDefault="003E493F" w:rsidP="003E493F">
            <w:pPr>
              <w:spacing w:after="0" w:line="240" w:lineRule="auto"/>
              <w:rPr>
                <w:rFonts w:ascii="Times New Roman" w:eastAsia="Times New Roman" w:hAnsi="Times New Roman" w:cs="Times New Roman"/>
                <w:sz w:val="24"/>
                <w:szCs w:val="24"/>
                <w:lang w:eastAsia="ru-RU"/>
              </w:rPr>
            </w:pPr>
            <w:r w:rsidRPr="003E493F">
              <w:rPr>
                <w:rFonts w:ascii="Times New Roman" w:eastAsia="Times New Roman" w:hAnsi="Times New Roman" w:cs="Times New Roman"/>
                <w:sz w:val="24"/>
                <w:szCs w:val="24"/>
                <w:lang w:eastAsia="ru-RU"/>
              </w:rPr>
              <w:t xml:space="preserve">Д.В. </w:t>
            </w:r>
            <w:proofErr w:type="spellStart"/>
            <w:r w:rsidRPr="003E493F">
              <w:rPr>
                <w:rFonts w:ascii="Times New Roman" w:eastAsia="Times New Roman" w:hAnsi="Times New Roman" w:cs="Times New Roman"/>
                <w:sz w:val="24"/>
                <w:szCs w:val="24"/>
                <w:lang w:eastAsia="ru-RU"/>
              </w:rPr>
              <w:t>Мантуров</w:t>
            </w:r>
            <w:proofErr w:type="spellEnd"/>
          </w:p>
        </w:tc>
      </w:tr>
    </w:tbl>
    <w:p w:rsidR="003E493F" w:rsidRPr="003E493F" w:rsidRDefault="003E493F" w:rsidP="003E493F">
      <w:pPr>
        <w:spacing w:after="255" w:line="240" w:lineRule="auto"/>
        <w:rPr>
          <w:rFonts w:ascii="Arial" w:eastAsia="Times New Roman" w:hAnsi="Arial" w:cs="Arial"/>
          <w:color w:val="000000"/>
          <w:sz w:val="21"/>
          <w:szCs w:val="21"/>
          <w:lang w:eastAsia="ru-RU"/>
        </w:rPr>
      </w:pPr>
      <w:r w:rsidRPr="003E493F">
        <w:rPr>
          <w:rFonts w:ascii="Arial" w:eastAsia="Times New Roman" w:hAnsi="Arial" w:cs="Arial"/>
          <w:color w:val="000000"/>
          <w:sz w:val="21"/>
          <w:szCs w:val="21"/>
          <w:lang w:eastAsia="ru-RU"/>
        </w:rPr>
        <w:t>Зарегистрировано в Минюсте РФ 17 июля 2017 г.</w:t>
      </w:r>
    </w:p>
    <w:p w:rsidR="003E493F" w:rsidRPr="003E493F" w:rsidRDefault="003E493F" w:rsidP="003E493F">
      <w:pPr>
        <w:spacing w:after="255" w:line="240" w:lineRule="auto"/>
        <w:rPr>
          <w:rFonts w:ascii="Arial" w:eastAsia="Times New Roman" w:hAnsi="Arial" w:cs="Arial"/>
          <w:color w:val="000000"/>
          <w:sz w:val="21"/>
          <w:szCs w:val="21"/>
          <w:lang w:eastAsia="ru-RU"/>
        </w:rPr>
      </w:pPr>
      <w:r w:rsidRPr="003E493F">
        <w:rPr>
          <w:rFonts w:ascii="Arial" w:eastAsia="Times New Roman" w:hAnsi="Arial" w:cs="Arial"/>
          <w:color w:val="000000"/>
          <w:sz w:val="21"/>
          <w:szCs w:val="21"/>
          <w:lang w:eastAsia="ru-RU"/>
        </w:rPr>
        <w:t>Регистрационный № 47431</w:t>
      </w:r>
    </w:p>
    <w:p w:rsidR="003E493F" w:rsidRPr="003E493F" w:rsidRDefault="003E493F" w:rsidP="003E493F">
      <w:pPr>
        <w:spacing w:after="255" w:line="240" w:lineRule="auto"/>
        <w:rPr>
          <w:rFonts w:ascii="Arial" w:eastAsia="Times New Roman" w:hAnsi="Arial" w:cs="Arial"/>
          <w:color w:val="000000"/>
          <w:sz w:val="21"/>
          <w:szCs w:val="21"/>
          <w:lang w:eastAsia="ru-RU"/>
        </w:rPr>
      </w:pPr>
      <w:r w:rsidRPr="003E493F">
        <w:rPr>
          <w:rFonts w:ascii="Arial" w:eastAsia="Times New Roman" w:hAnsi="Arial" w:cs="Arial"/>
          <w:color w:val="000000"/>
          <w:sz w:val="21"/>
          <w:szCs w:val="21"/>
          <w:lang w:eastAsia="ru-RU"/>
        </w:rPr>
        <w:lastRenderedPageBreak/>
        <w:t>Приложение № 1</w:t>
      </w:r>
      <w:r w:rsidRPr="003E493F">
        <w:rPr>
          <w:rFonts w:ascii="Arial" w:eastAsia="Times New Roman" w:hAnsi="Arial" w:cs="Arial"/>
          <w:color w:val="000000"/>
          <w:sz w:val="21"/>
          <w:szCs w:val="21"/>
          <w:lang w:eastAsia="ru-RU"/>
        </w:rPr>
        <w:br/>
        <w:t>к </w:t>
      </w:r>
      <w:hyperlink r:id="rId6" w:anchor="0" w:history="1">
        <w:r w:rsidRPr="003E493F">
          <w:rPr>
            <w:rFonts w:ascii="Arial" w:eastAsia="Times New Roman" w:hAnsi="Arial" w:cs="Arial"/>
            <w:color w:val="808080"/>
            <w:sz w:val="21"/>
            <w:szCs w:val="21"/>
            <w:u w:val="single"/>
            <w:bdr w:val="none" w:sz="0" w:space="0" w:color="auto" w:frame="1"/>
            <w:lang w:eastAsia="ru-RU"/>
          </w:rPr>
          <w:t>приказу</w:t>
        </w:r>
      </w:hyperlink>
      <w:r w:rsidRPr="003E493F">
        <w:rPr>
          <w:rFonts w:ascii="Arial" w:eastAsia="Times New Roman" w:hAnsi="Arial" w:cs="Arial"/>
          <w:color w:val="000000"/>
          <w:sz w:val="21"/>
          <w:szCs w:val="21"/>
          <w:lang w:eastAsia="ru-RU"/>
        </w:rPr>
        <w:t> </w:t>
      </w:r>
      <w:proofErr w:type="spellStart"/>
      <w:r w:rsidRPr="003E493F">
        <w:rPr>
          <w:rFonts w:ascii="Arial" w:eastAsia="Times New Roman" w:hAnsi="Arial" w:cs="Arial"/>
          <w:color w:val="000000"/>
          <w:sz w:val="21"/>
          <w:szCs w:val="21"/>
          <w:lang w:eastAsia="ru-RU"/>
        </w:rPr>
        <w:t>Минпромторга</w:t>
      </w:r>
      <w:proofErr w:type="spellEnd"/>
      <w:r w:rsidRPr="003E493F">
        <w:rPr>
          <w:rFonts w:ascii="Arial" w:eastAsia="Times New Roman" w:hAnsi="Arial" w:cs="Arial"/>
          <w:color w:val="000000"/>
          <w:sz w:val="21"/>
          <w:szCs w:val="21"/>
          <w:lang w:eastAsia="ru-RU"/>
        </w:rPr>
        <w:t xml:space="preserve"> России</w:t>
      </w:r>
      <w:r w:rsidRPr="003E493F">
        <w:rPr>
          <w:rFonts w:ascii="Arial" w:eastAsia="Times New Roman" w:hAnsi="Arial" w:cs="Arial"/>
          <w:color w:val="000000"/>
          <w:sz w:val="21"/>
          <w:szCs w:val="21"/>
          <w:lang w:eastAsia="ru-RU"/>
        </w:rPr>
        <w:br/>
        <w:t>от 23 июня 2017 г. № 1993</w:t>
      </w:r>
    </w:p>
    <w:p w:rsidR="003E493F" w:rsidRPr="003E493F" w:rsidRDefault="003E493F" w:rsidP="003E493F">
      <w:pPr>
        <w:spacing w:after="255" w:line="270" w:lineRule="atLeast"/>
        <w:outlineLvl w:val="2"/>
        <w:rPr>
          <w:rFonts w:ascii="Arial" w:eastAsia="Times New Roman" w:hAnsi="Arial" w:cs="Arial"/>
          <w:b/>
          <w:bCs/>
          <w:color w:val="333333"/>
          <w:sz w:val="26"/>
          <w:szCs w:val="26"/>
          <w:lang w:eastAsia="ru-RU"/>
        </w:rPr>
      </w:pPr>
      <w:r w:rsidRPr="003E493F">
        <w:rPr>
          <w:rFonts w:ascii="Arial" w:eastAsia="Times New Roman" w:hAnsi="Arial" w:cs="Arial"/>
          <w:b/>
          <w:bCs/>
          <w:color w:val="333333"/>
          <w:sz w:val="26"/>
          <w:szCs w:val="26"/>
          <w:lang w:eastAsia="ru-RU"/>
        </w:rPr>
        <w:t>Перечень</w:t>
      </w:r>
      <w:r w:rsidRPr="003E493F">
        <w:rPr>
          <w:rFonts w:ascii="Arial" w:eastAsia="Times New Roman" w:hAnsi="Arial" w:cs="Arial"/>
          <w:b/>
          <w:bCs/>
          <w:color w:val="333333"/>
          <w:sz w:val="26"/>
          <w:szCs w:val="26"/>
          <w:lang w:eastAsia="ru-RU"/>
        </w:rPr>
        <w:br/>
        <w:t>высокотехнологичной продукции, работ и услуг с учетом приоритетных направлений модернизации российской экономики</w:t>
      </w:r>
    </w:p>
    <w:p w:rsidR="003E493F" w:rsidRPr="003E493F" w:rsidRDefault="003E493F" w:rsidP="003E493F">
      <w:pPr>
        <w:spacing w:after="255" w:line="240" w:lineRule="auto"/>
        <w:rPr>
          <w:rFonts w:ascii="Arial" w:eastAsia="Times New Roman" w:hAnsi="Arial" w:cs="Arial"/>
          <w:color w:val="000000"/>
          <w:sz w:val="21"/>
          <w:szCs w:val="21"/>
          <w:lang w:eastAsia="ru-RU"/>
        </w:rPr>
      </w:pPr>
      <w:r w:rsidRPr="003E493F">
        <w:rPr>
          <w:rFonts w:ascii="Arial" w:eastAsia="Times New Roman" w:hAnsi="Arial" w:cs="Arial"/>
          <w:color w:val="000000"/>
          <w:sz w:val="21"/>
          <w:szCs w:val="21"/>
          <w:lang w:eastAsia="ru-RU"/>
        </w:rPr>
        <w:t>1. К высокотехнологичной продукции, работам и услугам относится промышленная продукция, соответствующая следующим товарным кодам ТН ВЭД ЕАЭС: 2519 90 100 0, 2814, 2815 12 000 0, 2816 10 000 0, 2818 10, 2825 90 400 0, 2843 2100 0, 2844 20, 2849 90 300 0, 2852 10 000 2, 2903 99 800 0, 2933 71 000 0, 2941 30 000 9, 3002 30 000 0, 3002 90 300 0, 3002 90 500 0, 3003, 3004, 3006, 3206 50 000 0, 3207 30 000 0, 3208 20 900 9, 3301, 3302, 3303 00, 3304, 3305, 3306, 3307, 3401, 3402, 3404 90 000, 3405 20 000 0, 3405 90 900 0, 3507, 3801 90 000 0, 3802 90 000 0, 3808, 3815, 3818 00 900 0, 3822 00 000 0, 3824 40 000 0, 3901 20 900 9, 3904 61 000 0, 3904 69 200 0, 3904 69 800 0, 3916, 3917, 3919, 3920 10 280 0, 3920 10 890 0, 3920 43 900 0, 3920 99 590 0, 3921 11 000 0, 3921 12 000 0, 3921 13 900 0, 3921 19 000 0, 3921 90 600 0, 3921 90 900 0, 3923 10 000 0, 3924 90 000, 3925 90 800, 3926 90 970, 4009 21 000 0, 4009 31 000 0, 4009 41 000 0, 4010 11 000 0, 4010 12 000 0, 4011, 4107, 4114 20 000 0, 4115 10 000 0, 4202, 4401 31 000 0, 4410, 4411, 4412, 4418, 4419, 4420, 4702 00 000 0, 4703, 4704, 4705, 4801 00 000 0, 4802, 4803 00 310 9, 4803 00 390 0, 4804, 4805, 4810, 4811, 4819, 4823, 5210, 5211, 5404, 5405 00 000 0, 5406 00 000 0, 5407, 5501, 5502, 5503, 5512, 5513, 5514, 5515, 5516, 5603, 5902, 5903, 6006 10 000 0, 6101, 6102, 6103, 6104, 6105, 6106, 6107, 6108, 6109, 6110, 6111, 6112, 6113 00, 6114, 6115, 6116, 6117 10 000 0, 6201, 6202, 6203, 6204, 6205, 6206, 6209, 6210, 6211, 6212, 6213, 6214, 6215, 6216 00 000 0, 6403, 6404, 6405, 6806 10 000 8, 6807 10 000 1, 6807 90 000 0, 6808 00 000 0, 6809, 6810, 6811 40 000 1, 6811 40 000 2, 6814 10 000 0, 6814 90 000 0, 6911, 6912 00, 6913, 7001 00 910 0, 7005, 7007, 7009, 7016 90 400 1, 7016 90 700 1, 7019 32 000 9, 7102 39 000 0, 7104 20 000 9, 7104 90 000 9, 7106 10 000 0, 7110 21 000 9, 7202 80 000 0, 7210, 7212, 7214 99 310 0, 7214 99 390 0, 7214 99 710 0, 7214 99 790 0, 7219, 7220, 7221 00, 7222, 7223 00, 7225, 7228 30 410 0, 7228 30 490 0, 7228 30 610 0, 7228 30 690 0, 7302 10, 7304, 7305, 7306, 7307, 7308, 7309 00, 7310 10 000 0, 7310 29 100 0, 731100, 7320, 7321, 7407, 7408, 7409, 7410, 7411, 7412, 7413 00 000, 7418 10 100 0, 7505, 7506, 7507, 7508, 7603, 7604, 7605, 7606, 7607, 7608, 7609 00 000 0, 7610, 761100 000 0, 7612, 7613 00 000 0, 7614, 7615 10, 7616 99, 7804, 7806 00, 7904 00 000 0, 7905 00 000 0, 7907 00 000, 8003 00 000 0, 8007 00, 8101 94 000 0, 8101 96 000 0, 8101 99, 8102 95 000 0, 8102 96 000 0, 8102 99 000 0, 8103 90, 8108 90, 8113 00 900 0, 8207, 8209 00, 8210 00 000 0, 8302 4190 0 0, 8307 10 000 9, 8401, 8402, 8403, 8404, 8405, 8406, 8407, 8408, 8409, 8410, 8411, 8412, 8413, 8414, 8415, 8416, 8417, 8418, 8419, 8420, 8421, 8422, 8423, 8424, 8425, 8426, 8427, 8428, 8429, 8430, 8431, 8432, 8433, 8434, 8435, 8436, 8437, 8438, 8439, 8440, 8441, 8442, 8443, 8444 00, 8445, 8446, 8447, 8448, 8449 00 000 0, 8450, 8451, 8452, 8453, 8454, 8455, 8456, 8457, 8458, 8459, 8460, 8461, 8462, 8463, 8464, 8465, 8466, 8467, 8468, 8469 00, 8470, 8471, 8472, 8473, 8474, 8475, 8476, 8477, 8478, 8479, 8480, 8481, 8482, 8483, 8484, 8486, 8487, 8501, 8502, 8503 00, 8504, 8505, 8506, 8507, 8508, 8509, 8510, 8511, 8512, 8513, 8514, 8515, 8516, 8517, 8518, 8519, 8521, 8522, 8523, 8525, 8526, 8527, 8528, 8529, 8530, 8531, 8532, 8533, 8534 00, 8535, 8536, 8537, 8538, 8539, 8540, 8541, 8542, 8543, 8544, 8545, 8546, 8601, 8602, 8603, 8604 00 000 0, 8605 00 000, 8606, 8607, 8608 00 000, 8609 00, 8701, 8702, 8703, 8704, 8705, 8706 00, 8707, 8708, 8709, 8711, 8712 00, 8713, 8714, 8715 00, 8716, 8801 00, 8802, 8803, 8804 00 000 0, 8805, 8901, 8902 00, 8903, 8904 00, 8905, 8906, 9001, 9002, 9003, 9004, 9005, 9006, 9007, 9008, 9010, 9011, 9012, 9013, 9014, 9015, 9016 00, 9017, 9018, 9019, 9020 00 000 0, 9021, 9022, 9023 00, 9024, 9025, 9026, 9027, 9028, 9030, 9031, 9032, 9033 00 000 0, 9303 20, 9303 30 000 0, 9401, 9402, 9403, 9405 40, 9406, 9503 00, 9504, 9505, 9506, 9507, 9603 21 000 0.</w:t>
      </w:r>
    </w:p>
    <w:p w:rsidR="003E493F" w:rsidRPr="003E493F" w:rsidRDefault="003E493F" w:rsidP="003E493F">
      <w:pPr>
        <w:spacing w:after="255" w:line="240" w:lineRule="auto"/>
        <w:rPr>
          <w:rFonts w:ascii="Arial" w:eastAsia="Times New Roman" w:hAnsi="Arial" w:cs="Arial"/>
          <w:color w:val="000000"/>
          <w:sz w:val="21"/>
          <w:szCs w:val="21"/>
          <w:lang w:eastAsia="ru-RU"/>
        </w:rPr>
      </w:pPr>
      <w:r w:rsidRPr="003E493F">
        <w:rPr>
          <w:rFonts w:ascii="Arial" w:eastAsia="Times New Roman" w:hAnsi="Arial" w:cs="Arial"/>
          <w:color w:val="000000"/>
          <w:sz w:val="21"/>
          <w:szCs w:val="21"/>
          <w:lang w:eastAsia="ru-RU"/>
        </w:rPr>
        <w:t xml:space="preserve">2. К высокотехнологичным работам и услугам с учетом приоритетных направлений модернизации российской экономики относятся работы и услуги, соответствующие следующим кодам общероссийских классификаторов видов экономической деятельности: ОК 029-2014 (КДЕС Ред. 2): 09.10, 25.50.1, 26.30, 26.30.1, 26.30.11, 26.30.13, 26.30.15, 26.40.3, 27.12, 28.11, 28.15, 28.92.2, 28.93, 28.94, 29.1, 29.2, 29.3, 30.1, 30.30, 30.91, </w:t>
      </w:r>
      <w:r w:rsidRPr="003E493F">
        <w:rPr>
          <w:rFonts w:ascii="Arial" w:eastAsia="Times New Roman" w:hAnsi="Arial" w:cs="Arial"/>
          <w:color w:val="000000"/>
          <w:sz w:val="21"/>
          <w:szCs w:val="21"/>
          <w:lang w:eastAsia="ru-RU"/>
        </w:rPr>
        <w:lastRenderedPageBreak/>
        <w:t>30.92, 33.11, 33.12, 33.13, 33.14, 33.15, 33.16, 33.20, 35.12, 41.1, 41.2, 42.22, 42.9, 43.2, 71.12.1, 71.12.2, 71.12.11, 71.12.12, 71.12.13, 74.10, 95.11, 95.12.</w:t>
      </w:r>
    </w:p>
    <w:p w:rsidR="003E493F" w:rsidRPr="003E493F" w:rsidRDefault="003E493F" w:rsidP="003E493F">
      <w:pPr>
        <w:spacing w:after="255" w:line="240" w:lineRule="auto"/>
        <w:rPr>
          <w:rFonts w:ascii="Arial" w:eastAsia="Times New Roman" w:hAnsi="Arial" w:cs="Arial"/>
          <w:color w:val="000000"/>
          <w:sz w:val="21"/>
          <w:szCs w:val="21"/>
          <w:lang w:eastAsia="ru-RU"/>
        </w:rPr>
      </w:pPr>
      <w:r w:rsidRPr="003E493F">
        <w:rPr>
          <w:rFonts w:ascii="Arial" w:eastAsia="Times New Roman" w:hAnsi="Arial" w:cs="Arial"/>
          <w:color w:val="000000"/>
          <w:sz w:val="21"/>
          <w:szCs w:val="21"/>
          <w:lang w:eastAsia="ru-RU"/>
        </w:rPr>
        <w:t>Приложение № 2</w:t>
      </w:r>
      <w:r w:rsidRPr="003E493F">
        <w:rPr>
          <w:rFonts w:ascii="Arial" w:eastAsia="Times New Roman" w:hAnsi="Arial" w:cs="Arial"/>
          <w:color w:val="000000"/>
          <w:sz w:val="21"/>
          <w:szCs w:val="21"/>
          <w:lang w:eastAsia="ru-RU"/>
        </w:rPr>
        <w:br/>
        <w:t>к </w:t>
      </w:r>
      <w:hyperlink r:id="rId7" w:anchor="0" w:history="1">
        <w:r w:rsidRPr="003E493F">
          <w:rPr>
            <w:rFonts w:ascii="Arial" w:eastAsia="Times New Roman" w:hAnsi="Arial" w:cs="Arial"/>
            <w:color w:val="808080"/>
            <w:sz w:val="21"/>
            <w:szCs w:val="21"/>
            <w:u w:val="single"/>
            <w:bdr w:val="none" w:sz="0" w:space="0" w:color="auto" w:frame="1"/>
            <w:lang w:eastAsia="ru-RU"/>
          </w:rPr>
          <w:t>приказу</w:t>
        </w:r>
      </w:hyperlink>
      <w:r w:rsidRPr="003E493F">
        <w:rPr>
          <w:rFonts w:ascii="Arial" w:eastAsia="Times New Roman" w:hAnsi="Arial" w:cs="Arial"/>
          <w:color w:val="000000"/>
          <w:sz w:val="21"/>
          <w:szCs w:val="21"/>
          <w:lang w:eastAsia="ru-RU"/>
        </w:rPr>
        <w:t> </w:t>
      </w:r>
      <w:proofErr w:type="spellStart"/>
      <w:r w:rsidRPr="003E493F">
        <w:rPr>
          <w:rFonts w:ascii="Arial" w:eastAsia="Times New Roman" w:hAnsi="Arial" w:cs="Arial"/>
          <w:color w:val="000000"/>
          <w:sz w:val="21"/>
          <w:szCs w:val="21"/>
          <w:lang w:eastAsia="ru-RU"/>
        </w:rPr>
        <w:t>Минпромторга</w:t>
      </w:r>
      <w:proofErr w:type="spellEnd"/>
      <w:r w:rsidRPr="003E493F">
        <w:rPr>
          <w:rFonts w:ascii="Arial" w:eastAsia="Times New Roman" w:hAnsi="Arial" w:cs="Arial"/>
          <w:color w:val="000000"/>
          <w:sz w:val="21"/>
          <w:szCs w:val="21"/>
          <w:lang w:eastAsia="ru-RU"/>
        </w:rPr>
        <w:t xml:space="preserve"> России</w:t>
      </w:r>
      <w:r w:rsidRPr="003E493F">
        <w:rPr>
          <w:rFonts w:ascii="Arial" w:eastAsia="Times New Roman" w:hAnsi="Arial" w:cs="Arial"/>
          <w:color w:val="000000"/>
          <w:sz w:val="21"/>
          <w:szCs w:val="21"/>
          <w:lang w:eastAsia="ru-RU"/>
        </w:rPr>
        <w:br/>
        <w:t>от 23 июня 2017 г. № 1993</w:t>
      </w:r>
    </w:p>
    <w:p w:rsidR="003E493F" w:rsidRPr="003E493F" w:rsidRDefault="003E493F" w:rsidP="003E493F">
      <w:pPr>
        <w:spacing w:after="255" w:line="270" w:lineRule="atLeast"/>
        <w:outlineLvl w:val="2"/>
        <w:rPr>
          <w:rFonts w:ascii="Arial" w:eastAsia="Times New Roman" w:hAnsi="Arial" w:cs="Arial"/>
          <w:b/>
          <w:bCs/>
          <w:color w:val="333333"/>
          <w:sz w:val="26"/>
          <w:szCs w:val="26"/>
          <w:lang w:eastAsia="ru-RU"/>
        </w:rPr>
      </w:pPr>
      <w:r w:rsidRPr="003E493F">
        <w:rPr>
          <w:rFonts w:ascii="Arial" w:eastAsia="Times New Roman" w:hAnsi="Arial" w:cs="Arial"/>
          <w:b/>
          <w:bCs/>
          <w:color w:val="333333"/>
          <w:sz w:val="26"/>
          <w:szCs w:val="26"/>
          <w:lang w:eastAsia="ru-RU"/>
        </w:rPr>
        <w:t>Перечень высокотехнологичной продукции</w:t>
      </w:r>
    </w:p>
    <w:p w:rsidR="003E493F" w:rsidRPr="003E493F" w:rsidRDefault="003E493F" w:rsidP="003E493F">
      <w:pPr>
        <w:spacing w:after="255" w:line="240" w:lineRule="auto"/>
        <w:rPr>
          <w:rFonts w:ascii="Arial" w:eastAsia="Times New Roman" w:hAnsi="Arial" w:cs="Arial"/>
          <w:color w:val="000000"/>
          <w:sz w:val="21"/>
          <w:szCs w:val="21"/>
          <w:lang w:eastAsia="ru-RU"/>
        </w:rPr>
      </w:pPr>
      <w:r w:rsidRPr="003E493F">
        <w:rPr>
          <w:rFonts w:ascii="Arial" w:eastAsia="Times New Roman" w:hAnsi="Arial" w:cs="Arial"/>
          <w:color w:val="000000"/>
          <w:sz w:val="21"/>
          <w:szCs w:val="21"/>
          <w:lang w:eastAsia="ru-RU"/>
        </w:rPr>
        <w:t>1. К высокотехнологичной продукции относится промышленная продукция, соответствующая следующим товарным кодам ТН ВЭД ЕАЭС: 2519 90 100 0, 2815 12 000 0, 2816 10 000 0, 2818 10, 2825 90 400 0, 2843 2100 0, 2844 20, 2852 10 000 2, 2903 99 800 0, 2933 71000 0, 294130 000 9, 3002 30 000 0, 3002 90 300 0, 3002 90 500 0, 3003, 3004, 3006, 3206 50 000 0, 3207 30 000 0, 3208 20 900 9, 3301, 3302, 3303 00, 3304, 3305, 3306, 3307, 3401, 3402, 3404 90 000, 3405 20 000 0, 3405 90 900 0, 3507, 3801 90 000 0, 3802 90 000 0, 3808, 3815, 3818 00 900 0, 3822 00 000 0, 3824 40 000 0, 3901 20 900 9, 3904 61 000 0, 3904 69 200 0, 3904 69 800 0, 3916, 3917, 3919, 3920 10 280 0, 3920 10 890 0, 3920 43 900 0, 3920 99 590 0, 3921 11 000 0, 3921 12 000 0, 3921 13 900 0, 3921 19 000 0, 3921 90 600 0, 3921 90 900 0, 3923 10 000 0, 3924 90 000, 3925 90 800, 3926 90 970, 4009 21 000 0, 4009 31 000 0, 4009 41 000 0, 4010 11 000 0, 4010 12 000 0, 4011, 4107, 4114 20 000 0, 4115 10 000 0, 4202, 4401 31 000 0, 4410, 4411, 4412, 4418, 4419, 4420, 4702 00 000 0, 4703, 4704, 4705, 4801 00 000 0, 4802, 4803 00 310 9, 4803 00 390 0, 4804, 4805, 4810, 4811, 4819, 48235210, 5211, 5404, 5405 00 000 0, 5406 00 000 0, 5407, 5501, 5502, 5503, 5512, 5513, 5514, 5515, 5516, 5603, 5902, 5903, 6006 10 000 0, 6101, 6102, 6103, 6104, 6105, 6106, 6107, 6108, 6109, 6110, 6111, 6112, 6113 00, 6114, 6115, 6116, 6117 10 000 0, 6201, 6202, 6203, 6204, 6205, 6206, 6209, 6210, 6211, 6212, 6213, 6214, 6215, 6216 00 000 0, 6403, 6404, 6405, 6806 10 000 8, 6807 10 000 1, 6807 90 000 0, 6808 00 000 0, 6809, 6810, 6811 40 000 1, 6811 40 000 2, 6814 10 000 0, 6814 90 000 0, 6911, 6912 00, 6913, 7001 00 910 0, 7005, 7007, 7009, 7016 90 400 1, 7016 90 700 1, 7019 32 000 9, 7102 39 000 0, 7104 20 000 9, 7104 90 000 9, 7106 10 000 0, 7110 21 000 9, 7304, 7305, 7306, 7307, 7308, 7309 00, 7310 10 000 0, 7310 29 100 0, 7311 00, 7321, 7413 00 000, 7418 10 100 0, 7603, 7604, 7605, 7606, 7608, 7609 00 000 0, 7610, 7611 00 000 0, 7612, 7613 00 000 0, 7614, 7615 10, 7616 99, 8113 00 900 0, 8207, 8209 00, 8210 00 000 0, 8302 41900 0, 8307 10 000 9, 8401, 8402, 8403, 8404, 8405, 8406, 8407, 8408, 8409, 8410, 8411, 8412, 8413, 8414, 8415, 8416, 8417, 8418, 8419, 8420, 8421, 8422, 8423, 8424, 8425, 8426, 8427, 8428, 8429, 8430, 8431, 8432, 8433, 8434, 8435, 8436, 8437, 8438, 8439, 8440, 8441, 8442, 8443, 8444 00, 8445, 8446, 8447, 8448, 8449 00 000 0, 8450, 8451, 8452, 8453, 8454, 8455, 8456, 8457, 8458, 8459, 8460, 8461, 8462, 8463, 8464, 8465, 8466, 8467, 8468, 8469 00, 8470, 8471, 8472, 8473, 8474, 8475, 8476, 8477, 8478, 8479, 8480, 8481, 8482, 8483, 8484, 8486, 8487, 8501, 8502, 8503 00, 8504, 8505, 8506, 8507, 8508, 8509, 8510, 8511, 8512, 8513, 8514, 8515, 8516, 8517, 8518, 8519, 8521, 8522, 8523, 8525, 8526, 8527, 8528, 8529, 8530, 8531, 8532, 8533, 8534 00, 8535, 8536, 8537, 8538, 8539, 8540, 8541, 8542, 8543, 8544, 8545, 8546, 8601, 8602, 8603, 8604 00 000 0, 8605 00 000, 8606, 8607, 8608 00 000, 8609 00, 8701, 8702, 8703, 8704, 8705, 8706 00, 8707, 8708, 8709, 8711, 8712 00, 8713, 8714, 8715 00, 8716, 8801 00, 8802, 8803, 8804 00 000 0, 8805, 8901, 8902 00, 8903, 8904 00, 8905, 8906, 9001, 9002, 9003, 9004, 9005, 9006, 9007, 9008, 9010, 9011, 9012, 9013, 9014, 9015, 9016 00, 9017, 9018, 9019, 9020 00 000 0, 9021, 9022, 9023 00, 9024, 9025, 9026, 9027, 9028, 9030, 9031, 9032, 9033 00 000 0, 9303 20, 9303 30 000 0, 9401, 9402, 9403, 9405 40, 9406, 9503 00, 9504, 9505, 9506, 9507, 9603 21 000 0.</w:t>
      </w:r>
    </w:p>
    <w:p w:rsidR="003E493F" w:rsidRPr="003E493F" w:rsidRDefault="003E493F" w:rsidP="003E493F">
      <w:pPr>
        <w:spacing w:after="255" w:line="300" w:lineRule="atLeast"/>
        <w:outlineLvl w:val="1"/>
        <w:rPr>
          <w:rFonts w:ascii="Arial" w:eastAsia="Times New Roman" w:hAnsi="Arial" w:cs="Arial"/>
          <w:b/>
          <w:bCs/>
          <w:color w:val="4D4D4D"/>
          <w:sz w:val="27"/>
          <w:szCs w:val="27"/>
          <w:lang w:eastAsia="ru-RU"/>
        </w:rPr>
      </w:pPr>
      <w:bookmarkStart w:id="1" w:name="review"/>
      <w:bookmarkEnd w:id="1"/>
      <w:r w:rsidRPr="003E493F">
        <w:rPr>
          <w:rFonts w:ascii="Arial" w:eastAsia="Times New Roman" w:hAnsi="Arial" w:cs="Arial"/>
          <w:b/>
          <w:bCs/>
          <w:color w:val="4D4D4D"/>
          <w:sz w:val="27"/>
          <w:szCs w:val="27"/>
          <w:lang w:eastAsia="ru-RU"/>
        </w:rPr>
        <w:t>Обзор документа</w:t>
      </w:r>
    </w:p>
    <w:p w:rsidR="003E493F" w:rsidRPr="003E493F" w:rsidRDefault="003E493F" w:rsidP="003E493F">
      <w:pPr>
        <w:spacing w:before="255" w:after="255" w:line="240" w:lineRule="auto"/>
        <w:rPr>
          <w:rFonts w:ascii="Times New Roman" w:eastAsia="Times New Roman" w:hAnsi="Times New Roman" w:cs="Times New Roman"/>
          <w:sz w:val="24"/>
          <w:szCs w:val="24"/>
          <w:lang w:eastAsia="ru-RU"/>
        </w:rPr>
      </w:pPr>
      <w:r w:rsidRPr="003E493F">
        <w:rPr>
          <w:rFonts w:ascii="Times New Roman" w:eastAsia="Times New Roman" w:hAnsi="Times New Roman" w:cs="Times New Roman"/>
          <w:sz w:val="24"/>
          <w:szCs w:val="24"/>
          <w:lang w:eastAsia="ru-RU"/>
        </w:rPr>
        <w:pict>
          <v:rect id="_x0000_i1025" style="width:0;height:.75pt" o:hrstd="t" o:hrnoshade="t" o:hr="t" fillcolor="black" stroked="f"/>
        </w:pict>
      </w:r>
    </w:p>
    <w:p w:rsidR="003E493F" w:rsidRPr="003E493F" w:rsidRDefault="003E493F" w:rsidP="003E493F">
      <w:pPr>
        <w:spacing w:after="255" w:line="240" w:lineRule="auto"/>
        <w:rPr>
          <w:rFonts w:ascii="Arial" w:eastAsia="Times New Roman" w:hAnsi="Arial" w:cs="Arial"/>
          <w:color w:val="000000"/>
          <w:sz w:val="21"/>
          <w:szCs w:val="21"/>
          <w:lang w:eastAsia="ru-RU"/>
        </w:rPr>
      </w:pPr>
      <w:r w:rsidRPr="003E493F">
        <w:rPr>
          <w:rFonts w:ascii="Arial" w:eastAsia="Times New Roman" w:hAnsi="Arial" w:cs="Arial"/>
          <w:color w:val="000000"/>
          <w:sz w:val="21"/>
          <w:szCs w:val="21"/>
          <w:lang w:eastAsia="ru-RU"/>
        </w:rPr>
        <w:t>Внешэкономбанку предоставляется субсидия в виде имущественного взноса государства. Цель - возместить часть затрат, связанных с поддержкой производства высокотехнологичной продукции, работ и услуг.</w:t>
      </w:r>
    </w:p>
    <w:p w:rsidR="003E493F" w:rsidRPr="003E493F" w:rsidRDefault="003E493F" w:rsidP="003E493F">
      <w:pPr>
        <w:spacing w:after="255" w:line="240" w:lineRule="auto"/>
        <w:rPr>
          <w:rFonts w:ascii="Arial" w:eastAsia="Times New Roman" w:hAnsi="Arial" w:cs="Arial"/>
          <w:color w:val="000000"/>
          <w:sz w:val="21"/>
          <w:szCs w:val="21"/>
          <w:lang w:eastAsia="ru-RU"/>
        </w:rPr>
      </w:pPr>
      <w:r w:rsidRPr="003E493F">
        <w:rPr>
          <w:rFonts w:ascii="Arial" w:eastAsia="Times New Roman" w:hAnsi="Arial" w:cs="Arial"/>
          <w:color w:val="000000"/>
          <w:sz w:val="21"/>
          <w:szCs w:val="21"/>
          <w:lang w:eastAsia="ru-RU"/>
        </w:rPr>
        <w:lastRenderedPageBreak/>
        <w:t>Государственному специализированному Российскому экспортно-импортному банку выделяется субсидия на компенсацию недополученных доходов по кредитам, выдаваемым в рамках поддержки производства высокотехнологичной продукции.</w:t>
      </w:r>
    </w:p>
    <w:p w:rsidR="003E493F" w:rsidRPr="003E493F" w:rsidRDefault="003E493F" w:rsidP="003E493F">
      <w:pPr>
        <w:spacing w:after="255" w:line="240" w:lineRule="auto"/>
        <w:rPr>
          <w:rFonts w:ascii="Arial" w:eastAsia="Times New Roman" w:hAnsi="Arial" w:cs="Arial"/>
          <w:color w:val="000000"/>
          <w:sz w:val="21"/>
          <w:szCs w:val="21"/>
          <w:lang w:eastAsia="ru-RU"/>
        </w:rPr>
      </w:pPr>
      <w:r w:rsidRPr="003E493F">
        <w:rPr>
          <w:rFonts w:ascii="Arial" w:eastAsia="Times New Roman" w:hAnsi="Arial" w:cs="Arial"/>
          <w:color w:val="000000"/>
          <w:sz w:val="21"/>
          <w:szCs w:val="21"/>
          <w:lang w:eastAsia="ru-RU"/>
        </w:rPr>
        <w:t>В 2017 г. были урегулированы вопросы предоставления субсидий российским организациям, в том числе организациям автомобилестроения, сельскохозяйственного, транспортного и энергетического машиностроения. Цель - компенсировать часть затрат на транспортировку высокотехнологичной продукции.</w:t>
      </w:r>
    </w:p>
    <w:p w:rsidR="003E493F" w:rsidRPr="003E493F" w:rsidRDefault="003E493F" w:rsidP="003E493F">
      <w:pPr>
        <w:spacing w:after="255" w:line="240" w:lineRule="auto"/>
        <w:rPr>
          <w:rFonts w:ascii="Arial" w:eastAsia="Times New Roman" w:hAnsi="Arial" w:cs="Arial"/>
          <w:color w:val="000000"/>
          <w:sz w:val="21"/>
          <w:szCs w:val="21"/>
          <w:lang w:eastAsia="ru-RU"/>
        </w:rPr>
      </w:pPr>
      <w:r w:rsidRPr="003E493F">
        <w:rPr>
          <w:rFonts w:ascii="Arial" w:eastAsia="Times New Roman" w:hAnsi="Arial" w:cs="Arial"/>
          <w:color w:val="000000"/>
          <w:sz w:val="21"/>
          <w:szCs w:val="21"/>
          <w:lang w:eastAsia="ru-RU"/>
        </w:rPr>
        <w:t>Все указанные субсидии предоставляются в соответствии с перечнем высокотехнологичной продукции.</w:t>
      </w:r>
    </w:p>
    <w:p w:rsidR="003E493F" w:rsidRPr="003E493F" w:rsidRDefault="003E493F" w:rsidP="003E493F">
      <w:pPr>
        <w:spacing w:after="255" w:line="240" w:lineRule="auto"/>
        <w:rPr>
          <w:rFonts w:ascii="Arial" w:eastAsia="Times New Roman" w:hAnsi="Arial" w:cs="Arial"/>
          <w:color w:val="000000"/>
          <w:sz w:val="21"/>
          <w:szCs w:val="21"/>
          <w:lang w:eastAsia="ru-RU"/>
        </w:rPr>
      </w:pPr>
      <w:r w:rsidRPr="003E493F">
        <w:rPr>
          <w:rFonts w:ascii="Arial" w:eastAsia="Times New Roman" w:hAnsi="Arial" w:cs="Arial"/>
          <w:color w:val="000000"/>
          <w:sz w:val="21"/>
          <w:szCs w:val="21"/>
          <w:lang w:eastAsia="ru-RU"/>
        </w:rPr>
        <w:t>Обновлен перечень высокотехнологичной продукции, работ и услуг с учетом приоритетных направлений модернизации российской экономики. Подготовлен также перечень высокотехнологичной продукции.</w:t>
      </w:r>
    </w:p>
    <w:p w:rsidR="003E493F" w:rsidRPr="003E493F" w:rsidRDefault="003E493F" w:rsidP="003E493F">
      <w:pPr>
        <w:spacing w:after="255" w:line="240" w:lineRule="auto"/>
        <w:rPr>
          <w:rFonts w:ascii="Arial" w:eastAsia="Times New Roman" w:hAnsi="Arial" w:cs="Arial"/>
          <w:color w:val="000000"/>
          <w:sz w:val="21"/>
          <w:szCs w:val="21"/>
          <w:lang w:eastAsia="ru-RU"/>
        </w:rPr>
      </w:pPr>
      <w:r w:rsidRPr="003E493F">
        <w:rPr>
          <w:rFonts w:ascii="Arial" w:eastAsia="Times New Roman" w:hAnsi="Arial" w:cs="Arial"/>
          <w:color w:val="000000"/>
          <w:sz w:val="21"/>
          <w:szCs w:val="21"/>
          <w:lang w:eastAsia="ru-RU"/>
        </w:rPr>
        <w:t>Приводятся коды промышленной продукции по ТН ВЭД ЕАЭС, а также коды работ и услуг по ОК 029-2014 (КДЕС Ред. 2).</w:t>
      </w:r>
    </w:p>
    <w:p w:rsidR="003E493F" w:rsidRPr="003E493F" w:rsidRDefault="003E493F" w:rsidP="003E493F">
      <w:pPr>
        <w:spacing w:after="255" w:line="240" w:lineRule="auto"/>
        <w:rPr>
          <w:rFonts w:ascii="Arial" w:eastAsia="Times New Roman" w:hAnsi="Arial" w:cs="Arial"/>
          <w:color w:val="000000"/>
          <w:sz w:val="21"/>
          <w:szCs w:val="21"/>
          <w:lang w:eastAsia="ru-RU"/>
        </w:rPr>
      </w:pPr>
      <w:r w:rsidRPr="003E493F">
        <w:rPr>
          <w:rFonts w:ascii="Arial" w:eastAsia="Times New Roman" w:hAnsi="Arial" w:cs="Arial"/>
          <w:color w:val="000000"/>
          <w:sz w:val="21"/>
          <w:szCs w:val="21"/>
          <w:lang w:eastAsia="ru-RU"/>
        </w:rPr>
        <w:t xml:space="preserve">Прежний перечень, утвержденный </w:t>
      </w:r>
      <w:proofErr w:type="spellStart"/>
      <w:r w:rsidRPr="003E493F">
        <w:rPr>
          <w:rFonts w:ascii="Arial" w:eastAsia="Times New Roman" w:hAnsi="Arial" w:cs="Arial"/>
          <w:color w:val="000000"/>
          <w:sz w:val="21"/>
          <w:szCs w:val="21"/>
          <w:lang w:eastAsia="ru-RU"/>
        </w:rPr>
        <w:t>Минпромторгом</w:t>
      </w:r>
      <w:proofErr w:type="spellEnd"/>
      <w:r w:rsidRPr="003E493F">
        <w:rPr>
          <w:rFonts w:ascii="Arial" w:eastAsia="Times New Roman" w:hAnsi="Arial" w:cs="Arial"/>
          <w:color w:val="000000"/>
          <w:sz w:val="21"/>
          <w:szCs w:val="21"/>
          <w:lang w:eastAsia="ru-RU"/>
        </w:rPr>
        <w:t> России в 2017 г. (приказ от 10 марта 2017 г. N 672), признан утратившим силу. Напомним, что он не касался субсидирования организаций автомобилестроения, сельскохозяйственного, транспортного и энергетического машиностроения. Соответственно, в нем не было перечня высокотехнологичной продукции для указанных целей.</w:t>
      </w:r>
    </w:p>
    <w:p w:rsidR="003E493F" w:rsidRPr="003E493F" w:rsidRDefault="003E493F" w:rsidP="003E493F">
      <w:pPr>
        <w:spacing w:line="240" w:lineRule="auto"/>
        <w:rPr>
          <w:rFonts w:ascii="Arial" w:eastAsia="Times New Roman" w:hAnsi="Arial" w:cs="Arial"/>
          <w:color w:val="000000"/>
          <w:sz w:val="21"/>
          <w:szCs w:val="21"/>
          <w:lang w:eastAsia="ru-RU"/>
        </w:rPr>
      </w:pPr>
      <w:r w:rsidRPr="003E493F">
        <w:rPr>
          <w:rFonts w:ascii="Georgia" w:eastAsia="Times New Roman" w:hAnsi="Georgia" w:cs="Arial"/>
          <w:b/>
          <w:bCs/>
          <w:i/>
          <w:iCs/>
          <w:color w:val="000000"/>
          <w:sz w:val="24"/>
          <w:szCs w:val="24"/>
          <w:lang w:eastAsia="ru-RU"/>
        </w:rPr>
        <w:t>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Интернет-версии системы ГАРАНТ:</w:t>
      </w:r>
    </w:p>
    <w:p w:rsidR="00F221E4" w:rsidRDefault="003E493F" w:rsidP="003E493F">
      <w:r w:rsidRPr="003E493F">
        <w:rPr>
          <w:rFonts w:ascii="Arial" w:eastAsia="Times New Roman" w:hAnsi="Arial" w:cs="Arial"/>
          <w:color w:val="000000"/>
          <w:sz w:val="21"/>
          <w:szCs w:val="21"/>
          <w:lang w:eastAsia="ru-RU"/>
        </w:rPr>
        <w:br/>
      </w:r>
      <w:r w:rsidRPr="003E493F">
        <w:rPr>
          <w:rFonts w:ascii="Arial" w:eastAsia="Times New Roman" w:hAnsi="Arial" w:cs="Arial"/>
          <w:color w:val="000000"/>
          <w:sz w:val="21"/>
          <w:szCs w:val="21"/>
          <w:lang w:eastAsia="ru-RU"/>
        </w:rPr>
        <w:br/>
        <w:t>ГАРАНТ.РУ: </w:t>
      </w:r>
      <w:hyperlink r:id="rId8" w:anchor="ixzz5k8XP8n3S" w:history="1">
        <w:r w:rsidRPr="003E493F">
          <w:rPr>
            <w:rFonts w:ascii="Arial" w:eastAsia="Times New Roman" w:hAnsi="Arial" w:cs="Arial"/>
            <w:color w:val="003399"/>
            <w:sz w:val="21"/>
            <w:szCs w:val="21"/>
            <w:u w:val="single"/>
            <w:bdr w:val="none" w:sz="0" w:space="0" w:color="auto" w:frame="1"/>
            <w:lang w:eastAsia="ru-RU"/>
          </w:rPr>
          <w:t>http://www.garant.ru/products/ipo/prime/doc/71623014/#ixzz5k8XP8n3S</w:t>
        </w:r>
      </w:hyperlink>
      <w:bookmarkStart w:id="2" w:name="_GoBack"/>
      <w:bookmarkEnd w:id="2"/>
    </w:p>
    <w:sectPr w:rsidR="00F22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3F"/>
    <w:rsid w:val="003E493F"/>
    <w:rsid w:val="005E45C2"/>
    <w:rsid w:val="00601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10D2C-7BDD-450F-83CB-0D1B442C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959863">
      <w:bodyDiv w:val="1"/>
      <w:marLeft w:val="0"/>
      <w:marRight w:val="0"/>
      <w:marTop w:val="0"/>
      <w:marBottom w:val="0"/>
      <w:divBdr>
        <w:top w:val="none" w:sz="0" w:space="0" w:color="auto"/>
        <w:left w:val="none" w:sz="0" w:space="0" w:color="auto"/>
        <w:bottom w:val="none" w:sz="0" w:space="0" w:color="auto"/>
        <w:right w:val="none" w:sz="0" w:space="0" w:color="auto"/>
      </w:divBdr>
      <w:divsChild>
        <w:div w:id="796220187">
          <w:marLeft w:val="0"/>
          <w:marRight w:val="0"/>
          <w:marTop w:val="0"/>
          <w:marBottom w:val="180"/>
          <w:divBdr>
            <w:top w:val="none" w:sz="0" w:space="0" w:color="auto"/>
            <w:left w:val="none" w:sz="0" w:space="0" w:color="auto"/>
            <w:bottom w:val="none" w:sz="0" w:space="0" w:color="auto"/>
            <w:right w:val="none" w:sz="0" w:space="0" w:color="auto"/>
          </w:divBdr>
        </w:div>
        <w:div w:id="160322480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623014/" TargetMode="External"/><Relationship Id="rId3" Type="http://schemas.openxmlformats.org/officeDocument/2006/relationships/webSettings" Target="webSettings.xml"/><Relationship Id="rId7" Type="http://schemas.openxmlformats.org/officeDocument/2006/relationships/hyperlink" Target="http://www.garant.ru/products/ipo/prime/doc/716230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1623014/" TargetMode="External"/><Relationship Id="rId5" Type="http://schemas.openxmlformats.org/officeDocument/2006/relationships/hyperlink" Target="http://www.garant.ru/products/ipo/prime/doc/71623014/" TargetMode="External"/><Relationship Id="rId10" Type="http://schemas.openxmlformats.org/officeDocument/2006/relationships/theme" Target="theme/theme1.xml"/><Relationship Id="rId4" Type="http://schemas.openxmlformats.org/officeDocument/2006/relationships/hyperlink" Target="http://www.garant.ru/products/ipo/prime/doc/7162301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2068</Words>
  <Characters>11789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Хохрякова Оксана Сергеевна</dc:creator>
  <cp:keywords/>
  <dc:description/>
  <cp:lastModifiedBy>Хохрякова Оксана Сергеевна</cp:lastModifiedBy>
  <cp:revision>1</cp:revision>
  <dcterms:created xsi:type="dcterms:W3CDTF">2019-04-04T14:24:00Z</dcterms:created>
  <dcterms:modified xsi:type="dcterms:W3CDTF">2019-04-04T14:25:00Z</dcterms:modified>
</cp:coreProperties>
</file>