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482" w:rsidRDefault="00476482">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476482" w:rsidRDefault="00476482">
      <w:pPr>
        <w:pStyle w:val="ConsPlusNormal"/>
        <w:jc w:val="both"/>
        <w:outlineLvl w:val="0"/>
      </w:pPr>
    </w:p>
    <w:p w:rsidR="00476482" w:rsidRDefault="00476482">
      <w:pPr>
        <w:pStyle w:val="ConsPlusTitle"/>
        <w:jc w:val="center"/>
        <w:outlineLvl w:val="0"/>
      </w:pPr>
      <w:r>
        <w:t>ПРАВИТЕЛЬСТВО НОВГОРОДСКОЙ ОБЛАСТИ</w:t>
      </w:r>
    </w:p>
    <w:p w:rsidR="00476482" w:rsidRDefault="00476482">
      <w:pPr>
        <w:pStyle w:val="ConsPlusTitle"/>
        <w:jc w:val="center"/>
      </w:pPr>
    </w:p>
    <w:p w:rsidR="00476482" w:rsidRDefault="00476482">
      <w:pPr>
        <w:pStyle w:val="ConsPlusTitle"/>
        <w:jc w:val="center"/>
      </w:pPr>
      <w:r>
        <w:t>ПОСТАНОВЛЕНИЕ</w:t>
      </w:r>
    </w:p>
    <w:p w:rsidR="00476482" w:rsidRDefault="00476482">
      <w:pPr>
        <w:pStyle w:val="ConsPlusTitle"/>
        <w:jc w:val="center"/>
      </w:pPr>
      <w:r>
        <w:t>от 5 июня 2017 г. N 197</w:t>
      </w:r>
    </w:p>
    <w:p w:rsidR="00476482" w:rsidRDefault="00476482">
      <w:pPr>
        <w:pStyle w:val="ConsPlusTitle"/>
        <w:jc w:val="center"/>
      </w:pPr>
    </w:p>
    <w:p w:rsidR="00476482" w:rsidRDefault="00476482">
      <w:pPr>
        <w:pStyle w:val="ConsPlusTitle"/>
        <w:jc w:val="center"/>
      </w:pPr>
      <w:r>
        <w:t>О ВНЕСЕНИИ ИЗМЕНЕНИЙ В ПОСТАНОВЛЕНИЕ ПРАВИТЕЛЬСТВА</w:t>
      </w:r>
    </w:p>
    <w:p w:rsidR="00476482" w:rsidRDefault="00476482">
      <w:pPr>
        <w:pStyle w:val="ConsPlusTitle"/>
        <w:jc w:val="center"/>
      </w:pPr>
      <w:r>
        <w:t>НОВГОРОДСКОЙ ОБЛАСТИ ОТ 26.06.2014 N 343</w:t>
      </w:r>
    </w:p>
    <w:p w:rsidR="00476482" w:rsidRDefault="00476482">
      <w:pPr>
        <w:pStyle w:val="ConsPlusNormal"/>
        <w:jc w:val="both"/>
      </w:pPr>
    </w:p>
    <w:p w:rsidR="00476482" w:rsidRDefault="00476482">
      <w:pPr>
        <w:pStyle w:val="ConsPlusNormal"/>
        <w:ind w:firstLine="540"/>
        <w:jc w:val="both"/>
      </w:pPr>
      <w:r>
        <w:t>Правительство Новгородской области постановляет:</w:t>
      </w:r>
    </w:p>
    <w:p w:rsidR="00476482" w:rsidRDefault="00476482">
      <w:pPr>
        <w:pStyle w:val="ConsPlusNormal"/>
        <w:jc w:val="both"/>
      </w:pPr>
    </w:p>
    <w:p w:rsidR="00476482" w:rsidRDefault="00476482">
      <w:pPr>
        <w:pStyle w:val="ConsPlusNormal"/>
        <w:ind w:firstLine="540"/>
        <w:jc w:val="both"/>
      </w:pPr>
      <w:r>
        <w:t xml:space="preserve">1. Внести изменения в </w:t>
      </w:r>
      <w:hyperlink r:id="rId6" w:history="1">
        <w:r>
          <w:rPr>
            <w:color w:val="0000FF"/>
          </w:rPr>
          <w:t>постановление</w:t>
        </w:r>
      </w:hyperlink>
      <w:r>
        <w:t xml:space="preserve"> Правительства Новгородской области от 26.06.2014 N 343 "Об утверждении перечня отдаленных или труднодоступных местностей области, на территориях которых организации и индивидуальные предприниматели могут осуществлять наличные денежные расчеты и (или) расчеты с использованием платежных карт без применения контрольно-кассовой техники":</w:t>
      </w:r>
    </w:p>
    <w:p w:rsidR="00476482" w:rsidRDefault="00476482">
      <w:pPr>
        <w:pStyle w:val="ConsPlusNormal"/>
        <w:ind w:firstLine="540"/>
        <w:jc w:val="both"/>
      </w:pPr>
      <w:r>
        <w:t xml:space="preserve">1.1. Изложить </w:t>
      </w:r>
      <w:hyperlink r:id="rId7" w:history="1">
        <w:r>
          <w:rPr>
            <w:color w:val="0000FF"/>
          </w:rPr>
          <w:t>заголовок</w:t>
        </w:r>
      </w:hyperlink>
      <w:r>
        <w:t xml:space="preserve"> к тексту в редакции:</w:t>
      </w:r>
    </w:p>
    <w:p w:rsidR="00476482" w:rsidRDefault="00476482">
      <w:pPr>
        <w:pStyle w:val="ConsPlusNormal"/>
        <w:ind w:firstLine="540"/>
        <w:jc w:val="both"/>
      </w:pPr>
      <w:r>
        <w:t>"Об утверждении перечня отдаленных или труднодоступных местностей, в которых организации и индивидуальные предприниматели при осуществлении расчетов вправе не применять контрольно-кассовую технику";</w:t>
      </w:r>
    </w:p>
    <w:p w:rsidR="00476482" w:rsidRDefault="00476482">
      <w:pPr>
        <w:pStyle w:val="ConsPlusNormal"/>
        <w:ind w:firstLine="540"/>
        <w:jc w:val="both"/>
      </w:pPr>
      <w:r>
        <w:t xml:space="preserve">1.2. Заменить в </w:t>
      </w:r>
      <w:hyperlink r:id="rId8" w:history="1">
        <w:r>
          <w:rPr>
            <w:color w:val="0000FF"/>
          </w:rPr>
          <w:t>преамбуле</w:t>
        </w:r>
      </w:hyperlink>
      <w:r>
        <w:t xml:space="preserve"> слова "платежных карт" </w:t>
      </w:r>
      <w:proofErr w:type="gramStart"/>
      <w:r>
        <w:t>на</w:t>
      </w:r>
      <w:proofErr w:type="gramEnd"/>
      <w:r>
        <w:t xml:space="preserve"> "электронных средств платежа";</w:t>
      </w:r>
    </w:p>
    <w:p w:rsidR="00476482" w:rsidRDefault="00476482">
      <w:pPr>
        <w:pStyle w:val="ConsPlusNormal"/>
        <w:ind w:firstLine="540"/>
        <w:jc w:val="both"/>
      </w:pPr>
      <w:r>
        <w:t xml:space="preserve">1.3. Изложить </w:t>
      </w:r>
      <w:hyperlink r:id="rId9" w:history="1">
        <w:r>
          <w:rPr>
            <w:color w:val="0000FF"/>
          </w:rPr>
          <w:t>пункт 1</w:t>
        </w:r>
      </w:hyperlink>
      <w:r>
        <w:t xml:space="preserve"> в редакции:</w:t>
      </w:r>
    </w:p>
    <w:p w:rsidR="00476482" w:rsidRDefault="00476482">
      <w:pPr>
        <w:pStyle w:val="ConsPlusNormal"/>
        <w:ind w:firstLine="540"/>
        <w:jc w:val="both"/>
      </w:pPr>
      <w:r>
        <w:t>"1. Утвердить прилагаемый перечень отдаленных или труднодоступных местностей, в которых организации и индивидуальные предприниматели при осуществлении расчетов вправе не применять контрольно-кассовую технику</w:t>
      </w:r>
      <w:proofErr w:type="gramStart"/>
      <w:r>
        <w:t>.";</w:t>
      </w:r>
      <w:proofErr w:type="gramEnd"/>
    </w:p>
    <w:p w:rsidR="00476482" w:rsidRDefault="00476482">
      <w:pPr>
        <w:pStyle w:val="ConsPlusNormal"/>
        <w:ind w:firstLine="540"/>
        <w:jc w:val="both"/>
      </w:pPr>
      <w:r>
        <w:t xml:space="preserve">1.4. В </w:t>
      </w:r>
      <w:hyperlink r:id="rId10" w:history="1">
        <w:r>
          <w:rPr>
            <w:color w:val="0000FF"/>
          </w:rPr>
          <w:t>перечне</w:t>
        </w:r>
      </w:hyperlink>
      <w:r>
        <w:t xml:space="preserve"> отдаленных или труднодоступных местностей области, на территориях которых организации и индивидуальные предприниматели могут осуществлять наличные денежные расчеты и (или) расчеты с использованием платежных карт без применения контрольно-кассовой техники, утвержденном названным постановлением:</w:t>
      </w:r>
    </w:p>
    <w:p w:rsidR="00476482" w:rsidRDefault="00476482">
      <w:pPr>
        <w:pStyle w:val="ConsPlusNormal"/>
        <w:ind w:firstLine="540"/>
        <w:jc w:val="both"/>
      </w:pPr>
      <w:r>
        <w:t xml:space="preserve">1.4.1. Изложить </w:t>
      </w:r>
      <w:hyperlink r:id="rId11" w:history="1">
        <w:r>
          <w:rPr>
            <w:color w:val="0000FF"/>
          </w:rPr>
          <w:t>название</w:t>
        </w:r>
      </w:hyperlink>
      <w:r>
        <w:t xml:space="preserve"> в редакции:</w:t>
      </w:r>
    </w:p>
    <w:p w:rsidR="00476482" w:rsidRDefault="00476482">
      <w:pPr>
        <w:pStyle w:val="ConsPlusNormal"/>
        <w:ind w:firstLine="540"/>
        <w:jc w:val="both"/>
      </w:pPr>
      <w:r>
        <w:t>"Перечень отдаленных или труднодоступных местностей, в которых организации и индивидуальные предприниматели при осуществлении расчетов вправе не применять контрольно-кассовую технику";</w:t>
      </w:r>
    </w:p>
    <w:p w:rsidR="00476482" w:rsidRDefault="00476482">
      <w:pPr>
        <w:pStyle w:val="ConsPlusNormal"/>
        <w:ind w:firstLine="540"/>
        <w:jc w:val="both"/>
      </w:pPr>
      <w:r>
        <w:t xml:space="preserve">1.4.2. </w:t>
      </w:r>
      <w:proofErr w:type="gramStart"/>
      <w:r>
        <w:t xml:space="preserve">Изложить </w:t>
      </w:r>
      <w:hyperlink r:id="rId12" w:history="1">
        <w:r>
          <w:rPr>
            <w:color w:val="0000FF"/>
          </w:rPr>
          <w:t>строки 4.1</w:t>
        </w:r>
      </w:hyperlink>
      <w:r>
        <w:t xml:space="preserve"> - </w:t>
      </w:r>
      <w:hyperlink r:id="rId13" w:history="1">
        <w:r>
          <w:rPr>
            <w:color w:val="0000FF"/>
          </w:rPr>
          <w:t>4.3</w:t>
        </w:r>
      </w:hyperlink>
      <w:r>
        <w:t xml:space="preserve">, </w:t>
      </w:r>
      <w:hyperlink r:id="rId14" w:history="1">
        <w:r>
          <w:rPr>
            <w:color w:val="0000FF"/>
          </w:rPr>
          <w:t>5.4</w:t>
        </w:r>
      </w:hyperlink>
      <w:r>
        <w:t xml:space="preserve"> - </w:t>
      </w:r>
      <w:hyperlink r:id="rId15" w:history="1">
        <w:r>
          <w:rPr>
            <w:color w:val="0000FF"/>
          </w:rPr>
          <w:t>5.6</w:t>
        </w:r>
      </w:hyperlink>
      <w:r>
        <w:t xml:space="preserve">, </w:t>
      </w:r>
      <w:hyperlink r:id="rId16" w:history="1">
        <w:r>
          <w:rPr>
            <w:color w:val="0000FF"/>
          </w:rPr>
          <w:t>6.4</w:t>
        </w:r>
      </w:hyperlink>
      <w:r>
        <w:t xml:space="preserve">, </w:t>
      </w:r>
      <w:hyperlink r:id="rId17" w:history="1">
        <w:r>
          <w:rPr>
            <w:color w:val="0000FF"/>
          </w:rPr>
          <w:t>8.1</w:t>
        </w:r>
      </w:hyperlink>
      <w:r>
        <w:t xml:space="preserve"> - </w:t>
      </w:r>
      <w:hyperlink r:id="rId18" w:history="1">
        <w:r>
          <w:rPr>
            <w:color w:val="0000FF"/>
          </w:rPr>
          <w:t>8.3</w:t>
        </w:r>
      </w:hyperlink>
      <w:r>
        <w:t xml:space="preserve">, </w:t>
      </w:r>
      <w:hyperlink r:id="rId19" w:history="1">
        <w:r>
          <w:rPr>
            <w:color w:val="0000FF"/>
          </w:rPr>
          <w:t>9.1</w:t>
        </w:r>
      </w:hyperlink>
      <w:r>
        <w:t xml:space="preserve">, </w:t>
      </w:r>
      <w:hyperlink r:id="rId20" w:history="1">
        <w:r>
          <w:rPr>
            <w:color w:val="0000FF"/>
          </w:rPr>
          <w:t>9.3</w:t>
        </w:r>
      </w:hyperlink>
      <w:r>
        <w:t xml:space="preserve">, </w:t>
      </w:r>
      <w:hyperlink r:id="rId21" w:history="1">
        <w:r>
          <w:rPr>
            <w:color w:val="0000FF"/>
          </w:rPr>
          <w:t>9.4</w:t>
        </w:r>
      </w:hyperlink>
      <w:r>
        <w:t xml:space="preserve">, </w:t>
      </w:r>
      <w:hyperlink r:id="rId22" w:history="1">
        <w:r>
          <w:rPr>
            <w:color w:val="0000FF"/>
          </w:rPr>
          <w:t>10.1</w:t>
        </w:r>
      </w:hyperlink>
      <w:r>
        <w:t xml:space="preserve">, </w:t>
      </w:r>
      <w:hyperlink r:id="rId23" w:history="1">
        <w:r>
          <w:rPr>
            <w:color w:val="0000FF"/>
          </w:rPr>
          <w:t>10.3</w:t>
        </w:r>
      </w:hyperlink>
      <w:r>
        <w:t>,</w:t>
      </w:r>
      <w:proofErr w:type="gramEnd"/>
      <w:r>
        <w:t xml:space="preserve"> </w:t>
      </w:r>
      <w:hyperlink r:id="rId24" w:history="1">
        <w:r>
          <w:rPr>
            <w:color w:val="0000FF"/>
          </w:rPr>
          <w:t>11.8</w:t>
        </w:r>
      </w:hyperlink>
      <w:r>
        <w:t xml:space="preserve">, </w:t>
      </w:r>
      <w:hyperlink r:id="rId25" w:history="1">
        <w:r>
          <w:rPr>
            <w:color w:val="0000FF"/>
          </w:rPr>
          <w:t>12.4</w:t>
        </w:r>
      </w:hyperlink>
      <w:r>
        <w:t xml:space="preserve">, </w:t>
      </w:r>
      <w:hyperlink r:id="rId26" w:history="1">
        <w:r>
          <w:rPr>
            <w:color w:val="0000FF"/>
          </w:rPr>
          <w:t>12.6</w:t>
        </w:r>
      </w:hyperlink>
      <w:r>
        <w:t xml:space="preserve">, </w:t>
      </w:r>
      <w:hyperlink r:id="rId27" w:history="1">
        <w:r>
          <w:rPr>
            <w:color w:val="0000FF"/>
          </w:rPr>
          <w:t>13.2</w:t>
        </w:r>
      </w:hyperlink>
      <w:r>
        <w:t xml:space="preserve">, </w:t>
      </w:r>
      <w:hyperlink r:id="rId28" w:history="1">
        <w:r>
          <w:rPr>
            <w:color w:val="0000FF"/>
          </w:rPr>
          <w:t>14.2</w:t>
        </w:r>
      </w:hyperlink>
      <w:r>
        <w:t xml:space="preserve">, </w:t>
      </w:r>
      <w:hyperlink r:id="rId29" w:history="1">
        <w:r>
          <w:rPr>
            <w:color w:val="0000FF"/>
          </w:rPr>
          <w:t>15.1</w:t>
        </w:r>
      </w:hyperlink>
      <w:r>
        <w:t xml:space="preserve"> - </w:t>
      </w:r>
      <w:hyperlink r:id="rId30" w:history="1">
        <w:r>
          <w:rPr>
            <w:color w:val="0000FF"/>
          </w:rPr>
          <w:t>15.3</w:t>
        </w:r>
      </w:hyperlink>
      <w:r>
        <w:t xml:space="preserve">, </w:t>
      </w:r>
      <w:hyperlink r:id="rId31" w:history="1">
        <w:r>
          <w:rPr>
            <w:color w:val="0000FF"/>
          </w:rPr>
          <w:t>17.1</w:t>
        </w:r>
      </w:hyperlink>
      <w:r>
        <w:t xml:space="preserve">, </w:t>
      </w:r>
      <w:hyperlink r:id="rId32" w:history="1">
        <w:r>
          <w:rPr>
            <w:color w:val="0000FF"/>
          </w:rPr>
          <w:t>17.5</w:t>
        </w:r>
      </w:hyperlink>
      <w:r>
        <w:t xml:space="preserve"> - </w:t>
      </w:r>
      <w:hyperlink r:id="rId33" w:history="1">
        <w:r>
          <w:rPr>
            <w:color w:val="0000FF"/>
          </w:rPr>
          <w:t>17.8</w:t>
        </w:r>
      </w:hyperlink>
      <w:r>
        <w:t xml:space="preserve">, </w:t>
      </w:r>
      <w:hyperlink r:id="rId34" w:history="1">
        <w:r>
          <w:rPr>
            <w:color w:val="0000FF"/>
          </w:rPr>
          <w:t>18.1</w:t>
        </w:r>
      </w:hyperlink>
      <w:r>
        <w:t xml:space="preserve">, </w:t>
      </w:r>
      <w:hyperlink r:id="rId35" w:history="1">
        <w:r>
          <w:rPr>
            <w:color w:val="0000FF"/>
          </w:rPr>
          <w:t>18.3</w:t>
        </w:r>
      </w:hyperlink>
      <w:r>
        <w:t xml:space="preserve">, </w:t>
      </w:r>
      <w:hyperlink r:id="rId36" w:history="1">
        <w:r>
          <w:rPr>
            <w:color w:val="0000FF"/>
          </w:rPr>
          <w:t>18.5</w:t>
        </w:r>
      </w:hyperlink>
      <w:r>
        <w:t xml:space="preserve"> - </w:t>
      </w:r>
      <w:hyperlink r:id="rId37" w:history="1">
        <w:r>
          <w:rPr>
            <w:color w:val="0000FF"/>
          </w:rPr>
          <w:t>18.7</w:t>
        </w:r>
      </w:hyperlink>
      <w:r>
        <w:t xml:space="preserve">, </w:t>
      </w:r>
      <w:hyperlink r:id="rId38" w:history="1">
        <w:r>
          <w:rPr>
            <w:color w:val="0000FF"/>
          </w:rPr>
          <w:t>18.9</w:t>
        </w:r>
      </w:hyperlink>
      <w:r>
        <w:t xml:space="preserve">, </w:t>
      </w:r>
      <w:hyperlink r:id="rId39" w:history="1">
        <w:r>
          <w:rPr>
            <w:color w:val="0000FF"/>
          </w:rPr>
          <w:t>19.1</w:t>
        </w:r>
      </w:hyperlink>
      <w:r>
        <w:t xml:space="preserve"> - </w:t>
      </w:r>
      <w:hyperlink r:id="rId40" w:history="1">
        <w:r>
          <w:rPr>
            <w:color w:val="0000FF"/>
          </w:rPr>
          <w:t>19.3</w:t>
        </w:r>
      </w:hyperlink>
      <w:r>
        <w:t xml:space="preserve">, </w:t>
      </w:r>
      <w:hyperlink r:id="rId41" w:history="1">
        <w:r>
          <w:rPr>
            <w:color w:val="0000FF"/>
          </w:rPr>
          <w:t>20.1</w:t>
        </w:r>
      </w:hyperlink>
      <w:r>
        <w:t xml:space="preserve"> - </w:t>
      </w:r>
      <w:hyperlink r:id="rId42" w:history="1">
        <w:r>
          <w:rPr>
            <w:color w:val="0000FF"/>
          </w:rPr>
          <w:t>20.3</w:t>
        </w:r>
      </w:hyperlink>
      <w:r>
        <w:t xml:space="preserve">, </w:t>
      </w:r>
      <w:hyperlink r:id="rId43" w:history="1">
        <w:r>
          <w:rPr>
            <w:color w:val="0000FF"/>
          </w:rPr>
          <w:t>21.1</w:t>
        </w:r>
      </w:hyperlink>
      <w:r>
        <w:t xml:space="preserve"> - </w:t>
      </w:r>
      <w:hyperlink r:id="rId44" w:history="1">
        <w:r>
          <w:rPr>
            <w:color w:val="0000FF"/>
          </w:rPr>
          <w:t>21.4</w:t>
        </w:r>
      </w:hyperlink>
      <w:r>
        <w:t xml:space="preserve"> в прилагаемой редакции (</w:t>
      </w:r>
      <w:hyperlink w:anchor="P35" w:history="1">
        <w:r>
          <w:rPr>
            <w:color w:val="0000FF"/>
          </w:rPr>
          <w:t>приложение N 1</w:t>
        </w:r>
      </w:hyperlink>
      <w:r>
        <w:t xml:space="preserve"> к постановлению);</w:t>
      </w:r>
    </w:p>
    <w:p w:rsidR="00476482" w:rsidRDefault="00476482">
      <w:pPr>
        <w:pStyle w:val="ConsPlusNormal"/>
        <w:ind w:firstLine="540"/>
        <w:jc w:val="both"/>
      </w:pPr>
      <w:r>
        <w:t xml:space="preserve">1.4.3. </w:t>
      </w:r>
      <w:hyperlink r:id="rId45" w:history="1">
        <w:r>
          <w:rPr>
            <w:color w:val="0000FF"/>
          </w:rPr>
          <w:t>Дополнить</w:t>
        </w:r>
      </w:hyperlink>
      <w:r>
        <w:t xml:space="preserve"> строкой 8.4 в прилагаемой редакции (</w:t>
      </w:r>
      <w:hyperlink w:anchor="P229" w:history="1">
        <w:r>
          <w:rPr>
            <w:color w:val="0000FF"/>
          </w:rPr>
          <w:t>приложение N 2</w:t>
        </w:r>
      </w:hyperlink>
      <w:r>
        <w:t xml:space="preserve"> к постановлению).</w:t>
      </w:r>
    </w:p>
    <w:p w:rsidR="00476482" w:rsidRDefault="00476482">
      <w:pPr>
        <w:pStyle w:val="ConsPlusNormal"/>
        <w:jc w:val="both"/>
      </w:pPr>
    </w:p>
    <w:p w:rsidR="00476482" w:rsidRDefault="00476482">
      <w:pPr>
        <w:pStyle w:val="ConsPlusNormal"/>
        <w:ind w:firstLine="540"/>
        <w:jc w:val="both"/>
      </w:pPr>
      <w:r>
        <w:t>2. Опубликовать постановление в газете "Новгородские ведомости" и разместить на "</w:t>
      </w:r>
      <w:proofErr w:type="gramStart"/>
      <w:r>
        <w:t>Официальном</w:t>
      </w:r>
      <w:proofErr w:type="gramEnd"/>
      <w:r>
        <w:t xml:space="preserve"> интернет-портале правовой информации" (www.pravo.gov.ru).</w:t>
      </w:r>
    </w:p>
    <w:p w:rsidR="00476482" w:rsidRDefault="00476482">
      <w:pPr>
        <w:pStyle w:val="ConsPlusNormal"/>
        <w:jc w:val="both"/>
      </w:pPr>
    </w:p>
    <w:p w:rsidR="00476482" w:rsidRDefault="00476482">
      <w:pPr>
        <w:pStyle w:val="ConsPlusNormal"/>
        <w:jc w:val="right"/>
      </w:pPr>
      <w:r>
        <w:t>Заместитель</w:t>
      </w:r>
    </w:p>
    <w:p w:rsidR="00476482" w:rsidRDefault="00476482">
      <w:pPr>
        <w:pStyle w:val="ConsPlusNormal"/>
        <w:jc w:val="right"/>
      </w:pPr>
      <w:r>
        <w:t>Губернатора Новгородской области -</w:t>
      </w:r>
    </w:p>
    <w:p w:rsidR="00476482" w:rsidRDefault="00476482">
      <w:pPr>
        <w:pStyle w:val="ConsPlusNormal"/>
        <w:jc w:val="right"/>
      </w:pPr>
      <w:r>
        <w:t>заместитель Председателя</w:t>
      </w:r>
    </w:p>
    <w:p w:rsidR="00476482" w:rsidRDefault="00476482">
      <w:pPr>
        <w:pStyle w:val="ConsPlusNormal"/>
        <w:jc w:val="right"/>
      </w:pPr>
      <w:r>
        <w:t>Правительства Новгородской области</w:t>
      </w:r>
    </w:p>
    <w:p w:rsidR="00476482" w:rsidRDefault="00476482">
      <w:pPr>
        <w:pStyle w:val="ConsPlusNormal"/>
        <w:jc w:val="right"/>
      </w:pPr>
      <w:r>
        <w:t>В.П.ВАРФОЛОМЕЕВ</w:t>
      </w:r>
    </w:p>
    <w:p w:rsidR="00476482" w:rsidRDefault="00476482">
      <w:pPr>
        <w:pStyle w:val="ConsPlusNormal"/>
        <w:jc w:val="both"/>
      </w:pPr>
    </w:p>
    <w:p w:rsidR="00476482" w:rsidRDefault="00476482">
      <w:pPr>
        <w:pStyle w:val="ConsPlusNormal"/>
        <w:jc w:val="both"/>
      </w:pPr>
    </w:p>
    <w:p w:rsidR="00476482" w:rsidRDefault="00476482">
      <w:pPr>
        <w:pStyle w:val="ConsPlusNormal"/>
        <w:jc w:val="both"/>
      </w:pPr>
    </w:p>
    <w:p w:rsidR="00476482" w:rsidRDefault="00476482">
      <w:pPr>
        <w:pStyle w:val="ConsPlusNormal"/>
        <w:jc w:val="both"/>
      </w:pPr>
    </w:p>
    <w:p w:rsidR="00476482" w:rsidRDefault="00476482">
      <w:pPr>
        <w:pStyle w:val="ConsPlusNormal"/>
        <w:jc w:val="both"/>
      </w:pPr>
    </w:p>
    <w:p w:rsidR="00476482" w:rsidRDefault="00476482">
      <w:pPr>
        <w:pStyle w:val="ConsPlusNormal"/>
        <w:jc w:val="right"/>
        <w:outlineLvl w:val="0"/>
      </w:pPr>
      <w:bookmarkStart w:id="1" w:name="P35"/>
      <w:bookmarkEnd w:id="1"/>
      <w:r>
        <w:t>Приложение N 1</w:t>
      </w:r>
    </w:p>
    <w:p w:rsidR="00476482" w:rsidRDefault="00476482">
      <w:pPr>
        <w:pStyle w:val="ConsPlusNormal"/>
        <w:jc w:val="right"/>
      </w:pPr>
      <w:r>
        <w:lastRenderedPageBreak/>
        <w:t>к постановлению</w:t>
      </w:r>
    </w:p>
    <w:p w:rsidR="00476482" w:rsidRDefault="00476482">
      <w:pPr>
        <w:pStyle w:val="ConsPlusNormal"/>
        <w:jc w:val="right"/>
      </w:pPr>
      <w:r>
        <w:t>Правительства Новгородской области</w:t>
      </w:r>
    </w:p>
    <w:p w:rsidR="00476482" w:rsidRDefault="00476482">
      <w:pPr>
        <w:pStyle w:val="ConsPlusNormal"/>
        <w:jc w:val="right"/>
      </w:pPr>
      <w:r>
        <w:t>от 05.06.2017 N 197</w:t>
      </w:r>
    </w:p>
    <w:p w:rsidR="00476482" w:rsidRDefault="004764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701"/>
        <w:gridCol w:w="2211"/>
        <w:gridCol w:w="4365"/>
      </w:tblGrid>
      <w:tr w:rsidR="00476482">
        <w:tc>
          <w:tcPr>
            <w:tcW w:w="794" w:type="dxa"/>
            <w:vAlign w:val="center"/>
          </w:tcPr>
          <w:p w:rsidR="00476482" w:rsidRDefault="00476482">
            <w:pPr>
              <w:pStyle w:val="ConsPlusNormal"/>
              <w:jc w:val="center"/>
            </w:pPr>
            <w:r>
              <w:t xml:space="preserve">N </w:t>
            </w:r>
            <w:proofErr w:type="gramStart"/>
            <w:r>
              <w:t>п</w:t>
            </w:r>
            <w:proofErr w:type="gramEnd"/>
            <w:r>
              <w:t>/п</w:t>
            </w:r>
          </w:p>
        </w:tc>
        <w:tc>
          <w:tcPr>
            <w:tcW w:w="1701" w:type="dxa"/>
            <w:vAlign w:val="center"/>
          </w:tcPr>
          <w:p w:rsidR="00476482" w:rsidRDefault="00476482">
            <w:pPr>
              <w:pStyle w:val="ConsPlusNormal"/>
              <w:jc w:val="center"/>
            </w:pPr>
            <w:r>
              <w:t>Наименование муниципального района</w:t>
            </w:r>
          </w:p>
        </w:tc>
        <w:tc>
          <w:tcPr>
            <w:tcW w:w="2211" w:type="dxa"/>
            <w:vAlign w:val="center"/>
          </w:tcPr>
          <w:p w:rsidR="00476482" w:rsidRDefault="00476482">
            <w:pPr>
              <w:pStyle w:val="ConsPlusNormal"/>
              <w:jc w:val="center"/>
            </w:pPr>
            <w:r>
              <w:t>Наименование поселения</w:t>
            </w:r>
          </w:p>
        </w:tc>
        <w:tc>
          <w:tcPr>
            <w:tcW w:w="4365" w:type="dxa"/>
            <w:vAlign w:val="center"/>
          </w:tcPr>
          <w:p w:rsidR="00476482" w:rsidRDefault="00476482">
            <w:pPr>
              <w:pStyle w:val="ConsPlusNormal"/>
              <w:jc w:val="center"/>
            </w:pPr>
            <w:r>
              <w:t>Наименование населенного пункта</w:t>
            </w:r>
          </w:p>
        </w:tc>
      </w:tr>
      <w:tr w:rsidR="00476482">
        <w:tc>
          <w:tcPr>
            <w:tcW w:w="794" w:type="dxa"/>
            <w:vAlign w:val="center"/>
          </w:tcPr>
          <w:p w:rsidR="00476482" w:rsidRDefault="00476482">
            <w:pPr>
              <w:pStyle w:val="ConsPlusNormal"/>
              <w:jc w:val="center"/>
            </w:pPr>
            <w:r>
              <w:t>1</w:t>
            </w:r>
          </w:p>
        </w:tc>
        <w:tc>
          <w:tcPr>
            <w:tcW w:w="1701" w:type="dxa"/>
            <w:vAlign w:val="center"/>
          </w:tcPr>
          <w:p w:rsidR="00476482" w:rsidRDefault="00476482">
            <w:pPr>
              <w:pStyle w:val="ConsPlusNormal"/>
              <w:jc w:val="center"/>
            </w:pPr>
            <w:r>
              <w:t>2</w:t>
            </w:r>
          </w:p>
        </w:tc>
        <w:tc>
          <w:tcPr>
            <w:tcW w:w="2211" w:type="dxa"/>
            <w:vAlign w:val="center"/>
          </w:tcPr>
          <w:p w:rsidR="00476482" w:rsidRDefault="00476482">
            <w:pPr>
              <w:pStyle w:val="ConsPlusNormal"/>
              <w:jc w:val="center"/>
            </w:pPr>
            <w:r>
              <w:t>3</w:t>
            </w:r>
          </w:p>
        </w:tc>
        <w:tc>
          <w:tcPr>
            <w:tcW w:w="4365" w:type="dxa"/>
            <w:vAlign w:val="center"/>
          </w:tcPr>
          <w:p w:rsidR="00476482" w:rsidRDefault="00476482">
            <w:pPr>
              <w:pStyle w:val="ConsPlusNormal"/>
              <w:jc w:val="center"/>
            </w:pPr>
            <w:r>
              <w:t>4</w:t>
            </w:r>
          </w:p>
        </w:tc>
      </w:tr>
      <w:tr w:rsidR="00476482">
        <w:tc>
          <w:tcPr>
            <w:tcW w:w="794" w:type="dxa"/>
          </w:tcPr>
          <w:p w:rsidR="00476482" w:rsidRDefault="00476482">
            <w:pPr>
              <w:pStyle w:val="ConsPlusNormal"/>
            </w:pPr>
            <w:r>
              <w:t>"4.1.</w:t>
            </w:r>
          </w:p>
        </w:tc>
        <w:tc>
          <w:tcPr>
            <w:tcW w:w="1701" w:type="dxa"/>
          </w:tcPr>
          <w:p w:rsidR="00476482" w:rsidRDefault="00476482">
            <w:pPr>
              <w:pStyle w:val="ConsPlusNormal"/>
            </w:pPr>
          </w:p>
        </w:tc>
        <w:tc>
          <w:tcPr>
            <w:tcW w:w="2211" w:type="dxa"/>
          </w:tcPr>
          <w:p w:rsidR="00476482" w:rsidRDefault="00476482">
            <w:pPr>
              <w:pStyle w:val="ConsPlusNormal"/>
            </w:pPr>
            <w:r>
              <w:t>Волот</w:t>
            </w:r>
          </w:p>
        </w:tc>
        <w:tc>
          <w:tcPr>
            <w:tcW w:w="4365" w:type="dxa"/>
          </w:tcPr>
          <w:p w:rsidR="00476482" w:rsidRDefault="00476482">
            <w:pPr>
              <w:pStyle w:val="ConsPlusNormal"/>
            </w:pPr>
            <w:proofErr w:type="gramStart"/>
            <w:r>
              <w:t>д. Веретье, д. Взгляды, д. Горки, д. Жуково-Дуброво, д. Зеремо, д. Кисляково, д. Клинково, д. Колесницы, д. Личино, д. Междуречье, д. Микшицы, д. Михалково, д. Осиновка, д. Пескова, д. Погорелец, д. Подсосонье, д. Порожки, д. Станишино, д. Точка, д. Уницы</w:t>
            </w:r>
            <w:proofErr w:type="gramEnd"/>
          </w:p>
        </w:tc>
      </w:tr>
      <w:tr w:rsidR="00476482">
        <w:tc>
          <w:tcPr>
            <w:tcW w:w="794" w:type="dxa"/>
          </w:tcPr>
          <w:p w:rsidR="00476482" w:rsidRDefault="00476482">
            <w:pPr>
              <w:pStyle w:val="ConsPlusNormal"/>
            </w:pPr>
            <w:r>
              <w:t>4.2.</w:t>
            </w:r>
          </w:p>
        </w:tc>
        <w:tc>
          <w:tcPr>
            <w:tcW w:w="1701" w:type="dxa"/>
          </w:tcPr>
          <w:p w:rsidR="00476482" w:rsidRDefault="00476482">
            <w:pPr>
              <w:pStyle w:val="ConsPlusNormal"/>
            </w:pPr>
          </w:p>
        </w:tc>
        <w:tc>
          <w:tcPr>
            <w:tcW w:w="2211" w:type="dxa"/>
          </w:tcPr>
          <w:p w:rsidR="00476482" w:rsidRDefault="00476482">
            <w:pPr>
              <w:pStyle w:val="ConsPlusNormal"/>
            </w:pPr>
            <w:r>
              <w:t>Ратицкое</w:t>
            </w:r>
          </w:p>
        </w:tc>
        <w:tc>
          <w:tcPr>
            <w:tcW w:w="4365" w:type="dxa"/>
          </w:tcPr>
          <w:p w:rsidR="00476482" w:rsidRDefault="00476482">
            <w:pPr>
              <w:pStyle w:val="ConsPlusNormal"/>
            </w:pPr>
            <w:proofErr w:type="gramStart"/>
            <w:r>
              <w:t>д. Бёхово, д. Бозино, д. Борок, д. Волот, д. Вояжа, д. Вязовня, д. Гниловец, д. Горицы, д. Горки, д. Горки Бухаровы, д. Горки Ратицкие, д. Городцы, д. Дерглец, д. Жарки, д. Заречье, д. Камень, д. Клевицы, д. Кленовец, д. Красницы, д. Крутец, д. Лесная, д. Марьково, д. Парник, д. Пласка, д. Погляздово, д. Подостровье, д. Пуково, д. Раглицы, д. Ракитно</w:t>
            </w:r>
            <w:proofErr w:type="gramEnd"/>
            <w:r>
              <w:t xml:space="preserve">, </w:t>
            </w:r>
            <w:proofErr w:type="gramStart"/>
            <w:r>
              <w:t>д. Раменье, д. Рно, д. Ручьи, д. Сельцо, д. Устицы, д. Учно, д. Хотигоще, д. Хотяжа, д. Чураково, д. Язвино</w:t>
            </w:r>
            <w:proofErr w:type="gramEnd"/>
          </w:p>
        </w:tc>
      </w:tr>
      <w:tr w:rsidR="00476482">
        <w:tc>
          <w:tcPr>
            <w:tcW w:w="794" w:type="dxa"/>
          </w:tcPr>
          <w:p w:rsidR="00476482" w:rsidRDefault="00476482">
            <w:pPr>
              <w:pStyle w:val="ConsPlusNormal"/>
            </w:pPr>
            <w:r>
              <w:t>4.3.</w:t>
            </w:r>
          </w:p>
        </w:tc>
        <w:tc>
          <w:tcPr>
            <w:tcW w:w="1701" w:type="dxa"/>
          </w:tcPr>
          <w:p w:rsidR="00476482" w:rsidRDefault="00476482">
            <w:pPr>
              <w:pStyle w:val="ConsPlusNormal"/>
            </w:pPr>
          </w:p>
        </w:tc>
        <w:tc>
          <w:tcPr>
            <w:tcW w:w="2211" w:type="dxa"/>
          </w:tcPr>
          <w:p w:rsidR="00476482" w:rsidRDefault="00476482">
            <w:pPr>
              <w:pStyle w:val="ConsPlusNormal"/>
            </w:pPr>
            <w:r>
              <w:t>Славитинское</w:t>
            </w:r>
          </w:p>
        </w:tc>
        <w:tc>
          <w:tcPr>
            <w:tcW w:w="4365" w:type="dxa"/>
          </w:tcPr>
          <w:p w:rsidR="00476482" w:rsidRDefault="00476482">
            <w:pPr>
              <w:pStyle w:val="ConsPlusNormal"/>
            </w:pPr>
            <w:proofErr w:type="gramStart"/>
            <w:r>
              <w:t>д. Верёхново, д. Восход, д. Гаврилково, д. Городище, д. Городок, д. Должино, д. Жизлино, д. Заболотье, д. Малое Заболотье, д. Заполосье, д. Заречье, д. Ильино, д. Клопцы, д. Кованцы, д. Кознобицы, д. Колотилово, д. Конотопцы, д. Красный Луч, д. Лужки, д. Лухино, д. Мелочево, д. Мостище, д. Никулино, д. Окроево, д. Остров, д. Ретлё, д. Сельцо, д. Славитино, д. Соловьёво</w:t>
            </w:r>
            <w:proofErr w:type="gramEnd"/>
            <w:r>
              <w:t xml:space="preserve">, </w:t>
            </w:r>
            <w:proofErr w:type="gramStart"/>
            <w:r>
              <w:t>д. Средня, д. Старо, д. Сутоки, д. Токариха, д. Черенцово, д. Шилова Гора";</w:t>
            </w:r>
            <w:proofErr w:type="gramEnd"/>
          </w:p>
        </w:tc>
      </w:tr>
      <w:tr w:rsidR="00476482">
        <w:tc>
          <w:tcPr>
            <w:tcW w:w="794" w:type="dxa"/>
          </w:tcPr>
          <w:p w:rsidR="00476482" w:rsidRDefault="00476482">
            <w:pPr>
              <w:pStyle w:val="ConsPlusNormal"/>
            </w:pPr>
            <w:r>
              <w:t>"5.4.</w:t>
            </w:r>
          </w:p>
        </w:tc>
        <w:tc>
          <w:tcPr>
            <w:tcW w:w="1701" w:type="dxa"/>
          </w:tcPr>
          <w:p w:rsidR="00476482" w:rsidRDefault="00476482">
            <w:pPr>
              <w:pStyle w:val="ConsPlusNormal"/>
            </w:pPr>
          </w:p>
        </w:tc>
        <w:tc>
          <w:tcPr>
            <w:tcW w:w="2211" w:type="dxa"/>
          </w:tcPr>
          <w:p w:rsidR="00476482" w:rsidRDefault="00476482">
            <w:pPr>
              <w:pStyle w:val="ConsPlusNormal"/>
            </w:pPr>
            <w:r>
              <w:t>Лычковское</w:t>
            </w:r>
          </w:p>
        </w:tc>
        <w:tc>
          <w:tcPr>
            <w:tcW w:w="4365" w:type="dxa"/>
          </w:tcPr>
          <w:p w:rsidR="00476482" w:rsidRDefault="00476482">
            <w:pPr>
              <w:pStyle w:val="ConsPlusNormal"/>
            </w:pPr>
            <w:proofErr w:type="gramStart"/>
            <w:r>
              <w:t>д. Верейница, д. Володиха, д. Задняя, д. Кипино, д. Липняги, д. Лонна, д. Муры, д. Яблоня</w:t>
            </w:r>
            <w:proofErr w:type="gramEnd"/>
          </w:p>
        </w:tc>
      </w:tr>
      <w:tr w:rsidR="00476482">
        <w:tc>
          <w:tcPr>
            <w:tcW w:w="794" w:type="dxa"/>
          </w:tcPr>
          <w:p w:rsidR="00476482" w:rsidRDefault="00476482">
            <w:pPr>
              <w:pStyle w:val="ConsPlusNormal"/>
            </w:pPr>
            <w:r>
              <w:t>5.5.</w:t>
            </w:r>
          </w:p>
        </w:tc>
        <w:tc>
          <w:tcPr>
            <w:tcW w:w="1701" w:type="dxa"/>
          </w:tcPr>
          <w:p w:rsidR="00476482" w:rsidRDefault="00476482">
            <w:pPr>
              <w:pStyle w:val="ConsPlusNormal"/>
            </w:pPr>
          </w:p>
        </w:tc>
        <w:tc>
          <w:tcPr>
            <w:tcW w:w="2211" w:type="dxa"/>
          </w:tcPr>
          <w:p w:rsidR="00476482" w:rsidRDefault="00476482">
            <w:pPr>
              <w:pStyle w:val="ConsPlusNormal"/>
            </w:pPr>
            <w:r>
              <w:t>Песоцкое</w:t>
            </w:r>
          </w:p>
        </w:tc>
        <w:tc>
          <w:tcPr>
            <w:tcW w:w="4365" w:type="dxa"/>
          </w:tcPr>
          <w:p w:rsidR="00476482" w:rsidRDefault="00476482">
            <w:pPr>
              <w:pStyle w:val="ConsPlusNormal"/>
            </w:pPr>
            <w:proofErr w:type="gramStart"/>
            <w:r>
              <w:t xml:space="preserve">д. Березник, д. Большие Луки, д. Большое Опуево, д. Боровицы, д. Бураково, д. Вельё-Станы, д. Гибно, д. Глебовщина, д. Гористицы, д. Дубки, д. Дунаевщина, д. Есипово, д. Залесье, д. Залужье, д. Заозерье, д. Зарапачёво, д. Исаково, д. Истошно, д. Каменка, д. Клин, д. Корзово, д. Красная Горка, д. Кривкино, д. Липица, д. Лукино, д. </w:t>
            </w:r>
            <w:r>
              <w:lastRenderedPageBreak/>
              <w:t>Малиновка, д. Малое Опуево, д. Малые</w:t>
            </w:r>
            <w:proofErr w:type="gramEnd"/>
            <w:r>
              <w:t xml:space="preserve"> </w:t>
            </w:r>
            <w:proofErr w:type="gramStart"/>
            <w:r>
              <w:t>Луки, д. Мамаевщина, д. Митрошино, д. Новое Подсосонье, д. Новосёл, д. Осинушка, д. Пабережье, д. Пестово, д. Подберёза, д. Подгорье, д. Покровка, д. Сбыльницы, д. Славицы, д. Софронково, д. Сухая Ветошь, д. Усадьба, д. Шульгина Гора</w:t>
            </w:r>
            <w:proofErr w:type="gramEnd"/>
          </w:p>
        </w:tc>
      </w:tr>
      <w:tr w:rsidR="00476482">
        <w:tc>
          <w:tcPr>
            <w:tcW w:w="794" w:type="dxa"/>
          </w:tcPr>
          <w:p w:rsidR="00476482" w:rsidRDefault="00476482">
            <w:pPr>
              <w:pStyle w:val="ConsPlusNormal"/>
            </w:pPr>
            <w:r>
              <w:lastRenderedPageBreak/>
              <w:t>5.6.</w:t>
            </w:r>
          </w:p>
        </w:tc>
        <w:tc>
          <w:tcPr>
            <w:tcW w:w="1701" w:type="dxa"/>
          </w:tcPr>
          <w:p w:rsidR="00476482" w:rsidRDefault="00476482">
            <w:pPr>
              <w:pStyle w:val="ConsPlusNormal"/>
            </w:pPr>
          </w:p>
        </w:tc>
        <w:tc>
          <w:tcPr>
            <w:tcW w:w="2211" w:type="dxa"/>
          </w:tcPr>
          <w:p w:rsidR="00476482" w:rsidRDefault="00476482">
            <w:pPr>
              <w:pStyle w:val="ConsPlusNormal"/>
            </w:pPr>
            <w:r>
              <w:t>Полновское</w:t>
            </w:r>
          </w:p>
        </w:tc>
        <w:tc>
          <w:tcPr>
            <w:tcW w:w="4365" w:type="dxa"/>
          </w:tcPr>
          <w:p w:rsidR="00476482" w:rsidRDefault="00476482">
            <w:pPr>
              <w:pStyle w:val="ConsPlusNormal"/>
            </w:pPr>
            <w:proofErr w:type="gramStart"/>
            <w:r>
              <w:t>д. Арханское, д. Балуево, д. Высокая Гора, д. Гославль, д. Девятовщина, д. Долматиха, д. Дуброви, д. Екимково, д. Елисеево, д. Ельник, д. Запрометно, д. Зимницы, д. Зыковщина, д. Климово, д. Ковряки, д. Козино, д. Колышкино, д. Красота, д. Кривая Клетка, д. Крутуша, д. Кувшины, д. Лыково, д. Новосёл, д. Новый Скребель, д. Овинчище, д. Ореховно, д. Осиновка, д. Осотно, д</w:t>
            </w:r>
            <w:proofErr w:type="gramEnd"/>
            <w:r>
              <w:t xml:space="preserve">. </w:t>
            </w:r>
            <w:proofErr w:type="gramStart"/>
            <w:r>
              <w:t>Остров, д. Перерва, д. Подгорная, д. Покров, д. Полонец, д. Пустошка, д. Рабежа, д. Скит, д. Старый Скребель, д. Трунёво, д. Филипповщина, д. Шанёво-1, д. Шанёво-2, д. Шарапиха, с. Никольское";</w:t>
            </w:r>
            <w:proofErr w:type="gramEnd"/>
          </w:p>
        </w:tc>
      </w:tr>
      <w:tr w:rsidR="00476482">
        <w:tc>
          <w:tcPr>
            <w:tcW w:w="794" w:type="dxa"/>
          </w:tcPr>
          <w:p w:rsidR="00476482" w:rsidRDefault="00476482">
            <w:pPr>
              <w:pStyle w:val="ConsPlusNormal"/>
            </w:pPr>
            <w:r>
              <w:t>"6.4.</w:t>
            </w:r>
          </w:p>
        </w:tc>
        <w:tc>
          <w:tcPr>
            <w:tcW w:w="1701" w:type="dxa"/>
          </w:tcPr>
          <w:p w:rsidR="00476482" w:rsidRDefault="00476482">
            <w:pPr>
              <w:pStyle w:val="ConsPlusNormal"/>
            </w:pPr>
          </w:p>
        </w:tc>
        <w:tc>
          <w:tcPr>
            <w:tcW w:w="2211" w:type="dxa"/>
          </w:tcPr>
          <w:p w:rsidR="00476482" w:rsidRDefault="00476482">
            <w:pPr>
              <w:pStyle w:val="ConsPlusNormal"/>
            </w:pPr>
            <w:r>
              <w:t>Усть-Волмское</w:t>
            </w:r>
          </w:p>
        </w:tc>
        <w:tc>
          <w:tcPr>
            <w:tcW w:w="4365" w:type="dxa"/>
          </w:tcPr>
          <w:p w:rsidR="00476482" w:rsidRDefault="00476482">
            <w:pPr>
              <w:pStyle w:val="ConsPlusNormal"/>
            </w:pPr>
            <w:proofErr w:type="gramStart"/>
            <w:r>
              <w:t>д. Борок, д. Ветренка, д. Вороново, д. Горбуново, д. Жихарево, д. Заволонье, д. Заречное Рыдино, д. Княженицы, д. Курино, д. Курово, д. Новое Заберенье, д. Олешня, д. Поводьё, д. Сивера, д. Старое Заберенье, д. Теребушово, д. Хмелёвка, д. Холова, д. Щеребуть";</w:t>
            </w:r>
            <w:proofErr w:type="gramEnd"/>
          </w:p>
        </w:tc>
      </w:tr>
      <w:tr w:rsidR="00476482">
        <w:tc>
          <w:tcPr>
            <w:tcW w:w="794" w:type="dxa"/>
          </w:tcPr>
          <w:p w:rsidR="00476482" w:rsidRDefault="00476482">
            <w:pPr>
              <w:pStyle w:val="ConsPlusNormal"/>
            </w:pPr>
            <w:r>
              <w:t>"8.1.</w:t>
            </w:r>
          </w:p>
        </w:tc>
        <w:tc>
          <w:tcPr>
            <w:tcW w:w="1701" w:type="dxa"/>
          </w:tcPr>
          <w:p w:rsidR="00476482" w:rsidRDefault="00476482">
            <w:pPr>
              <w:pStyle w:val="ConsPlusNormal"/>
            </w:pPr>
          </w:p>
        </w:tc>
        <w:tc>
          <w:tcPr>
            <w:tcW w:w="2211" w:type="dxa"/>
          </w:tcPr>
          <w:p w:rsidR="00476482" w:rsidRDefault="00476482">
            <w:pPr>
              <w:pStyle w:val="ConsPlusNormal"/>
            </w:pPr>
            <w:r>
              <w:t>Большевишерское</w:t>
            </w:r>
          </w:p>
        </w:tc>
        <w:tc>
          <w:tcPr>
            <w:tcW w:w="4365" w:type="dxa"/>
          </w:tcPr>
          <w:p w:rsidR="00476482" w:rsidRDefault="00476482">
            <w:pPr>
              <w:pStyle w:val="ConsPlusNormal"/>
            </w:pPr>
            <w:r>
              <w:t xml:space="preserve">д. Горнешно, п. </w:t>
            </w:r>
            <w:proofErr w:type="gramStart"/>
            <w:r>
              <w:t>Дачный</w:t>
            </w:r>
            <w:proofErr w:type="gramEnd"/>
            <w:r>
              <w:t>, д. Гряды</w:t>
            </w:r>
          </w:p>
        </w:tc>
      </w:tr>
      <w:tr w:rsidR="00476482">
        <w:tc>
          <w:tcPr>
            <w:tcW w:w="794" w:type="dxa"/>
          </w:tcPr>
          <w:p w:rsidR="00476482" w:rsidRDefault="00476482">
            <w:pPr>
              <w:pStyle w:val="ConsPlusNormal"/>
            </w:pPr>
            <w:r>
              <w:t>8.2.</w:t>
            </w:r>
          </w:p>
        </w:tc>
        <w:tc>
          <w:tcPr>
            <w:tcW w:w="1701" w:type="dxa"/>
          </w:tcPr>
          <w:p w:rsidR="00476482" w:rsidRDefault="00476482">
            <w:pPr>
              <w:pStyle w:val="ConsPlusNormal"/>
            </w:pPr>
          </w:p>
        </w:tc>
        <w:tc>
          <w:tcPr>
            <w:tcW w:w="2211" w:type="dxa"/>
          </w:tcPr>
          <w:p w:rsidR="00476482" w:rsidRDefault="00476482">
            <w:pPr>
              <w:pStyle w:val="ConsPlusNormal"/>
            </w:pPr>
            <w:r>
              <w:t>Бургинское</w:t>
            </w:r>
          </w:p>
        </w:tc>
        <w:tc>
          <w:tcPr>
            <w:tcW w:w="4365" w:type="dxa"/>
          </w:tcPr>
          <w:p w:rsidR="00476482" w:rsidRDefault="00476482">
            <w:pPr>
              <w:pStyle w:val="ConsPlusNormal"/>
            </w:pPr>
            <w:proofErr w:type="gramStart"/>
            <w:r>
              <w:t>д. Барашиха, д. Большое Лановщино, д. Бор, д. Борок, д. Бурцева Гора, д. Верхние Гоголицы, д. Верхние Тиккулы, д. Виниха, д. Выставка, д. Горки, д. Горнецкое, д. Гребла, д. Девкино, д. Дубки, д. Замошье, д. Захарово, д. Захоловье, д. Змеёво, д. Ильичево, д. Каменка, д. Кленино, д. Климково, д. Коньково, д. Корчажиха, д. Красная Горка, д. Красное, д. Красный Бережок</w:t>
            </w:r>
            <w:proofErr w:type="gramEnd"/>
            <w:r>
              <w:t xml:space="preserve">, </w:t>
            </w:r>
            <w:proofErr w:type="gramStart"/>
            <w:r>
              <w:t>д. Кривое Колено, д. Лопотень, д. Любцы, д. Малое Пехово, д. Медведь, д. Нижние Гоголицы, д. Нижние Тиккулы, д. Никольское, д. Новое Замотаево, д. Новые Морозовичи, д. Ольховец, д. Парни, д. Перемыт, д. Подсеки, д. Прышкино, д. Русская Ольховка, д. Серегиж, д. Соколово, д. Сосницы, д. Старые Морозовичи, д. Сурики, д. Сюйська, д. Увары, д. Уезжа, д. Шеляйха</w:t>
            </w:r>
            <w:proofErr w:type="gramEnd"/>
          </w:p>
        </w:tc>
      </w:tr>
      <w:tr w:rsidR="00476482">
        <w:tc>
          <w:tcPr>
            <w:tcW w:w="794" w:type="dxa"/>
          </w:tcPr>
          <w:p w:rsidR="00476482" w:rsidRDefault="00476482">
            <w:pPr>
              <w:pStyle w:val="ConsPlusNormal"/>
            </w:pPr>
            <w:r>
              <w:t>8.3.</w:t>
            </w:r>
          </w:p>
        </w:tc>
        <w:tc>
          <w:tcPr>
            <w:tcW w:w="1701" w:type="dxa"/>
          </w:tcPr>
          <w:p w:rsidR="00476482" w:rsidRDefault="00476482">
            <w:pPr>
              <w:pStyle w:val="ConsPlusNormal"/>
            </w:pPr>
          </w:p>
        </w:tc>
        <w:tc>
          <w:tcPr>
            <w:tcW w:w="2211" w:type="dxa"/>
          </w:tcPr>
          <w:p w:rsidR="00476482" w:rsidRDefault="00476482">
            <w:pPr>
              <w:pStyle w:val="ConsPlusNormal"/>
            </w:pPr>
            <w:r>
              <w:t>Веребьинское</w:t>
            </w:r>
          </w:p>
        </w:tc>
        <w:tc>
          <w:tcPr>
            <w:tcW w:w="4365" w:type="dxa"/>
          </w:tcPr>
          <w:p w:rsidR="00476482" w:rsidRDefault="00476482">
            <w:pPr>
              <w:pStyle w:val="ConsPlusNormal"/>
            </w:pPr>
            <w:proofErr w:type="gramStart"/>
            <w:r>
              <w:t xml:space="preserve">д. Большое Кленово, д. Большое Пехово, д. </w:t>
            </w:r>
            <w:r>
              <w:lastRenderedPageBreak/>
              <w:t>Верхние Островцы, д. Верхний Перелесок, д. Воронково, д. Вязовка, д. Голышино, д. Городищи, д. Горушка, д. Гусево, д. Дубовицы, д. Дубровка, д. Елёмка, д. Заборовье, д. Заполек, д. Заречье, д. Заручевье, д. Захожка, д. Знаменка, д. Золотое Колено, д. Инево Поле, д. Кашира, д. Колмыково, д. Комель, д. Концы, д. Крюково, д. Лескуново</w:t>
            </w:r>
            <w:proofErr w:type="gramEnd"/>
            <w:r>
              <w:t xml:space="preserve">, </w:t>
            </w:r>
            <w:proofErr w:type="gramStart"/>
            <w:r>
              <w:t>д. Лошево, д. Льзи, д. Нижние Островцы, д. Нижний Перелесок, д. Низовка, д. Новая, д. Новоселицы, д. Окулово, д. Ольховка, д. Опути, д. Пелюшня, д. Поводьё, д. Подгорье, д. Пожарьё, д. Порыхалово, д. Посохово, д. Сорочино, д. Старина, д. Устье, д. Харитоново, д. Шабаново, д. Шемякино";</w:t>
            </w:r>
            <w:proofErr w:type="gramEnd"/>
          </w:p>
        </w:tc>
      </w:tr>
      <w:tr w:rsidR="00476482">
        <w:tc>
          <w:tcPr>
            <w:tcW w:w="794" w:type="dxa"/>
          </w:tcPr>
          <w:p w:rsidR="00476482" w:rsidRDefault="00476482">
            <w:pPr>
              <w:pStyle w:val="ConsPlusNormal"/>
            </w:pPr>
            <w:r>
              <w:lastRenderedPageBreak/>
              <w:t>"9.1.</w:t>
            </w:r>
          </w:p>
        </w:tc>
        <w:tc>
          <w:tcPr>
            <w:tcW w:w="1701" w:type="dxa"/>
          </w:tcPr>
          <w:p w:rsidR="00476482" w:rsidRDefault="00476482">
            <w:pPr>
              <w:pStyle w:val="ConsPlusNormal"/>
            </w:pPr>
          </w:p>
        </w:tc>
        <w:tc>
          <w:tcPr>
            <w:tcW w:w="2211" w:type="dxa"/>
          </w:tcPr>
          <w:p w:rsidR="00476482" w:rsidRDefault="00476482">
            <w:pPr>
              <w:pStyle w:val="ConsPlusNormal"/>
            </w:pPr>
            <w:r>
              <w:t>Велильское</w:t>
            </w:r>
          </w:p>
        </w:tc>
        <w:tc>
          <w:tcPr>
            <w:tcW w:w="4365" w:type="dxa"/>
          </w:tcPr>
          <w:p w:rsidR="00476482" w:rsidRDefault="00476482">
            <w:pPr>
              <w:pStyle w:val="ConsPlusNormal"/>
            </w:pPr>
            <w:proofErr w:type="gramStart"/>
            <w:r>
              <w:t>д. Андреевщина, д. Большая Осьянка, д. Бор, д. Вёшки, д. Гаёво, д. Горшок, д. Григорное, д. Дурнево, д. Желонка, д. Заречье, д. Клопцы, д. Кошкино, д. Красное, д. Лисичино, д. Лунёво, д. Лучки, д. Манькино, д. Невзорово, д. Овсяниково, д. Осиновик, д. Погорелуша, д. Руницы, д. Седловщина, д. Скагородье, д. Старица, д. Фёдоровщина, д. Ям, д. Ястребовщина, п. Погорелуша, с</w:t>
            </w:r>
            <w:proofErr w:type="gramEnd"/>
            <w:r>
              <w:t>. Велилы";</w:t>
            </w:r>
          </w:p>
        </w:tc>
      </w:tr>
      <w:tr w:rsidR="00476482">
        <w:tc>
          <w:tcPr>
            <w:tcW w:w="794" w:type="dxa"/>
          </w:tcPr>
          <w:p w:rsidR="00476482" w:rsidRDefault="00476482">
            <w:pPr>
              <w:pStyle w:val="ConsPlusNormal"/>
            </w:pPr>
            <w:r>
              <w:t>"9.3.</w:t>
            </w:r>
          </w:p>
        </w:tc>
        <w:tc>
          <w:tcPr>
            <w:tcW w:w="1701" w:type="dxa"/>
          </w:tcPr>
          <w:p w:rsidR="00476482" w:rsidRDefault="00476482">
            <w:pPr>
              <w:pStyle w:val="ConsPlusNormal"/>
            </w:pPr>
          </w:p>
        </w:tc>
        <w:tc>
          <w:tcPr>
            <w:tcW w:w="2211" w:type="dxa"/>
          </w:tcPr>
          <w:p w:rsidR="00476482" w:rsidRDefault="00476482">
            <w:pPr>
              <w:pStyle w:val="ConsPlusNormal"/>
            </w:pPr>
            <w:r>
              <w:t>Моисеевское</w:t>
            </w:r>
          </w:p>
        </w:tc>
        <w:tc>
          <w:tcPr>
            <w:tcW w:w="4365" w:type="dxa"/>
          </w:tcPr>
          <w:p w:rsidR="00476482" w:rsidRDefault="00476482">
            <w:pPr>
              <w:pStyle w:val="ConsPlusNormal"/>
            </w:pPr>
            <w:proofErr w:type="gramStart"/>
            <w:r>
              <w:t>д. Большие Жабны, д. Борисово, д. Брод, д. Власово, д. Выдомирь-1, д. Выдомирь-2, д. Вышитино, д. Галичево, д. Горяево, д. Долматово, д. Дуброво, д. Задорье, д. Измайлово, д. Казаровщина, д. Красный Бор, д. Красная Нива, д. Лёшкино, д. Моисеево, д. Нагривье, д. Намошье, д. Новая Деревня, д. Одоево, д. Окороки, д. Раздольное, д. Радивановщина, д. Тростянка, д. Туковичи, д. Усть-Марёво</w:t>
            </w:r>
            <w:proofErr w:type="gramEnd"/>
            <w:r>
              <w:t>, д. Черенки, д. Шики, д. Шипулино</w:t>
            </w:r>
          </w:p>
        </w:tc>
      </w:tr>
      <w:tr w:rsidR="00476482">
        <w:tc>
          <w:tcPr>
            <w:tcW w:w="794" w:type="dxa"/>
          </w:tcPr>
          <w:p w:rsidR="00476482" w:rsidRDefault="00476482">
            <w:pPr>
              <w:pStyle w:val="ConsPlusNormal"/>
            </w:pPr>
            <w:r>
              <w:t>9.4.</w:t>
            </w:r>
          </w:p>
        </w:tc>
        <w:tc>
          <w:tcPr>
            <w:tcW w:w="1701" w:type="dxa"/>
          </w:tcPr>
          <w:p w:rsidR="00476482" w:rsidRDefault="00476482">
            <w:pPr>
              <w:pStyle w:val="ConsPlusNormal"/>
            </w:pPr>
          </w:p>
        </w:tc>
        <w:tc>
          <w:tcPr>
            <w:tcW w:w="2211" w:type="dxa"/>
          </w:tcPr>
          <w:p w:rsidR="00476482" w:rsidRDefault="00476482">
            <w:pPr>
              <w:pStyle w:val="ConsPlusNormal"/>
            </w:pPr>
            <w:r>
              <w:t>Молвотицкое</w:t>
            </w:r>
          </w:p>
        </w:tc>
        <w:tc>
          <w:tcPr>
            <w:tcW w:w="4365" w:type="dxa"/>
          </w:tcPr>
          <w:p w:rsidR="00476482" w:rsidRDefault="00476482">
            <w:pPr>
              <w:pStyle w:val="ConsPlusNormal"/>
            </w:pPr>
            <w:proofErr w:type="gramStart"/>
            <w:r>
              <w:t>д. Антаново, д. Бель-1, д. Бель-2, д. Боково, д. Бор, д. Борок, д. Будьково, д. Быково, д. Василёвщина, д. Васильки, д. Великуша, д. Воскресенское, д. Гоголино, д. Горки, д. Гнутище, д. Горное, д. Гусево, д. Дорофеево, д. Дубровка, д. Заборовье, д. Заселье, д. Канищево, д. Кирилково, д. Кожино, д. Корнево, д. Лаптево, д. Латкино, д. Лёхово, д. Линье, д. Любно</w:t>
            </w:r>
            <w:proofErr w:type="gramEnd"/>
            <w:r>
              <w:t xml:space="preserve">, </w:t>
            </w:r>
            <w:proofErr w:type="gramStart"/>
            <w:r>
              <w:t xml:space="preserve">д. Мамоновщина, д. Наумово, д. Новая Русса, д. Николаевское, д. Новое Маслово, д. Новый Новосёл, д. Островня, д. Павлово, д. Печище, д. Поля, д. Старое Маслово, д. Сивущено, д. Сидорово, д. Сопки, д. Спасово, д. Сысоево, д. </w:t>
            </w:r>
            <w:r>
              <w:lastRenderedPageBreak/>
              <w:t>Теплынька, д. Чёрные Луки, д. Шавлово, д. Шепелёво, д. Шерякино, п. Первомайский, с. Молвотицы";</w:t>
            </w:r>
            <w:proofErr w:type="gramEnd"/>
          </w:p>
        </w:tc>
      </w:tr>
      <w:tr w:rsidR="00476482">
        <w:tc>
          <w:tcPr>
            <w:tcW w:w="794" w:type="dxa"/>
          </w:tcPr>
          <w:p w:rsidR="00476482" w:rsidRDefault="00476482">
            <w:pPr>
              <w:pStyle w:val="ConsPlusNormal"/>
            </w:pPr>
            <w:r>
              <w:lastRenderedPageBreak/>
              <w:t>"10.1.</w:t>
            </w:r>
          </w:p>
        </w:tc>
        <w:tc>
          <w:tcPr>
            <w:tcW w:w="1701" w:type="dxa"/>
          </w:tcPr>
          <w:p w:rsidR="00476482" w:rsidRDefault="00476482">
            <w:pPr>
              <w:pStyle w:val="ConsPlusNormal"/>
            </w:pPr>
          </w:p>
        </w:tc>
        <w:tc>
          <w:tcPr>
            <w:tcW w:w="2211" w:type="dxa"/>
          </w:tcPr>
          <w:p w:rsidR="00476482" w:rsidRDefault="00476482">
            <w:pPr>
              <w:pStyle w:val="ConsPlusNormal"/>
            </w:pPr>
            <w:r>
              <w:t>Долговское</w:t>
            </w:r>
          </w:p>
        </w:tc>
        <w:tc>
          <w:tcPr>
            <w:tcW w:w="4365" w:type="dxa"/>
          </w:tcPr>
          <w:p w:rsidR="00476482" w:rsidRDefault="00476482">
            <w:pPr>
              <w:pStyle w:val="ConsPlusNormal"/>
            </w:pPr>
            <w:proofErr w:type="gramStart"/>
            <w:r>
              <w:t>д. Ананьевское, д. Анашкино, д. Андрюшино, д. Бельково, д. Бережок, д. Воротово, д. Выставка, д. Дроблино, д. Ефремово, д. Ермолкино, д. Колчигино, д. Конищево, д. Крепужиха, д. Кривцово, д. Крутец, д. Крюково, д. Новое Долгое, д. Палутино, д. Раменье, д. Раха, д. Село, д. Сутоки, д. Угол";</w:t>
            </w:r>
            <w:proofErr w:type="gramEnd"/>
          </w:p>
        </w:tc>
      </w:tr>
      <w:tr w:rsidR="00476482">
        <w:tc>
          <w:tcPr>
            <w:tcW w:w="794" w:type="dxa"/>
          </w:tcPr>
          <w:p w:rsidR="00476482" w:rsidRDefault="00476482">
            <w:pPr>
              <w:pStyle w:val="ConsPlusNormal"/>
            </w:pPr>
            <w:r>
              <w:t>"10.3.</w:t>
            </w:r>
          </w:p>
        </w:tc>
        <w:tc>
          <w:tcPr>
            <w:tcW w:w="1701" w:type="dxa"/>
          </w:tcPr>
          <w:p w:rsidR="00476482" w:rsidRDefault="00476482">
            <w:pPr>
              <w:pStyle w:val="ConsPlusNormal"/>
            </w:pPr>
          </w:p>
        </w:tc>
        <w:tc>
          <w:tcPr>
            <w:tcW w:w="2211" w:type="dxa"/>
          </w:tcPr>
          <w:p w:rsidR="00476482" w:rsidRDefault="00476482">
            <w:pPr>
              <w:pStyle w:val="ConsPlusNormal"/>
            </w:pPr>
            <w:r>
              <w:t>Кировское</w:t>
            </w:r>
          </w:p>
        </w:tc>
        <w:tc>
          <w:tcPr>
            <w:tcW w:w="4365" w:type="dxa"/>
          </w:tcPr>
          <w:p w:rsidR="00476482" w:rsidRDefault="00476482">
            <w:pPr>
              <w:pStyle w:val="ConsPlusNormal"/>
            </w:pPr>
            <w:proofErr w:type="gramStart"/>
            <w:r>
              <w:t>д. Александрово, д. Бор, д. Борисово, д. Васильево, д. Деревянный Остров, д. Дерягино, д. Дмитрово, д. Дорохово, д. Закарасенье, д. Заозерицы, д. Исади, д. Карманово, д. Крачи, д. Костелёво, д. Кочерово, д. Кукшево, д. Лаптево, д. Ласичиха, д. Лопатино, д. Львово, д. Матвеево, д. Меглино, д. Мелехово, д. Минькино, д. Михеево, д. Никифорово, д. Новое Окатьево, д. Пестово, д. Пилигино</w:t>
            </w:r>
            <w:proofErr w:type="gramEnd"/>
            <w:r>
              <w:t xml:space="preserve">, </w:t>
            </w:r>
            <w:proofErr w:type="gramStart"/>
            <w:r>
              <w:t>д. Платаново, д. Подберезье, д. Поричье, д. Рассохино, д. Савино, д. Сбоево, д. Сельцо, д. Сивцево, д. Сирочье, д. Слуды, д. Сосонье, д. Столбово, д. Стряпово, д. Тимонино, д. Ульянково, д. Фалалеево, д. Филистово, д. Чирково, д. Щитово, д. Юркино, д. Юхново, д. Яковищенские Ключи, д. Яковищи, д. Яхново";</w:t>
            </w:r>
            <w:proofErr w:type="gramEnd"/>
          </w:p>
        </w:tc>
      </w:tr>
      <w:tr w:rsidR="00476482">
        <w:tc>
          <w:tcPr>
            <w:tcW w:w="794" w:type="dxa"/>
          </w:tcPr>
          <w:p w:rsidR="00476482" w:rsidRDefault="00476482">
            <w:pPr>
              <w:pStyle w:val="ConsPlusNormal"/>
            </w:pPr>
            <w:r>
              <w:t>"11.8.</w:t>
            </w:r>
          </w:p>
        </w:tc>
        <w:tc>
          <w:tcPr>
            <w:tcW w:w="1701" w:type="dxa"/>
          </w:tcPr>
          <w:p w:rsidR="00476482" w:rsidRDefault="00476482">
            <w:pPr>
              <w:pStyle w:val="ConsPlusNormal"/>
            </w:pPr>
          </w:p>
        </w:tc>
        <w:tc>
          <w:tcPr>
            <w:tcW w:w="2211" w:type="dxa"/>
          </w:tcPr>
          <w:p w:rsidR="00476482" w:rsidRDefault="00476482">
            <w:pPr>
              <w:pStyle w:val="ConsPlusNormal"/>
            </w:pPr>
            <w:r>
              <w:t>Трубичинское</w:t>
            </w:r>
          </w:p>
        </w:tc>
        <w:tc>
          <w:tcPr>
            <w:tcW w:w="4365" w:type="dxa"/>
          </w:tcPr>
          <w:p w:rsidR="00476482" w:rsidRDefault="00476482">
            <w:pPr>
              <w:pStyle w:val="ConsPlusNormal"/>
            </w:pPr>
            <w:r>
              <w:t>д. Вешки, д. Плотишно, д. Теремец, д. Ямно";</w:t>
            </w:r>
          </w:p>
        </w:tc>
      </w:tr>
      <w:tr w:rsidR="00476482">
        <w:tc>
          <w:tcPr>
            <w:tcW w:w="794" w:type="dxa"/>
          </w:tcPr>
          <w:p w:rsidR="00476482" w:rsidRDefault="00476482">
            <w:pPr>
              <w:pStyle w:val="ConsPlusNormal"/>
            </w:pPr>
            <w:r>
              <w:t>"12.4.</w:t>
            </w:r>
          </w:p>
        </w:tc>
        <w:tc>
          <w:tcPr>
            <w:tcW w:w="1701" w:type="dxa"/>
          </w:tcPr>
          <w:p w:rsidR="00476482" w:rsidRDefault="00476482">
            <w:pPr>
              <w:pStyle w:val="ConsPlusNormal"/>
            </w:pPr>
          </w:p>
        </w:tc>
        <w:tc>
          <w:tcPr>
            <w:tcW w:w="2211" w:type="dxa"/>
          </w:tcPr>
          <w:p w:rsidR="00476482" w:rsidRDefault="00476482">
            <w:pPr>
              <w:pStyle w:val="ConsPlusNormal"/>
            </w:pPr>
            <w:r>
              <w:t>Кулотинское</w:t>
            </w:r>
          </w:p>
        </w:tc>
        <w:tc>
          <w:tcPr>
            <w:tcW w:w="4365" w:type="dxa"/>
          </w:tcPr>
          <w:p w:rsidR="00476482" w:rsidRDefault="00476482">
            <w:pPr>
              <w:pStyle w:val="ConsPlusNormal"/>
            </w:pPr>
            <w:proofErr w:type="gramStart"/>
            <w:r>
              <w:t>д. Бобылёво, д. Боево, д. Верешино, д. Глазово, д. Горушка, д. Долманово, д. Дорохново, д. Дручно, д. Зуево, д. Кузнечевицы, д. Махново, д. Опечек, д. Пестово, д. Подберезье, д. Старое";</w:t>
            </w:r>
            <w:proofErr w:type="gramEnd"/>
          </w:p>
        </w:tc>
      </w:tr>
      <w:tr w:rsidR="00476482">
        <w:tc>
          <w:tcPr>
            <w:tcW w:w="794" w:type="dxa"/>
          </w:tcPr>
          <w:p w:rsidR="00476482" w:rsidRDefault="00476482">
            <w:pPr>
              <w:pStyle w:val="ConsPlusNormal"/>
            </w:pPr>
            <w:r>
              <w:t>"12.6.</w:t>
            </w:r>
          </w:p>
        </w:tc>
        <w:tc>
          <w:tcPr>
            <w:tcW w:w="1701" w:type="dxa"/>
          </w:tcPr>
          <w:p w:rsidR="00476482" w:rsidRDefault="00476482">
            <w:pPr>
              <w:pStyle w:val="ConsPlusNormal"/>
            </w:pPr>
          </w:p>
        </w:tc>
        <w:tc>
          <w:tcPr>
            <w:tcW w:w="2211" w:type="dxa"/>
          </w:tcPr>
          <w:p w:rsidR="00476482" w:rsidRDefault="00476482">
            <w:pPr>
              <w:pStyle w:val="ConsPlusNormal"/>
            </w:pPr>
            <w:r>
              <w:t>Угловское</w:t>
            </w:r>
          </w:p>
        </w:tc>
        <w:tc>
          <w:tcPr>
            <w:tcW w:w="4365" w:type="dxa"/>
          </w:tcPr>
          <w:p w:rsidR="00476482" w:rsidRDefault="00476482">
            <w:pPr>
              <w:pStyle w:val="ConsPlusNormal"/>
            </w:pPr>
            <w:proofErr w:type="gramStart"/>
            <w:r>
              <w:t>д. Белышево, д. Берёзка, д. Березовка, д. Большая Крестовая, д. Владычно, д. Горушка, д. Демидово, д. Ерзовка, д. Жидобужи, д. Заборка, д. Заозерье, д. Заручевье, д. Золотково, д. Иногоща, д. Колосово, д. Куракино, д. Лунино, д. Малая Крестовая, д. Пабережье, д. Раменье, д. Рассвет, д. Ретеж, д. Селище, д. Смёново, д. Сосницы, д. Стегново, д. Сухое, д. Чудово, д. Шуя</w:t>
            </w:r>
            <w:proofErr w:type="gramEnd"/>
            <w:r>
              <w:t xml:space="preserve">, ж/д ст. Селище, ж/д ст. Яблоновка, п. </w:t>
            </w:r>
            <w:proofErr w:type="gramStart"/>
            <w:r>
              <w:t>Первомайский</w:t>
            </w:r>
            <w:proofErr w:type="gramEnd"/>
            <w:r>
              <w:t>";</w:t>
            </w:r>
          </w:p>
        </w:tc>
      </w:tr>
      <w:tr w:rsidR="00476482">
        <w:tc>
          <w:tcPr>
            <w:tcW w:w="794" w:type="dxa"/>
          </w:tcPr>
          <w:p w:rsidR="00476482" w:rsidRDefault="00476482">
            <w:pPr>
              <w:pStyle w:val="ConsPlusNormal"/>
            </w:pPr>
            <w:r>
              <w:t>"13.2.</w:t>
            </w:r>
          </w:p>
        </w:tc>
        <w:tc>
          <w:tcPr>
            <w:tcW w:w="1701" w:type="dxa"/>
          </w:tcPr>
          <w:p w:rsidR="00476482" w:rsidRDefault="00476482">
            <w:pPr>
              <w:pStyle w:val="ConsPlusNormal"/>
            </w:pPr>
          </w:p>
        </w:tc>
        <w:tc>
          <w:tcPr>
            <w:tcW w:w="2211" w:type="dxa"/>
          </w:tcPr>
          <w:p w:rsidR="00476482" w:rsidRDefault="00476482">
            <w:pPr>
              <w:pStyle w:val="ConsPlusNormal"/>
            </w:pPr>
            <w:r>
              <w:t>Федорковское</w:t>
            </w:r>
          </w:p>
        </w:tc>
        <w:tc>
          <w:tcPr>
            <w:tcW w:w="4365" w:type="dxa"/>
          </w:tcPr>
          <w:p w:rsidR="00476482" w:rsidRDefault="00476482">
            <w:pPr>
              <w:pStyle w:val="ConsPlusNormal"/>
            </w:pPr>
            <w:proofErr w:type="gramStart"/>
            <w:r>
              <w:t xml:space="preserve">д. Бабки, д. Большое Волосько, д. Вдаль, д. </w:t>
            </w:r>
            <w:r>
              <w:lastRenderedPageBreak/>
              <w:t>Веретье, д. Воронцово, д. Гонцы, д. Городок, д. Городок-Лажинский, д. Гридино, д. Дретёнка, д. Дубровы, д. Ершино, д. Заклинье, д. Залесье, д. Заостровье, д. Зубакино, д. Ивашово, д. Лукино, д. Любохово, д. Малые Бучки, д. Мануйлово, д. Маята, д. Медведково, д. Межники, д. Ободово, д. Плешаково, д. Подчесье, д. Редцы, д. Рябутки</w:t>
            </w:r>
            <w:proofErr w:type="gramEnd"/>
            <w:r>
              <w:t xml:space="preserve">, </w:t>
            </w:r>
            <w:proofErr w:type="gramStart"/>
            <w:r>
              <w:t>д. Сачково, д. Слобода, д. Старый Двор, д. Тисва, д. Хмелево, д. Щекотец, д. Ямы";</w:t>
            </w:r>
            <w:proofErr w:type="gramEnd"/>
          </w:p>
        </w:tc>
      </w:tr>
      <w:tr w:rsidR="00476482">
        <w:tc>
          <w:tcPr>
            <w:tcW w:w="794" w:type="dxa"/>
          </w:tcPr>
          <w:p w:rsidR="00476482" w:rsidRDefault="00476482">
            <w:pPr>
              <w:pStyle w:val="ConsPlusNormal"/>
            </w:pPr>
            <w:r>
              <w:lastRenderedPageBreak/>
              <w:t>"14.2.</w:t>
            </w:r>
          </w:p>
        </w:tc>
        <w:tc>
          <w:tcPr>
            <w:tcW w:w="1701" w:type="dxa"/>
          </w:tcPr>
          <w:p w:rsidR="00476482" w:rsidRDefault="00476482">
            <w:pPr>
              <w:pStyle w:val="ConsPlusNormal"/>
            </w:pPr>
          </w:p>
        </w:tc>
        <w:tc>
          <w:tcPr>
            <w:tcW w:w="2211" w:type="dxa"/>
          </w:tcPr>
          <w:p w:rsidR="00476482" w:rsidRDefault="00476482">
            <w:pPr>
              <w:pStyle w:val="ConsPlusNormal"/>
            </w:pPr>
            <w:r>
              <w:t>Быковское</w:t>
            </w:r>
          </w:p>
        </w:tc>
        <w:tc>
          <w:tcPr>
            <w:tcW w:w="4365" w:type="dxa"/>
          </w:tcPr>
          <w:p w:rsidR="00476482" w:rsidRDefault="00476482">
            <w:pPr>
              <w:pStyle w:val="ConsPlusNormal"/>
            </w:pPr>
            <w:proofErr w:type="gramStart"/>
            <w:r>
              <w:t>д. Анисимцево, д. Берёзовик, д. Бибиково, д. Васильково, д. Воскресенское, д. Высокие, д. Дедово, д. Ельничное, д. Ёлкино, д. Знаменское, д. Иваниково, д. Искриха, д. Кадница, д. Карпелово, д. Катешево, д. Княжёво, д. Кошелиха, д. Красная Горка, д. Кузнецово, д. Лесная Поляна, д. Малышево, д. Нива, д. Никулкино-1, д. Новое Раменье, д. Петровское, д. Плоское, д. Погорелово, д. Подколотиково, д</w:t>
            </w:r>
            <w:proofErr w:type="gramEnd"/>
            <w:r>
              <w:t xml:space="preserve">. </w:t>
            </w:r>
            <w:proofErr w:type="gramStart"/>
            <w:r>
              <w:t>Приданиха, д. Спирово, д. Старое Раменье, д. Строитель, д. Токарёво, д. Хапцы, д. Хмелевичи, д. Шаймы, ж/д ст. Приданиха";</w:t>
            </w:r>
            <w:proofErr w:type="gramEnd"/>
          </w:p>
        </w:tc>
      </w:tr>
      <w:tr w:rsidR="00476482">
        <w:tc>
          <w:tcPr>
            <w:tcW w:w="794" w:type="dxa"/>
          </w:tcPr>
          <w:p w:rsidR="00476482" w:rsidRDefault="00476482">
            <w:pPr>
              <w:pStyle w:val="ConsPlusNormal"/>
            </w:pPr>
            <w:r>
              <w:t>"15.1.</w:t>
            </w:r>
          </w:p>
        </w:tc>
        <w:tc>
          <w:tcPr>
            <w:tcW w:w="1701" w:type="dxa"/>
          </w:tcPr>
          <w:p w:rsidR="00476482" w:rsidRDefault="00476482">
            <w:pPr>
              <w:pStyle w:val="ConsPlusNormal"/>
            </w:pPr>
          </w:p>
        </w:tc>
        <w:tc>
          <w:tcPr>
            <w:tcW w:w="2211" w:type="dxa"/>
          </w:tcPr>
          <w:p w:rsidR="00476482" w:rsidRDefault="00476482">
            <w:pPr>
              <w:pStyle w:val="ConsPlusNormal"/>
            </w:pPr>
            <w:r>
              <w:t>Белебёлковское</w:t>
            </w:r>
          </w:p>
        </w:tc>
        <w:tc>
          <w:tcPr>
            <w:tcW w:w="4365" w:type="dxa"/>
          </w:tcPr>
          <w:p w:rsidR="00476482" w:rsidRDefault="00476482">
            <w:pPr>
              <w:pStyle w:val="ConsPlusNormal"/>
            </w:pPr>
            <w:proofErr w:type="gramStart"/>
            <w:r>
              <w:t>д. Большие Ясны, д. Великое Село, д. Заозерье, д. Зимник, д. Каменка, д. Карабинец, д. Костелево, д. Крапивенка, д. Красный Луг, д. Леша, д. Лисьи Горки, д. Литвиново, д. Малахново, д. Малые Ясны, д. Марково, д. Переезд, д. Переходы, д. Подсосонье, д. Речки, д. Ржаные Роги, д. Сенцово, д. Сидорово, д. Скопино, д. Старобенка, д. Черна, д. Шахово, д. Шернино</w:t>
            </w:r>
            <w:proofErr w:type="gramEnd"/>
            <w:r>
              <w:t xml:space="preserve">, д. Шестово, д. Шкворово, </w:t>
            </w:r>
            <w:proofErr w:type="gramStart"/>
            <w:r>
              <w:t>с</w:t>
            </w:r>
            <w:proofErr w:type="gramEnd"/>
            <w:r>
              <w:t>. Белебёлка</w:t>
            </w:r>
          </w:p>
        </w:tc>
      </w:tr>
      <w:tr w:rsidR="00476482">
        <w:tc>
          <w:tcPr>
            <w:tcW w:w="794" w:type="dxa"/>
          </w:tcPr>
          <w:p w:rsidR="00476482" w:rsidRDefault="00476482">
            <w:pPr>
              <w:pStyle w:val="ConsPlusNormal"/>
            </w:pPr>
            <w:r>
              <w:t>15.2.</w:t>
            </w:r>
          </w:p>
        </w:tc>
        <w:tc>
          <w:tcPr>
            <w:tcW w:w="1701" w:type="dxa"/>
          </w:tcPr>
          <w:p w:rsidR="00476482" w:rsidRDefault="00476482">
            <w:pPr>
              <w:pStyle w:val="ConsPlusNormal"/>
            </w:pPr>
          </w:p>
        </w:tc>
        <w:tc>
          <w:tcPr>
            <w:tcW w:w="2211" w:type="dxa"/>
          </w:tcPr>
          <w:p w:rsidR="00476482" w:rsidRDefault="00476482">
            <w:pPr>
              <w:pStyle w:val="ConsPlusNormal"/>
            </w:pPr>
            <w:r>
              <w:t>Поддорское</w:t>
            </w:r>
          </w:p>
        </w:tc>
        <w:tc>
          <w:tcPr>
            <w:tcW w:w="4365" w:type="dxa"/>
          </w:tcPr>
          <w:p w:rsidR="00476482" w:rsidRDefault="00476482">
            <w:pPr>
              <w:pStyle w:val="ConsPlusNormal"/>
            </w:pPr>
            <w:proofErr w:type="gramStart"/>
            <w:r>
              <w:t>д. Бураково, д. Векшино, д. Вещанка, д. Жемчугово, д. Кремно, д. Лисичкино, д. Минцево, д. Михайлово, д. Мостище, д. Нивки, д. Петихино, д. Соколье, д. Тугино, д. Усадьба, д. Филистово, д. Юрьево, д. Яблоново</w:t>
            </w:r>
            <w:proofErr w:type="gramEnd"/>
          </w:p>
        </w:tc>
      </w:tr>
      <w:tr w:rsidR="00476482">
        <w:tc>
          <w:tcPr>
            <w:tcW w:w="794" w:type="dxa"/>
          </w:tcPr>
          <w:p w:rsidR="00476482" w:rsidRDefault="00476482">
            <w:pPr>
              <w:pStyle w:val="ConsPlusNormal"/>
            </w:pPr>
            <w:r>
              <w:t>15.3.</w:t>
            </w:r>
          </w:p>
        </w:tc>
        <w:tc>
          <w:tcPr>
            <w:tcW w:w="1701" w:type="dxa"/>
          </w:tcPr>
          <w:p w:rsidR="00476482" w:rsidRDefault="00476482">
            <w:pPr>
              <w:pStyle w:val="ConsPlusNormal"/>
            </w:pPr>
          </w:p>
        </w:tc>
        <w:tc>
          <w:tcPr>
            <w:tcW w:w="2211" w:type="dxa"/>
          </w:tcPr>
          <w:p w:rsidR="00476482" w:rsidRDefault="00476482">
            <w:pPr>
              <w:pStyle w:val="ConsPlusNormal"/>
            </w:pPr>
            <w:r>
              <w:t>Селеевское</w:t>
            </w:r>
          </w:p>
        </w:tc>
        <w:tc>
          <w:tcPr>
            <w:tcW w:w="4365" w:type="dxa"/>
          </w:tcPr>
          <w:p w:rsidR="00476482" w:rsidRDefault="00476482">
            <w:pPr>
              <w:pStyle w:val="ConsPlusNormal"/>
            </w:pPr>
            <w:proofErr w:type="gramStart"/>
            <w:r>
              <w:t>д. Большие Язвищи, д. Воротавино, д. Головенька, д. Каковка, д. Кирьково, д. Лобыни, д. Люблино, д. Перегино, д. Рябково, д. Селеево";</w:t>
            </w:r>
            <w:proofErr w:type="gramEnd"/>
          </w:p>
        </w:tc>
      </w:tr>
      <w:tr w:rsidR="00476482">
        <w:tc>
          <w:tcPr>
            <w:tcW w:w="794" w:type="dxa"/>
          </w:tcPr>
          <w:p w:rsidR="00476482" w:rsidRDefault="00476482">
            <w:pPr>
              <w:pStyle w:val="ConsPlusNormal"/>
            </w:pPr>
            <w:r>
              <w:t>"17.1.</w:t>
            </w:r>
          </w:p>
        </w:tc>
        <w:tc>
          <w:tcPr>
            <w:tcW w:w="1701" w:type="dxa"/>
          </w:tcPr>
          <w:p w:rsidR="00476482" w:rsidRDefault="00476482">
            <w:pPr>
              <w:pStyle w:val="ConsPlusNormal"/>
            </w:pPr>
          </w:p>
        </w:tc>
        <w:tc>
          <w:tcPr>
            <w:tcW w:w="2211" w:type="dxa"/>
          </w:tcPr>
          <w:p w:rsidR="00476482" w:rsidRDefault="00476482">
            <w:pPr>
              <w:pStyle w:val="ConsPlusNormal"/>
            </w:pPr>
            <w:r>
              <w:t>Великосельское</w:t>
            </w:r>
          </w:p>
        </w:tc>
        <w:tc>
          <w:tcPr>
            <w:tcW w:w="4365" w:type="dxa"/>
          </w:tcPr>
          <w:p w:rsidR="00476482" w:rsidRDefault="00476482">
            <w:pPr>
              <w:pStyle w:val="ConsPlusNormal"/>
            </w:pPr>
            <w:proofErr w:type="gramStart"/>
            <w:r>
              <w:t xml:space="preserve">д. Алёксино, д. Астрилово, д. Байково, д. Бараново, д. Бела, д. Берёзка, д. Большие Боры, д. Большие Горки, д. Большое </w:t>
            </w:r>
            <w:r>
              <w:lastRenderedPageBreak/>
              <w:t>Ночково, д. Бортниково, д. Великое Село, д. Выдерка, д. Высокое, д. Вячково, д. Гачки, д. Голузино, д. Григорово, д. Грузово, д. Дедково, д. Дедова Лука, д. Должицы, д. Дорожкино, д. Дорохново, д. Дретено, д. Дубки, д. Жежванниково, д. Жилино, д</w:t>
            </w:r>
            <w:proofErr w:type="gramEnd"/>
            <w:r>
              <w:t xml:space="preserve">. </w:t>
            </w:r>
            <w:proofErr w:type="gramStart"/>
            <w:r>
              <w:t>Заболотье, д. Замошье, д. Заречье, д. Зелёная Дубрава, д. Иловец, д. Калиново, д. Караваево, д. Кобякино, д. Корчёвка, д. Косино, д. Косорово, д. Кривец, д. Лучки, д. Лядинки, д. Марково, д. Межник, д. Месяцево, д. Нефедьево, д. Нехотицко, д. Новая Деревня, д. Новинки, д. Острые Луки, д. Парышево, д. Пашниково, д. Переволока, д. Пестово, д. Петрухново, д. Полуково, д. Пустошка</w:t>
            </w:r>
            <w:proofErr w:type="gramEnd"/>
            <w:r>
              <w:t xml:space="preserve">, </w:t>
            </w:r>
            <w:proofErr w:type="gramStart"/>
            <w:r>
              <w:t>д. Речные Котцы, д. Ручьевые Котцы, д. Сбышево, д. Селькава, д. Сопки, д. Сусолово, д. Сосница, д. Сотско, д. Старина, д. Сысоново, д. Тарлаево, д. Тулебля, д. Тургора, д. Турово, д. Фларёво, д. Харино, д. Харушино, д. Хилово, д. Чудиново, д. Шейкино, д. Щетинкино, ж/д ст. Тулебля";</w:t>
            </w:r>
            <w:proofErr w:type="gramEnd"/>
          </w:p>
        </w:tc>
      </w:tr>
      <w:tr w:rsidR="00476482">
        <w:tc>
          <w:tcPr>
            <w:tcW w:w="794" w:type="dxa"/>
          </w:tcPr>
          <w:p w:rsidR="00476482" w:rsidRDefault="00476482">
            <w:pPr>
              <w:pStyle w:val="ConsPlusNormal"/>
            </w:pPr>
            <w:r>
              <w:lastRenderedPageBreak/>
              <w:t>"17.5.</w:t>
            </w:r>
          </w:p>
        </w:tc>
        <w:tc>
          <w:tcPr>
            <w:tcW w:w="1701" w:type="dxa"/>
          </w:tcPr>
          <w:p w:rsidR="00476482" w:rsidRDefault="00476482">
            <w:pPr>
              <w:pStyle w:val="ConsPlusNormal"/>
            </w:pPr>
          </w:p>
        </w:tc>
        <w:tc>
          <w:tcPr>
            <w:tcW w:w="2211" w:type="dxa"/>
          </w:tcPr>
          <w:p w:rsidR="00476482" w:rsidRDefault="00476482">
            <w:pPr>
              <w:pStyle w:val="ConsPlusNormal"/>
            </w:pPr>
            <w:r>
              <w:t>Медниковское</w:t>
            </w:r>
          </w:p>
        </w:tc>
        <w:tc>
          <w:tcPr>
            <w:tcW w:w="4365" w:type="dxa"/>
          </w:tcPr>
          <w:p w:rsidR="00476482" w:rsidRDefault="00476482">
            <w:pPr>
              <w:pStyle w:val="ConsPlusNormal"/>
            </w:pPr>
            <w:proofErr w:type="gramStart"/>
            <w:r>
              <w:t>д. Анишино, д. Брагино, д. Давыдово, д. Киёво, д. Крюково, д. Кудрово, д. Малые Горбы, д. Медниково, д. Новое Рамушево, д. Подборовье, д. Рамушево, д. Садово, д. Стариково, д. Старое Рамушево, д. Соболево, д. Филатово, д. Шапкино, д. Шахово</w:t>
            </w:r>
            <w:proofErr w:type="gramEnd"/>
          </w:p>
        </w:tc>
      </w:tr>
      <w:tr w:rsidR="00476482">
        <w:tc>
          <w:tcPr>
            <w:tcW w:w="794" w:type="dxa"/>
          </w:tcPr>
          <w:p w:rsidR="00476482" w:rsidRDefault="00476482">
            <w:pPr>
              <w:pStyle w:val="ConsPlusNormal"/>
            </w:pPr>
            <w:r>
              <w:t>17.6.</w:t>
            </w:r>
          </w:p>
        </w:tc>
        <w:tc>
          <w:tcPr>
            <w:tcW w:w="1701" w:type="dxa"/>
          </w:tcPr>
          <w:p w:rsidR="00476482" w:rsidRDefault="00476482">
            <w:pPr>
              <w:pStyle w:val="ConsPlusNormal"/>
            </w:pPr>
          </w:p>
        </w:tc>
        <w:tc>
          <w:tcPr>
            <w:tcW w:w="2211" w:type="dxa"/>
          </w:tcPr>
          <w:p w:rsidR="00476482" w:rsidRDefault="00476482">
            <w:pPr>
              <w:pStyle w:val="ConsPlusNormal"/>
            </w:pPr>
            <w:r>
              <w:t>Наговское</w:t>
            </w:r>
          </w:p>
        </w:tc>
        <w:tc>
          <w:tcPr>
            <w:tcW w:w="4365" w:type="dxa"/>
          </w:tcPr>
          <w:p w:rsidR="00476482" w:rsidRDefault="00476482">
            <w:pPr>
              <w:pStyle w:val="ConsPlusNormal"/>
            </w:pPr>
            <w:proofErr w:type="gramStart"/>
            <w:r>
              <w:t>д. Анишино-1, д. Бакочино, д. Бахмутово, д. Берёзно, д. Бологижа, д. Большое Вороново, д. Большое Орехово, д. Большое Учно, д. Большой Ужин, д. Борисово, д. Бубновщина, д. Буреги, д. Бычково, д. Валтошино, д. Вересково, д. Виленка, д. Волковицы, д. Высокое, д. Горка, д. Гостеж, д. Деревик, д. Дубровка, д. Еваново, д. Евахново, д. Елицы, д. Жилой Чернец, д. Загорье, д</w:t>
            </w:r>
            <w:proofErr w:type="gramEnd"/>
            <w:r>
              <w:t xml:space="preserve">. </w:t>
            </w:r>
            <w:proofErr w:type="gramStart"/>
            <w:r>
              <w:t>Заклинье, д. Иванцево, д. Ионово, д. Кателево, д. Клинково, д. Крекша, д. Леохново, д. Липецко, д. Лукино, д. Луньшино, д. Лядинки, д. Малое Вороново, д. Малое Орехово, д. Малый Ужин, д. Муравьёво, д. Нагово, д. Нечаино, д. Новое Солобско, д. Овинцево, д. Отока, д. Пеньково, д. Пестово, д. Подоложь, д. Подтеремье, д. Поречье, д. Псижа, д. Пуговкино, д. Пустой Чернец</w:t>
            </w:r>
            <w:proofErr w:type="gramEnd"/>
            <w:r>
              <w:t xml:space="preserve">, </w:t>
            </w:r>
            <w:proofErr w:type="gramStart"/>
            <w:r>
              <w:t>д. Пустошь, д. Разлив, д. Рашуча, д. Ретлё, д. Савкино, д. Солобско, д. Трухново, д. Ужин, д. Устрека, д. Хутонька, д. Шишиморово</w:t>
            </w:r>
            <w:proofErr w:type="gramEnd"/>
          </w:p>
        </w:tc>
      </w:tr>
      <w:tr w:rsidR="00476482">
        <w:tc>
          <w:tcPr>
            <w:tcW w:w="794" w:type="dxa"/>
          </w:tcPr>
          <w:p w:rsidR="00476482" w:rsidRDefault="00476482">
            <w:pPr>
              <w:pStyle w:val="ConsPlusNormal"/>
            </w:pPr>
            <w:r>
              <w:t>17.7.</w:t>
            </w:r>
          </w:p>
        </w:tc>
        <w:tc>
          <w:tcPr>
            <w:tcW w:w="1701" w:type="dxa"/>
          </w:tcPr>
          <w:p w:rsidR="00476482" w:rsidRDefault="00476482">
            <w:pPr>
              <w:pStyle w:val="ConsPlusNormal"/>
            </w:pPr>
          </w:p>
        </w:tc>
        <w:tc>
          <w:tcPr>
            <w:tcW w:w="2211" w:type="dxa"/>
          </w:tcPr>
          <w:p w:rsidR="00476482" w:rsidRDefault="00476482">
            <w:pPr>
              <w:pStyle w:val="ConsPlusNormal"/>
            </w:pPr>
            <w:r>
              <w:t>Новосельское</w:t>
            </w:r>
          </w:p>
        </w:tc>
        <w:tc>
          <w:tcPr>
            <w:tcW w:w="4365" w:type="dxa"/>
          </w:tcPr>
          <w:p w:rsidR="00476482" w:rsidRDefault="00476482">
            <w:pPr>
              <w:pStyle w:val="ConsPlusNormal"/>
            </w:pPr>
            <w:proofErr w:type="gramStart"/>
            <w:r>
              <w:t xml:space="preserve">д. Аринино, д. Большая Козона, д. Бор, д. </w:t>
            </w:r>
            <w:r>
              <w:lastRenderedPageBreak/>
              <w:t>Борок, д. Василевщина, д. Глушица, д. Глухая Горушка, д. Горбовастица, д. Деревково, д. Жуково, д. Зуи, д. Ищино, д. Каменка, д. Клинково, д. Козлово, д. Лисьи Горки, д. Лосытино, д. Маврино, д. Марфино, д. Медведово, д. Нагаткино, д. Ожедово, д. Пенно, д. Подцепочье, д. Приплекино, д. Пробуждение, д. Псковитино, д. Ратча, д</w:t>
            </w:r>
            <w:proofErr w:type="gramEnd"/>
            <w:r>
              <w:t xml:space="preserve">. </w:t>
            </w:r>
            <w:proofErr w:type="gramStart"/>
            <w:r>
              <w:t>Садовая, д. Санаковщина, д. Севриково, д. Сёмкина Горушка, д. Соколово, д. Теремово, д. Учно, д. Цапово, д. Чернышово, д. Чириково, д. Яблоново, п. Новосельский</w:t>
            </w:r>
            <w:proofErr w:type="gramEnd"/>
          </w:p>
        </w:tc>
      </w:tr>
      <w:tr w:rsidR="00476482">
        <w:tc>
          <w:tcPr>
            <w:tcW w:w="794" w:type="dxa"/>
          </w:tcPr>
          <w:p w:rsidR="00476482" w:rsidRDefault="00476482">
            <w:pPr>
              <w:pStyle w:val="ConsPlusNormal"/>
            </w:pPr>
            <w:r>
              <w:lastRenderedPageBreak/>
              <w:t>17.8.</w:t>
            </w:r>
          </w:p>
        </w:tc>
        <w:tc>
          <w:tcPr>
            <w:tcW w:w="1701" w:type="dxa"/>
          </w:tcPr>
          <w:p w:rsidR="00476482" w:rsidRDefault="00476482">
            <w:pPr>
              <w:pStyle w:val="ConsPlusNormal"/>
            </w:pPr>
          </w:p>
        </w:tc>
        <w:tc>
          <w:tcPr>
            <w:tcW w:w="2211" w:type="dxa"/>
          </w:tcPr>
          <w:p w:rsidR="00476482" w:rsidRDefault="00476482">
            <w:pPr>
              <w:pStyle w:val="ConsPlusNormal"/>
            </w:pPr>
            <w:r>
              <w:t>Старорусское</w:t>
            </w:r>
          </w:p>
        </w:tc>
        <w:tc>
          <w:tcPr>
            <w:tcW w:w="4365" w:type="dxa"/>
          </w:tcPr>
          <w:p w:rsidR="00476482" w:rsidRDefault="00476482">
            <w:pPr>
              <w:pStyle w:val="ConsPlusNormal"/>
            </w:pPr>
            <w:r>
              <w:t>д. Дубовицы, д. Рощино";</w:t>
            </w:r>
          </w:p>
        </w:tc>
      </w:tr>
      <w:tr w:rsidR="00476482">
        <w:tc>
          <w:tcPr>
            <w:tcW w:w="794" w:type="dxa"/>
          </w:tcPr>
          <w:p w:rsidR="00476482" w:rsidRDefault="00476482">
            <w:pPr>
              <w:pStyle w:val="ConsPlusNormal"/>
            </w:pPr>
            <w:r>
              <w:t>"18.1.</w:t>
            </w:r>
          </w:p>
        </w:tc>
        <w:tc>
          <w:tcPr>
            <w:tcW w:w="1701" w:type="dxa"/>
          </w:tcPr>
          <w:p w:rsidR="00476482" w:rsidRDefault="00476482">
            <w:pPr>
              <w:pStyle w:val="ConsPlusNormal"/>
            </w:pPr>
          </w:p>
        </w:tc>
        <w:tc>
          <w:tcPr>
            <w:tcW w:w="2211" w:type="dxa"/>
          </w:tcPr>
          <w:p w:rsidR="00476482" w:rsidRDefault="00476482">
            <w:pPr>
              <w:pStyle w:val="ConsPlusNormal"/>
            </w:pPr>
            <w:r>
              <w:t>Анциферовское</w:t>
            </w:r>
          </w:p>
        </w:tc>
        <w:tc>
          <w:tcPr>
            <w:tcW w:w="4365" w:type="dxa"/>
          </w:tcPr>
          <w:p w:rsidR="00476482" w:rsidRDefault="00476482">
            <w:pPr>
              <w:pStyle w:val="ConsPlusNormal"/>
            </w:pPr>
            <w:proofErr w:type="gramStart"/>
            <w:r>
              <w:t>д. Брод, д. Внуто, д. Глездово, д. Ерзовка, д. Ножкино, ж/д ст. Киприя, п. Горный, с. Анциферово";</w:t>
            </w:r>
            <w:proofErr w:type="gramEnd"/>
          </w:p>
        </w:tc>
      </w:tr>
      <w:tr w:rsidR="00476482">
        <w:tc>
          <w:tcPr>
            <w:tcW w:w="794" w:type="dxa"/>
          </w:tcPr>
          <w:p w:rsidR="00476482" w:rsidRDefault="00476482">
            <w:pPr>
              <w:pStyle w:val="ConsPlusNormal"/>
            </w:pPr>
            <w:r>
              <w:t>"18.3.</w:t>
            </w:r>
          </w:p>
        </w:tc>
        <w:tc>
          <w:tcPr>
            <w:tcW w:w="1701" w:type="dxa"/>
          </w:tcPr>
          <w:p w:rsidR="00476482" w:rsidRDefault="00476482">
            <w:pPr>
              <w:pStyle w:val="ConsPlusNormal"/>
            </w:pPr>
          </w:p>
        </w:tc>
        <w:tc>
          <w:tcPr>
            <w:tcW w:w="2211" w:type="dxa"/>
          </w:tcPr>
          <w:p w:rsidR="00476482" w:rsidRDefault="00476482">
            <w:pPr>
              <w:pStyle w:val="ConsPlusNormal"/>
            </w:pPr>
            <w:r>
              <w:t>Дворищинское</w:t>
            </w:r>
          </w:p>
        </w:tc>
        <w:tc>
          <w:tcPr>
            <w:tcW w:w="4365" w:type="dxa"/>
          </w:tcPr>
          <w:p w:rsidR="00476482" w:rsidRDefault="00476482">
            <w:pPr>
              <w:pStyle w:val="ConsPlusNormal"/>
            </w:pPr>
            <w:r>
              <w:t xml:space="preserve">д. Дворищи, д. Кунцово, д. </w:t>
            </w:r>
            <w:proofErr w:type="gramStart"/>
            <w:r>
              <w:t>Ямское</w:t>
            </w:r>
            <w:proofErr w:type="gramEnd"/>
            <w:r>
              <w:t>, ж/д ст. Кушавера";</w:t>
            </w:r>
          </w:p>
        </w:tc>
      </w:tr>
      <w:tr w:rsidR="00476482">
        <w:tc>
          <w:tcPr>
            <w:tcW w:w="794" w:type="dxa"/>
          </w:tcPr>
          <w:p w:rsidR="00476482" w:rsidRDefault="00476482">
            <w:pPr>
              <w:pStyle w:val="ConsPlusNormal"/>
            </w:pPr>
            <w:r>
              <w:t>"18.5.</w:t>
            </w:r>
          </w:p>
        </w:tc>
        <w:tc>
          <w:tcPr>
            <w:tcW w:w="1701" w:type="dxa"/>
          </w:tcPr>
          <w:p w:rsidR="00476482" w:rsidRDefault="00476482">
            <w:pPr>
              <w:pStyle w:val="ConsPlusNormal"/>
            </w:pPr>
          </w:p>
        </w:tc>
        <w:tc>
          <w:tcPr>
            <w:tcW w:w="2211" w:type="dxa"/>
          </w:tcPr>
          <w:p w:rsidR="00476482" w:rsidRDefault="00476482">
            <w:pPr>
              <w:pStyle w:val="ConsPlusNormal"/>
            </w:pPr>
            <w:r>
              <w:t>Кабожское</w:t>
            </w:r>
          </w:p>
        </w:tc>
        <w:tc>
          <w:tcPr>
            <w:tcW w:w="4365" w:type="dxa"/>
          </w:tcPr>
          <w:p w:rsidR="00476482" w:rsidRDefault="00476482">
            <w:pPr>
              <w:pStyle w:val="ConsPlusNormal"/>
            </w:pPr>
            <w:proofErr w:type="gramStart"/>
            <w:r>
              <w:t>д. Горка, д. Горны, д. Кашино, д. Комарово, д. Перфильево, д. Раменье, д. Стремково, д. Сухолжино, ж/д ст. Кабожа, с. Левоча</w:t>
            </w:r>
            <w:proofErr w:type="gramEnd"/>
          </w:p>
        </w:tc>
      </w:tr>
      <w:tr w:rsidR="00476482">
        <w:tc>
          <w:tcPr>
            <w:tcW w:w="794" w:type="dxa"/>
          </w:tcPr>
          <w:p w:rsidR="00476482" w:rsidRDefault="00476482">
            <w:pPr>
              <w:pStyle w:val="ConsPlusNormal"/>
            </w:pPr>
            <w:r>
              <w:t>18.6.</w:t>
            </w:r>
          </w:p>
        </w:tc>
        <w:tc>
          <w:tcPr>
            <w:tcW w:w="1701" w:type="dxa"/>
          </w:tcPr>
          <w:p w:rsidR="00476482" w:rsidRDefault="00476482">
            <w:pPr>
              <w:pStyle w:val="ConsPlusNormal"/>
            </w:pPr>
          </w:p>
        </w:tc>
        <w:tc>
          <w:tcPr>
            <w:tcW w:w="2211" w:type="dxa"/>
          </w:tcPr>
          <w:p w:rsidR="00476482" w:rsidRDefault="00476482">
            <w:pPr>
              <w:pStyle w:val="ConsPlusNormal"/>
            </w:pPr>
            <w:r>
              <w:t>Миголощское</w:t>
            </w:r>
          </w:p>
        </w:tc>
        <w:tc>
          <w:tcPr>
            <w:tcW w:w="4365" w:type="dxa"/>
          </w:tcPr>
          <w:p w:rsidR="00476482" w:rsidRDefault="00476482">
            <w:pPr>
              <w:pStyle w:val="ConsPlusNormal"/>
            </w:pPr>
            <w:proofErr w:type="gramStart"/>
            <w:r>
              <w:t>д. Горка, д. Дубинина Горка, д. Колмошино, д. Опарино-1, д. Спасово</w:t>
            </w:r>
            <w:proofErr w:type="gramEnd"/>
          </w:p>
        </w:tc>
      </w:tr>
      <w:tr w:rsidR="00476482">
        <w:tc>
          <w:tcPr>
            <w:tcW w:w="794" w:type="dxa"/>
          </w:tcPr>
          <w:p w:rsidR="00476482" w:rsidRDefault="00476482">
            <w:pPr>
              <w:pStyle w:val="ConsPlusNormal"/>
            </w:pPr>
            <w:r>
              <w:t>18.7.</w:t>
            </w:r>
          </w:p>
        </w:tc>
        <w:tc>
          <w:tcPr>
            <w:tcW w:w="1701" w:type="dxa"/>
          </w:tcPr>
          <w:p w:rsidR="00476482" w:rsidRDefault="00476482">
            <w:pPr>
              <w:pStyle w:val="ConsPlusNormal"/>
            </w:pPr>
          </w:p>
        </w:tc>
        <w:tc>
          <w:tcPr>
            <w:tcW w:w="2211" w:type="dxa"/>
          </w:tcPr>
          <w:p w:rsidR="00476482" w:rsidRDefault="00476482">
            <w:pPr>
              <w:pStyle w:val="ConsPlusNormal"/>
            </w:pPr>
            <w:r>
              <w:t>Минецкое</w:t>
            </w:r>
          </w:p>
        </w:tc>
        <w:tc>
          <w:tcPr>
            <w:tcW w:w="4365" w:type="dxa"/>
          </w:tcPr>
          <w:p w:rsidR="00476482" w:rsidRDefault="00476482">
            <w:pPr>
              <w:pStyle w:val="ConsPlusNormal"/>
            </w:pPr>
            <w:r>
              <w:t>д. Воронское, д. Омошье, с. Минцы";</w:t>
            </w:r>
          </w:p>
        </w:tc>
      </w:tr>
      <w:tr w:rsidR="00476482">
        <w:tc>
          <w:tcPr>
            <w:tcW w:w="794" w:type="dxa"/>
          </w:tcPr>
          <w:p w:rsidR="00476482" w:rsidRDefault="00476482">
            <w:pPr>
              <w:pStyle w:val="ConsPlusNormal"/>
            </w:pPr>
            <w:r>
              <w:t>"18.9.</w:t>
            </w:r>
          </w:p>
        </w:tc>
        <w:tc>
          <w:tcPr>
            <w:tcW w:w="1701" w:type="dxa"/>
          </w:tcPr>
          <w:p w:rsidR="00476482" w:rsidRDefault="00476482">
            <w:pPr>
              <w:pStyle w:val="ConsPlusNormal"/>
            </w:pPr>
          </w:p>
        </w:tc>
        <w:tc>
          <w:tcPr>
            <w:tcW w:w="2211" w:type="dxa"/>
          </w:tcPr>
          <w:p w:rsidR="00476482" w:rsidRDefault="00476482">
            <w:pPr>
              <w:pStyle w:val="ConsPlusNormal"/>
            </w:pPr>
            <w:r>
              <w:t>Песское</w:t>
            </w:r>
          </w:p>
        </w:tc>
        <w:tc>
          <w:tcPr>
            <w:tcW w:w="4365" w:type="dxa"/>
          </w:tcPr>
          <w:p w:rsidR="00476482" w:rsidRDefault="00476482">
            <w:pPr>
              <w:pStyle w:val="ConsPlusNormal"/>
            </w:pPr>
            <w:r>
              <w:t>д. Исаиха, д. Ракитино";</w:t>
            </w:r>
          </w:p>
        </w:tc>
      </w:tr>
      <w:tr w:rsidR="00476482">
        <w:tc>
          <w:tcPr>
            <w:tcW w:w="794" w:type="dxa"/>
          </w:tcPr>
          <w:p w:rsidR="00476482" w:rsidRDefault="00476482">
            <w:pPr>
              <w:pStyle w:val="ConsPlusNormal"/>
            </w:pPr>
            <w:r>
              <w:t>"19.1.</w:t>
            </w:r>
          </w:p>
        </w:tc>
        <w:tc>
          <w:tcPr>
            <w:tcW w:w="1701" w:type="dxa"/>
          </w:tcPr>
          <w:p w:rsidR="00476482" w:rsidRDefault="00476482">
            <w:pPr>
              <w:pStyle w:val="ConsPlusNormal"/>
            </w:pPr>
          </w:p>
        </w:tc>
        <w:tc>
          <w:tcPr>
            <w:tcW w:w="2211" w:type="dxa"/>
          </w:tcPr>
          <w:p w:rsidR="00476482" w:rsidRDefault="00476482">
            <w:pPr>
              <w:pStyle w:val="ConsPlusNormal"/>
            </w:pPr>
            <w:r>
              <w:t>Красноборское</w:t>
            </w:r>
          </w:p>
        </w:tc>
        <w:tc>
          <w:tcPr>
            <w:tcW w:w="4365" w:type="dxa"/>
          </w:tcPr>
          <w:p w:rsidR="00476482" w:rsidRDefault="00476482">
            <w:pPr>
              <w:pStyle w:val="ConsPlusNormal"/>
            </w:pPr>
            <w:proofErr w:type="gramStart"/>
            <w:r>
              <w:t>д. Барсуки, д. Ветно, д. Власково, д. Высокое, д. Дунаево, д. Замошье, д. Ильинское, д. Каменка, д. Клевдино, д. Красный Бор, д. Кузёмкино, д. Наволок, д. Новички, д. Петрово, д. Подфильни, д. Ручейки, д. Сопки, д. Фрюнино, д. Чекуново, д. Ширяево, п. Чекуново</w:t>
            </w:r>
            <w:proofErr w:type="gramEnd"/>
          </w:p>
        </w:tc>
      </w:tr>
      <w:tr w:rsidR="00476482">
        <w:tc>
          <w:tcPr>
            <w:tcW w:w="794" w:type="dxa"/>
          </w:tcPr>
          <w:p w:rsidR="00476482" w:rsidRDefault="00476482">
            <w:pPr>
              <w:pStyle w:val="ConsPlusNormal"/>
            </w:pPr>
            <w:r>
              <w:t>19.2.</w:t>
            </w:r>
          </w:p>
        </w:tc>
        <w:tc>
          <w:tcPr>
            <w:tcW w:w="1701" w:type="dxa"/>
          </w:tcPr>
          <w:p w:rsidR="00476482" w:rsidRDefault="00476482">
            <w:pPr>
              <w:pStyle w:val="ConsPlusNormal"/>
            </w:pPr>
          </w:p>
        </w:tc>
        <w:tc>
          <w:tcPr>
            <w:tcW w:w="2211" w:type="dxa"/>
          </w:tcPr>
          <w:p w:rsidR="00476482" w:rsidRDefault="00476482">
            <w:pPr>
              <w:pStyle w:val="ConsPlusNormal"/>
            </w:pPr>
            <w:r>
              <w:t>Морховское</w:t>
            </w:r>
          </w:p>
        </w:tc>
        <w:tc>
          <w:tcPr>
            <w:tcW w:w="4365" w:type="dxa"/>
          </w:tcPr>
          <w:p w:rsidR="00476482" w:rsidRDefault="00476482">
            <w:pPr>
              <w:pStyle w:val="ConsPlusNormal"/>
            </w:pPr>
            <w:proofErr w:type="gramStart"/>
            <w:r>
              <w:t>д. Бобяхтино, д. Болдашево, д. Большое Ельно, д. Бедняги, д. Василёво, д. Голыженки, д. Городецкое, д. Дуброво, д. Замошье, д. Заход, д. Ивановское, д. Ивановское 1-е, д. Кленовец, д. Лялино, д. Малашёво, д. Малое Ельно, д. Морхово, д. Нечаево, д. Новосёлки, д. Осипово, д. Осцы, д. Патрихово, д. Погост, д. Подмолодье, д. Приют, д. Самохвалово, д. Старое, д. Тухомичи, д</w:t>
            </w:r>
            <w:proofErr w:type="gramEnd"/>
            <w:r>
              <w:t>. Хорошеевка, д. Шваино</w:t>
            </w:r>
          </w:p>
        </w:tc>
      </w:tr>
      <w:tr w:rsidR="00476482">
        <w:tc>
          <w:tcPr>
            <w:tcW w:w="794" w:type="dxa"/>
          </w:tcPr>
          <w:p w:rsidR="00476482" w:rsidRDefault="00476482">
            <w:pPr>
              <w:pStyle w:val="ConsPlusNormal"/>
            </w:pPr>
            <w:r>
              <w:t>19.3.</w:t>
            </w:r>
          </w:p>
        </w:tc>
        <w:tc>
          <w:tcPr>
            <w:tcW w:w="1701" w:type="dxa"/>
          </w:tcPr>
          <w:p w:rsidR="00476482" w:rsidRDefault="00476482">
            <w:pPr>
              <w:pStyle w:val="ConsPlusNormal"/>
            </w:pPr>
          </w:p>
        </w:tc>
        <w:tc>
          <w:tcPr>
            <w:tcW w:w="2211" w:type="dxa"/>
          </w:tcPr>
          <w:p w:rsidR="00476482" w:rsidRDefault="00476482">
            <w:pPr>
              <w:pStyle w:val="ConsPlusNormal"/>
            </w:pPr>
            <w:r>
              <w:t>Тогодское</w:t>
            </w:r>
          </w:p>
        </w:tc>
        <w:tc>
          <w:tcPr>
            <w:tcW w:w="4365" w:type="dxa"/>
          </w:tcPr>
          <w:p w:rsidR="00476482" w:rsidRDefault="00476482">
            <w:pPr>
              <w:pStyle w:val="ConsPlusNormal"/>
            </w:pPr>
            <w:proofErr w:type="gramStart"/>
            <w:r>
              <w:t xml:space="preserve">д. Аполец, д. Бобовище, д. Борисово, д. Борок, д. Высокое, д. Долгие Нивы, д. </w:t>
            </w:r>
            <w:r>
              <w:lastRenderedPageBreak/>
              <w:t>Залесье, д. Зуи, д. Калинкино, д. Каменка, д. Корпово, д. Котицы, д. Красный Клин, д. Крушинское, д. Лыткино, д. Мамоново, д. Наход, д. Поляни, д. Пономарево, д. Рогозино, д. Рябово, д. Сельцо, д. Сопки, д. Старое, д. Стифоновка, д. Тогодь, д. Устье, д. Федулы, д. Хвоиново</w:t>
            </w:r>
            <w:proofErr w:type="gramEnd"/>
            <w:r>
              <w:t>, д. Четовизня, п. Радилово";</w:t>
            </w:r>
          </w:p>
        </w:tc>
      </w:tr>
      <w:tr w:rsidR="00476482">
        <w:tc>
          <w:tcPr>
            <w:tcW w:w="794" w:type="dxa"/>
          </w:tcPr>
          <w:p w:rsidR="00476482" w:rsidRDefault="00476482">
            <w:pPr>
              <w:pStyle w:val="ConsPlusNormal"/>
            </w:pPr>
            <w:r>
              <w:lastRenderedPageBreak/>
              <w:t>"20.1.</w:t>
            </w:r>
          </w:p>
        </w:tc>
        <w:tc>
          <w:tcPr>
            <w:tcW w:w="1701" w:type="dxa"/>
          </w:tcPr>
          <w:p w:rsidR="00476482" w:rsidRDefault="00476482">
            <w:pPr>
              <w:pStyle w:val="ConsPlusNormal"/>
            </w:pPr>
          </w:p>
        </w:tc>
        <w:tc>
          <w:tcPr>
            <w:tcW w:w="2211" w:type="dxa"/>
          </w:tcPr>
          <w:p w:rsidR="00476482" w:rsidRDefault="00476482">
            <w:pPr>
              <w:pStyle w:val="ConsPlusNormal"/>
            </w:pPr>
            <w:r>
              <w:t>Грузинское</w:t>
            </w:r>
          </w:p>
        </w:tc>
        <w:tc>
          <w:tcPr>
            <w:tcW w:w="4365" w:type="dxa"/>
          </w:tcPr>
          <w:p w:rsidR="00476482" w:rsidRDefault="00476482">
            <w:pPr>
              <w:pStyle w:val="ConsPlusNormal"/>
            </w:pPr>
            <w:proofErr w:type="gramStart"/>
            <w:r>
              <w:t>д. Беглово, д. Березеево, д. Берёзовец, д. Велья, д. Гачево, д. Гладь, д. Горка, д. Ефремово, д. Круг, д. Крутиха, д. Мелехово, д. Мелеховская, д. Некшино, д. Новая, д. Облучье, д. Переход, д. Покровское, д. Рогачи, д. Серебряницы, д. Стеремно, д. Суворовка, д. Филиппово, д. Черницы, д. Шарья, д. Щетино, д. Юршево, ж/д ст. Дубцы, с. Оскуй</w:t>
            </w:r>
            <w:proofErr w:type="gramEnd"/>
          </w:p>
        </w:tc>
      </w:tr>
      <w:tr w:rsidR="00476482">
        <w:tc>
          <w:tcPr>
            <w:tcW w:w="794" w:type="dxa"/>
          </w:tcPr>
          <w:p w:rsidR="00476482" w:rsidRDefault="00476482">
            <w:pPr>
              <w:pStyle w:val="ConsPlusNormal"/>
            </w:pPr>
            <w:r>
              <w:t>20.2.</w:t>
            </w:r>
          </w:p>
        </w:tc>
        <w:tc>
          <w:tcPr>
            <w:tcW w:w="1701" w:type="dxa"/>
          </w:tcPr>
          <w:p w:rsidR="00476482" w:rsidRDefault="00476482">
            <w:pPr>
              <w:pStyle w:val="ConsPlusNormal"/>
            </w:pPr>
          </w:p>
        </w:tc>
        <w:tc>
          <w:tcPr>
            <w:tcW w:w="2211" w:type="dxa"/>
          </w:tcPr>
          <w:p w:rsidR="00476482" w:rsidRDefault="00476482">
            <w:pPr>
              <w:pStyle w:val="ConsPlusNormal"/>
            </w:pPr>
            <w:r>
              <w:t>Трегубовское</w:t>
            </w:r>
          </w:p>
        </w:tc>
        <w:tc>
          <w:tcPr>
            <w:tcW w:w="4365" w:type="dxa"/>
          </w:tcPr>
          <w:p w:rsidR="00476482" w:rsidRDefault="00476482">
            <w:pPr>
              <w:pStyle w:val="ConsPlusNormal"/>
            </w:pPr>
            <w:proofErr w:type="gramStart"/>
            <w:r>
              <w:t>д. Арефино, д. Большое Опочивалово, д. Буреги, д. Вергежа, д. Высокое, д. Вяжищи, д. Глушица, д. Дубовицы, д. Каменная Мельница, д. Кипрово, д. Коломно, д. Красный Посёлок, д. Кузино, д. Маслено, д. Мостки, д. Радищево, д. Селищи</w:t>
            </w:r>
            <w:proofErr w:type="gramEnd"/>
          </w:p>
        </w:tc>
      </w:tr>
      <w:tr w:rsidR="00476482">
        <w:tc>
          <w:tcPr>
            <w:tcW w:w="794" w:type="dxa"/>
          </w:tcPr>
          <w:p w:rsidR="00476482" w:rsidRDefault="00476482">
            <w:pPr>
              <w:pStyle w:val="ConsPlusNormal"/>
            </w:pPr>
            <w:r>
              <w:t>20.3.</w:t>
            </w:r>
          </w:p>
        </w:tc>
        <w:tc>
          <w:tcPr>
            <w:tcW w:w="1701" w:type="dxa"/>
          </w:tcPr>
          <w:p w:rsidR="00476482" w:rsidRDefault="00476482">
            <w:pPr>
              <w:pStyle w:val="ConsPlusNormal"/>
            </w:pPr>
          </w:p>
        </w:tc>
        <w:tc>
          <w:tcPr>
            <w:tcW w:w="2211" w:type="dxa"/>
          </w:tcPr>
          <w:p w:rsidR="00476482" w:rsidRDefault="00476482">
            <w:pPr>
              <w:pStyle w:val="ConsPlusNormal"/>
            </w:pPr>
            <w:r>
              <w:t>Успенское</w:t>
            </w:r>
          </w:p>
        </w:tc>
        <w:tc>
          <w:tcPr>
            <w:tcW w:w="4365" w:type="dxa"/>
          </w:tcPr>
          <w:p w:rsidR="00476482" w:rsidRDefault="00476482">
            <w:pPr>
              <w:pStyle w:val="ConsPlusNormal"/>
            </w:pPr>
            <w:proofErr w:type="gramStart"/>
            <w:r>
              <w:t>д. Водосье, д. Деделёво, д. Зеленцы, д. Карловка, д. Кочково, д. Корпово, д. Курников Остров, д. Лезно, д. Лука-2, д. Нечанье, д. Придорожная, д. Слобода, д. Тушино, д. Торфяное, ж/д ст. Водос, ж/д ст. Чудово-3, ж/д ст. Волхов Мост";</w:t>
            </w:r>
            <w:proofErr w:type="gramEnd"/>
          </w:p>
        </w:tc>
      </w:tr>
      <w:tr w:rsidR="00476482">
        <w:tc>
          <w:tcPr>
            <w:tcW w:w="794" w:type="dxa"/>
          </w:tcPr>
          <w:p w:rsidR="00476482" w:rsidRDefault="00476482">
            <w:pPr>
              <w:pStyle w:val="ConsPlusNormal"/>
            </w:pPr>
            <w:r>
              <w:t>"21.1.</w:t>
            </w:r>
          </w:p>
        </w:tc>
        <w:tc>
          <w:tcPr>
            <w:tcW w:w="1701" w:type="dxa"/>
          </w:tcPr>
          <w:p w:rsidR="00476482" w:rsidRDefault="00476482">
            <w:pPr>
              <w:pStyle w:val="ConsPlusNormal"/>
            </w:pPr>
          </w:p>
        </w:tc>
        <w:tc>
          <w:tcPr>
            <w:tcW w:w="2211" w:type="dxa"/>
          </w:tcPr>
          <w:p w:rsidR="00476482" w:rsidRDefault="00476482">
            <w:pPr>
              <w:pStyle w:val="ConsPlusNormal"/>
            </w:pPr>
            <w:r>
              <w:t>Медведское</w:t>
            </w:r>
          </w:p>
        </w:tc>
        <w:tc>
          <w:tcPr>
            <w:tcW w:w="4365" w:type="dxa"/>
          </w:tcPr>
          <w:p w:rsidR="00476482" w:rsidRDefault="00476482">
            <w:pPr>
              <w:pStyle w:val="ConsPlusNormal"/>
            </w:pPr>
            <w:proofErr w:type="gramStart"/>
            <w:r>
              <w:t>д. Большие Угороды, д. Ванец, д. Верхний Прихон, д. Вешка, д. Взъезды, д. Высоково, д. Горное Веретье, д. Закибье, д. Заречье, д. Клевенец, д. Костково, д. Любач, д. Малые Угороды, д. Межник, д. Менюша, д. Нижний Прихон, д. Новое Веретье, д. Раглицы, д. Сосенка, д. Старое Веретье, д. Ушно, д. Шарок, д. Щелино, с. Медведь</w:t>
            </w:r>
            <w:proofErr w:type="gramEnd"/>
          </w:p>
        </w:tc>
      </w:tr>
      <w:tr w:rsidR="00476482">
        <w:tc>
          <w:tcPr>
            <w:tcW w:w="794" w:type="dxa"/>
          </w:tcPr>
          <w:p w:rsidR="00476482" w:rsidRDefault="00476482">
            <w:pPr>
              <w:pStyle w:val="ConsPlusNormal"/>
            </w:pPr>
            <w:r>
              <w:t>21.2.</w:t>
            </w:r>
          </w:p>
        </w:tc>
        <w:tc>
          <w:tcPr>
            <w:tcW w:w="1701" w:type="dxa"/>
          </w:tcPr>
          <w:p w:rsidR="00476482" w:rsidRDefault="00476482">
            <w:pPr>
              <w:pStyle w:val="ConsPlusNormal"/>
            </w:pPr>
          </w:p>
        </w:tc>
        <w:tc>
          <w:tcPr>
            <w:tcW w:w="2211" w:type="dxa"/>
          </w:tcPr>
          <w:p w:rsidR="00476482" w:rsidRDefault="00476482">
            <w:pPr>
              <w:pStyle w:val="ConsPlusNormal"/>
            </w:pPr>
            <w:r>
              <w:t>Подгощское</w:t>
            </w:r>
          </w:p>
        </w:tc>
        <w:tc>
          <w:tcPr>
            <w:tcW w:w="4365" w:type="dxa"/>
          </w:tcPr>
          <w:p w:rsidR="00476482" w:rsidRDefault="00476482">
            <w:pPr>
              <w:pStyle w:val="ConsPlusNormal"/>
            </w:pPr>
            <w:proofErr w:type="gramStart"/>
            <w:r>
              <w:t>д. Бараново, д. Верещино, д. Взглядово, д. Волошино, д. Горцы, д. Дуброво, д. Жары, д. Захонье, д. Иваньково, д. Князево, д. Коломо, д. Ладощино, д. Луки, д. Любыни, д. Муравьи, д. Николаевка, д. Новоселье, д. Оболицко-1, д. Оболицко-2, д. Обольха, д. Острова, д. Панютино, д. Подоклинье, д. Подолье, д. Поясниково, д. Правдуха, д. Райцы, д. Речка, д. Ручьи, д. Солоницко</w:t>
            </w:r>
            <w:proofErr w:type="gramEnd"/>
            <w:r>
              <w:t xml:space="preserve">, </w:t>
            </w:r>
            <w:proofErr w:type="gramStart"/>
            <w:r>
              <w:t>д. Сосницы, д. Сущёво, д. Углы, д. Усполонь, д. Шелонь, д. Щипицы, д. Якшино, с. Подгощи</w:t>
            </w:r>
            <w:proofErr w:type="gramEnd"/>
          </w:p>
        </w:tc>
      </w:tr>
      <w:tr w:rsidR="00476482">
        <w:tc>
          <w:tcPr>
            <w:tcW w:w="794" w:type="dxa"/>
          </w:tcPr>
          <w:p w:rsidR="00476482" w:rsidRDefault="00476482">
            <w:pPr>
              <w:pStyle w:val="ConsPlusNormal"/>
            </w:pPr>
            <w:r>
              <w:lastRenderedPageBreak/>
              <w:t>21.3.</w:t>
            </w:r>
          </w:p>
        </w:tc>
        <w:tc>
          <w:tcPr>
            <w:tcW w:w="1701" w:type="dxa"/>
          </w:tcPr>
          <w:p w:rsidR="00476482" w:rsidRDefault="00476482">
            <w:pPr>
              <w:pStyle w:val="ConsPlusNormal"/>
            </w:pPr>
          </w:p>
        </w:tc>
        <w:tc>
          <w:tcPr>
            <w:tcW w:w="2211" w:type="dxa"/>
          </w:tcPr>
          <w:p w:rsidR="00476482" w:rsidRDefault="00476482">
            <w:pPr>
              <w:pStyle w:val="ConsPlusNormal"/>
            </w:pPr>
            <w:r>
              <w:t>Уторгошское</w:t>
            </w:r>
          </w:p>
        </w:tc>
        <w:tc>
          <w:tcPr>
            <w:tcW w:w="4365" w:type="dxa"/>
          </w:tcPr>
          <w:p w:rsidR="00476482" w:rsidRDefault="00476482">
            <w:pPr>
              <w:pStyle w:val="ConsPlusNormal"/>
            </w:pPr>
            <w:proofErr w:type="gramStart"/>
            <w:r>
              <w:t>д. Бологово, д. Большая Уторгош, д. Большие Березицы, д. Борок, д. Буйно, д. Вирки, д. Водосы, д. Глинско, д. Гора, д. Городище, д. Гороховище, д. Добрыни, д. Звад, д. Казовицы, д. Комарово, д. Крёкшина Горка, д. Листовка, д. Лонно, д. Лучки, д. Любонё, д. Людятино, д. Малая Уторгош, д. Малое Городище, д. Малые Березицы, д. Мясково, д. Низова, д. Пески</w:t>
            </w:r>
            <w:proofErr w:type="gramEnd"/>
            <w:r>
              <w:t xml:space="preserve">, </w:t>
            </w:r>
            <w:proofErr w:type="gramStart"/>
            <w:r>
              <w:t>д. Плосково, д. Подмошье, д. Прусско, д. Радошка, д. Рямешка, д. Сосновый Бор, д. Стаи, д. Турская Горка, д. Хотыня, д. Чудско, ж/д ст. Уторгош, рзд.</w:t>
            </w:r>
            <w:proofErr w:type="gramEnd"/>
            <w:r>
              <w:t xml:space="preserve"> Кчеры</w:t>
            </w:r>
          </w:p>
        </w:tc>
      </w:tr>
      <w:tr w:rsidR="00476482">
        <w:tc>
          <w:tcPr>
            <w:tcW w:w="794" w:type="dxa"/>
          </w:tcPr>
          <w:p w:rsidR="00476482" w:rsidRDefault="00476482">
            <w:pPr>
              <w:pStyle w:val="ConsPlusNormal"/>
            </w:pPr>
            <w:r>
              <w:t>21.4.</w:t>
            </w:r>
          </w:p>
        </w:tc>
        <w:tc>
          <w:tcPr>
            <w:tcW w:w="1701" w:type="dxa"/>
          </w:tcPr>
          <w:p w:rsidR="00476482" w:rsidRDefault="00476482">
            <w:pPr>
              <w:pStyle w:val="ConsPlusNormal"/>
            </w:pPr>
          </w:p>
        </w:tc>
        <w:tc>
          <w:tcPr>
            <w:tcW w:w="2211" w:type="dxa"/>
          </w:tcPr>
          <w:p w:rsidR="00476482" w:rsidRDefault="00476482">
            <w:pPr>
              <w:pStyle w:val="ConsPlusNormal"/>
            </w:pPr>
            <w:r>
              <w:t>Шимское</w:t>
            </w:r>
          </w:p>
        </w:tc>
        <w:tc>
          <w:tcPr>
            <w:tcW w:w="4365" w:type="dxa"/>
          </w:tcPr>
          <w:p w:rsidR="00476482" w:rsidRDefault="00476482">
            <w:pPr>
              <w:pStyle w:val="ConsPlusNormal"/>
            </w:pPr>
            <w:proofErr w:type="gramStart"/>
            <w:r>
              <w:t>д. Белец, д. Большая Витонь, д. Бор, д. Веряжа, д. Голино, д. Дубовицы, д. Заполье, д. Ильмень, д. Калинница, д. Конопле, д. Коростынь, д. Корчищи, д. Маковище, д. Малая Витонь, д. Малиновка, д. Мстонь, д. Мшага Воскресенская, д. Мшага Ямская, д. Оспино, д. Ручьи, д. Северная Поляна, д. Старый Шимск, д. Теребутицы".</w:t>
            </w:r>
            <w:proofErr w:type="gramEnd"/>
          </w:p>
        </w:tc>
      </w:tr>
    </w:tbl>
    <w:p w:rsidR="00476482" w:rsidRDefault="00476482">
      <w:pPr>
        <w:pStyle w:val="ConsPlusNormal"/>
        <w:jc w:val="both"/>
      </w:pPr>
    </w:p>
    <w:p w:rsidR="00476482" w:rsidRDefault="00476482">
      <w:pPr>
        <w:pStyle w:val="ConsPlusNormal"/>
        <w:jc w:val="both"/>
      </w:pPr>
    </w:p>
    <w:p w:rsidR="00476482" w:rsidRDefault="00476482">
      <w:pPr>
        <w:pStyle w:val="ConsPlusNormal"/>
        <w:jc w:val="both"/>
      </w:pPr>
    </w:p>
    <w:p w:rsidR="00476482" w:rsidRDefault="00476482">
      <w:pPr>
        <w:pStyle w:val="ConsPlusNormal"/>
        <w:jc w:val="both"/>
      </w:pPr>
    </w:p>
    <w:p w:rsidR="00476482" w:rsidRDefault="00476482">
      <w:pPr>
        <w:pStyle w:val="ConsPlusNormal"/>
        <w:jc w:val="both"/>
      </w:pPr>
    </w:p>
    <w:p w:rsidR="00476482" w:rsidRDefault="00476482">
      <w:pPr>
        <w:pStyle w:val="ConsPlusNormal"/>
        <w:jc w:val="right"/>
        <w:outlineLvl w:val="0"/>
      </w:pPr>
      <w:bookmarkStart w:id="2" w:name="P229"/>
      <w:bookmarkEnd w:id="2"/>
      <w:r>
        <w:t>Приложение N 2</w:t>
      </w:r>
    </w:p>
    <w:p w:rsidR="00476482" w:rsidRDefault="00476482">
      <w:pPr>
        <w:pStyle w:val="ConsPlusNormal"/>
        <w:jc w:val="right"/>
      </w:pPr>
      <w:r>
        <w:t>к постановлению</w:t>
      </w:r>
    </w:p>
    <w:p w:rsidR="00476482" w:rsidRDefault="00476482">
      <w:pPr>
        <w:pStyle w:val="ConsPlusNormal"/>
        <w:jc w:val="right"/>
      </w:pPr>
      <w:r>
        <w:t>Правительства Новгородской области</w:t>
      </w:r>
    </w:p>
    <w:p w:rsidR="00476482" w:rsidRDefault="00476482">
      <w:pPr>
        <w:pStyle w:val="ConsPlusNormal"/>
        <w:jc w:val="right"/>
      </w:pPr>
      <w:r>
        <w:t>от 05.06.2017 N 197</w:t>
      </w:r>
    </w:p>
    <w:p w:rsidR="00476482" w:rsidRDefault="004764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701"/>
        <w:gridCol w:w="2211"/>
        <w:gridCol w:w="4365"/>
      </w:tblGrid>
      <w:tr w:rsidR="00476482">
        <w:tc>
          <w:tcPr>
            <w:tcW w:w="794" w:type="dxa"/>
            <w:vAlign w:val="center"/>
          </w:tcPr>
          <w:p w:rsidR="00476482" w:rsidRDefault="00476482">
            <w:pPr>
              <w:pStyle w:val="ConsPlusNormal"/>
              <w:jc w:val="center"/>
            </w:pPr>
            <w:r>
              <w:t xml:space="preserve">N </w:t>
            </w:r>
            <w:proofErr w:type="gramStart"/>
            <w:r>
              <w:t>п</w:t>
            </w:r>
            <w:proofErr w:type="gramEnd"/>
            <w:r>
              <w:t>/п</w:t>
            </w:r>
          </w:p>
        </w:tc>
        <w:tc>
          <w:tcPr>
            <w:tcW w:w="1701" w:type="dxa"/>
            <w:vAlign w:val="center"/>
          </w:tcPr>
          <w:p w:rsidR="00476482" w:rsidRDefault="00476482">
            <w:pPr>
              <w:pStyle w:val="ConsPlusNormal"/>
              <w:jc w:val="center"/>
            </w:pPr>
            <w:r>
              <w:t>Наименование муниципального района</w:t>
            </w:r>
          </w:p>
        </w:tc>
        <w:tc>
          <w:tcPr>
            <w:tcW w:w="2211" w:type="dxa"/>
            <w:vAlign w:val="center"/>
          </w:tcPr>
          <w:p w:rsidR="00476482" w:rsidRDefault="00476482">
            <w:pPr>
              <w:pStyle w:val="ConsPlusNormal"/>
              <w:jc w:val="center"/>
            </w:pPr>
            <w:r>
              <w:t>Наименование поселения</w:t>
            </w:r>
          </w:p>
        </w:tc>
        <w:tc>
          <w:tcPr>
            <w:tcW w:w="4365" w:type="dxa"/>
            <w:vAlign w:val="center"/>
          </w:tcPr>
          <w:p w:rsidR="00476482" w:rsidRDefault="00476482">
            <w:pPr>
              <w:pStyle w:val="ConsPlusNormal"/>
              <w:jc w:val="center"/>
            </w:pPr>
            <w:r>
              <w:t>Наименование населенного пункта</w:t>
            </w:r>
          </w:p>
        </w:tc>
      </w:tr>
      <w:tr w:rsidR="00476482">
        <w:tc>
          <w:tcPr>
            <w:tcW w:w="794" w:type="dxa"/>
          </w:tcPr>
          <w:p w:rsidR="00476482" w:rsidRDefault="00476482">
            <w:pPr>
              <w:pStyle w:val="ConsPlusNormal"/>
            </w:pPr>
            <w:r>
              <w:t>"8.4.</w:t>
            </w:r>
          </w:p>
        </w:tc>
        <w:tc>
          <w:tcPr>
            <w:tcW w:w="1701" w:type="dxa"/>
          </w:tcPr>
          <w:p w:rsidR="00476482" w:rsidRDefault="00476482">
            <w:pPr>
              <w:pStyle w:val="ConsPlusNormal"/>
            </w:pPr>
          </w:p>
        </w:tc>
        <w:tc>
          <w:tcPr>
            <w:tcW w:w="2211" w:type="dxa"/>
          </w:tcPr>
          <w:p w:rsidR="00476482" w:rsidRDefault="00476482">
            <w:pPr>
              <w:pStyle w:val="ConsPlusNormal"/>
            </w:pPr>
            <w:r>
              <w:t>Маловишерское</w:t>
            </w:r>
          </w:p>
        </w:tc>
        <w:tc>
          <w:tcPr>
            <w:tcW w:w="4365" w:type="dxa"/>
            <w:vAlign w:val="center"/>
          </w:tcPr>
          <w:p w:rsidR="00476482" w:rsidRDefault="00476482">
            <w:pPr>
              <w:pStyle w:val="ConsPlusNormal"/>
            </w:pPr>
            <w:r>
              <w:t xml:space="preserve">д. Поддубье, д. Подмошье, д. Пруды, д. </w:t>
            </w:r>
            <w:proofErr w:type="gramStart"/>
            <w:r>
              <w:t>Пустая</w:t>
            </w:r>
            <w:proofErr w:type="gramEnd"/>
            <w:r>
              <w:t xml:space="preserve"> Вишерка, д. Некрасово".</w:t>
            </w:r>
          </w:p>
        </w:tc>
      </w:tr>
    </w:tbl>
    <w:p w:rsidR="00476482" w:rsidRDefault="00476482">
      <w:pPr>
        <w:pStyle w:val="ConsPlusNormal"/>
        <w:jc w:val="both"/>
      </w:pPr>
    </w:p>
    <w:p w:rsidR="00476482" w:rsidRDefault="00476482">
      <w:pPr>
        <w:pStyle w:val="ConsPlusNormal"/>
        <w:jc w:val="both"/>
      </w:pPr>
    </w:p>
    <w:p w:rsidR="00476482" w:rsidRDefault="00476482">
      <w:pPr>
        <w:pStyle w:val="ConsPlusNormal"/>
        <w:pBdr>
          <w:top w:val="single" w:sz="6" w:space="0" w:color="auto"/>
        </w:pBdr>
        <w:spacing w:before="100" w:after="100"/>
        <w:jc w:val="both"/>
        <w:rPr>
          <w:sz w:val="2"/>
          <w:szCs w:val="2"/>
        </w:rPr>
      </w:pPr>
    </w:p>
    <w:p w:rsidR="000230E1" w:rsidRDefault="000230E1"/>
    <w:sectPr w:rsidR="000230E1" w:rsidSect="00575D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482"/>
    <w:rsid w:val="000230E1"/>
    <w:rsid w:val="00280F0B"/>
    <w:rsid w:val="00476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48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476482"/>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476482"/>
    <w:pPr>
      <w:widowControl w:val="0"/>
      <w:autoSpaceDE w:val="0"/>
      <w:autoSpaceDN w:val="0"/>
      <w:spacing w:after="0"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48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476482"/>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476482"/>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FD57E61B8A8F18E7A4EED7164703BC72D9BC3B03491E0D46F865A6F0150CF371375FE59ED8D133429704u3SAE" TargetMode="External"/><Relationship Id="rId13" Type="http://schemas.openxmlformats.org/officeDocument/2006/relationships/hyperlink" Target="consultantplus://offline/ref=18FD57E61B8A8F18E7A4EED7164703BC72D9BC3B03491E0D46F865A6F0150CF371375FE59ED8D13342970Du3SCE" TargetMode="External"/><Relationship Id="rId18" Type="http://schemas.openxmlformats.org/officeDocument/2006/relationships/hyperlink" Target="consultantplus://offline/ref=18FD57E61B8A8F18E7A4EED7164703BC72D9BC3B03491E0D46F865A6F0150CF371375FE59ED8D133429600u3S6E" TargetMode="External"/><Relationship Id="rId26" Type="http://schemas.openxmlformats.org/officeDocument/2006/relationships/hyperlink" Target="consultantplus://offline/ref=18FD57E61B8A8F18E7A4EED7164703BC72D9BC3B03491E0D46F865A6F0150CF371375FE59ED8D133429506u3SCE" TargetMode="External"/><Relationship Id="rId39" Type="http://schemas.openxmlformats.org/officeDocument/2006/relationships/hyperlink" Target="consultantplus://offline/ref=18FD57E61B8A8F18E7A4EED7164703BC72D9BC3B03491E0D46F865A6F0150CF371375FE59ED8D133429407u3SBE" TargetMode="External"/><Relationship Id="rId3" Type="http://schemas.openxmlformats.org/officeDocument/2006/relationships/settings" Target="settings.xml"/><Relationship Id="rId21" Type="http://schemas.openxmlformats.org/officeDocument/2006/relationships/hyperlink" Target="consultantplus://offline/ref=18FD57E61B8A8F18E7A4EED7164703BC72D9BC3B03491E0D46F865A6F0150CF371375FE59ED8D133429602u3SCE" TargetMode="External"/><Relationship Id="rId34" Type="http://schemas.openxmlformats.org/officeDocument/2006/relationships/hyperlink" Target="consultantplus://offline/ref=18FD57E61B8A8F18E7A4EED7164703BC72D9BC3B03491E0D46F865A6F0150CF371375FE59ED8D133429404u3S8E" TargetMode="External"/><Relationship Id="rId42" Type="http://schemas.openxmlformats.org/officeDocument/2006/relationships/hyperlink" Target="consultantplus://offline/ref=18FD57E61B8A8F18E7A4EED7164703BC72D9BC3B03491E0D46F865A6F0150CF371375FE59ED8D133429401u3SCE" TargetMode="External"/><Relationship Id="rId47" Type="http://schemas.openxmlformats.org/officeDocument/2006/relationships/theme" Target="theme/theme1.xml"/><Relationship Id="rId7" Type="http://schemas.openxmlformats.org/officeDocument/2006/relationships/hyperlink" Target="consultantplus://offline/ref=18FD57E61B8A8F18E7A4EED7164703BC72D9BC3B03491E0D46F865A6F0150CF371375FE59ED8D133429704u3SDE" TargetMode="External"/><Relationship Id="rId12" Type="http://schemas.openxmlformats.org/officeDocument/2006/relationships/hyperlink" Target="consultantplus://offline/ref=18FD57E61B8A8F18E7A4EED7164703BC72D9BC3B03491E0D46F865A6F0150CF371375FE59ED8D13342970Cu3S8E" TargetMode="External"/><Relationship Id="rId17" Type="http://schemas.openxmlformats.org/officeDocument/2006/relationships/hyperlink" Target="consultantplus://offline/ref=18FD57E61B8A8F18E7A4EED7164703BC72D9BC3B03491E0D46F865A6F0150CF371375FE59ED8D133429600u3SCE" TargetMode="External"/><Relationship Id="rId25" Type="http://schemas.openxmlformats.org/officeDocument/2006/relationships/hyperlink" Target="consultantplus://offline/ref=18FD57E61B8A8F18E7A4EED7164703BC72D9BC3B03491E0D46F865A6F0150CF371375FE59ED8D133429505u3S8E" TargetMode="External"/><Relationship Id="rId33" Type="http://schemas.openxmlformats.org/officeDocument/2006/relationships/hyperlink" Target="consultantplus://offline/ref=18FD57E61B8A8F18E7A4EED7164703BC72D9BC3B03491E0D46F865A6F0150CF371375FE59ED8D133429404u3SFE" TargetMode="External"/><Relationship Id="rId38" Type="http://schemas.openxmlformats.org/officeDocument/2006/relationships/hyperlink" Target="consultantplus://offline/ref=18FD57E61B8A8F18E7A4EED7164703BC72D9BC3B03491E0D46F865A6F0150CF371375FE59ED8D133429407u3SEE"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18FD57E61B8A8F18E7A4EED7164703BC72D9BC3B03491E0D46F865A6F0150CF371375FE59ED8D133429606u3S7E" TargetMode="External"/><Relationship Id="rId20" Type="http://schemas.openxmlformats.org/officeDocument/2006/relationships/hyperlink" Target="consultantplus://offline/ref=18FD57E61B8A8F18E7A4EED7164703BC72D9BC3B03491E0D46F865A6F0150CF371375FE59ED8D133429601u3S7E" TargetMode="External"/><Relationship Id="rId29" Type="http://schemas.openxmlformats.org/officeDocument/2006/relationships/hyperlink" Target="consultantplus://offline/ref=18FD57E61B8A8F18E7A4EED7164703BC72D9BC3B03491E0D46F865A6F0150CF371375FE59ED8D133429501u3S6E" TargetMode="External"/><Relationship Id="rId41" Type="http://schemas.openxmlformats.org/officeDocument/2006/relationships/hyperlink" Target="consultantplus://offline/ref=18FD57E61B8A8F18E7A4EED7164703BC72D9BC3B03491E0D46F865A6F0150CF371375FE59ED8D133429400u3S8E" TargetMode="External"/><Relationship Id="rId1" Type="http://schemas.openxmlformats.org/officeDocument/2006/relationships/styles" Target="styles.xml"/><Relationship Id="rId6" Type="http://schemas.openxmlformats.org/officeDocument/2006/relationships/hyperlink" Target="consultantplus://offline/ref=18FD57E61B8A8F18E7A4EED7164703BC72D9BC3B03491E0D46F865A6F0150CF3u7S1E" TargetMode="External"/><Relationship Id="rId11" Type="http://schemas.openxmlformats.org/officeDocument/2006/relationships/hyperlink" Target="consultantplus://offline/ref=18FD57E61B8A8F18E7A4EED7164703BC72D9BC3B03491E0D46F865A6F0150CF371375FE59ED8D133429705u3SDE" TargetMode="External"/><Relationship Id="rId24" Type="http://schemas.openxmlformats.org/officeDocument/2006/relationships/hyperlink" Target="consultantplus://offline/ref=18FD57E61B8A8F18E7A4EED7164703BC72D9BC3B03491E0D46F865A6F0150CF371375FE59ED8D133429504u3SCE" TargetMode="External"/><Relationship Id="rId32" Type="http://schemas.openxmlformats.org/officeDocument/2006/relationships/hyperlink" Target="consultantplus://offline/ref=18FD57E61B8A8F18E7A4EED7164703BC72D9BC3B03491E0D46F865A6F0150CF371375FE59ED8D13342950Du3SCE" TargetMode="External"/><Relationship Id="rId37" Type="http://schemas.openxmlformats.org/officeDocument/2006/relationships/hyperlink" Target="consultantplus://offline/ref=18FD57E61B8A8F18E7A4EED7164703BC72D9BC3B03491E0D46F865A6F0150CF371375FE59ED8D133429406u3SAE" TargetMode="External"/><Relationship Id="rId40" Type="http://schemas.openxmlformats.org/officeDocument/2006/relationships/hyperlink" Target="consultantplus://offline/ref=18FD57E61B8A8F18E7A4EED7164703BC72D9BC3B03491E0D46F865A6F0150CF371375FE59ED8D133429400u3SFE" TargetMode="External"/><Relationship Id="rId45" Type="http://schemas.openxmlformats.org/officeDocument/2006/relationships/hyperlink" Target="consultantplus://offline/ref=18FD57E61B8A8F18E7A4EED7164703BC72D9BC3B03491E0D46F865A6F0150CF371375FE59ED8D133429705u3SD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8FD57E61B8A8F18E7A4EED7164703BC72D9BC3B03491E0D46F865A6F0150CF371375FE59ED8D133429605u3SCE" TargetMode="External"/><Relationship Id="rId23" Type="http://schemas.openxmlformats.org/officeDocument/2006/relationships/hyperlink" Target="consultantplus://offline/ref=18FD57E61B8A8F18E7A4EED7164703BC72D9BC3B03491E0D46F865A6F0150CF371375FE59ED8D133429603u3SDE" TargetMode="External"/><Relationship Id="rId28" Type="http://schemas.openxmlformats.org/officeDocument/2006/relationships/hyperlink" Target="consultantplus://offline/ref=18FD57E61B8A8F18E7A4EED7164703BC72D9BC3B03491E0D46F865A6F0150CF371375FE59ED8D133429507u3S6E" TargetMode="External"/><Relationship Id="rId36" Type="http://schemas.openxmlformats.org/officeDocument/2006/relationships/hyperlink" Target="consultantplus://offline/ref=18FD57E61B8A8F18E7A4EED7164703BC72D9BC3B03491E0D46F865A6F0150CF371375FE59ED8D133429405u3S6E" TargetMode="External"/><Relationship Id="rId10" Type="http://schemas.openxmlformats.org/officeDocument/2006/relationships/hyperlink" Target="consultantplus://offline/ref=18FD57E61B8A8F18E7A4EED7164703BC72D9BC3B03491E0D46F865A6F0150CF371375FE59ED8D133429705u3SDE" TargetMode="External"/><Relationship Id="rId19" Type="http://schemas.openxmlformats.org/officeDocument/2006/relationships/hyperlink" Target="consultantplus://offline/ref=18FD57E61B8A8F18E7A4EED7164703BC72D9BC3B03491E0D46F865A6F0150CF371375FE59ED8D133429601u3SDE" TargetMode="External"/><Relationship Id="rId31" Type="http://schemas.openxmlformats.org/officeDocument/2006/relationships/hyperlink" Target="consultantplus://offline/ref=18FD57E61B8A8F18E7A4EED7164703BC72D9BC3B03491E0D46F865A6F0150CF371375FE59ED8D13342950Cu3SEE" TargetMode="External"/><Relationship Id="rId44" Type="http://schemas.openxmlformats.org/officeDocument/2006/relationships/hyperlink" Target="consultantplus://offline/ref=18FD57E61B8A8F18E7A4EED7164703BC72D9BC3B03491E0D46F865A6F0150CF371375FE59ED8D133429402u3S8E" TargetMode="External"/><Relationship Id="rId4" Type="http://schemas.openxmlformats.org/officeDocument/2006/relationships/webSettings" Target="webSettings.xml"/><Relationship Id="rId9" Type="http://schemas.openxmlformats.org/officeDocument/2006/relationships/hyperlink" Target="consultantplus://offline/ref=18FD57E61B8A8F18E7A4EED7164703BC72D9BC3B03491E0D46F865A6F0150CF371375FE59ED8D133429704u3SBE" TargetMode="External"/><Relationship Id="rId14" Type="http://schemas.openxmlformats.org/officeDocument/2006/relationships/hyperlink" Target="consultantplus://offline/ref=18FD57E61B8A8F18E7A4EED7164703BC72D9BC3B03491E0D46F865A6F0150CF371375FE59ED8D133429604u3S8E" TargetMode="External"/><Relationship Id="rId22" Type="http://schemas.openxmlformats.org/officeDocument/2006/relationships/hyperlink" Target="consultantplus://offline/ref=18FD57E61B8A8F18E7A4EED7164703BC72D9BC3B03491E0D46F865A6F0150CF371375FE59ED8D133429602u3S9E" TargetMode="External"/><Relationship Id="rId27" Type="http://schemas.openxmlformats.org/officeDocument/2006/relationships/hyperlink" Target="consultantplus://offline/ref=18FD57E61B8A8F18E7A4EED7164703BC72D9BC3B03491E0D46F865A6F0150CF371375FE59ED8D133429507u3SEE" TargetMode="External"/><Relationship Id="rId30" Type="http://schemas.openxmlformats.org/officeDocument/2006/relationships/hyperlink" Target="consultantplus://offline/ref=18FD57E61B8A8F18E7A4EED7164703BC72D9BC3B03491E0D46F865A6F0150CF371375FE59ED8D133429502u3SAE" TargetMode="External"/><Relationship Id="rId35" Type="http://schemas.openxmlformats.org/officeDocument/2006/relationships/hyperlink" Target="consultantplus://offline/ref=18FD57E61B8A8F18E7A4EED7164703BC72D9BC3B03491E0D46F865A6F0150CF371375FE59ED8D133429405u3SCE" TargetMode="External"/><Relationship Id="rId43" Type="http://schemas.openxmlformats.org/officeDocument/2006/relationships/hyperlink" Target="consultantplus://offline/ref=18FD57E61B8A8F18E7A4EED7164703BC72D9BC3B03491E0D46F865A6F0150CF371375FE59ED8D133429401u3S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3701</Words>
  <Characters>21096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dc:creator>
  <cp:lastModifiedBy>Serova</cp:lastModifiedBy>
  <cp:revision>2</cp:revision>
  <dcterms:created xsi:type="dcterms:W3CDTF">2017-06-15T09:39:00Z</dcterms:created>
  <dcterms:modified xsi:type="dcterms:W3CDTF">2017-06-15T09:39:00Z</dcterms:modified>
</cp:coreProperties>
</file>