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B" w:rsidRPr="00C0070B" w:rsidRDefault="00C0070B" w:rsidP="00C0070B">
      <w:pPr>
        <w:tabs>
          <w:tab w:val="left" w:pos="2595"/>
        </w:tabs>
      </w:pPr>
    </w:p>
    <w:tbl>
      <w:tblPr>
        <w:tblW w:w="10350" w:type="dxa"/>
        <w:tblInd w:w="-459" w:type="dxa"/>
        <w:tblLayout w:type="fixed"/>
        <w:tblLook w:val="01E0"/>
      </w:tblPr>
      <w:tblGrid>
        <w:gridCol w:w="3119"/>
        <w:gridCol w:w="3390"/>
        <w:gridCol w:w="767"/>
        <w:gridCol w:w="3074"/>
      </w:tblGrid>
      <w:tr w:rsidR="00C0070B" w:rsidTr="00C0070B">
        <w:trPr>
          <w:trHeight w:val="1078"/>
        </w:trPr>
        <w:tc>
          <w:tcPr>
            <w:tcW w:w="10348" w:type="dxa"/>
            <w:gridSpan w:val="4"/>
            <w:vAlign w:val="center"/>
          </w:tcPr>
          <w:p w:rsidR="00C0070B" w:rsidRDefault="00C0070B">
            <w:pPr>
              <w:jc w:val="center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0B" w:rsidRDefault="00C0070B">
            <w:pPr>
              <w:jc w:val="center"/>
            </w:pPr>
          </w:p>
          <w:p w:rsidR="00C0070B" w:rsidRDefault="00C0070B">
            <w:pPr>
              <w:jc w:val="center"/>
              <w:rPr>
                <w:b/>
                <w:sz w:val="24"/>
                <w:szCs w:val="24"/>
              </w:rPr>
            </w:pPr>
          </w:p>
          <w:p w:rsidR="00C0070B" w:rsidRDefault="00C0070B">
            <w:pPr>
              <w:ind w:right="3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C0070B" w:rsidRDefault="00C0070B">
            <w:pPr>
              <w:ind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ШИМСКОГО МУНИЦИПАЛЬНОГО РАЙОНА</w:t>
            </w:r>
          </w:p>
          <w:p w:rsidR="00C0070B" w:rsidRDefault="00C0070B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(Контрольно-счётная палата)</w:t>
            </w:r>
          </w:p>
          <w:p w:rsidR="00C0070B" w:rsidRDefault="00C0070B">
            <w:pPr>
              <w:jc w:val="center"/>
              <w:rPr>
                <w:b/>
                <w:sz w:val="24"/>
                <w:szCs w:val="24"/>
              </w:rPr>
            </w:pPr>
          </w:p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9" w:firstLine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</w:tc>
      </w:tr>
      <w:tr w:rsidR="00C0070B" w:rsidTr="00C0070B">
        <w:trPr>
          <w:trHeight w:val="761"/>
        </w:trPr>
        <w:tc>
          <w:tcPr>
            <w:tcW w:w="10348" w:type="dxa"/>
            <w:gridSpan w:val="4"/>
            <w:vAlign w:val="center"/>
            <w:hideMark/>
          </w:tcPr>
          <w:p w:rsidR="00C0070B" w:rsidRDefault="006356D6" w:rsidP="006356D6">
            <w:pPr>
              <w:widowControl w:val="0"/>
              <w:tabs>
                <w:tab w:val="left" w:pos="9745"/>
              </w:tabs>
              <w:autoSpaceDE w:val="0"/>
              <w:autoSpaceDN w:val="0"/>
              <w:adjustRightInd w:val="0"/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007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0070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C0070B">
              <w:rPr>
                <w:sz w:val="28"/>
                <w:szCs w:val="28"/>
              </w:rPr>
              <w:t xml:space="preserve">                                                                                                                 №</w:t>
            </w:r>
            <w:r w:rsidR="00C055EA">
              <w:rPr>
                <w:sz w:val="28"/>
                <w:szCs w:val="28"/>
              </w:rPr>
              <w:t xml:space="preserve"> 21</w:t>
            </w:r>
          </w:p>
        </w:tc>
      </w:tr>
      <w:tr w:rsidR="00C0070B" w:rsidTr="00C0070B">
        <w:trPr>
          <w:trHeight w:val="80"/>
        </w:trPr>
        <w:tc>
          <w:tcPr>
            <w:tcW w:w="3119" w:type="dxa"/>
            <w:noWrap/>
            <w:vAlign w:val="bottom"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2"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firstLine="648"/>
              <w:rPr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sz w:val="24"/>
                <w:szCs w:val="24"/>
              </w:rPr>
            </w:pPr>
          </w:p>
        </w:tc>
      </w:tr>
      <w:tr w:rsidR="00C0070B" w:rsidTr="00C0070B">
        <w:trPr>
          <w:trHeight w:val="307"/>
        </w:trPr>
        <w:tc>
          <w:tcPr>
            <w:tcW w:w="3119" w:type="dxa"/>
            <w:noWrap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hideMark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3840" w:type="dxa"/>
            <w:gridSpan w:val="2"/>
          </w:tcPr>
          <w:p w:rsidR="00C0070B" w:rsidRDefault="00C0070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C0070B" w:rsidTr="00C0070B">
        <w:trPr>
          <w:trHeight w:val="3126"/>
        </w:trPr>
        <w:tc>
          <w:tcPr>
            <w:tcW w:w="10348" w:type="dxa"/>
            <w:gridSpan w:val="4"/>
          </w:tcPr>
          <w:p w:rsidR="00C0070B" w:rsidRDefault="00C0070B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070B" w:rsidRDefault="00C0070B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72"/>
            </w:tblGrid>
            <w:tr w:rsidR="00C0070B">
              <w:trPr>
                <w:trHeight w:val="1456"/>
              </w:trPr>
              <w:tc>
                <w:tcPr>
                  <w:tcW w:w="2972" w:type="dxa"/>
                </w:tcPr>
                <w:p w:rsidR="00C0070B" w:rsidRDefault="00C0070B">
                  <w:pPr>
                    <w:spacing w:line="240" w:lineRule="exact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Об итогах аттестации ведущего инспектора  Контрольно-счётной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пала-ты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Шимского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</w:t>
                  </w:r>
                  <w:r w:rsidR="003F6E08">
                    <w:rPr>
                      <w:sz w:val="24"/>
                      <w:szCs w:val="24"/>
                    </w:rPr>
                    <w:t>Сафроновой Л.С.</w:t>
                  </w:r>
                </w:p>
                <w:p w:rsidR="00C0070B" w:rsidRDefault="00C0070B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C0070B" w:rsidRDefault="00C0070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070B" w:rsidRDefault="00C0070B">
            <w:pPr>
              <w:spacing w:line="240" w:lineRule="exact"/>
              <w:rPr>
                <w:rFonts w:eastAsia="Times New Roman" w:cs="Times New Roman"/>
                <w:sz w:val="28"/>
                <w:szCs w:val="28"/>
              </w:rPr>
            </w:pPr>
          </w:p>
          <w:p w:rsidR="00C0070B" w:rsidRDefault="00C0070B">
            <w:pPr>
              <w:spacing w:line="240" w:lineRule="exact"/>
              <w:rPr>
                <w:sz w:val="28"/>
                <w:szCs w:val="28"/>
              </w:rPr>
            </w:pPr>
          </w:p>
          <w:p w:rsidR="00C0070B" w:rsidRDefault="00C0070B">
            <w:pPr>
              <w:pStyle w:val="ConsPlusNormal"/>
              <w:spacing w:line="360" w:lineRule="auto"/>
              <w:ind w:firstLine="539"/>
              <w:jc w:val="both"/>
              <w:rPr>
                <w:b/>
              </w:rPr>
            </w:pPr>
            <w:proofErr w:type="gramStart"/>
            <w:r>
              <w:t>В соответствии со статьёй 18 Федерального закона от 02.03.2007 N 25-ФЗ "О муниципальной службе в Российской Федерации"</w:t>
            </w:r>
            <w:r>
              <w:rPr>
                <w:color w:val="000000"/>
                <w:spacing w:val="3"/>
              </w:rPr>
              <w:t xml:space="preserve">, </w:t>
            </w:r>
            <w:hyperlink r:id="rId5" w:history="1">
              <w:r>
                <w:rPr>
                  <w:rStyle w:val="a5"/>
                </w:rPr>
                <w:t>статьей 4</w:t>
              </w:r>
            </w:hyperlink>
            <w:r>
              <w:t xml:space="preserve"> областного закона от 25 декабря 2007 г. N 240-ОЗ "О некоторых вопросах правового регулирования муниципальной службы в Новгородской области", приказами Контрольно-счётной палаты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 от 03.08.2015 № 20 « Об утверждении Положения о проведении аттестации муниципальных служащих аппарата Контрольно-счётной палаты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</w:t>
            </w:r>
            <w:proofErr w:type="gramEnd"/>
            <w:r>
              <w:t xml:space="preserve"> района»</w:t>
            </w:r>
            <w:proofErr w:type="gramStart"/>
            <w:r>
              <w:t xml:space="preserve"> ,</w:t>
            </w:r>
            <w:proofErr w:type="gramEnd"/>
            <w:r>
              <w:t xml:space="preserve"> от </w:t>
            </w:r>
            <w:r w:rsidR="006356D6">
              <w:t>16</w:t>
            </w:r>
            <w:r>
              <w:t>.</w:t>
            </w:r>
            <w:r w:rsidR="006356D6">
              <w:t>11</w:t>
            </w:r>
            <w:r>
              <w:t>.20</w:t>
            </w:r>
            <w:r w:rsidR="006356D6">
              <w:t xml:space="preserve">20  </w:t>
            </w:r>
            <w:r>
              <w:t>№</w:t>
            </w:r>
            <w:r w:rsidR="006356D6">
              <w:t xml:space="preserve"> 19</w:t>
            </w:r>
            <w:r>
              <w:t xml:space="preserve"> «Об аттестационной комиссии и проведении аттестации» и на основании протокола заседания аттестационной комиссии по аттестации муниципального служащего аппарата Контрольно-счётной палаты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 от </w:t>
            </w:r>
            <w:r w:rsidR="006356D6">
              <w:t>23</w:t>
            </w:r>
            <w:r>
              <w:t>.</w:t>
            </w:r>
            <w:r w:rsidR="006356D6">
              <w:t>12</w:t>
            </w:r>
            <w:r>
              <w:t>.20</w:t>
            </w:r>
            <w:r w:rsidR="006356D6">
              <w:t>20</w:t>
            </w:r>
            <w:r>
              <w:t xml:space="preserve"> года, </w:t>
            </w:r>
            <w:r>
              <w:rPr>
                <w:b/>
              </w:rPr>
              <w:t>приказываю:</w:t>
            </w:r>
          </w:p>
          <w:p w:rsidR="00C0070B" w:rsidRDefault="00C0070B">
            <w:pPr>
              <w:ind w:right="74" w:firstLine="70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C0070B" w:rsidRDefault="00C0070B">
            <w:pPr>
              <w:spacing w:line="360" w:lineRule="auto"/>
              <w:ind w:right="74" w:firstLine="7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1. Считать соответствующей замещаемой должности муниципальной службы </w:t>
            </w:r>
            <w:r w:rsidR="006356D6">
              <w:rPr>
                <w:color w:val="000000"/>
                <w:spacing w:val="3"/>
                <w:sz w:val="28"/>
                <w:szCs w:val="28"/>
              </w:rPr>
              <w:t>Сафронову Лилию Сергеевну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, ведущего инспектора Контрольно-счётной </w:t>
            </w:r>
            <w:r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палаты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Шимского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муниципального района.</w:t>
            </w:r>
          </w:p>
          <w:p w:rsidR="00C0070B" w:rsidRDefault="00C0070B">
            <w:pPr>
              <w:spacing w:line="360" w:lineRule="auto"/>
              <w:ind w:right="74" w:firstLine="7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2.   </w:t>
            </w:r>
            <w:proofErr w:type="gramStart"/>
            <w:r>
              <w:rPr>
                <w:color w:val="000000"/>
                <w:spacing w:val="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3"/>
                <w:sz w:val="28"/>
                <w:szCs w:val="28"/>
              </w:rPr>
              <w:t xml:space="preserve"> исполнением настоящего приказа  оставляю за собой.</w:t>
            </w:r>
          </w:p>
          <w:p w:rsidR="00C0070B" w:rsidRDefault="00C0070B">
            <w:pPr>
              <w:spacing w:line="360" w:lineRule="auto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C0070B" w:rsidRDefault="00C0070B">
            <w:pPr>
              <w:spacing w:line="360" w:lineRule="auto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Основание: </w:t>
            </w:r>
            <w:r w:rsidR="006356D6">
              <w:rPr>
                <w:sz w:val="28"/>
                <w:szCs w:val="28"/>
              </w:rPr>
              <w:t xml:space="preserve">Аттестационный лист </w:t>
            </w:r>
            <w:r>
              <w:rPr>
                <w:sz w:val="28"/>
                <w:szCs w:val="28"/>
              </w:rPr>
              <w:t xml:space="preserve">муниципального служащего Контрольно-счётной палаты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</w:t>
            </w:r>
            <w:r w:rsidR="006356D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6356D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6356D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C0070B" w:rsidRDefault="00C0070B">
            <w:pPr>
              <w:jc w:val="both"/>
              <w:rPr>
                <w:sz w:val="28"/>
                <w:szCs w:val="28"/>
              </w:rPr>
            </w:pPr>
          </w:p>
          <w:p w:rsidR="00C0070B" w:rsidRDefault="00C0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0070B" w:rsidRDefault="00C00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Контрольно-счётной палаты                                                                С.Н. Никифорова</w:t>
            </w:r>
          </w:p>
        </w:tc>
      </w:tr>
    </w:tbl>
    <w:p w:rsidR="00C0070B" w:rsidRDefault="00C0070B" w:rsidP="00C0070B"/>
    <w:p w:rsidR="00C0070B" w:rsidRDefault="00C0070B" w:rsidP="00C0070B"/>
    <w:p w:rsidR="00C0070B" w:rsidRDefault="00C0070B" w:rsidP="00C0070B"/>
    <w:p w:rsidR="00F91E73" w:rsidRPr="00C0070B" w:rsidRDefault="00F91E73" w:rsidP="00C0070B">
      <w:pPr>
        <w:tabs>
          <w:tab w:val="left" w:pos="2595"/>
        </w:tabs>
      </w:pPr>
    </w:p>
    <w:sectPr w:rsidR="00F91E73" w:rsidRPr="00C0070B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9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6E08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56D6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1D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70B"/>
    <w:rsid w:val="00C00EE7"/>
    <w:rsid w:val="00C01AC7"/>
    <w:rsid w:val="00C055EA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4F91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6C68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1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C34F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C00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00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7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A95E3C323B5609125FB7C1B7F9CB608888FA2A53A0CBFE67386851EE6A00E91A55E3D392D92CD8CA89BFmET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2020-12-03T11:23:00Z</dcterms:created>
  <dcterms:modified xsi:type="dcterms:W3CDTF">2021-01-21T07:08:00Z</dcterms:modified>
</cp:coreProperties>
</file>