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96" w:rsidRDefault="008F1696" w:rsidP="008F1696">
      <w:pPr>
        <w:spacing w:line="240" w:lineRule="exact"/>
        <w:rPr>
          <w:b/>
        </w:rPr>
      </w:pPr>
    </w:p>
    <w:tbl>
      <w:tblPr>
        <w:tblW w:w="5262" w:type="dxa"/>
        <w:tblInd w:w="9464" w:type="dxa"/>
        <w:tblLook w:val="04A0" w:firstRow="1" w:lastRow="0" w:firstColumn="1" w:lastColumn="0" w:noHBand="0" w:noVBand="1"/>
      </w:tblPr>
      <w:tblGrid>
        <w:gridCol w:w="5262"/>
      </w:tblGrid>
      <w:tr w:rsidR="007716B5" w:rsidTr="007716B5">
        <w:trPr>
          <w:trHeight w:val="1405"/>
        </w:trPr>
        <w:tc>
          <w:tcPr>
            <w:tcW w:w="5262" w:type="dxa"/>
          </w:tcPr>
          <w:p w:rsidR="007716B5" w:rsidRDefault="007716B5" w:rsidP="004667AC">
            <w:pPr>
              <w:overflowPunct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           </w:t>
            </w:r>
          </w:p>
          <w:p w:rsidR="007716B5" w:rsidRDefault="007716B5" w:rsidP="004667AC">
            <w:pPr>
              <w:overflowPunct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7716B5" w:rsidRDefault="007716B5" w:rsidP="00A974B8">
            <w:pPr>
              <w:overflowPunct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Утверждено</w:t>
            </w:r>
          </w:p>
          <w:p w:rsidR="007716B5" w:rsidRDefault="00BD2C8B" w:rsidP="00A974B8">
            <w:pPr>
              <w:overflowPunct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7716B5">
              <w:rPr>
                <w:szCs w:val="26"/>
              </w:rPr>
              <w:t>остановлением  администрации</w:t>
            </w:r>
          </w:p>
          <w:p w:rsidR="007716B5" w:rsidRDefault="007716B5" w:rsidP="00A974B8">
            <w:pPr>
              <w:overflowPunct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муниципального района</w:t>
            </w:r>
          </w:p>
          <w:p w:rsidR="007716B5" w:rsidRDefault="007716B5" w:rsidP="00A974B8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Cs w:val="26"/>
              </w:rPr>
              <w:t>от_____ № ____</w:t>
            </w:r>
          </w:p>
        </w:tc>
      </w:tr>
    </w:tbl>
    <w:p w:rsidR="008F1696" w:rsidRDefault="008F1696" w:rsidP="008F1696">
      <w:pPr>
        <w:spacing w:line="240" w:lineRule="exact"/>
        <w:rPr>
          <w:b/>
        </w:rPr>
      </w:pPr>
    </w:p>
    <w:p w:rsidR="008F1696" w:rsidRPr="0080218D" w:rsidRDefault="008F1696" w:rsidP="008F1696">
      <w:pPr>
        <w:spacing w:line="240" w:lineRule="exact"/>
        <w:jc w:val="center"/>
        <w:rPr>
          <w:b/>
        </w:rPr>
      </w:pPr>
      <w:r>
        <w:rPr>
          <w:b/>
        </w:rPr>
        <w:t xml:space="preserve">Мероприятия  муниципальной  программы </w:t>
      </w:r>
    </w:p>
    <w:p w:rsidR="008F1696" w:rsidRPr="0080218D" w:rsidRDefault="008F1696" w:rsidP="008F1696">
      <w:pPr>
        <w:jc w:val="center"/>
        <w:rPr>
          <w:b/>
        </w:rPr>
      </w:pPr>
      <w:r w:rsidRPr="0080218D">
        <w:rPr>
          <w:b/>
        </w:rPr>
        <w:t>«Развитие культуры и</w:t>
      </w:r>
      <w:r>
        <w:rPr>
          <w:b/>
        </w:rPr>
        <w:t xml:space="preserve"> туризма   Шимского  муниципального  района на  2014-2020 годы</w:t>
      </w:r>
      <w:r w:rsidRPr="0080218D">
        <w:rPr>
          <w:b/>
        </w:rPr>
        <w:t>»</w:t>
      </w:r>
    </w:p>
    <w:p w:rsidR="008F1696" w:rsidRPr="0080218D" w:rsidRDefault="008F1696" w:rsidP="008F1696">
      <w:pPr>
        <w:jc w:val="center"/>
        <w:rPr>
          <w:b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119"/>
        <w:gridCol w:w="1687"/>
        <w:gridCol w:w="1134"/>
        <w:gridCol w:w="26"/>
        <w:gridCol w:w="977"/>
        <w:gridCol w:w="15"/>
        <w:gridCol w:w="1119"/>
        <w:gridCol w:w="1149"/>
        <w:gridCol w:w="1134"/>
        <w:gridCol w:w="1276"/>
        <w:gridCol w:w="1134"/>
        <w:gridCol w:w="1134"/>
        <w:gridCol w:w="1134"/>
        <w:gridCol w:w="1134"/>
      </w:tblGrid>
      <w:tr w:rsidR="008F1696" w:rsidRPr="0080218D" w:rsidTr="00CB1555">
        <w:trPr>
          <w:cantSplit/>
          <w:tblHeader/>
        </w:trPr>
        <w:tc>
          <w:tcPr>
            <w:tcW w:w="847" w:type="dxa"/>
            <w:vMerge w:val="restart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№</w:t>
            </w:r>
            <w:r w:rsidRPr="0080218D">
              <w:br/>
            </w:r>
            <w:proofErr w:type="gramStart"/>
            <w:r w:rsidRPr="0080218D">
              <w:t>п</w:t>
            </w:r>
            <w:proofErr w:type="gramEnd"/>
            <w:r w:rsidRPr="0080218D">
              <w:t>/п</w:t>
            </w:r>
          </w:p>
        </w:tc>
        <w:tc>
          <w:tcPr>
            <w:tcW w:w="2119" w:type="dxa"/>
            <w:vMerge w:val="restart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rPr>
                <w:spacing w:val="-2"/>
              </w:rPr>
              <w:t>Наименование мероприятия</w:t>
            </w:r>
          </w:p>
        </w:tc>
        <w:tc>
          <w:tcPr>
            <w:tcW w:w="1687" w:type="dxa"/>
            <w:vMerge w:val="restart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Исполнитель</w:t>
            </w:r>
            <w:r w:rsidRPr="0080218D">
              <w:rPr>
                <w:lang w:val="en-US"/>
              </w:rPr>
              <w:t xml:space="preserve"> </w:t>
            </w:r>
            <w:r w:rsidRPr="0080218D"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rPr>
                <w:spacing w:val="-12"/>
              </w:rPr>
              <w:t>Срок реализации</w:t>
            </w:r>
          </w:p>
        </w:tc>
        <w:tc>
          <w:tcPr>
            <w:tcW w:w="1003" w:type="dxa"/>
            <w:gridSpan w:val="2"/>
            <w:vMerge w:val="restart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 xml:space="preserve">Целевой </w:t>
            </w:r>
            <w:proofErr w:type="gramStart"/>
            <w:r w:rsidRPr="0080218D">
              <w:t>показа-</w:t>
            </w:r>
            <w:proofErr w:type="spellStart"/>
            <w:r w:rsidRPr="0080218D">
              <w:t>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8F1696" w:rsidRPr="00DF7744" w:rsidRDefault="008F1696" w:rsidP="004667AC">
            <w:pPr>
              <w:spacing w:line="240" w:lineRule="exact"/>
              <w:jc w:val="center"/>
            </w:pPr>
            <w:r w:rsidRPr="00DF7744">
              <w:t>Источник</w:t>
            </w:r>
            <w:r w:rsidRPr="00DF7744">
              <w:br/>
              <w:t>финанс</w:t>
            </w:r>
            <w:proofErr w:type="gramStart"/>
            <w:r w:rsidRPr="00DF7744">
              <w:t>и-</w:t>
            </w:r>
            <w:proofErr w:type="gramEnd"/>
            <w:r w:rsidRPr="00DF7744">
              <w:br/>
              <w:t>рования</w:t>
            </w:r>
          </w:p>
        </w:tc>
        <w:tc>
          <w:tcPr>
            <w:tcW w:w="8095" w:type="dxa"/>
            <w:gridSpan w:val="7"/>
            <w:vAlign w:val="center"/>
          </w:tcPr>
          <w:p w:rsidR="000950AE" w:rsidRDefault="000950AE" w:rsidP="004667AC">
            <w:pPr>
              <w:spacing w:line="240" w:lineRule="exact"/>
              <w:jc w:val="center"/>
            </w:pPr>
            <w:r>
              <w:t xml:space="preserve"> Объемы и источники финансирования</w:t>
            </w:r>
          </w:p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по годам (</w:t>
            </w:r>
            <w:proofErr w:type="spellStart"/>
            <w:r w:rsidRPr="0080218D">
              <w:t>тыс</w:t>
            </w:r>
            <w:proofErr w:type="gramStart"/>
            <w:r w:rsidRPr="0080218D">
              <w:t>.р</w:t>
            </w:r>
            <w:proofErr w:type="gramEnd"/>
            <w:r w:rsidRPr="0080218D">
              <w:t>уб</w:t>
            </w:r>
            <w:proofErr w:type="spellEnd"/>
            <w:r w:rsidRPr="0080218D">
              <w:t>.)</w:t>
            </w:r>
          </w:p>
        </w:tc>
      </w:tr>
      <w:tr w:rsidR="008F1696" w:rsidRPr="0080218D" w:rsidTr="00D41445">
        <w:trPr>
          <w:cantSplit/>
          <w:tblHeader/>
        </w:trPr>
        <w:tc>
          <w:tcPr>
            <w:tcW w:w="847" w:type="dxa"/>
            <w:vMerge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</w:p>
        </w:tc>
        <w:tc>
          <w:tcPr>
            <w:tcW w:w="1687" w:type="dxa"/>
            <w:vMerge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</w:p>
        </w:tc>
        <w:tc>
          <w:tcPr>
            <w:tcW w:w="1003" w:type="dxa"/>
            <w:gridSpan w:val="2"/>
            <w:vMerge/>
          </w:tcPr>
          <w:p w:rsidR="008F1696" w:rsidRPr="0080218D" w:rsidRDefault="008F1696" w:rsidP="004667AC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F1696" w:rsidRPr="00DF7744" w:rsidRDefault="008F1696" w:rsidP="004667AC">
            <w:pPr>
              <w:spacing w:line="240" w:lineRule="exact"/>
              <w:jc w:val="center"/>
            </w:pPr>
          </w:p>
        </w:tc>
        <w:tc>
          <w:tcPr>
            <w:tcW w:w="1149" w:type="dxa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2014</w:t>
            </w:r>
          </w:p>
        </w:tc>
        <w:tc>
          <w:tcPr>
            <w:tcW w:w="1134" w:type="dxa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2015</w:t>
            </w:r>
          </w:p>
        </w:tc>
        <w:tc>
          <w:tcPr>
            <w:tcW w:w="1276" w:type="dxa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2016</w:t>
            </w:r>
          </w:p>
        </w:tc>
        <w:tc>
          <w:tcPr>
            <w:tcW w:w="1134" w:type="dxa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2017</w:t>
            </w:r>
          </w:p>
        </w:tc>
        <w:tc>
          <w:tcPr>
            <w:tcW w:w="1134" w:type="dxa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2018</w:t>
            </w:r>
          </w:p>
        </w:tc>
        <w:tc>
          <w:tcPr>
            <w:tcW w:w="1134" w:type="dxa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2019</w:t>
            </w:r>
          </w:p>
        </w:tc>
        <w:tc>
          <w:tcPr>
            <w:tcW w:w="1134" w:type="dxa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2020</w:t>
            </w:r>
          </w:p>
        </w:tc>
      </w:tr>
      <w:tr w:rsidR="008F1696" w:rsidRPr="0080218D" w:rsidTr="00D41445">
        <w:trPr>
          <w:cantSplit/>
          <w:tblHeader/>
        </w:trPr>
        <w:tc>
          <w:tcPr>
            <w:tcW w:w="847" w:type="dxa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1</w:t>
            </w:r>
          </w:p>
        </w:tc>
        <w:tc>
          <w:tcPr>
            <w:tcW w:w="2119" w:type="dxa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2</w:t>
            </w:r>
          </w:p>
        </w:tc>
        <w:tc>
          <w:tcPr>
            <w:tcW w:w="1687" w:type="dxa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3</w:t>
            </w:r>
          </w:p>
        </w:tc>
        <w:tc>
          <w:tcPr>
            <w:tcW w:w="1134" w:type="dxa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4</w:t>
            </w:r>
          </w:p>
        </w:tc>
        <w:tc>
          <w:tcPr>
            <w:tcW w:w="1003" w:type="dxa"/>
            <w:gridSpan w:val="2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F1696" w:rsidRPr="00DF7744" w:rsidRDefault="008F1696" w:rsidP="004667AC">
            <w:pPr>
              <w:spacing w:line="240" w:lineRule="exact"/>
              <w:jc w:val="center"/>
            </w:pPr>
            <w:r w:rsidRPr="00DF7744">
              <w:t>6</w:t>
            </w:r>
          </w:p>
        </w:tc>
        <w:tc>
          <w:tcPr>
            <w:tcW w:w="1149" w:type="dxa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7</w:t>
            </w:r>
          </w:p>
        </w:tc>
        <w:tc>
          <w:tcPr>
            <w:tcW w:w="1134" w:type="dxa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8</w:t>
            </w:r>
          </w:p>
        </w:tc>
        <w:tc>
          <w:tcPr>
            <w:tcW w:w="1276" w:type="dxa"/>
            <w:vAlign w:val="center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9</w:t>
            </w:r>
          </w:p>
        </w:tc>
        <w:tc>
          <w:tcPr>
            <w:tcW w:w="1134" w:type="dxa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10</w:t>
            </w:r>
          </w:p>
        </w:tc>
        <w:tc>
          <w:tcPr>
            <w:tcW w:w="1134" w:type="dxa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11</w:t>
            </w:r>
          </w:p>
        </w:tc>
        <w:tc>
          <w:tcPr>
            <w:tcW w:w="1134" w:type="dxa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12</w:t>
            </w:r>
          </w:p>
        </w:tc>
        <w:tc>
          <w:tcPr>
            <w:tcW w:w="1134" w:type="dxa"/>
          </w:tcPr>
          <w:p w:rsidR="008F1696" w:rsidRPr="0080218D" w:rsidRDefault="008F1696" w:rsidP="004667AC">
            <w:pPr>
              <w:spacing w:line="240" w:lineRule="exact"/>
              <w:jc w:val="center"/>
            </w:pPr>
            <w:r w:rsidRPr="0080218D">
              <w:t>13</w:t>
            </w:r>
          </w:p>
        </w:tc>
      </w:tr>
      <w:tr w:rsidR="008F1696" w:rsidRPr="0080218D" w:rsidTr="00CB1555">
        <w:trPr>
          <w:cantSplit/>
          <w:trHeight w:val="4504"/>
        </w:trPr>
        <w:tc>
          <w:tcPr>
            <w:tcW w:w="847" w:type="dxa"/>
          </w:tcPr>
          <w:p w:rsidR="008F1696" w:rsidRDefault="008F1696" w:rsidP="004667AC">
            <w:pPr>
              <w:spacing w:before="120" w:line="240" w:lineRule="exact"/>
              <w:ind w:left="34" w:right="-108" w:firstLine="27"/>
            </w:pPr>
            <w:r>
              <w:t>1.</w:t>
            </w:r>
          </w:p>
        </w:tc>
        <w:tc>
          <w:tcPr>
            <w:tcW w:w="15172" w:type="dxa"/>
            <w:gridSpan w:val="14"/>
          </w:tcPr>
          <w:p w:rsidR="008F1696" w:rsidRDefault="008F1696" w:rsidP="004667AC">
            <w:pPr>
              <w:spacing w:line="276" w:lineRule="auto"/>
              <w:outlineLvl w:val="1"/>
              <w:rPr>
                <w:b/>
                <w:sz w:val="28"/>
                <w:szCs w:val="28"/>
              </w:rPr>
            </w:pPr>
          </w:p>
          <w:p w:rsidR="008F1696" w:rsidRDefault="008F1696" w:rsidP="004667AC">
            <w:pPr>
              <w:spacing w:line="276" w:lineRule="auto"/>
              <w:outlineLvl w:val="1"/>
              <w:rPr>
                <w:sz w:val="28"/>
                <w:szCs w:val="28"/>
              </w:rPr>
            </w:pPr>
            <w:r w:rsidRPr="00A205BD">
              <w:rPr>
                <w:b/>
                <w:sz w:val="28"/>
                <w:szCs w:val="28"/>
              </w:rPr>
              <w:t>Задача 1.</w:t>
            </w:r>
            <w:r>
              <w:rPr>
                <w:sz w:val="28"/>
                <w:szCs w:val="28"/>
              </w:rPr>
              <w:t xml:space="preserve"> </w:t>
            </w:r>
            <w:r w:rsidRPr="00A205BD">
              <w:rPr>
                <w:sz w:val="28"/>
                <w:szCs w:val="2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 каждой личности</w:t>
            </w:r>
            <w:r>
              <w:rPr>
                <w:sz w:val="28"/>
                <w:szCs w:val="28"/>
              </w:rPr>
              <w:t xml:space="preserve">. </w:t>
            </w:r>
            <w:r w:rsidRPr="00A205BD">
              <w:rPr>
                <w:sz w:val="28"/>
                <w:szCs w:val="28"/>
              </w:rPr>
              <w:t xml:space="preserve"> </w:t>
            </w:r>
          </w:p>
          <w:p w:rsidR="008F1696" w:rsidRDefault="008F1696" w:rsidP="004667A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8F1696" w:rsidRDefault="008F1696" w:rsidP="004667AC">
            <w:pPr>
              <w:spacing w:line="276" w:lineRule="auto"/>
              <w:outlineLvl w:val="1"/>
              <w:rPr>
                <w:sz w:val="28"/>
                <w:szCs w:val="28"/>
              </w:rPr>
            </w:pPr>
            <w:r w:rsidRPr="00A205BD">
              <w:rPr>
                <w:b/>
                <w:sz w:val="28"/>
                <w:szCs w:val="28"/>
              </w:rPr>
              <w:t>Задача 2.</w:t>
            </w:r>
            <w:r>
              <w:rPr>
                <w:sz w:val="28"/>
                <w:szCs w:val="28"/>
              </w:rPr>
              <w:t xml:space="preserve"> </w:t>
            </w:r>
            <w:r w:rsidRPr="00A205BD">
              <w:rPr>
                <w:sz w:val="28"/>
                <w:szCs w:val="28"/>
              </w:rPr>
              <w:t>Развитие художественного образования, сохранение кадрового потенциала сферы культуры, повышение престижности и привлекательности  профессии  работника  культуры</w:t>
            </w:r>
            <w:r>
              <w:rPr>
                <w:sz w:val="28"/>
                <w:szCs w:val="28"/>
              </w:rPr>
              <w:t>.</w:t>
            </w:r>
          </w:p>
          <w:p w:rsidR="008F1696" w:rsidRDefault="008F1696" w:rsidP="004667A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8F1696" w:rsidRDefault="008F1696" w:rsidP="004667AC">
            <w:pPr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205BD">
              <w:rPr>
                <w:b/>
                <w:sz w:val="28"/>
                <w:szCs w:val="28"/>
              </w:rPr>
              <w:t>Задача 3.</w:t>
            </w:r>
            <w:r>
              <w:rPr>
                <w:sz w:val="28"/>
                <w:szCs w:val="28"/>
              </w:rPr>
              <w:t xml:space="preserve"> </w:t>
            </w:r>
            <w:r w:rsidRPr="00A205BD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</w:t>
            </w:r>
            <w:r>
              <w:rPr>
                <w:sz w:val="28"/>
                <w:szCs w:val="28"/>
              </w:rPr>
              <w:t xml:space="preserve">  муниципального района</w:t>
            </w:r>
            <w:r w:rsidRPr="00A205BD">
              <w:rPr>
                <w:sz w:val="28"/>
                <w:szCs w:val="28"/>
              </w:rPr>
              <w:t>, преодоление отставания и диспропорций  в культурном уровне муниципальных районов, в том числе путем укрепления и модернизации материально-технической базы учреждений культуры, поддержка творче</w:t>
            </w:r>
            <w:r>
              <w:rPr>
                <w:sz w:val="28"/>
                <w:szCs w:val="28"/>
              </w:rPr>
              <w:t xml:space="preserve">ских инициатив населения  муниципального района. </w:t>
            </w:r>
            <w:r w:rsidRPr="00A205BD">
              <w:rPr>
                <w:sz w:val="28"/>
                <w:szCs w:val="28"/>
              </w:rPr>
              <w:t xml:space="preserve"> </w:t>
            </w:r>
          </w:p>
          <w:p w:rsidR="008F1696" w:rsidRDefault="008F1696" w:rsidP="004667A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8F1696" w:rsidRDefault="008F1696" w:rsidP="004667AC">
            <w:pPr>
              <w:spacing w:line="276" w:lineRule="auto"/>
              <w:outlineLvl w:val="1"/>
              <w:rPr>
                <w:sz w:val="28"/>
                <w:szCs w:val="28"/>
              </w:rPr>
            </w:pPr>
            <w:r w:rsidRPr="00A205BD">
              <w:rPr>
                <w:b/>
                <w:sz w:val="28"/>
                <w:szCs w:val="28"/>
              </w:rPr>
              <w:t>Задача 4</w:t>
            </w:r>
            <w:r>
              <w:rPr>
                <w:sz w:val="28"/>
                <w:szCs w:val="28"/>
              </w:rPr>
              <w:t>.</w:t>
            </w:r>
            <w:r w:rsidRPr="00A205BD">
              <w:rPr>
                <w:sz w:val="28"/>
                <w:szCs w:val="28"/>
              </w:rPr>
              <w:t xml:space="preserve">Продвижение имиджа Шимского муниципального района как, развитие  межрайонных и  межрегиональных  культурных связей, проведение общественно значимых мероприятий. </w:t>
            </w:r>
          </w:p>
          <w:p w:rsidR="008F1696" w:rsidRDefault="008F1696" w:rsidP="004667A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  <w:p w:rsidR="008F1696" w:rsidRDefault="008F1696" w:rsidP="004667AC">
            <w:pPr>
              <w:spacing w:line="276" w:lineRule="auto"/>
              <w:outlineLvl w:val="1"/>
              <w:rPr>
                <w:sz w:val="28"/>
                <w:szCs w:val="28"/>
              </w:rPr>
            </w:pPr>
            <w:r w:rsidRPr="00A205BD">
              <w:rPr>
                <w:b/>
                <w:sz w:val="28"/>
                <w:szCs w:val="28"/>
              </w:rPr>
              <w:t>Задача 5.</w:t>
            </w:r>
            <w:r>
              <w:rPr>
                <w:sz w:val="28"/>
                <w:szCs w:val="28"/>
              </w:rPr>
              <w:t xml:space="preserve"> </w:t>
            </w:r>
            <w:r w:rsidRPr="00A205BD">
              <w:rPr>
                <w:sz w:val="28"/>
                <w:szCs w:val="28"/>
              </w:rPr>
              <w:t>Оказание  муниципальных  услуг (выполнение работ) в области культуры, библиотечного обслуживания,   дополнительного  образования в сфере культуры и обеспечение деятельности  муниципальных  учреждений культуры,  учреждений    дополнительного  образования в сфере культуры</w:t>
            </w:r>
          </w:p>
          <w:p w:rsidR="008F1696" w:rsidRDefault="008F1696" w:rsidP="004667AC">
            <w:pPr>
              <w:spacing w:line="276" w:lineRule="auto"/>
              <w:outlineLvl w:val="1"/>
              <w:rPr>
                <w:sz w:val="28"/>
                <w:szCs w:val="28"/>
              </w:rPr>
            </w:pPr>
          </w:p>
        </w:tc>
      </w:tr>
      <w:tr w:rsidR="003B53E3" w:rsidRPr="0080218D" w:rsidTr="00D41445">
        <w:trPr>
          <w:cantSplit/>
          <w:trHeight w:val="347"/>
        </w:trPr>
        <w:tc>
          <w:tcPr>
            <w:tcW w:w="847" w:type="dxa"/>
          </w:tcPr>
          <w:p w:rsidR="003B53E3" w:rsidRPr="0080218D" w:rsidRDefault="003B53E3" w:rsidP="004667AC">
            <w:pPr>
              <w:spacing w:before="120" w:line="240" w:lineRule="exact"/>
              <w:ind w:left="34" w:right="-108" w:firstLine="27"/>
            </w:pPr>
            <w:r>
              <w:lastRenderedPageBreak/>
              <w:t>1</w:t>
            </w:r>
            <w:r w:rsidRPr="0080218D">
              <w:t>.</w:t>
            </w:r>
            <w:r>
              <w:t>1.</w:t>
            </w:r>
          </w:p>
        </w:tc>
        <w:tc>
          <w:tcPr>
            <w:tcW w:w="2119" w:type="dxa"/>
          </w:tcPr>
          <w:p w:rsidR="003B53E3" w:rsidRPr="0080218D" w:rsidRDefault="003B53E3" w:rsidP="004667AC">
            <w:pPr>
              <w:jc w:val="center"/>
            </w:pPr>
            <w:r w:rsidRPr="0080218D">
              <w:t>Реализация подпро</w:t>
            </w:r>
            <w:r>
              <w:t>граммы «Культура Шимского муниципального района на</w:t>
            </w:r>
            <w:r w:rsidRPr="0080218D">
              <w:t xml:space="preserve"> 2014</w:t>
            </w:r>
            <w:r>
              <w:t xml:space="preserve"> </w:t>
            </w:r>
            <w:r w:rsidRPr="0080218D">
              <w:t>-</w:t>
            </w:r>
            <w:r>
              <w:t xml:space="preserve"> </w:t>
            </w:r>
            <w:r w:rsidRPr="0080218D">
              <w:t>2020 годы»</w:t>
            </w:r>
          </w:p>
          <w:p w:rsidR="003B53E3" w:rsidRPr="0080218D" w:rsidRDefault="003B53E3" w:rsidP="004667AC">
            <w:pPr>
              <w:spacing w:before="20" w:after="20"/>
            </w:pPr>
          </w:p>
          <w:p w:rsidR="003B53E3" w:rsidRPr="0080218D" w:rsidRDefault="003B53E3" w:rsidP="004667AC">
            <w:pPr>
              <w:spacing w:before="20" w:after="20"/>
            </w:pPr>
          </w:p>
        </w:tc>
        <w:tc>
          <w:tcPr>
            <w:tcW w:w="1687" w:type="dxa"/>
          </w:tcPr>
          <w:p w:rsidR="003B53E3" w:rsidRDefault="003B53E3" w:rsidP="004667AC">
            <w:pPr>
              <w:spacing w:before="120" w:line="240" w:lineRule="exact"/>
              <w:jc w:val="center"/>
            </w:pPr>
            <w:r>
              <w:t>Комитет культуры,</w:t>
            </w:r>
          </w:p>
          <w:p w:rsidR="003B53E3" w:rsidRPr="0080218D" w:rsidRDefault="003B53E3" w:rsidP="00CC2E5B">
            <w:pPr>
              <w:spacing w:before="120" w:line="240" w:lineRule="exact"/>
              <w:jc w:val="center"/>
            </w:pPr>
            <w:r>
              <w:t>подведомственные  Администрации муниципального района учреждения культуры</w:t>
            </w:r>
          </w:p>
        </w:tc>
        <w:tc>
          <w:tcPr>
            <w:tcW w:w="1160" w:type="dxa"/>
            <w:gridSpan w:val="2"/>
          </w:tcPr>
          <w:p w:rsidR="003B53E3" w:rsidRPr="0080218D" w:rsidRDefault="003B53E3" w:rsidP="004667AC">
            <w:pPr>
              <w:spacing w:before="120" w:line="240" w:lineRule="exact"/>
              <w:jc w:val="center"/>
            </w:pPr>
            <w:r w:rsidRPr="0080218D">
              <w:t>2014-2020</w:t>
            </w:r>
          </w:p>
        </w:tc>
        <w:tc>
          <w:tcPr>
            <w:tcW w:w="977" w:type="dxa"/>
          </w:tcPr>
          <w:p w:rsidR="003B53E3" w:rsidRDefault="003B53E3" w:rsidP="004667AC">
            <w:pPr>
              <w:spacing w:before="120" w:line="240" w:lineRule="exact"/>
              <w:jc w:val="center"/>
            </w:pPr>
            <w:r>
              <w:t>1.1.1.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1.1.2.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1.1.3.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1.1.4.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1.2.1.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1.2.2.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1.2.3.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1.2.4.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1.2.5.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1.3.1.</w:t>
            </w:r>
          </w:p>
          <w:p w:rsidR="003B53E3" w:rsidRPr="0080218D" w:rsidRDefault="003B53E3" w:rsidP="004667AC">
            <w:pPr>
              <w:spacing w:before="120" w:line="240" w:lineRule="exact"/>
              <w:jc w:val="center"/>
            </w:pPr>
            <w:r w:rsidRPr="00CA7113">
              <w:t>1.4.1.</w:t>
            </w:r>
          </w:p>
        </w:tc>
        <w:tc>
          <w:tcPr>
            <w:tcW w:w="1134" w:type="dxa"/>
            <w:gridSpan w:val="2"/>
          </w:tcPr>
          <w:p w:rsidR="003B53E3" w:rsidRDefault="003B53E3" w:rsidP="004667AC">
            <w:pPr>
              <w:spacing w:line="240" w:lineRule="exact"/>
              <w:jc w:val="center"/>
            </w:pPr>
            <w:r>
              <w:t>Бюджет муниципального района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Областной бюджет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</w:p>
          <w:p w:rsidR="003B53E3" w:rsidRPr="00037045" w:rsidRDefault="003B53E3" w:rsidP="004667AC">
            <w:pPr>
              <w:spacing w:before="120" w:line="240" w:lineRule="exact"/>
              <w:jc w:val="center"/>
              <w:rPr>
                <w:highlight w:val="yellow"/>
              </w:rPr>
            </w:pPr>
            <w:r>
              <w:t>Федеральный бюджет</w:t>
            </w:r>
          </w:p>
        </w:tc>
        <w:tc>
          <w:tcPr>
            <w:tcW w:w="1149" w:type="dxa"/>
          </w:tcPr>
          <w:p w:rsidR="003B53E3" w:rsidRPr="00CB1555" w:rsidRDefault="003B53E3" w:rsidP="00A73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26035,7</w:t>
            </w:r>
          </w:p>
          <w:p w:rsidR="003B53E3" w:rsidRPr="00CB1555" w:rsidRDefault="003B53E3" w:rsidP="00CB1555">
            <w:pPr>
              <w:rPr>
                <w:b/>
                <w:sz w:val="28"/>
                <w:szCs w:val="28"/>
              </w:rPr>
            </w:pPr>
          </w:p>
          <w:p w:rsidR="003B53E3" w:rsidRPr="00CB1555" w:rsidRDefault="003B53E3" w:rsidP="00CB1555">
            <w:pPr>
              <w:rPr>
                <w:b/>
                <w:sz w:val="28"/>
                <w:szCs w:val="28"/>
              </w:rPr>
            </w:pPr>
          </w:p>
          <w:p w:rsidR="003B53E3" w:rsidRPr="00CB1555" w:rsidRDefault="003B53E3" w:rsidP="00CB1555">
            <w:pPr>
              <w:rPr>
                <w:b/>
                <w:sz w:val="28"/>
                <w:szCs w:val="28"/>
              </w:rPr>
            </w:pPr>
          </w:p>
          <w:p w:rsidR="003B53E3" w:rsidRDefault="003B53E3" w:rsidP="00CB15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318,1</w:t>
            </w:r>
          </w:p>
          <w:p w:rsidR="003B53E3" w:rsidRPr="00387E56" w:rsidRDefault="003B53E3" w:rsidP="00387E56">
            <w:pPr>
              <w:rPr>
                <w:sz w:val="28"/>
                <w:szCs w:val="28"/>
              </w:rPr>
            </w:pPr>
          </w:p>
          <w:p w:rsidR="003B53E3" w:rsidRPr="00387E56" w:rsidRDefault="003B53E3" w:rsidP="00387E56">
            <w:pPr>
              <w:rPr>
                <w:sz w:val="28"/>
                <w:szCs w:val="28"/>
              </w:rPr>
            </w:pPr>
          </w:p>
          <w:p w:rsidR="003B53E3" w:rsidRDefault="003B53E3" w:rsidP="00387E56">
            <w:pPr>
              <w:rPr>
                <w:sz w:val="28"/>
                <w:szCs w:val="28"/>
              </w:rPr>
            </w:pPr>
          </w:p>
          <w:p w:rsidR="003B53E3" w:rsidRPr="00387E56" w:rsidRDefault="003B53E3" w:rsidP="00387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282,5</w:t>
            </w:r>
          </w:p>
        </w:tc>
        <w:tc>
          <w:tcPr>
            <w:tcW w:w="1134" w:type="dxa"/>
          </w:tcPr>
          <w:p w:rsidR="003B53E3" w:rsidRPr="008B7CD1" w:rsidRDefault="003B53E3" w:rsidP="00E40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22 088</w:t>
            </w:r>
          </w:p>
          <w:p w:rsidR="003B53E3" w:rsidRPr="008B7CD1" w:rsidRDefault="003B53E3" w:rsidP="008B7CD1">
            <w:pPr>
              <w:rPr>
                <w:b/>
                <w:sz w:val="28"/>
                <w:szCs w:val="28"/>
              </w:rPr>
            </w:pPr>
          </w:p>
          <w:p w:rsidR="003B53E3" w:rsidRPr="008B7CD1" w:rsidRDefault="003B53E3" w:rsidP="008B7CD1">
            <w:pPr>
              <w:rPr>
                <w:b/>
                <w:sz w:val="28"/>
                <w:szCs w:val="28"/>
              </w:rPr>
            </w:pPr>
          </w:p>
          <w:p w:rsidR="003B53E3" w:rsidRPr="008B7CD1" w:rsidRDefault="003B53E3" w:rsidP="008B7CD1">
            <w:pPr>
              <w:rPr>
                <w:b/>
                <w:sz w:val="28"/>
                <w:szCs w:val="28"/>
              </w:rPr>
            </w:pPr>
          </w:p>
          <w:p w:rsidR="003B53E3" w:rsidRPr="008B7CD1" w:rsidRDefault="003B53E3" w:rsidP="008B7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5 592,2</w:t>
            </w:r>
          </w:p>
          <w:p w:rsidR="003B53E3" w:rsidRPr="008B7CD1" w:rsidRDefault="003B53E3" w:rsidP="008B7CD1">
            <w:pPr>
              <w:rPr>
                <w:b/>
                <w:sz w:val="28"/>
                <w:szCs w:val="28"/>
              </w:rPr>
            </w:pPr>
          </w:p>
          <w:p w:rsidR="003B53E3" w:rsidRPr="008B7CD1" w:rsidRDefault="003B53E3" w:rsidP="008B7CD1">
            <w:pPr>
              <w:rPr>
                <w:b/>
                <w:sz w:val="28"/>
                <w:szCs w:val="28"/>
              </w:rPr>
            </w:pPr>
          </w:p>
          <w:p w:rsidR="003B53E3" w:rsidRPr="008B7CD1" w:rsidRDefault="003B53E3" w:rsidP="008B7CD1">
            <w:pPr>
              <w:rPr>
                <w:b/>
                <w:sz w:val="28"/>
                <w:szCs w:val="28"/>
              </w:rPr>
            </w:pPr>
          </w:p>
          <w:p w:rsidR="003B53E3" w:rsidRPr="008B7CD1" w:rsidRDefault="003B53E3" w:rsidP="008B7CD1">
            <w:pPr>
              <w:jc w:val="center"/>
              <w:rPr>
                <w:b/>
                <w:sz w:val="28"/>
                <w:szCs w:val="28"/>
              </w:rPr>
            </w:pPr>
            <w:r w:rsidRPr="008B7CD1">
              <w:rPr>
                <w:b/>
                <w:sz w:val="28"/>
                <w:szCs w:val="28"/>
              </w:rPr>
              <w:t>30,5</w:t>
            </w:r>
          </w:p>
        </w:tc>
        <w:tc>
          <w:tcPr>
            <w:tcW w:w="1276" w:type="dxa"/>
          </w:tcPr>
          <w:p w:rsidR="003B53E3" w:rsidRPr="00884A10" w:rsidRDefault="0033730B" w:rsidP="008B7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21 770,1</w:t>
            </w:r>
          </w:p>
          <w:p w:rsidR="003B53E3" w:rsidRPr="00884A10" w:rsidRDefault="003B53E3" w:rsidP="008B7CD1">
            <w:pPr>
              <w:rPr>
                <w:b/>
                <w:sz w:val="28"/>
                <w:szCs w:val="28"/>
              </w:rPr>
            </w:pPr>
          </w:p>
          <w:p w:rsidR="00884A10" w:rsidRPr="00884A10" w:rsidRDefault="00884A10" w:rsidP="00884A10">
            <w:pPr>
              <w:rPr>
                <w:b/>
                <w:sz w:val="28"/>
                <w:szCs w:val="28"/>
              </w:rPr>
            </w:pPr>
          </w:p>
          <w:p w:rsidR="00884A10" w:rsidRDefault="00884A10" w:rsidP="00884A10">
            <w:pPr>
              <w:rPr>
                <w:b/>
                <w:sz w:val="28"/>
                <w:szCs w:val="28"/>
              </w:rPr>
            </w:pPr>
          </w:p>
          <w:p w:rsidR="0033730B" w:rsidRPr="00884A10" w:rsidRDefault="0033730B" w:rsidP="00884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5576,1</w:t>
            </w:r>
          </w:p>
          <w:p w:rsidR="00884A10" w:rsidRPr="00884A10" w:rsidRDefault="00884A10" w:rsidP="00884A10">
            <w:pPr>
              <w:rPr>
                <w:b/>
                <w:sz w:val="28"/>
                <w:szCs w:val="28"/>
              </w:rPr>
            </w:pPr>
          </w:p>
          <w:p w:rsidR="009A61AE" w:rsidRDefault="009A61AE" w:rsidP="00884A10">
            <w:pPr>
              <w:jc w:val="center"/>
              <w:rPr>
                <w:b/>
                <w:sz w:val="28"/>
                <w:szCs w:val="28"/>
              </w:rPr>
            </w:pPr>
          </w:p>
          <w:p w:rsidR="00A00542" w:rsidRDefault="00A00542" w:rsidP="00884A10">
            <w:pPr>
              <w:jc w:val="center"/>
              <w:rPr>
                <w:b/>
                <w:sz w:val="28"/>
                <w:szCs w:val="28"/>
              </w:rPr>
            </w:pPr>
          </w:p>
          <w:p w:rsidR="003B53E3" w:rsidRPr="00884A10" w:rsidRDefault="00E96E6C" w:rsidP="0088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84A10" w:rsidRPr="00884A10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41445" w:rsidRPr="00D41445" w:rsidRDefault="00C36F69" w:rsidP="00D4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22768,6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9A0A5A" w:rsidRPr="00D41445" w:rsidRDefault="00C36F69" w:rsidP="009A0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9519,1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9A61AE" w:rsidRDefault="009A61AE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3B53E3" w:rsidRPr="00A00542" w:rsidRDefault="00A00542" w:rsidP="00D41445">
            <w:pPr>
              <w:jc w:val="center"/>
              <w:rPr>
                <w:b/>
                <w:sz w:val="28"/>
                <w:szCs w:val="28"/>
              </w:rPr>
            </w:pPr>
            <w:r w:rsidRPr="00A00542">
              <w:rPr>
                <w:b/>
                <w:sz w:val="28"/>
                <w:szCs w:val="28"/>
              </w:rPr>
              <w:t>1187,7</w:t>
            </w:r>
          </w:p>
        </w:tc>
        <w:tc>
          <w:tcPr>
            <w:tcW w:w="1134" w:type="dxa"/>
          </w:tcPr>
          <w:p w:rsidR="00D41445" w:rsidRPr="00D41445" w:rsidRDefault="001D1BC0" w:rsidP="002C5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21494,8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4612,9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9A61AE" w:rsidRDefault="009A61AE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3B53E3" w:rsidRDefault="00D41445" w:rsidP="00D41445">
            <w:pPr>
              <w:jc w:val="center"/>
              <w:rPr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41445" w:rsidRPr="00D41445" w:rsidRDefault="001D1BC0" w:rsidP="00D4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21494,8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4612,9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9A61AE" w:rsidRDefault="009A61AE" w:rsidP="00D41445">
            <w:pPr>
              <w:rPr>
                <w:b/>
                <w:sz w:val="28"/>
                <w:szCs w:val="28"/>
              </w:rPr>
            </w:pPr>
          </w:p>
          <w:p w:rsidR="003B53E3" w:rsidRDefault="00D41445" w:rsidP="009A61AE">
            <w:pPr>
              <w:jc w:val="center"/>
              <w:rPr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61AE" w:rsidRDefault="00B5687C" w:rsidP="00BA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32769</w:t>
            </w:r>
            <w:r w:rsidR="003B53E3">
              <w:rPr>
                <w:sz w:val="28"/>
                <w:szCs w:val="28"/>
              </w:rPr>
              <w:t>,0</w:t>
            </w:r>
          </w:p>
          <w:p w:rsidR="009A61AE" w:rsidRPr="009A61AE" w:rsidRDefault="009A61AE" w:rsidP="009A61AE">
            <w:pPr>
              <w:rPr>
                <w:sz w:val="28"/>
                <w:szCs w:val="28"/>
              </w:rPr>
            </w:pPr>
          </w:p>
          <w:p w:rsidR="009A61AE" w:rsidRPr="009A61AE" w:rsidRDefault="009A61AE" w:rsidP="009A61AE">
            <w:pPr>
              <w:rPr>
                <w:sz w:val="28"/>
                <w:szCs w:val="28"/>
              </w:rPr>
            </w:pPr>
          </w:p>
          <w:p w:rsidR="009A61AE" w:rsidRDefault="009A61AE" w:rsidP="009A61AE">
            <w:pPr>
              <w:rPr>
                <w:sz w:val="28"/>
                <w:szCs w:val="28"/>
              </w:rPr>
            </w:pPr>
          </w:p>
          <w:p w:rsidR="009A61AE" w:rsidRDefault="009A61AE" w:rsidP="009A6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A61AE" w:rsidRPr="009A61AE" w:rsidRDefault="009A61AE" w:rsidP="009A61AE">
            <w:pPr>
              <w:rPr>
                <w:sz w:val="28"/>
                <w:szCs w:val="28"/>
              </w:rPr>
            </w:pPr>
          </w:p>
          <w:p w:rsidR="009A61AE" w:rsidRPr="009A61AE" w:rsidRDefault="009A61AE" w:rsidP="009A61AE">
            <w:pPr>
              <w:rPr>
                <w:sz w:val="28"/>
                <w:szCs w:val="28"/>
              </w:rPr>
            </w:pPr>
          </w:p>
          <w:p w:rsidR="009A61AE" w:rsidRDefault="009A61AE" w:rsidP="009A61AE">
            <w:pPr>
              <w:rPr>
                <w:sz w:val="28"/>
                <w:szCs w:val="28"/>
              </w:rPr>
            </w:pPr>
          </w:p>
          <w:p w:rsidR="003B53E3" w:rsidRPr="009A61AE" w:rsidRDefault="009A61AE" w:rsidP="009A6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53E3" w:rsidRPr="0034289B" w:rsidTr="00CB1555">
        <w:trPr>
          <w:cantSplit/>
          <w:trHeight w:val="1377"/>
        </w:trPr>
        <w:tc>
          <w:tcPr>
            <w:tcW w:w="847" w:type="dxa"/>
          </w:tcPr>
          <w:p w:rsidR="003B53E3" w:rsidRDefault="003B53E3" w:rsidP="004667AC">
            <w:pPr>
              <w:spacing w:before="120" w:line="240" w:lineRule="exact"/>
              <w:ind w:left="34" w:right="-108"/>
              <w:jc w:val="center"/>
            </w:pPr>
            <w:r>
              <w:t>2.</w:t>
            </w:r>
          </w:p>
        </w:tc>
        <w:tc>
          <w:tcPr>
            <w:tcW w:w="15172" w:type="dxa"/>
            <w:gridSpan w:val="14"/>
          </w:tcPr>
          <w:p w:rsidR="003B53E3" w:rsidRPr="00653173" w:rsidRDefault="003B53E3" w:rsidP="0065317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 </w:t>
            </w:r>
            <w:r w:rsidRPr="0065317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формированию конкурентоспособного туристского продукта, развитию проектов в сфере туризма. </w:t>
            </w:r>
          </w:p>
          <w:p w:rsidR="003B53E3" w:rsidRDefault="003B53E3" w:rsidP="004667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2</w:t>
            </w:r>
            <w:r w:rsidRPr="00A205B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205BD">
              <w:rPr>
                <w:sz w:val="28"/>
                <w:szCs w:val="28"/>
              </w:rPr>
              <w:t>Содействие развитию туристской инфраструктуры</w:t>
            </w:r>
            <w:r>
              <w:rPr>
                <w:sz w:val="28"/>
                <w:szCs w:val="28"/>
              </w:rPr>
              <w:t>.</w:t>
            </w:r>
            <w:r w:rsidRPr="00A205BD">
              <w:rPr>
                <w:sz w:val="28"/>
                <w:szCs w:val="28"/>
              </w:rPr>
              <w:t xml:space="preserve"> </w:t>
            </w:r>
          </w:p>
          <w:p w:rsidR="003B53E3" w:rsidRPr="00A205BD" w:rsidRDefault="003B53E3" w:rsidP="004667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</w:t>
            </w:r>
            <w:r w:rsidRPr="00A205BD">
              <w:rPr>
                <w:b/>
                <w:sz w:val="28"/>
                <w:szCs w:val="28"/>
              </w:rPr>
              <w:t>.</w:t>
            </w:r>
            <w:r w:rsidRPr="00A205BD">
              <w:rPr>
                <w:sz w:val="28"/>
                <w:szCs w:val="28"/>
              </w:rPr>
              <w:t xml:space="preserve"> Организационное обеспечение туризма в  </w:t>
            </w:r>
            <w:r>
              <w:rPr>
                <w:sz w:val="28"/>
                <w:szCs w:val="28"/>
              </w:rPr>
              <w:t xml:space="preserve"> муниципальном </w:t>
            </w:r>
            <w:r w:rsidRPr="00A205BD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.</w:t>
            </w:r>
          </w:p>
          <w:p w:rsidR="003B53E3" w:rsidRDefault="003B53E3" w:rsidP="004667AC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3B53E3" w:rsidRPr="0034289B" w:rsidTr="007925F6">
        <w:trPr>
          <w:cantSplit/>
          <w:trHeight w:val="347"/>
        </w:trPr>
        <w:tc>
          <w:tcPr>
            <w:tcW w:w="847" w:type="dxa"/>
          </w:tcPr>
          <w:p w:rsidR="003B53E3" w:rsidRPr="0080218D" w:rsidRDefault="003B53E3" w:rsidP="004667AC">
            <w:pPr>
              <w:spacing w:before="120" w:line="240" w:lineRule="exact"/>
              <w:ind w:left="34" w:right="-108"/>
              <w:jc w:val="center"/>
            </w:pPr>
            <w:r>
              <w:t>2.1.</w:t>
            </w:r>
          </w:p>
        </w:tc>
        <w:tc>
          <w:tcPr>
            <w:tcW w:w="2119" w:type="dxa"/>
          </w:tcPr>
          <w:p w:rsidR="003B53E3" w:rsidRPr="0080218D" w:rsidRDefault="003B53E3" w:rsidP="004667AC">
            <w:pPr>
              <w:spacing w:line="240" w:lineRule="exact"/>
              <w:jc w:val="center"/>
            </w:pPr>
            <w:r w:rsidRPr="0080218D">
              <w:t xml:space="preserve">Реализация подпрограммы "Развитие туризма и </w:t>
            </w:r>
            <w:r w:rsidRPr="003F6CC9">
              <w:t>туристской</w:t>
            </w:r>
            <w:r w:rsidRPr="0080218D">
              <w:t xml:space="preserve"> деятельности</w:t>
            </w:r>
          </w:p>
          <w:p w:rsidR="003B53E3" w:rsidRPr="0080218D" w:rsidRDefault="003B53E3" w:rsidP="004667AC">
            <w:pPr>
              <w:spacing w:line="240" w:lineRule="exact"/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Шимском</w:t>
            </w:r>
            <w:proofErr w:type="gramEnd"/>
            <w:r>
              <w:t xml:space="preserve"> муниципальном районе  </w:t>
            </w:r>
            <w:r w:rsidRPr="0080218D">
              <w:t xml:space="preserve"> на 2014-2020 годы"</w:t>
            </w:r>
          </w:p>
          <w:p w:rsidR="003B53E3" w:rsidRPr="0080218D" w:rsidRDefault="003B53E3" w:rsidP="004667AC">
            <w:pPr>
              <w:spacing w:before="20" w:after="20"/>
            </w:pPr>
          </w:p>
        </w:tc>
        <w:tc>
          <w:tcPr>
            <w:tcW w:w="1687" w:type="dxa"/>
          </w:tcPr>
          <w:p w:rsidR="003B53E3" w:rsidRPr="0080218D" w:rsidRDefault="003B53E3" w:rsidP="00653173">
            <w:pPr>
              <w:spacing w:line="240" w:lineRule="exact"/>
              <w:ind w:left="38"/>
              <w:jc w:val="center"/>
            </w:pPr>
            <w:r>
              <w:t>Комитет культуры</w:t>
            </w:r>
          </w:p>
        </w:tc>
        <w:tc>
          <w:tcPr>
            <w:tcW w:w="1134" w:type="dxa"/>
          </w:tcPr>
          <w:p w:rsidR="003B53E3" w:rsidRPr="0080218D" w:rsidRDefault="003B53E3" w:rsidP="004667AC">
            <w:pPr>
              <w:spacing w:before="120" w:line="240" w:lineRule="exact"/>
              <w:jc w:val="center"/>
            </w:pPr>
            <w:r w:rsidRPr="0080218D">
              <w:t>2014-2020</w:t>
            </w:r>
          </w:p>
        </w:tc>
        <w:tc>
          <w:tcPr>
            <w:tcW w:w="1018" w:type="dxa"/>
            <w:gridSpan w:val="3"/>
          </w:tcPr>
          <w:p w:rsidR="003B53E3" w:rsidRDefault="003B53E3" w:rsidP="004667AC">
            <w:pPr>
              <w:spacing w:before="120" w:line="240" w:lineRule="exact"/>
              <w:jc w:val="center"/>
            </w:pPr>
            <w:r>
              <w:t>2.1.1.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2.2.1.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2.2.2.</w:t>
            </w:r>
          </w:p>
          <w:p w:rsidR="003B53E3" w:rsidRDefault="003B53E3" w:rsidP="004667AC">
            <w:pPr>
              <w:spacing w:before="120" w:line="240" w:lineRule="exact"/>
              <w:jc w:val="center"/>
            </w:pPr>
            <w:r>
              <w:t>2.3.1.</w:t>
            </w:r>
          </w:p>
          <w:p w:rsidR="003B53E3" w:rsidRPr="0080218D" w:rsidRDefault="003B53E3" w:rsidP="004667AC">
            <w:pPr>
              <w:spacing w:before="120" w:line="240" w:lineRule="exact"/>
              <w:jc w:val="center"/>
            </w:pPr>
          </w:p>
        </w:tc>
        <w:tc>
          <w:tcPr>
            <w:tcW w:w="1119" w:type="dxa"/>
          </w:tcPr>
          <w:p w:rsidR="003B53E3" w:rsidRDefault="003B53E3" w:rsidP="004667AC">
            <w:pPr>
              <w:spacing w:line="240" w:lineRule="exact"/>
              <w:jc w:val="center"/>
            </w:pPr>
            <w:r>
              <w:t>Бюджет муниципального района</w:t>
            </w:r>
          </w:p>
          <w:p w:rsidR="003B53E3" w:rsidRPr="00037045" w:rsidRDefault="003B53E3" w:rsidP="004667AC">
            <w:pPr>
              <w:spacing w:before="120" w:line="240" w:lineRule="exac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3B53E3" w:rsidRPr="0034289B" w:rsidRDefault="003B53E3" w:rsidP="004667AC">
            <w:pPr>
              <w:spacing w:before="120" w:line="240" w:lineRule="exact"/>
              <w:ind w:left="-108" w:right="-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B53E3" w:rsidRPr="001413BB" w:rsidRDefault="003B53E3" w:rsidP="004667AC">
            <w:pPr>
              <w:spacing w:before="80"/>
              <w:ind w:left="-49" w:right="-56"/>
              <w:jc w:val="center"/>
            </w:pPr>
            <w:r w:rsidRPr="001413BB">
              <w:t>-</w:t>
            </w:r>
          </w:p>
        </w:tc>
        <w:tc>
          <w:tcPr>
            <w:tcW w:w="1276" w:type="dxa"/>
          </w:tcPr>
          <w:p w:rsidR="003B53E3" w:rsidRPr="001413BB" w:rsidRDefault="003B53E3" w:rsidP="004667AC">
            <w:pPr>
              <w:spacing w:before="80"/>
              <w:ind w:left="-49" w:right="-56"/>
              <w:jc w:val="center"/>
            </w:pPr>
            <w:r w:rsidRPr="001413BB">
              <w:t>-</w:t>
            </w:r>
          </w:p>
        </w:tc>
        <w:tc>
          <w:tcPr>
            <w:tcW w:w="1134" w:type="dxa"/>
          </w:tcPr>
          <w:p w:rsidR="003B53E3" w:rsidRPr="00D41445" w:rsidRDefault="00C36F69" w:rsidP="00F208D3">
            <w:pPr>
              <w:spacing w:before="80"/>
              <w:ind w:left="-76" w:right="-101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13</w:t>
            </w:r>
            <w:r w:rsidR="00D41445" w:rsidRPr="00D41445">
              <w:rPr>
                <w:b/>
                <w:spacing w:val="-6"/>
              </w:rPr>
              <w:t>0,0</w:t>
            </w:r>
          </w:p>
        </w:tc>
        <w:tc>
          <w:tcPr>
            <w:tcW w:w="1134" w:type="dxa"/>
          </w:tcPr>
          <w:p w:rsidR="003B53E3" w:rsidRPr="00D41445" w:rsidRDefault="00D41445" w:rsidP="00BA3EFE">
            <w:pPr>
              <w:spacing w:before="80"/>
              <w:ind w:left="-76" w:right="-101"/>
              <w:jc w:val="center"/>
              <w:rPr>
                <w:b/>
                <w:spacing w:val="-6"/>
              </w:rPr>
            </w:pPr>
            <w:r w:rsidRPr="00D41445">
              <w:rPr>
                <w:b/>
                <w:spacing w:val="-6"/>
              </w:rPr>
              <w:t>150,0</w:t>
            </w:r>
          </w:p>
        </w:tc>
        <w:tc>
          <w:tcPr>
            <w:tcW w:w="1134" w:type="dxa"/>
          </w:tcPr>
          <w:p w:rsidR="003B53E3" w:rsidRPr="00D41445" w:rsidRDefault="00D41445" w:rsidP="00BA3EFE">
            <w:pPr>
              <w:spacing w:before="80"/>
              <w:ind w:left="-76" w:right="-101"/>
              <w:jc w:val="center"/>
              <w:rPr>
                <w:b/>
                <w:spacing w:val="-6"/>
              </w:rPr>
            </w:pPr>
            <w:r w:rsidRPr="00D41445">
              <w:rPr>
                <w:b/>
                <w:spacing w:val="-6"/>
              </w:rPr>
              <w:t>200,0</w:t>
            </w:r>
          </w:p>
        </w:tc>
        <w:tc>
          <w:tcPr>
            <w:tcW w:w="1134" w:type="dxa"/>
          </w:tcPr>
          <w:p w:rsidR="003B53E3" w:rsidRPr="0034289B" w:rsidRDefault="003B53E3" w:rsidP="00BA3EFE">
            <w:pPr>
              <w:spacing w:before="80"/>
              <w:ind w:left="-76" w:right="-101"/>
              <w:jc w:val="center"/>
              <w:rPr>
                <w:spacing w:val="-6"/>
              </w:rPr>
            </w:pPr>
            <w:r w:rsidRPr="0034289B">
              <w:rPr>
                <w:spacing w:val="-6"/>
              </w:rPr>
              <w:t>30,0</w:t>
            </w:r>
          </w:p>
        </w:tc>
      </w:tr>
      <w:tr w:rsidR="003B53E3" w:rsidRPr="0080218D" w:rsidTr="007925F6">
        <w:trPr>
          <w:cantSplit/>
          <w:trHeight w:val="347"/>
        </w:trPr>
        <w:tc>
          <w:tcPr>
            <w:tcW w:w="2966" w:type="dxa"/>
            <w:gridSpan w:val="2"/>
          </w:tcPr>
          <w:p w:rsidR="003B53E3" w:rsidRPr="003F6CC9" w:rsidRDefault="003B53E3" w:rsidP="004667AC">
            <w:pPr>
              <w:spacing w:line="240" w:lineRule="exact"/>
              <w:jc w:val="center"/>
              <w:rPr>
                <w:b/>
              </w:rPr>
            </w:pPr>
            <w:r w:rsidRPr="003F6CC9">
              <w:rPr>
                <w:b/>
              </w:rPr>
              <w:lastRenderedPageBreak/>
              <w:t>Ит</w:t>
            </w:r>
            <w:r>
              <w:rPr>
                <w:b/>
              </w:rPr>
              <w:t xml:space="preserve">ого </w:t>
            </w:r>
          </w:p>
          <w:p w:rsidR="003B53E3" w:rsidRPr="003F6CC9" w:rsidRDefault="003B53E3" w:rsidP="004667AC">
            <w:pPr>
              <w:pStyle w:val="ConsPlusNormal"/>
              <w:spacing w:line="240" w:lineRule="exact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B53E3" w:rsidRPr="0080218D" w:rsidRDefault="003B53E3" w:rsidP="00653173">
            <w:pPr>
              <w:ind w:firstLine="40"/>
              <w:jc w:val="center"/>
            </w:pPr>
            <w:r>
              <w:t>Комитет культуры, подведомственные  Администрации муниципального района учреждения культуры</w:t>
            </w:r>
          </w:p>
        </w:tc>
        <w:tc>
          <w:tcPr>
            <w:tcW w:w="1134" w:type="dxa"/>
          </w:tcPr>
          <w:p w:rsidR="003B53E3" w:rsidRPr="0080218D" w:rsidRDefault="003B53E3" w:rsidP="004667AC">
            <w:pPr>
              <w:jc w:val="right"/>
            </w:pPr>
          </w:p>
        </w:tc>
        <w:tc>
          <w:tcPr>
            <w:tcW w:w="1018" w:type="dxa"/>
            <w:gridSpan w:val="3"/>
          </w:tcPr>
          <w:p w:rsidR="003B53E3" w:rsidRPr="0080218D" w:rsidRDefault="003B53E3" w:rsidP="004667AC">
            <w:pPr>
              <w:jc w:val="right"/>
            </w:pPr>
          </w:p>
        </w:tc>
        <w:tc>
          <w:tcPr>
            <w:tcW w:w="1119" w:type="dxa"/>
          </w:tcPr>
          <w:p w:rsidR="003B53E3" w:rsidRDefault="003B53E3" w:rsidP="004667AC">
            <w:pPr>
              <w:spacing w:line="240" w:lineRule="exact"/>
              <w:jc w:val="center"/>
            </w:pPr>
            <w:r>
              <w:t>Бюджет муниципального района</w:t>
            </w:r>
          </w:p>
          <w:p w:rsidR="003B53E3" w:rsidRDefault="003B53E3" w:rsidP="004667AC">
            <w:pPr>
              <w:spacing w:line="240" w:lineRule="exact"/>
              <w:jc w:val="center"/>
            </w:pPr>
          </w:p>
          <w:p w:rsidR="003B53E3" w:rsidRDefault="003B53E3" w:rsidP="00995D3D">
            <w:pPr>
              <w:spacing w:line="240" w:lineRule="exact"/>
              <w:jc w:val="center"/>
            </w:pPr>
            <w:r>
              <w:t>Областной бюджет</w:t>
            </w:r>
          </w:p>
          <w:p w:rsidR="003B53E3" w:rsidRDefault="003B53E3" w:rsidP="00995D3D">
            <w:pPr>
              <w:spacing w:line="240" w:lineRule="exact"/>
              <w:jc w:val="center"/>
            </w:pPr>
          </w:p>
          <w:p w:rsidR="003B53E3" w:rsidRDefault="003B53E3" w:rsidP="00995D3D">
            <w:pPr>
              <w:spacing w:line="240" w:lineRule="exact"/>
              <w:jc w:val="center"/>
            </w:pPr>
          </w:p>
          <w:p w:rsidR="003B53E3" w:rsidRDefault="003B53E3" w:rsidP="00995D3D">
            <w:pPr>
              <w:spacing w:line="240" w:lineRule="exact"/>
              <w:jc w:val="center"/>
            </w:pPr>
          </w:p>
          <w:p w:rsidR="003B53E3" w:rsidRPr="00995D3D" w:rsidRDefault="003B53E3" w:rsidP="00995D3D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149" w:type="dxa"/>
          </w:tcPr>
          <w:p w:rsidR="003B53E3" w:rsidRPr="00D41445" w:rsidRDefault="003B53E3" w:rsidP="007925F6">
            <w:pPr>
              <w:rPr>
                <w:b/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26 035,7</w:t>
            </w:r>
          </w:p>
          <w:p w:rsidR="003B53E3" w:rsidRPr="00D41445" w:rsidRDefault="003B53E3" w:rsidP="00F208D3">
            <w:pPr>
              <w:jc w:val="center"/>
              <w:rPr>
                <w:b/>
                <w:sz w:val="28"/>
                <w:szCs w:val="28"/>
              </w:rPr>
            </w:pPr>
          </w:p>
          <w:p w:rsidR="003B53E3" w:rsidRPr="00D41445" w:rsidRDefault="003B53E3" w:rsidP="00D41445">
            <w:pPr>
              <w:rPr>
                <w:b/>
                <w:sz w:val="28"/>
                <w:szCs w:val="28"/>
              </w:rPr>
            </w:pPr>
          </w:p>
          <w:p w:rsidR="003B53E3" w:rsidRPr="00D41445" w:rsidRDefault="003B53E3" w:rsidP="00F208D3">
            <w:pPr>
              <w:jc w:val="center"/>
              <w:rPr>
                <w:b/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318,1</w:t>
            </w:r>
          </w:p>
          <w:p w:rsidR="003B53E3" w:rsidRPr="00D41445" w:rsidRDefault="003B53E3" w:rsidP="00F208D3">
            <w:pPr>
              <w:jc w:val="center"/>
              <w:rPr>
                <w:b/>
                <w:sz w:val="28"/>
                <w:szCs w:val="28"/>
              </w:rPr>
            </w:pPr>
          </w:p>
          <w:p w:rsidR="003B53E3" w:rsidRPr="00D41445" w:rsidRDefault="003B53E3" w:rsidP="00F208D3">
            <w:pPr>
              <w:jc w:val="center"/>
              <w:rPr>
                <w:b/>
                <w:sz w:val="28"/>
                <w:szCs w:val="28"/>
              </w:rPr>
            </w:pPr>
          </w:p>
          <w:p w:rsidR="003B53E3" w:rsidRPr="00D41445" w:rsidRDefault="003B53E3" w:rsidP="00F208D3">
            <w:pPr>
              <w:jc w:val="center"/>
              <w:rPr>
                <w:b/>
                <w:sz w:val="28"/>
                <w:szCs w:val="28"/>
              </w:rPr>
            </w:pPr>
          </w:p>
          <w:p w:rsidR="003B53E3" w:rsidRPr="00D41445" w:rsidRDefault="003B53E3" w:rsidP="008B7CD1">
            <w:pPr>
              <w:jc w:val="center"/>
              <w:rPr>
                <w:b/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282,5</w:t>
            </w:r>
          </w:p>
        </w:tc>
        <w:tc>
          <w:tcPr>
            <w:tcW w:w="1134" w:type="dxa"/>
          </w:tcPr>
          <w:p w:rsidR="003B53E3" w:rsidRPr="00D41445" w:rsidRDefault="003B53E3" w:rsidP="008B7CD1">
            <w:pPr>
              <w:jc w:val="center"/>
              <w:rPr>
                <w:b/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22 088</w:t>
            </w:r>
          </w:p>
          <w:p w:rsidR="003B53E3" w:rsidRPr="00D41445" w:rsidRDefault="003B53E3" w:rsidP="008B7CD1">
            <w:pPr>
              <w:rPr>
                <w:b/>
                <w:sz w:val="28"/>
                <w:szCs w:val="28"/>
              </w:rPr>
            </w:pPr>
          </w:p>
          <w:p w:rsidR="003B53E3" w:rsidRPr="00D41445" w:rsidRDefault="003B53E3" w:rsidP="008B7CD1">
            <w:pPr>
              <w:rPr>
                <w:b/>
                <w:sz w:val="28"/>
                <w:szCs w:val="28"/>
              </w:rPr>
            </w:pPr>
          </w:p>
          <w:p w:rsidR="003B53E3" w:rsidRPr="00D41445" w:rsidRDefault="003B53E3" w:rsidP="008B7CD1">
            <w:pPr>
              <w:rPr>
                <w:b/>
                <w:sz w:val="28"/>
                <w:szCs w:val="28"/>
              </w:rPr>
            </w:pPr>
          </w:p>
          <w:p w:rsidR="003B53E3" w:rsidRPr="00D41445" w:rsidRDefault="003B53E3" w:rsidP="008B7CD1">
            <w:pPr>
              <w:jc w:val="center"/>
              <w:rPr>
                <w:b/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5 592,2</w:t>
            </w:r>
          </w:p>
          <w:p w:rsidR="003B53E3" w:rsidRPr="00D41445" w:rsidRDefault="003B53E3" w:rsidP="008B7CD1">
            <w:pPr>
              <w:rPr>
                <w:b/>
                <w:sz w:val="28"/>
                <w:szCs w:val="28"/>
              </w:rPr>
            </w:pPr>
          </w:p>
          <w:p w:rsidR="003B53E3" w:rsidRPr="00D41445" w:rsidRDefault="003B53E3" w:rsidP="008B7CD1">
            <w:pPr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rPr>
                <w:b/>
                <w:sz w:val="28"/>
                <w:szCs w:val="28"/>
              </w:rPr>
            </w:pPr>
          </w:p>
          <w:p w:rsidR="003B53E3" w:rsidRPr="00D41445" w:rsidRDefault="003B53E3" w:rsidP="008B7CD1">
            <w:pPr>
              <w:jc w:val="center"/>
              <w:rPr>
                <w:b/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30,5</w:t>
            </w:r>
          </w:p>
        </w:tc>
        <w:tc>
          <w:tcPr>
            <w:tcW w:w="1276" w:type="dxa"/>
          </w:tcPr>
          <w:p w:rsidR="0033730B" w:rsidRPr="00884A10" w:rsidRDefault="0033730B" w:rsidP="00337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21 770,1</w:t>
            </w:r>
          </w:p>
          <w:p w:rsidR="0033730B" w:rsidRPr="00884A10" w:rsidRDefault="0033730B" w:rsidP="0033730B">
            <w:pPr>
              <w:rPr>
                <w:b/>
                <w:sz w:val="28"/>
                <w:szCs w:val="28"/>
              </w:rPr>
            </w:pPr>
          </w:p>
          <w:p w:rsidR="0033730B" w:rsidRPr="00884A10" w:rsidRDefault="0033730B" w:rsidP="0033730B">
            <w:pPr>
              <w:rPr>
                <w:b/>
                <w:sz w:val="28"/>
                <w:szCs w:val="28"/>
              </w:rPr>
            </w:pPr>
          </w:p>
          <w:p w:rsidR="0033730B" w:rsidRDefault="0033730B" w:rsidP="0033730B">
            <w:pPr>
              <w:rPr>
                <w:b/>
                <w:sz w:val="28"/>
                <w:szCs w:val="28"/>
              </w:rPr>
            </w:pPr>
          </w:p>
          <w:p w:rsidR="0033730B" w:rsidRPr="00884A10" w:rsidRDefault="0033730B" w:rsidP="00337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5576,1</w:t>
            </w:r>
          </w:p>
          <w:p w:rsidR="009A61AE" w:rsidRDefault="009A61AE" w:rsidP="009A61AE">
            <w:pPr>
              <w:jc w:val="center"/>
              <w:rPr>
                <w:b/>
                <w:sz w:val="28"/>
                <w:szCs w:val="28"/>
              </w:rPr>
            </w:pPr>
          </w:p>
          <w:p w:rsidR="007925F6" w:rsidRDefault="007925F6" w:rsidP="009A61AE">
            <w:pPr>
              <w:jc w:val="center"/>
              <w:rPr>
                <w:b/>
                <w:sz w:val="28"/>
                <w:szCs w:val="28"/>
              </w:rPr>
            </w:pPr>
          </w:p>
          <w:p w:rsidR="007925F6" w:rsidRDefault="007925F6" w:rsidP="009A61AE">
            <w:pPr>
              <w:jc w:val="center"/>
              <w:rPr>
                <w:b/>
                <w:sz w:val="28"/>
                <w:szCs w:val="28"/>
              </w:rPr>
            </w:pPr>
          </w:p>
          <w:p w:rsidR="003B53E3" w:rsidRPr="00D41445" w:rsidRDefault="009A61AE" w:rsidP="009A6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84A10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41445" w:rsidRPr="00D41445" w:rsidRDefault="00C36F69" w:rsidP="00D4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22898,6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C36F69" w:rsidP="00D4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9519,1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3B53E3" w:rsidRPr="00D41445" w:rsidRDefault="002C5847" w:rsidP="00D4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1187,7</w:t>
            </w:r>
          </w:p>
        </w:tc>
        <w:tc>
          <w:tcPr>
            <w:tcW w:w="1134" w:type="dxa"/>
          </w:tcPr>
          <w:p w:rsidR="00D41445" w:rsidRPr="00D41445" w:rsidRDefault="001D1BC0" w:rsidP="00D4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21644,8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4612,9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3B53E3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  <w:r w:rsidRPr="00D414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41445" w:rsidRPr="00D41445" w:rsidRDefault="001D1BC0" w:rsidP="002C5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21694,8</w:t>
            </w: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jc w:val="center"/>
              <w:rPr>
                <w:b/>
                <w:sz w:val="28"/>
                <w:szCs w:val="28"/>
              </w:rPr>
            </w:pPr>
          </w:p>
          <w:p w:rsidR="00D41445" w:rsidRPr="00D41445" w:rsidRDefault="00D41445" w:rsidP="00D41445">
            <w:pPr>
              <w:rPr>
                <w:b/>
                <w:sz w:val="28"/>
                <w:szCs w:val="28"/>
              </w:rPr>
            </w:pPr>
          </w:p>
          <w:p w:rsidR="00D41445" w:rsidRDefault="00D41445" w:rsidP="00D41445">
            <w:pPr>
              <w:jc w:val="center"/>
            </w:pPr>
            <w:r w:rsidRPr="00D41445">
              <w:rPr>
                <w:b/>
                <w:sz w:val="28"/>
                <w:szCs w:val="28"/>
              </w:rPr>
              <w:t>4612,9</w:t>
            </w:r>
          </w:p>
          <w:p w:rsidR="00D41445" w:rsidRPr="00D41445" w:rsidRDefault="00D41445" w:rsidP="00D41445"/>
          <w:p w:rsidR="00D41445" w:rsidRPr="00D41445" w:rsidRDefault="00D41445" w:rsidP="00D41445"/>
          <w:p w:rsidR="00D41445" w:rsidRPr="00D41445" w:rsidRDefault="00D41445" w:rsidP="00D41445"/>
          <w:p w:rsidR="00D41445" w:rsidRDefault="00D41445" w:rsidP="00D41445"/>
          <w:p w:rsidR="003B53E3" w:rsidRPr="00D41445" w:rsidRDefault="00D41445" w:rsidP="00D4144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1445" w:rsidRDefault="00B5687C" w:rsidP="00D41445">
            <w:pPr>
              <w:ind w:hanging="108"/>
              <w:jc w:val="center"/>
            </w:pPr>
            <w:r>
              <w:t>32 799</w:t>
            </w:r>
            <w:r w:rsidR="00F27F8D">
              <w:t>,0</w:t>
            </w:r>
          </w:p>
          <w:p w:rsidR="00D41445" w:rsidRPr="00D41445" w:rsidRDefault="00D41445" w:rsidP="00D41445"/>
          <w:p w:rsidR="00D41445" w:rsidRPr="00D41445" w:rsidRDefault="00D41445" w:rsidP="00D41445"/>
          <w:p w:rsidR="00D41445" w:rsidRPr="00D41445" w:rsidRDefault="00D41445" w:rsidP="00D41445"/>
          <w:p w:rsidR="00D41445" w:rsidRDefault="00D41445" w:rsidP="00D41445"/>
          <w:p w:rsidR="00D41445" w:rsidRDefault="00D41445" w:rsidP="00D41445">
            <w:pPr>
              <w:jc w:val="center"/>
            </w:pPr>
            <w:r>
              <w:t>-</w:t>
            </w:r>
          </w:p>
          <w:p w:rsidR="00D41445" w:rsidRPr="00D41445" w:rsidRDefault="00D41445" w:rsidP="00D41445"/>
          <w:p w:rsidR="00D41445" w:rsidRPr="00D41445" w:rsidRDefault="00D41445" w:rsidP="00D41445"/>
          <w:p w:rsidR="00D41445" w:rsidRPr="00D41445" w:rsidRDefault="00D41445" w:rsidP="00D41445"/>
          <w:p w:rsidR="00D41445" w:rsidRDefault="00D41445" w:rsidP="00D41445"/>
          <w:p w:rsidR="003B53E3" w:rsidRPr="00D41445" w:rsidRDefault="00D41445" w:rsidP="00D41445">
            <w:pPr>
              <w:jc w:val="center"/>
            </w:pPr>
            <w:r>
              <w:t>-</w:t>
            </w:r>
          </w:p>
        </w:tc>
      </w:tr>
    </w:tbl>
    <w:p w:rsidR="008F1696" w:rsidRDefault="008F1696" w:rsidP="008F1696"/>
    <w:p w:rsidR="00D677AE" w:rsidRDefault="00D677AE">
      <w:bookmarkStart w:id="0" w:name="_GoBack"/>
      <w:bookmarkEnd w:id="0"/>
    </w:p>
    <w:sectPr w:rsidR="00D677AE" w:rsidSect="007716B5">
      <w:headerReference w:type="default" r:id="rId8"/>
      <w:pgSz w:w="16838" w:h="11906" w:orient="landscape"/>
      <w:pgMar w:top="0" w:right="1134" w:bottom="284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8F" w:rsidRDefault="001C428F">
      <w:r>
        <w:separator/>
      </w:r>
    </w:p>
  </w:endnote>
  <w:endnote w:type="continuationSeparator" w:id="0">
    <w:p w:rsidR="001C428F" w:rsidRDefault="001C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8F" w:rsidRDefault="001C428F">
      <w:r>
        <w:separator/>
      </w:r>
    </w:p>
  </w:footnote>
  <w:footnote w:type="continuationSeparator" w:id="0">
    <w:p w:rsidR="001C428F" w:rsidRDefault="001C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8D" w:rsidRDefault="004678BB">
    <w:pPr>
      <w:pStyle w:val="a3"/>
      <w:jc w:val="center"/>
    </w:pPr>
    <w:r>
      <w:fldChar w:fldCharType="begin"/>
    </w:r>
    <w:r w:rsidR="008F1696">
      <w:instrText xml:space="preserve"> PAGE   \* MERGEFORMAT </w:instrText>
    </w:r>
    <w:r>
      <w:fldChar w:fldCharType="separate"/>
    </w:r>
    <w:r w:rsidR="001D1BC0">
      <w:rPr>
        <w:noProof/>
      </w:rPr>
      <w:t>6</w:t>
    </w:r>
    <w:r>
      <w:fldChar w:fldCharType="end"/>
    </w:r>
  </w:p>
  <w:p w:rsidR="0080218D" w:rsidRDefault="001C42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6"/>
    <w:rsid w:val="00006915"/>
    <w:rsid w:val="00010701"/>
    <w:rsid w:val="000950AE"/>
    <w:rsid w:val="000A69FD"/>
    <w:rsid w:val="000E2437"/>
    <w:rsid w:val="00125574"/>
    <w:rsid w:val="00141A3E"/>
    <w:rsid w:val="001514F9"/>
    <w:rsid w:val="001674F0"/>
    <w:rsid w:val="00177224"/>
    <w:rsid w:val="001C428F"/>
    <w:rsid w:val="001D0028"/>
    <w:rsid w:val="001D1BC0"/>
    <w:rsid w:val="001F5279"/>
    <w:rsid w:val="001F6904"/>
    <w:rsid w:val="00226D8E"/>
    <w:rsid w:val="00227511"/>
    <w:rsid w:val="002C5847"/>
    <w:rsid w:val="00307328"/>
    <w:rsid w:val="0033686D"/>
    <w:rsid w:val="0033730B"/>
    <w:rsid w:val="003446A5"/>
    <w:rsid w:val="00387E56"/>
    <w:rsid w:val="0039181A"/>
    <w:rsid w:val="003B53E3"/>
    <w:rsid w:val="004347F5"/>
    <w:rsid w:val="00434F9F"/>
    <w:rsid w:val="00457A8A"/>
    <w:rsid w:val="004678BB"/>
    <w:rsid w:val="00484E03"/>
    <w:rsid w:val="00487328"/>
    <w:rsid w:val="00491F01"/>
    <w:rsid w:val="004B0AF9"/>
    <w:rsid w:val="004D0A90"/>
    <w:rsid w:val="00503FA6"/>
    <w:rsid w:val="00565D07"/>
    <w:rsid w:val="00571BEB"/>
    <w:rsid w:val="00597E6C"/>
    <w:rsid w:val="00631B76"/>
    <w:rsid w:val="00653173"/>
    <w:rsid w:val="00657730"/>
    <w:rsid w:val="00674906"/>
    <w:rsid w:val="006D3C58"/>
    <w:rsid w:val="00721CC2"/>
    <w:rsid w:val="00722672"/>
    <w:rsid w:val="0073322B"/>
    <w:rsid w:val="007437EC"/>
    <w:rsid w:val="00750026"/>
    <w:rsid w:val="007716B5"/>
    <w:rsid w:val="00791E66"/>
    <w:rsid w:val="007925F6"/>
    <w:rsid w:val="007A0EA2"/>
    <w:rsid w:val="007B3581"/>
    <w:rsid w:val="00810BC4"/>
    <w:rsid w:val="00884A10"/>
    <w:rsid w:val="008B1AA4"/>
    <w:rsid w:val="008B7CD1"/>
    <w:rsid w:val="008E0800"/>
    <w:rsid w:val="008F1696"/>
    <w:rsid w:val="0090684E"/>
    <w:rsid w:val="009268BC"/>
    <w:rsid w:val="00932B14"/>
    <w:rsid w:val="00992242"/>
    <w:rsid w:val="00993CD3"/>
    <w:rsid w:val="00995D3D"/>
    <w:rsid w:val="009A0A5A"/>
    <w:rsid w:val="009A61AE"/>
    <w:rsid w:val="009B577D"/>
    <w:rsid w:val="009D010A"/>
    <w:rsid w:val="009E0DC6"/>
    <w:rsid w:val="00A00542"/>
    <w:rsid w:val="00A20518"/>
    <w:rsid w:val="00A47E67"/>
    <w:rsid w:val="00A53C63"/>
    <w:rsid w:val="00A974B8"/>
    <w:rsid w:val="00AB1A38"/>
    <w:rsid w:val="00B2519E"/>
    <w:rsid w:val="00B5687C"/>
    <w:rsid w:val="00BC07E4"/>
    <w:rsid w:val="00BD21F1"/>
    <w:rsid w:val="00BD2C8B"/>
    <w:rsid w:val="00BE11ED"/>
    <w:rsid w:val="00C34008"/>
    <w:rsid w:val="00C36F69"/>
    <w:rsid w:val="00C92B40"/>
    <w:rsid w:val="00C9343E"/>
    <w:rsid w:val="00C9449F"/>
    <w:rsid w:val="00CB1555"/>
    <w:rsid w:val="00CC1FDB"/>
    <w:rsid w:val="00CC2E5B"/>
    <w:rsid w:val="00CD117C"/>
    <w:rsid w:val="00D41445"/>
    <w:rsid w:val="00D677AE"/>
    <w:rsid w:val="00D81A6B"/>
    <w:rsid w:val="00D83620"/>
    <w:rsid w:val="00DB544E"/>
    <w:rsid w:val="00DC3357"/>
    <w:rsid w:val="00E0634F"/>
    <w:rsid w:val="00E33517"/>
    <w:rsid w:val="00E40653"/>
    <w:rsid w:val="00E6242A"/>
    <w:rsid w:val="00E95B26"/>
    <w:rsid w:val="00E96E6C"/>
    <w:rsid w:val="00EF67C3"/>
    <w:rsid w:val="00F022EC"/>
    <w:rsid w:val="00F208D3"/>
    <w:rsid w:val="00F27F8D"/>
    <w:rsid w:val="00F73668"/>
    <w:rsid w:val="00F85EFA"/>
    <w:rsid w:val="00FB0D0A"/>
    <w:rsid w:val="00FE0A40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1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1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1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974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1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1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1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974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412C-BB06-428F-ADFD-427C4FB5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4</cp:revision>
  <cp:lastPrinted>2017-11-08T12:13:00Z</cp:lastPrinted>
  <dcterms:created xsi:type="dcterms:W3CDTF">2017-10-20T07:27:00Z</dcterms:created>
  <dcterms:modified xsi:type="dcterms:W3CDTF">2017-11-08T12:13:00Z</dcterms:modified>
</cp:coreProperties>
</file>