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706"/>
        <w:gridCol w:w="7706"/>
      </w:tblGrid>
      <w:tr w:rsidR="0060086B" w:rsidRPr="005852F9" w:rsidTr="00216E2B">
        <w:tc>
          <w:tcPr>
            <w:tcW w:w="7706" w:type="dxa"/>
            <w:shd w:val="clear" w:color="auto" w:fill="auto"/>
          </w:tcPr>
          <w:p w:rsidR="0060086B" w:rsidRPr="005852F9" w:rsidRDefault="0060086B" w:rsidP="0021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706" w:type="dxa"/>
            <w:shd w:val="clear" w:color="auto" w:fill="auto"/>
          </w:tcPr>
          <w:p w:rsidR="00D05D67" w:rsidRDefault="00D05D67" w:rsidP="00CB684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</w:p>
          <w:p w:rsidR="00D05D67" w:rsidRDefault="00D05D67" w:rsidP="00CB684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ПРОЕКТ</w:t>
            </w:r>
          </w:p>
          <w:p w:rsidR="00D05D67" w:rsidRDefault="00D05D67" w:rsidP="00CB684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</w:p>
          <w:p w:rsidR="00CB6849" w:rsidRDefault="0060086B" w:rsidP="00CB684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Приложение </w:t>
            </w:r>
            <w:r w:rsidR="005654F2">
              <w:rPr>
                <w:rFonts w:eastAsia="Calibri"/>
                <w:sz w:val="28"/>
                <w:szCs w:val="24"/>
                <w:lang w:eastAsia="en-US"/>
              </w:rPr>
              <w:t xml:space="preserve">№1 </w:t>
            </w:r>
            <w:r w:rsidRPr="005852F9">
              <w:rPr>
                <w:rFonts w:eastAsia="Calibri"/>
                <w:sz w:val="28"/>
                <w:szCs w:val="24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4"/>
                <w:lang w:eastAsia="en-US"/>
              </w:rPr>
              <w:t>приказ</w:t>
            </w:r>
            <w:r w:rsidR="00817740">
              <w:rPr>
                <w:rFonts w:eastAsia="Calibri"/>
                <w:sz w:val="28"/>
                <w:szCs w:val="24"/>
                <w:lang w:eastAsia="en-US"/>
              </w:rPr>
              <w:t>у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</w:p>
          <w:p w:rsidR="00CB6849" w:rsidRDefault="0060086B" w:rsidP="00CB684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Контрольно-счётной</w:t>
            </w:r>
            <w:r w:rsidR="00CB6849"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="00DF1D87">
              <w:rPr>
                <w:rFonts w:eastAsia="Calibri"/>
                <w:sz w:val="28"/>
                <w:szCs w:val="24"/>
                <w:lang w:eastAsia="en-US"/>
              </w:rPr>
              <w:t xml:space="preserve">палаты </w:t>
            </w:r>
          </w:p>
          <w:p w:rsidR="0060086B" w:rsidRDefault="00DF1D87" w:rsidP="00CB684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Шимского</w:t>
            </w:r>
            <w:r w:rsidR="0060086B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района </w:t>
            </w:r>
          </w:p>
          <w:p w:rsidR="0060086B" w:rsidRPr="005852F9" w:rsidRDefault="0060086B" w:rsidP="00D05D6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от   </w:t>
            </w:r>
            <w:r w:rsidR="00D05D67">
              <w:rPr>
                <w:rFonts w:eastAsia="Calibri"/>
                <w:sz w:val="28"/>
                <w:szCs w:val="24"/>
                <w:lang w:eastAsia="en-US"/>
              </w:rPr>
              <w:t>___</w:t>
            </w:r>
            <w:r w:rsidR="00DF1D87">
              <w:rPr>
                <w:rFonts w:eastAsia="Calibri"/>
                <w:sz w:val="28"/>
                <w:szCs w:val="24"/>
                <w:lang w:eastAsia="en-US"/>
              </w:rPr>
              <w:t>.</w:t>
            </w:r>
            <w:r w:rsidR="005654F2">
              <w:rPr>
                <w:rFonts w:eastAsia="Calibri"/>
                <w:sz w:val="28"/>
                <w:szCs w:val="24"/>
                <w:lang w:eastAsia="en-US"/>
              </w:rPr>
              <w:t>06</w:t>
            </w:r>
            <w:r w:rsidR="00DF1D87">
              <w:rPr>
                <w:rFonts w:eastAsia="Calibri"/>
                <w:sz w:val="28"/>
                <w:szCs w:val="24"/>
                <w:lang w:eastAsia="en-US"/>
              </w:rPr>
              <w:t>.2016 №</w:t>
            </w:r>
            <w:r w:rsidR="00D05D67">
              <w:rPr>
                <w:rFonts w:eastAsia="Calibri"/>
                <w:sz w:val="28"/>
                <w:szCs w:val="24"/>
                <w:lang w:eastAsia="en-US"/>
              </w:rPr>
              <w:t>_____</w:t>
            </w:r>
          </w:p>
        </w:tc>
      </w:tr>
    </w:tbl>
    <w:p w:rsidR="0060086B" w:rsidRPr="005852F9" w:rsidRDefault="0060086B" w:rsidP="0060086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596832" w:rsidRPr="00C1028B" w:rsidRDefault="00596832" w:rsidP="0060086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1" w:name="P277"/>
      <w:bookmarkEnd w:id="1"/>
      <w:r w:rsidRPr="00C1028B">
        <w:rPr>
          <w:b/>
          <w:sz w:val="28"/>
          <w:szCs w:val="28"/>
        </w:rPr>
        <w:t>Ведомственный п</w:t>
      </w:r>
      <w:r w:rsidR="00DF1D87" w:rsidRPr="00C1028B">
        <w:rPr>
          <w:b/>
          <w:sz w:val="28"/>
          <w:szCs w:val="28"/>
        </w:rPr>
        <w:t xml:space="preserve">еречень </w:t>
      </w:r>
    </w:p>
    <w:p w:rsidR="00DF1D87" w:rsidRDefault="00DF1D87" w:rsidP="0060086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272F2A">
        <w:rPr>
          <w:bCs/>
          <w:sz w:val="28"/>
          <w:szCs w:val="28"/>
        </w:rPr>
        <w:t xml:space="preserve">отдельных видов товаров, работ, услуг, </w:t>
      </w:r>
      <w:r w:rsidR="00596832">
        <w:rPr>
          <w:bCs/>
          <w:sz w:val="28"/>
          <w:szCs w:val="28"/>
        </w:rPr>
        <w:t>их потребительские свойства (в том числе качество)</w:t>
      </w:r>
      <w:r w:rsidR="00596832" w:rsidRPr="00272F2A">
        <w:rPr>
          <w:bCs/>
          <w:sz w:val="28"/>
          <w:szCs w:val="28"/>
        </w:rPr>
        <w:t xml:space="preserve"> и иные характеристики</w:t>
      </w:r>
      <w:r w:rsidR="00596832">
        <w:rPr>
          <w:bCs/>
          <w:sz w:val="28"/>
          <w:szCs w:val="28"/>
        </w:rPr>
        <w:t xml:space="preserve"> </w:t>
      </w:r>
      <w:r w:rsidR="00596832" w:rsidRPr="00272F2A">
        <w:rPr>
          <w:bCs/>
          <w:sz w:val="28"/>
          <w:szCs w:val="28"/>
        </w:rPr>
        <w:t>(в том числе предельные цены товаров, работ, услуг)</w:t>
      </w:r>
      <w:r w:rsidR="00596832">
        <w:rPr>
          <w:bCs/>
          <w:sz w:val="28"/>
          <w:szCs w:val="28"/>
        </w:rPr>
        <w:t xml:space="preserve">, </w:t>
      </w:r>
      <w:r w:rsidRPr="00272F2A">
        <w:rPr>
          <w:bCs/>
          <w:sz w:val="28"/>
          <w:szCs w:val="28"/>
        </w:rPr>
        <w:t>закупаемых для обеспечения нужд Контрольно-сч</w:t>
      </w:r>
      <w:r>
        <w:rPr>
          <w:bCs/>
          <w:sz w:val="28"/>
          <w:szCs w:val="28"/>
        </w:rPr>
        <w:t>ё</w:t>
      </w:r>
      <w:r w:rsidRPr="00272F2A">
        <w:rPr>
          <w:bCs/>
          <w:sz w:val="28"/>
          <w:szCs w:val="28"/>
        </w:rPr>
        <w:t xml:space="preserve">тной </w:t>
      </w:r>
      <w:r>
        <w:rPr>
          <w:bCs/>
          <w:sz w:val="28"/>
          <w:szCs w:val="28"/>
        </w:rPr>
        <w:t>палаты</w:t>
      </w:r>
      <w:r w:rsidRPr="00272F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Шимского </w:t>
      </w:r>
      <w:r w:rsidRPr="00272F2A">
        <w:rPr>
          <w:bCs/>
          <w:sz w:val="28"/>
          <w:szCs w:val="28"/>
        </w:rPr>
        <w:t>муниципального района</w:t>
      </w:r>
    </w:p>
    <w:p w:rsidR="00596832" w:rsidRPr="005852F9" w:rsidRDefault="00596832" w:rsidP="0060086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52"/>
        <w:gridCol w:w="2017"/>
        <w:gridCol w:w="3003"/>
        <w:gridCol w:w="776"/>
        <w:gridCol w:w="1579"/>
        <w:gridCol w:w="2159"/>
        <w:gridCol w:w="2159"/>
        <w:gridCol w:w="19"/>
        <w:gridCol w:w="1132"/>
        <w:gridCol w:w="1275"/>
      </w:tblGrid>
      <w:tr w:rsidR="00FE2B40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40" w:rsidRPr="00FE2B40" w:rsidRDefault="00FE2B40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40" w:rsidRPr="00FE2B40" w:rsidRDefault="00FE2B40" w:rsidP="0021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 xml:space="preserve">Код по </w:t>
            </w:r>
            <w:hyperlink r:id="rId7" w:history="1">
              <w:r w:rsidRPr="00FE2B40">
                <w:rPr>
                  <w:rFonts w:eastAsia="Calibri"/>
                  <w:sz w:val="24"/>
                  <w:szCs w:val="24"/>
                  <w:lang w:eastAsia="en-US"/>
                </w:rPr>
                <w:t>ОКПД</w:t>
              </w:r>
            </w:hyperlink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40" w:rsidRPr="00FE2B40" w:rsidRDefault="00FE2B40" w:rsidP="00DF1D87">
            <w:pPr>
              <w:autoSpaceDE w:val="0"/>
              <w:autoSpaceDN w:val="0"/>
              <w:adjustRightInd w:val="0"/>
              <w:ind w:firstLine="2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39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40" w:rsidRPr="00FE2B40" w:rsidRDefault="00FE2B40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F67D2" w:rsidRPr="005852F9" w:rsidTr="00962BE6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FE2B40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FE2B40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FE2B40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FE2B40" w:rsidRDefault="00AF67D2" w:rsidP="00DF1D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FE2B40" w:rsidRDefault="00AF67D2" w:rsidP="00C102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7D2" w:rsidRPr="00FE2B40" w:rsidRDefault="00AF67D2" w:rsidP="0021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rFonts w:eastAsia="Calibri"/>
                <w:sz w:val="24"/>
                <w:szCs w:val="24"/>
                <w:lang w:eastAsia="en-US"/>
              </w:rPr>
              <w:t xml:space="preserve">значение характеристики 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D2" w:rsidRPr="00FE2B40" w:rsidRDefault="00AF67D2" w:rsidP="0021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2B40">
              <w:rPr>
                <w:sz w:val="24"/>
                <w:szCs w:val="24"/>
              </w:rPr>
              <w:t xml:space="preserve">обоснование отклонения значения характеристики утвержденной Администрацией Шимского муниципального </w:t>
            </w:r>
            <w:r w:rsidRPr="00FE2B40">
              <w:rPr>
                <w:sz w:val="24"/>
                <w:szCs w:val="24"/>
              </w:rPr>
              <w:lastRenderedPageBreak/>
              <w:t>района в основном перечне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D2" w:rsidRPr="00385EAE" w:rsidRDefault="00AF67D2" w:rsidP="00470C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E2B40">
              <w:rPr>
                <w:sz w:val="24"/>
                <w:szCs w:val="24"/>
              </w:rPr>
              <w:lastRenderedPageBreak/>
              <w:t>функциональное назначение </w:t>
            </w:r>
            <w:r w:rsidR="00385EAE">
              <w:rPr>
                <w:sz w:val="24"/>
                <w:szCs w:val="24"/>
                <w:lang w:val="en-US"/>
              </w:rPr>
              <w:t>&lt;1&gt;</w:t>
            </w:r>
          </w:p>
        </w:tc>
      </w:tr>
      <w:tr w:rsidR="00AF67D2" w:rsidRPr="005852F9" w:rsidTr="00962BE6">
        <w:trPr>
          <w:trHeight w:val="54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2F9">
              <w:rPr>
                <w:rFonts w:eastAsia="Calibri"/>
                <w:sz w:val="24"/>
                <w:szCs w:val="24"/>
                <w:lang w:eastAsia="en-US"/>
              </w:rPr>
              <w:t xml:space="preserve">код по </w:t>
            </w:r>
            <w:hyperlink r:id="rId8" w:history="1">
              <w:r w:rsidRPr="005852F9">
                <w:rPr>
                  <w:rFonts w:eastAsia="Calibri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autoSpaceDE w:val="0"/>
              <w:autoSpaceDN w:val="0"/>
              <w:adjustRightInd w:val="0"/>
              <w:ind w:firstLine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2F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D2" w:rsidRPr="005852F9" w:rsidRDefault="00AF67D2" w:rsidP="00216E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Лица, замещающие муниципальные должности в Контрольно-счётной палате Шимского муниципального района, относящиеся к категории «руководители»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5852F9" w:rsidRDefault="00AF67D2" w:rsidP="00470C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Лица, замещающие муниципальные должности в Контрольно-счётной палате Шимского муниципального района, не являющиеся руководителем</w:t>
            </w:r>
          </w:p>
        </w:tc>
        <w:tc>
          <w:tcPr>
            <w:tcW w:w="3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Default="00AF67D2" w:rsidP="00470C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Default="00AF67D2" w:rsidP="00470C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67D2" w:rsidRPr="005852F9" w:rsidTr="00AF67D2">
        <w:trPr>
          <w:trHeight w:val="13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AA761F" w:rsidRDefault="00AF67D2" w:rsidP="00AA761F">
            <w:pPr>
              <w:jc w:val="both"/>
              <w:rPr>
                <w:sz w:val="24"/>
                <w:szCs w:val="24"/>
              </w:rPr>
            </w:pPr>
            <w:r w:rsidRPr="00AA761F">
              <w:rPr>
                <w:sz w:val="24"/>
                <w:szCs w:val="24"/>
              </w:rPr>
              <w:lastRenderedPageBreak/>
              <w:t xml:space="preserve">Отдельные виды товаров, работ, услуг, включѐнные в перечень отдельных видов товаров, работ, услуг, предусмотренный приложением </w:t>
            </w:r>
            <w:r>
              <w:rPr>
                <w:sz w:val="24"/>
                <w:szCs w:val="24"/>
              </w:rPr>
              <w:t>№</w:t>
            </w:r>
            <w:r w:rsidRPr="00AA761F">
              <w:rPr>
                <w:sz w:val="24"/>
                <w:szCs w:val="24"/>
              </w:rPr>
              <w:t xml:space="preserve"> 2 к Правилам определения требований к закупаемым </w:t>
            </w:r>
            <w:r>
              <w:rPr>
                <w:sz w:val="24"/>
                <w:szCs w:val="24"/>
              </w:rPr>
              <w:t>А</w:t>
            </w:r>
            <w:r w:rsidRPr="00AA761F">
              <w:rPr>
                <w:sz w:val="24"/>
                <w:szCs w:val="24"/>
              </w:rPr>
              <w:t xml:space="preserve">дминистрацией </w:t>
            </w:r>
            <w:r>
              <w:rPr>
                <w:sz w:val="24"/>
                <w:szCs w:val="24"/>
              </w:rPr>
              <w:t>Шимского</w:t>
            </w:r>
            <w:r w:rsidRPr="00AA761F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, её</w:t>
            </w:r>
            <w:r w:rsidRPr="00AA761F">
              <w:rPr>
                <w:sz w:val="24"/>
                <w:szCs w:val="24"/>
              </w:rPr>
              <w:t xml:space="preserve"> отраслевыми (функциональными)органами</w:t>
            </w:r>
            <w:r>
              <w:rPr>
                <w:sz w:val="24"/>
                <w:szCs w:val="24"/>
              </w:rPr>
              <w:t xml:space="preserve">, муниципальными и казенными и бюджетными учреждениями </w:t>
            </w:r>
            <w:r w:rsidRPr="00AA761F">
              <w:rPr>
                <w:sz w:val="24"/>
                <w:szCs w:val="24"/>
              </w:rPr>
              <w:t>отдельным</w:t>
            </w:r>
            <w:r>
              <w:rPr>
                <w:sz w:val="24"/>
                <w:szCs w:val="24"/>
              </w:rPr>
              <w:t xml:space="preserve"> </w:t>
            </w:r>
            <w:r w:rsidRPr="00AA761F">
              <w:rPr>
                <w:sz w:val="24"/>
                <w:szCs w:val="24"/>
              </w:rPr>
              <w:t>видам товаров, работ, услуг (в том числе предельные цены товаров, работ, услуг)</w:t>
            </w:r>
            <w:r>
              <w:rPr>
                <w:sz w:val="24"/>
                <w:szCs w:val="24"/>
              </w:rPr>
              <w:t>, утвержденным постановлением Администрации Шимского муниципального района</w:t>
            </w:r>
          </w:p>
          <w:p w:rsidR="00AF67D2" w:rsidRPr="00AA761F" w:rsidRDefault="00AF67D2" w:rsidP="00AA761F">
            <w:pPr>
              <w:jc w:val="both"/>
              <w:rPr>
                <w:sz w:val="24"/>
                <w:szCs w:val="24"/>
              </w:rPr>
            </w:pPr>
          </w:p>
        </w:tc>
      </w:tr>
      <w:tr w:rsidR="00AF0D89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89" w:rsidRPr="00A04A61" w:rsidRDefault="00AF0D89" w:rsidP="00216E2B">
            <w:pPr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89" w:rsidRDefault="00AF0D89" w:rsidP="0003217E">
            <w:pPr>
              <w:autoSpaceDE w:val="0"/>
              <w:autoSpaceDN w:val="0"/>
              <w:jc w:val="center"/>
            </w:pPr>
            <w:r>
              <w:t>26.20.11</w:t>
            </w:r>
          </w:p>
          <w:p w:rsidR="00AF0D89" w:rsidRPr="00BF1A7B" w:rsidRDefault="00AF0D89" w:rsidP="0003217E">
            <w:pPr>
              <w:autoSpaceDE w:val="0"/>
              <w:autoSpaceDN w:val="0"/>
              <w:jc w:val="center"/>
            </w:pPr>
            <w:r>
              <w:t>(</w:t>
            </w:r>
            <w:r w:rsidRPr="00BF1A7B">
              <w:t>30.02.12</w:t>
            </w:r>
            <w:r>
              <w:t>)</w:t>
            </w:r>
          </w:p>
          <w:p w:rsidR="00AF0D89" w:rsidRPr="00A04A61" w:rsidRDefault="00AF0D89" w:rsidP="0003217E">
            <w:pPr>
              <w:autoSpaceDE w:val="0"/>
              <w:autoSpaceDN w:val="0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89" w:rsidRDefault="00AF0D89" w:rsidP="00AF0D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AF0D89" w:rsidRPr="00A04A61" w:rsidRDefault="00AF0D89" w:rsidP="00AF0D89">
            <w:pPr>
              <w:autoSpaceDE w:val="0"/>
              <w:autoSpaceDN w:val="0"/>
              <w:jc w:val="both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216E2B">
            <w:pPr>
              <w:autoSpaceDE w:val="0"/>
              <w:autoSpaceDN w:val="0"/>
            </w:pPr>
            <w:r>
              <w:t>монитор:</w:t>
            </w:r>
          </w:p>
          <w:p w:rsidR="00AF0D89" w:rsidRDefault="00AF0D89" w:rsidP="00216E2B">
            <w:pPr>
              <w:autoSpaceDE w:val="0"/>
              <w:autoSpaceDN w:val="0"/>
            </w:pPr>
            <w:r>
              <w:t>размер</w:t>
            </w:r>
          </w:p>
          <w:p w:rsidR="00AF0D89" w:rsidRPr="00A04A61" w:rsidRDefault="00AF0D89" w:rsidP="00216E2B">
            <w:pPr>
              <w:autoSpaceDE w:val="0"/>
              <w:autoSpaceDN w:val="0"/>
            </w:pPr>
            <w:r>
              <w:t xml:space="preserve"> тип экрана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216E2B">
            <w:pPr>
              <w:autoSpaceDE w:val="0"/>
              <w:autoSpaceDN w:val="0"/>
              <w:jc w:val="center"/>
            </w:pPr>
          </w:p>
          <w:p w:rsidR="00AF0D89" w:rsidRPr="00A04A61" w:rsidRDefault="00AF0D89" w:rsidP="00216E2B">
            <w:pPr>
              <w:autoSpaceDE w:val="0"/>
              <w:autoSpaceDN w:val="0"/>
              <w:jc w:val="center"/>
            </w:pPr>
            <w:r>
              <w:t>039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216E2B">
            <w:pPr>
              <w:autoSpaceDE w:val="0"/>
              <w:autoSpaceDN w:val="0"/>
              <w:jc w:val="center"/>
            </w:pPr>
          </w:p>
          <w:p w:rsidR="00AF0D89" w:rsidRPr="00A04A61" w:rsidRDefault="00AF0D89" w:rsidP="00216E2B">
            <w:pPr>
              <w:autoSpaceDE w:val="0"/>
              <w:autoSpaceDN w:val="0"/>
              <w:jc w:val="center"/>
            </w:pPr>
            <w:r>
              <w:t>дюйм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5F29F3">
            <w:pPr>
              <w:autoSpaceDE w:val="0"/>
              <w:autoSpaceDN w:val="0"/>
            </w:pPr>
          </w:p>
          <w:p w:rsidR="00AF0D89" w:rsidRDefault="00AF0D89" w:rsidP="0033179B">
            <w:pPr>
              <w:autoSpaceDE w:val="0"/>
              <w:autoSpaceDN w:val="0"/>
            </w:pPr>
            <w:r>
              <w:t>не более 17</w:t>
            </w:r>
          </w:p>
          <w:p w:rsidR="00AF0D89" w:rsidRPr="00A04A61" w:rsidRDefault="00AF0D89" w:rsidP="0033179B">
            <w:pPr>
              <w:autoSpaceDE w:val="0"/>
              <w:autoSpaceDN w:val="0"/>
            </w:pPr>
            <w:r>
              <w:t>требований не предъявляется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03217E">
            <w:pPr>
              <w:autoSpaceDE w:val="0"/>
              <w:autoSpaceDN w:val="0"/>
            </w:pPr>
          </w:p>
          <w:p w:rsidR="00AF0D89" w:rsidRDefault="00AF0D89" w:rsidP="0003217E">
            <w:pPr>
              <w:autoSpaceDE w:val="0"/>
              <w:autoSpaceDN w:val="0"/>
            </w:pPr>
            <w:r>
              <w:t>не более 17</w:t>
            </w:r>
          </w:p>
          <w:p w:rsidR="00AF0D89" w:rsidRPr="00A04A61" w:rsidRDefault="00AF0D89" w:rsidP="0003217E">
            <w:pPr>
              <w:autoSpaceDE w:val="0"/>
              <w:autoSpaceDN w:val="0"/>
            </w:pPr>
            <w:r>
              <w:t>требований не предъявляется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Pr="005852F9" w:rsidRDefault="00AF0D89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Pr="005852F9" w:rsidRDefault="00AF0D89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0D89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89" w:rsidRPr="005852F9" w:rsidRDefault="00AF0D89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89" w:rsidRPr="005852F9" w:rsidRDefault="00AF0D89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D89" w:rsidRPr="005852F9" w:rsidRDefault="00AF0D89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216E2B">
            <w:pPr>
              <w:autoSpaceDE w:val="0"/>
              <w:autoSpaceDN w:val="0"/>
            </w:pPr>
            <w:r>
              <w:t>вес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216E2B">
            <w:pPr>
              <w:autoSpaceDE w:val="0"/>
              <w:autoSpaceDN w:val="0"/>
              <w:jc w:val="center"/>
            </w:pPr>
            <w:r>
              <w:t>166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216E2B">
            <w:pPr>
              <w:autoSpaceDE w:val="0"/>
              <w:autoSpaceDN w:val="0"/>
              <w:jc w:val="center"/>
            </w:pPr>
            <w:r>
              <w:t>кг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33179B">
            <w:pPr>
              <w:autoSpaceDE w:val="0"/>
              <w:autoSpaceDN w:val="0"/>
            </w:pPr>
            <w:r>
              <w:t>не более 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Default="00AF0D89" w:rsidP="0003217E">
            <w:pPr>
              <w:autoSpaceDE w:val="0"/>
              <w:autoSpaceDN w:val="0"/>
            </w:pPr>
            <w:r>
              <w:t>не более 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89" w:rsidRPr="005852F9" w:rsidRDefault="00AF0D89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тип процессора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796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штука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DA01E3">
            <w:pPr>
              <w:autoSpaceDE w:val="0"/>
              <w:autoSpaceDN w:val="0"/>
            </w:pPr>
            <w:r>
              <w:t xml:space="preserve">не более 4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DA01E3">
            <w:pPr>
              <w:autoSpaceDE w:val="0"/>
              <w:autoSpaceDN w:val="0"/>
            </w:pPr>
            <w:r>
              <w:t xml:space="preserve">не более 4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частота процессора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6E11CC">
            <w:pPr>
              <w:autoSpaceDE w:val="0"/>
              <w:autoSpaceDN w:val="0"/>
              <w:jc w:val="center"/>
            </w:pPr>
            <w:r>
              <w:t>2931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гигагерц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не более 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</w:pPr>
            <w:r>
              <w:t>не более 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AF67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AF67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размер оперативной памяти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2553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гигабайт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не более 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</w:pPr>
            <w:r>
              <w:t>не более 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объём накопителя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2553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гигабайт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DA5419">
            <w:pPr>
              <w:autoSpaceDE w:val="0"/>
              <w:autoSpaceDN w:val="0"/>
            </w:pPr>
            <w:r>
              <w:t>не более 500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</w:pPr>
            <w:r>
              <w:t>не более 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тип жёсткого диска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331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оборотов в минуту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216E2B">
            <w:pPr>
              <w:autoSpaceDE w:val="0"/>
              <w:autoSpaceDN w:val="0"/>
            </w:pPr>
            <w:r>
              <w:t>не более 7200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03217E">
            <w:pPr>
              <w:autoSpaceDE w:val="0"/>
              <w:autoSpaceDN w:val="0"/>
            </w:pPr>
            <w:r>
              <w:t>не более 7200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оптический привод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F13B07">
            <w:pPr>
              <w:autoSpaceDE w:val="0"/>
              <w:autoSpaceDN w:val="0"/>
            </w:pPr>
            <w:r w:rsidRPr="00BB755A">
              <w:t>DVD-RW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F13B07">
            <w:pPr>
              <w:autoSpaceDE w:val="0"/>
              <w:autoSpaceDN w:val="0"/>
            </w:pPr>
            <w:r w:rsidRPr="00BB755A">
              <w:t>DVD-RW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 xml:space="preserve">модуль </w:t>
            </w:r>
            <w:r>
              <w:rPr>
                <w:lang w:val="en-US"/>
              </w:rPr>
              <w:t>Wi</w:t>
            </w:r>
            <w:r w:rsidRPr="00F563F3">
              <w:t>-</w:t>
            </w:r>
            <w:r>
              <w:rPr>
                <w:lang w:val="en-US"/>
              </w:rPr>
              <w:t>Fi</w:t>
            </w:r>
            <w:r>
              <w:t xml:space="preserve">, </w:t>
            </w:r>
            <w:r>
              <w:rPr>
                <w:lang w:val="en-US"/>
              </w:rPr>
              <w:t>Bluetooth</w:t>
            </w:r>
            <w:r w:rsidRPr="00F563F3">
              <w:t>,</w:t>
            </w:r>
            <w:r>
              <w:t xml:space="preserve"> поддержка </w:t>
            </w:r>
            <w:r w:rsidRPr="00F563F3">
              <w:t>3</w:t>
            </w:r>
            <w:r>
              <w:rPr>
                <w:lang w:val="en-US"/>
              </w:rPr>
              <w:t>G</w:t>
            </w:r>
            <w:r w:rsidRPr="00F563F3">
              <w:t xml:space="preserve"> (</w:t>
            </w:r>
            <w:r>
              <w:rPr>
                <w:lang w:val="en-US"/>
              </w:rPr>
              <w:t>UMTS</w:t>
            </w:r>
            <w:r w:rsidRPr="00F563F3">
              <w:t>)</w:t>
            </w:r>
          </w:p>
          <w:p w:rsidR="00962BE6" w:rsidRPr="00BB755A" w:rsidRDefault="00962BE6" w:rsidP="00216E2B">
            <w:pPr>
              <w:autoSpaceDE w:val="0"/>
              <w:autoSpaceDN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216E2B">
            <w:pPr>
              <w:autoSpaceDE w:val="0"/>
              <w:autoSpaceDN w:val="0"/>
            </w:pPr>
            <w:r>
              <w:t>наличие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03217E">
            <w:pPr>
              <w:autoSpaceDE w:val="0"/>
              <w:autoSpaceDN w:val="0"/>
            </w:pPr>
            <w:r>
              <w:t>наличие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тип видеоадаптера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DA5419">
            <w:pPr>
              <w:autoSpaceDE w:val="0"/>
              <w:autoSpaceDN w:val="0"/>
            </w:pPr>
            <w:r>
              <w:t>интегрированный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</w:pPr>
            <w:r>
              <w:t>интегрированный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время работы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356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час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E572FD">
            <w:pPr>
              <w:autoSpaceDE w:val="0"/>
              <w:autoSpaceDN w:val="0"/>
            </w:pPr>
            <w:r>
              <w:t>не менее 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</w:pPr>
            <w:r>
              <w:t>не менее 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операционная система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DA1244" w:rsidRDefault="00962BE6" w:rsidP="00216E2B">
            <w:pPr>
              <w:autoSpaceDE w:val="0"/>
              <w:autoSpaceDN w:val="0"/>
            </w:pPr>
            <w:r>
              <w:t>установленная заводом-производителем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DA1244" w:rsidRDefault="00962BE6" w:rsidP="0003217E">
            <w:pPr>
              <w:autoSpaceDE w:val="0"/>
              <w:autoSpaceDN w:val="0"/>
            </w:pPr>
            <w:r>
              <w:t>установленная заводом-производителем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</w:pPr>
            <w:r>
              <w:t>предустановленное программное обеспечение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DA1244" w:rsidRDefault="00962BE6" w:rsidP="00216E2B">
            <w:pPr>
              <w:autoSpaceDE w:val="0"/>
              <w:autoSpaceDN w:val="0"/>
            </w:pPr>
            <w:r>
              <w:t xml:space="preserve">программное обеспечение установленное заводом-производителем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DA1244" w:rsidRDefault="00962BE6" w:rsidP="0003217E">
            <w:pPr>
              <w:autoSpaceDE w:val="0"/>
              <w:autoSpaceDN w:val="0"/>
            </w:pPr>
            <w:r>
              <w:t xml:space="preserve">программное обеспечение установленное заводом-производителем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131EE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t>Предельная цена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autoSpaceDE w:val="0"/>
              <w:autoSpaceDN w:val="0"/>
              <w:jc w:val="center"/>
            </w:pPr>
            <w:r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317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тыс.</w:t>
            </w:r>
          </w:p>
          <w:p w:rsidR="00962BE6" w:rsidRPr="00233251" w:rsidRDefault="00962BE6" w:rsidP="003317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тыс.</w:t>
            </w:r>
          </w:p>
          <w:p w:rsidR="00962BE6" w:rsidRPr="00233251" w:rsidRDefault="00962BE6" w:rsidP="000321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FE2B40">
            <w:pPr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jc w:val="center"/>
            </w:pPr>
            <w:r>
              <w:t>26.20.15</w:t>
            </w:r>
          </w:p>
          <w:p w:rsidR="00962BE6" w:rsidRDefault="00962BE6" w:rsidP="0003217E">
            <w:pPr>
              <w:autoSpaceDE w:val="0"/>
              <w:autoSpaceDN w:val="0"/>
              <w:jc w:val="center"/>
            </w:pPr>
            <w:r>
              <w:t>(30.02.15)</w:t>
            </w:r>
          </w:p>
          <w:p w:rsidR="00962BE6" w:rsidRDefault="00962BE6" w:rsidP="0003217E">
            <w:pPr>
              <w:autoSpaceDE w:val="0"/>
              <w:autoSpaceDN w:val="0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AF0D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962BE6" w:rsidRDefault="00962BE6" w:rsidP="00AF0D89">
            <w:pPr>
              <w:autoSpaceDE w:val="0"/>
              <w:autoSpaceDN w:val="0"/>
              <w:jc w:val="both"/>
            </w:pPr>
            <w:r>
              <w:t>Пояснения по требуемой продукции: компьютеры персональные настольные, рабочие станции вывода.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>
              <w:t>т</w:t>
            </w:r>
            <w:r w:rsidRPr="003240F0">
              <w:t>ип (моноблок/системный блок и монитор)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C13E9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67403A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системный блок и монитор</w:t>
            </w:r>
            <w:r w:rsidRPr="0067403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или моноблок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67403A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системный блок и монитор</w:t>
            </w:r>
            <w:r w:rsidRPr="0067403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или моноблок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Размер экрана/монитора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дюйм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21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1C6060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Тип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</w:rPr>
              <w:t>процессора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jc w:val="center"/>
            </w:pPr>
            <w:r>
              <w:t>796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jc w:val="center"/>
            </w:pPr>
            <w:r>
              <w:t>штука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F13B07">
            <w:pPr>
              <w:autoSpaceDE w:val="0"/>
              <w:autoSpaceDN w:val="0"/>
            </w:pPr>
            <w:r>
              <w:t xml:space="preserve">не более 4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F13B07">
            <w:pPr>
              <w:autoSpaceDE w:val="0"/>
              <w:autoSpaceDN w:val="0"/>
            </w:pPr>
            <w:r>
              <w:t xml:space="preserve">не более 4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Частота процессора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2931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гигагерц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3,1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Размер оперативной памяти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гигабайт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C339B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Тип жёсткого диска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jc w:val="center"/>
            </w:pPr>
            <w:r>
              <w:t>331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jc w:val="center"/>
            </w:pPr>
            <w:r>
              <w:t>оборотов в минуту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F13B07">
            <w:pPr>
              <w:autoSpaceDE w:val="0"/>
              <w:autoSpaceDN w:val="0"/>
            </w:pPr>
            <w:r>
              <w:t>не более 7200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BB755A" w:rsidRDefault="00962BE6" w:rsidP="00F13B07">
            <w:pPr>
              <w:autoSpaceDE w:val="0"/>
              <w:autoSpaceDN w:val="0"/>
            </w:pPr>
            <w:r>
              <w:t>не более 7200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C339B" w:rsidRDefault="00962BE6" w:rsidP="00216E2B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Объем накопителя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гигабайт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AD6F67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500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AD6F67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C1434D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Оптический привод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DVD-RW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DVD-RW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Тип видеоадаптера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2E3CFC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интегрированный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2E3CFC" w:rsidRDefault="00962BE6" w:rsidP="00F13B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интегрированный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Операционная система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F13B07">
            <w:pPr>
              <w:rPr>
                <w:sz w:val="19"/>
                <w:szCs w:val="19"/>
              </w:rPr>
            </w:pPr>
            <w:r>
              <w:t>установленная заводом-производителем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F13B07">
            <w:pPr>
              <w:rPr>
                <w:sz w:val="19"/>
                <w:szCs w:val="19"/>
              </w:rPr>
            </w:pPr>
            <w:r>
              <w:t>установленная заводом-производителем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F13B07">
            <w:pPr>
              <w:rPr>
                <w:sz w:val="19"/>
                <w:szCs w:val="19"/>
              </w:rPr>
            </w:pPr>
            <w:r>
              <w:t xml:space="preserve">программное обеспечение </w:t>
            </w:r>
            <w:r>
              <w:lastRenderedPageBreak/>
              <w:t>установленное заводом-производителем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F13B07">
            <w:pPr>
              <w:rPr>
                <w:sz w:val="19"/>
                <w:szCs w:val="19"/>
              </w:rPr>
            </w:pPr>
            <w:r>
              <w:lastRenderedPageBreak/>
              <w:t xml:space="preserve">программное обеспечение </w:t>
            </w:r>
            <w:r>
              <w:lastRenderedPageBreak/>
              <w:t>установленное заводом-производителем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Предельная цена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 тыс.</w:t>
            </w:r>
          </w:p>
          <w:p w:rsidR="00962BE6" w:rsidRPr="00233251" w:rsidRDefault="00962BE6" w:rsidP="000321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(серверный компьютер не более 100 тыс.)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45тыс.</w:t>
            </w:r>
          </w:p>
          <w:p w:rsidR="00962BE6" w:rsidRPr="00233251" w:rsidRDefault="00962BE6" w:rsidP="000321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(серверный компьютер не более 100 тыс.)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Pr="00BF1A7B" w:rsidRDefault="00962BE6" w:rsidP="0003217E">
            <w:pPr>
              <w:jc w:val="center"/>
              <w:rPr>
                <w:sz w:val="19"/>
                <w:szCs w:val="19"/>
              </w:rPr>
            </w:pPr>
            <w:r w:rsidRPr="00BF1A7B">
              <w:rPr>
                <w:sz w:val="19"/>
                <w:szCs w:val="19"/>
              </w:rPr>
              <w:t>3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26.20.16</w:t>
            </w:r>
          </w:p>
          <w:p w:rsidR="00962BE6" w:rsidRPr="00BF1A7B" w:rsidRDefault="00962BE6" w:rsidP="000321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 w:rsidRPr="00BF1A7B">
              <w:rPr>
                <w:sz w:val="19"/>
                <w:szCs w:val="19"/>
              </w:rPr>
              <w:t>30.02.16</w:t>
            </w:r>
            <w:r>
              <w:rPr>
                <w:sz w:val="19"/>
                <w:szCs w:val="19"/>
              </w:rPr>
              <w:t>)</w:t>
            </w:r>
          </w:p>
          <w:p w:rsidR="00962BE6" w:rsidRPr="00BF1A7B" w:rsidRDefault="00962BE6" w:rsidP="000321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AF0D8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962BE6" w:rsidRPr="00BF1A7B" w:rsidRDefault="00962BE6" w:rsidP="00AF0D89">
            <w:pPr>
              <w:jc w:val="both"/>
              <w:rPr>
                <w:sz w:val="19"/>
                <w:szCs w:val="19"/>
              </w:rPr>
            </w:pPr>
          </w:p>
          <w:p w:rsidR="00962BE6" w:rsidRPr="00BF1A7B" w:rsidRDefault="00962BE6" w:rsidP="00AF0D89">
            <w:pPr>
              <w:jc w:val="both"/>
              <w:rPr>
                <w:sz w:val="19"/>
                <w:szCs w:val="19"/>
              </w:rPr>
            </w:pPr>
            <w:r w:rsidRPr="00BF1A7B">
              <w:rPr>
                <w:sz w:val="19"/>
                <w:szCs w:val="19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704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 печати </w:t>
            </w:r>
            <w:r w:rsidRPr="003240F0">
              <w:t>(струйный/лазерный - для принтера/многофункционального устройства)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704FE">
            <w:pPr>
              <w:rPr>
                <w:sz w:val="19"/>
                <w:szCs w:val="19"/>
              </w:rPr>
            </w:pPr>
            <w:r w:rsidRPr="003240F0">
              <w:t>струйный/лазерный - для принтера</w:t>
            </w:r>
            <w:r>
              <w:t xml:space="preserve"> и </w:t>
            </w:r>
            <w:r w:rsidRPr="003240F0">
              <w:t>многофункционального устройства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704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240F0">
              <w:t>струйный/лазерный - для принтера</w:t>
            </w:r>
            <w:r>
              <w:t xml:space="preserve"> и </w:t>
            </w:r>
            <w:r w:rsidRPr="003240F0">
              <w:t>многофункционального устройства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 w:rsidRPr="003240F0">
              <w:t>разрешение сканирования (для сканера/многофункционального устройства)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28EB">
            <w:pPr>
              <w:rPr>
                <w:sz w:val="19"/>
                <w:szCs w:val="19"/>
              </w:rPr>
            </w:pPr>
            <w:r>
              <w:t xml:space="preserve">не более 1200 x 2400 </w:t>
            </w:r>
            <w:proofErr w:type="spellStart"/>
            <w:r>
              <w:t>dpi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rPr>
                <w:sz w:val="19"/>
                <w:szCs w:val="19"/>
              </w:rPr>
            </w:pPr>
            <w:r>
              <w:t xml:space="preserve">не более 1200 x 2400 </w:t>
            </w:r>
            <w:proofErr w:type="spellStart"/>
            <w:r>
              <w:t>dpi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rPr>
                <w:sz w:val="19"/>
                <w:szCs w:val="19"/>
              </w:rPr>
            </w:pPr>
            <w:r w:rsidRPr="003240F0">
              <w:t>цветность (цветной/черно-белый)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0321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черно-белый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черно-белый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704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Максимальный формат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Скорость печати/сканирования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3704F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страниц в минуту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более 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704F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3828EB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USB</w:t>
            </w:r>
            <w:r>
              <w:rPr>
                <w:sz w:val="19"/>
                <w:szCs w:val="19"/>
              </w:rPr>
              <w:t xml:space="preserve"> 2.0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3828EB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USB</w:t>
            </w:r>
            <w:r>
              <w:rPr>
                <w:sz w:val="19"/>
                <w:szCs w:val="19"/>
              </w:rPr>
              <w:t xml:space="preserve"> 2.0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E212F" w:rsidRDefault="00962BE6" w:rsidP="00216E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8458C8" w:rsidRDefault="00962BE6" w:rsidP="00216E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Предельная цена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216E2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принтера (лазерный струйный) не более 15 тыс.;</w:t>
            </w:r>
          </w:p>
          <w:p w:rsidR="00962BE6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сканера – не более 10 тыс.;</w:t>
            </w:r>
          </w:p>
          <w:p w:rsidR="00962BE6" w:rsidRPr="008458C8" w:rsidRDefault="00962BE6" w:rsidP="003828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многофункционального устройства – не более 45 тыс.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принтера (лазерный струйный) не более 15 тыс.;</w:t>
            </w:r>
          </w:p>
          <w:p w:rsidR="00962BE6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сканера – не более 10 тыс.;</w:t>
            </w:r>
          </w:p>
          <w:p w:rsidR="00962BE6" w:rsidRPr="008458C8" w:rsidRDefault="00962BE6" w:rsidP="000321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для многофункционального устройства – не более 45 тыс.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Pr="00BF1A7B" w:rsidRDefault="00962BE6" w:rsidP="00AF0D89">
            <w:pPr>
              <w:autoSpaceDE w:val="0"/>
              <w:autoSpaceDN w:val="0"/>
              <w:adjustRightInd w:val="0"/>
              <w:outlineLvl w:val="0"/>
            </w:pPr>
            <w:r w:rsidRPr="00BF1A7B">
              <w:t>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AF0D89">
            <w:pPr>
              <w:autoSpaceDE w:val="0"/>
              <w:autoSpaceDN w:val="0"/>
              <w:adjustRightInd w:val="0"/>
              <w:outlineLvl w:val="0"/>
            </w:pPr>
            <w:r>
              <w:t>26.30.22</w:t>
            </w:r>
          </w:p>
          <w:p w:rsidR="00962BE6" w:rsidRPr="00BF1A7B" w:rsidRDefault="00962BE6" w:rsidP="00AF0D89">
            <w:pPr>
              <w:autoSpaceDE w:val="0"/>
              <w:autoSpaceDN w:val="0"/>
              <w:adjustRightInd w:val="0"/>
              <w:outlineLvl w:val="0"/>
            </w:pPr>
            <w:r>
              <w:t>(</w:t>
            </w:r>
            <w:r w:rsidRPr="00BF1A7B">
              <w:t>32.20.11</w:t>
            </w:r>
            <w:r>
              <w:lastRenderedPageBreak/>
              <w:t>)</w:t>
            </w:r>
          </w:p>
          <w:p w:rsidR="00962BE6" w:rsidRPr="00BF1A7B" w:rsidRDefault="00962BE6" w:rsidP="00AF0D8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BE6" w:rsidRDefault="00962BE6" w:rsidP="00AF0D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Аппараты телефонные для </w:t>
            </w:r>
            <w:r>
              <w:rPr>
                <w:rFonts w:eastAsiaTheme="minorHAnsi"/>
                <w:lang w:eastAsia="en-US"/>
              </w:rPr>
              <w:lastRenderedPageBreak/>
              <w:t>сотовых сетей связи или для прочих беспроводных сетей</w:t>
            </w:r>
          </w:p>
          <w:p w:rsidR="00962BE6" w:rsidRPr="00BF1A7B" w:rsidRDefault="00962BE6" w:rsidP="00AF0D89">
            <w:pPr>
              <w:autoSpaceDE w:val="0"/>
              <w:autoSpaceDN w:val="0"/>
              <w:adjustRightInd w:val="0"/>
              <w:outlineLvl w:val="0"/>
            </w:pPr>
          </w:p>
          <w:p w:rsidR="00962BE6" w:rsidRDefault="00962BE6" w:rsidP="00AF0D89">
            <w:pPr>
              <w:autoSpaceDE w:val="0"/>
              <w:autoSpaceDN w:val="0"/>
              <w:adjustRightInd w:val="0"/>
              <w:outlineLvl w:val="0"/>
            </w:pPr>
            <w:r w:rsidRPr="00BF1A7B">
              <w:t xml:space="preserve">Пояснения по требуемой продукции: </w:t>
            </w:r>
          </w:p>
          <w:p w:rsidR="00962BE6" w:rsidRPr="00BF1A7B" w:rsidRDefault="00962BE6" w:rsidP="00AF0D89">
            <w:pPr>
              <w:autoSpaceDE w:val="0"/>
              <w:autoSpaceDN w:val="0"/>
              <w:adjustRightInd w:val="0"/>
              <w:outlineLvl w:val="0"/>
            </w:pPr>
            <w:r w:rsidRPr="00BF1A7B">
              <w:t>телефоны мобильные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r w:rsidRPr="00E96CC4">
              <w:lastRenderedPageBreak/>
              <w:t>тип устройства</w:t>
            </w:r>
            <w:r w:rsidRPr="003240F0">
              <w:t>(телефон/смартфон</w:t>
            </w:r>
            <w: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>
              <w:t>телефон/ смартфон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85515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085515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поддерживаемые стандарты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rPr>
                <w:color w:val="000000"/>
                <w:shd w:val="clear" w:color="auto" w:fill="FFFFFF"/>
              </w:rPr>
              <w:t xml:space="preserve">GSM </w:t>
            </w:r>
            <w:r>
              <w:rPr>
                <w:color w:val="000000"/>
                <w:shd w:val="clear" w:color="auto" w:fill="FFFFFF"/>
              </w:rPr>
              <w:t>, 2</w:t>
            </w:r>
            <w:r>
              <w:rPr>
                <w:color w:val="000000"/>
                <w:shd w:val="clear" w:color="auto" w:fill="FFFFFF"/>
                <w:lang w:val="en-US"/>
              </w:rPr>
              <w:t>G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rPr>
                <w:color w:val="000000"/>
                <w:shd w:val="clear" w:color="auto" w:fill="FFFFFF"/>
              </w:rPr>
              <w:t xml:space="preserve">GSM </w:t>
            </w:r>
            <w:r>
              <w:rPr>
                <w:color w:val="000000"/>
                <w:shd w:val="clear" w:color="auto" w:fill="FFFFFF"/>
              </w:rPr>
              <w:t>, 2</w:t>
            </w:r>
            <w:r>
              <w:rPr>
                <w:color w:val="000000"/>
                <w:shd w:val="clear" w:color="auto" w:fill="FFFFFF"/>
                <w:lang w:val="en-US"/>
              </w:rPr>
              <w:t>G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операционная система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наличие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наличие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время работы</w:t>
            </w:r>
          </w:p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(в режиме разговора)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356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962BE6">
            <w:pPr>
              <w:autoSpaceDE w:val="0"/>
              <w:autoSpaceDN w:val="0"/>
              <w:adjustRightInd w:val="0"/>
            </w:pPr>
            <w:r w:rsidRPr="00E96CC4">
              <w:t>час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85515" w:rsidRDefault="00962BE6" w:rsidP="00962BE6">
            <w:pPr>
              <w:autoSpaceDE w:val="0"/>
              <w:autoSpaceDN w:val="0"/>
              <w:adjustRightInd w:val="0"/>
            </w:pPr>
            <w:r>
              <w:t>не менее 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85515" w:rsidRDefault="00962BE6" w:rsidP="00962BE6">
            <w:pPr>
              <w:autoSpaceDE w:val="0"/>
              <w:autoSpaceDN w:val="0"/>
              <w:adjustRightInd w:val="0"/>
            </w:pPr>
            <w:r>
              <w:t>не менее 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метод управления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t xml:space="preserve">кнопочный или </w:t>
            </w:r>
            <w:r w:rsidRPr="00E96CC4">
              <w:t>сенсорный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t xml:space="preserve">кнопочный или </w:t>
            </w:r>
            <w:r w:rsidRPr="00E96CC4">
              <w:t>сенсорный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количество SIM-карт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796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штука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t>до</w:t>
            </w:r>
          </w:p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85515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08551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3240F0">
              <w:t>наличие модулей и интерфейсов (</w:t>
            </w:r>
            <w:proofErr w:type="spellStart"/>
            <w:r w:rsidRPr="003240F0">
              <w:t>Wi-Fi</w:t>
            </w:r>
            <w:proofErr w:type="spellEnd"/>
            <w:r w:rsidRPr="003240F0">
              <w:t xml:space="preserve">, </w:t>
            </w:r>
            <w:proofErr w:type="spellStart"/>
            <w:r w:rsidRPr="003240F0">
              <w:t>Bluetooth</w:t>
            </w:r>
            <w:proofErr w:type="spellEnd"/>
            <w:r w:rsidRPr="003240F0">
              <w:t>, USB, GPS)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наличие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3240F0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5EAE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Default="00962BE6" w:rsidP="00385EAE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предельная цена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 w:rsidRPr="00E96CC4"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E96CC4" w:rsidRDefault="00962BE6" w:rsidP="00385EAE">
            <w:pPr>
              <w:autoSpaceDE w:val="0"/>
              <w:autoSpaceDN w:val="0"/>
              <w:adjustRightInd w:val="0"/>
            </w:pPr>
            <w:r>
              <w:t>не более 10 тыс.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085515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085515">
              <w:rPr>
                <w:rFonts w:eastAsia="Calibri"/>
                <w:lang w:eastAsia="en-US"/>
              </w:rPr>
              <w:t>не более 5 тыс.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E6" w:rsidRPr="005852F9" w:rsidRDefault="00962BE6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 w:rsidRPr="00BF1A7B">
              <w:t>5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29.10.21</w:t>
            </w:r>
          </w:p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</w:t>
            </w:r>
            <w:r w:rsidRPr="00BF1A7B">
              <w:t>34.10.22</w:t>
            </w:r>
            <w:r>
              <w:t>)</w:t>
            </w:r>
          </w:p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AF0D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мощность двигателя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251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лошадиная сила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 xml:space="preserve">не более </w:t>
            </w:r>
            <w:r w:rsidRPr="00E96CC4">
              <w:t>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комплектация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 xml:space="preserve">оснащенность транспортного средства оборудованием, которое </w:t>
            </w:r>
            <w:proofErr w:type="spellStart"/>
            <w:r>
              <w:rPr>
                <w:sz w:val="18"/>
                <w:szCs w:val="18"/>
              </w:rPr>
              <w:t>устанавлявается</w:t>
            </w:r>
            <w:proofErr w:type="spellEnd"/>
            <w:r>
              <w:rPr>
                <w:sz w:val="18"/>
                <w:szCs w:val="18"/>
              </w:rPr>
              <w:t xml:space="preserve"> заводом изготовителем на всех транспортных средствах заданной модификации (серии) в обязательном </w:t>
            </w:r>
            <w:proofErr w:type="spellStart"/>
            <w:r>
              <w:rPr>
                <w:sz w:val="18"/>
                <w:szCs w:val="18"/>
              </w:rPr>
              <w:t>порядкен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предельная цена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не более 1,5 млн.</w:t>
            </w:r>
            <w:r w:rsidRPr="00E96CC4">
              <w:t xml:space="preserve">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D0C8E" w:rsidRPr="005852F9" w:rsidTr="00962BE6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FD0C8E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 w:rsidRPr="00FD0C8E">
              <w:lastRenderedPageBreak/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FD0C8E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 w:rsidRPr="00FD0C8E">
              <w:t>29.10.30</w:t>
            </w:r>
          </w:p>
          <w:p w:rsidR="00FD0C8E" w:rsidRPr="00FD0C8E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 w:rsidRPr="00FD0C8E">
              <w:t>(34.10.30)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Default="00385EAE" w:rsidP="00385E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автотранспортные для перевозки 10 или более человек</w:t>
            </w:r>
          </w:p>
          <w:p w:rsidR="00FD0C8E" w:rsidRPr="00E96CC4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E96CC4" w:rsidRDefault="00FD0C8E" w:rsidP="00385EAE">
            <w:pPr>
              <w:autoSpaceDE w:val="0"/>
              <w:autoSpaceDN w:val="0"/>
              <w:adjustRightInd w:val="0"/>
            </w:pPr>
            <w:r w:rsidRPr="003240F0">
              <w:t>мощность двигателя, комплектация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E96CC4" w:rsidRDefault="00FD0C8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E96CC4" w:rsidRDefault="00FD0C8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Default="00FD0C8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5852F9" w:rsidRDefault="00FD0C8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5852F9" w:rsidRDefault="00FD0C8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5852F9" w:rsidRDefault="00FD0C8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D0C8E" w:rsidRPr="005852F9" w:rsidTr="00962BE6">
        <w:trPr>
          <w:trHeight w:val="85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FD0C8E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29.10.41</w:t>
            </w:r>
          </w:p>
          <w:p w:rsidR="00FD0C8E" w:rsidRPr="00FD0C8E" w:rsidRDefault="00FD0C8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(34.10.41)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385EAE" w:rsidRDefault="00385EAE" w:rsidP="00385EA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85EAE">
              <w:rPr>
                <w:rFonts w:eastAsiaTheme="minorHAnsi"/>
                <w:bCs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85EAE">
              <w:rPr>
                <w:rFonts w:eastAsiaTheme="minorHAnsi"/>
                <w:bCs/>
                <w:lang w:eastAsia="en-US"/>
              </w:rPr>
              <w:t>полудизелем</w:t>
            </w:r>
            <w:proofErr w:type="spellEnd"/>
            <w:r w:rsidRPr="00385EAE">
              <w:rPr>
                <w:rFonts w:eastAsiaTheme="minorHAnsi"/>
                <w:bCs/>
                <w:lang w:eastAsia="en-US"/>
              </w:rPr>
              <w:t>), новые</w:t>
            </w:r>
          </w:p>
          <w:p w:rsidR="00FD0C8E" w:rsidRPr="003240F0" w:rsidRDefault="00FD0C8E" w:rsidP="0003217E">
            <w:pPr>
              <w:widowContro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3240F0" w:rsidRDefault="00FD0C8E" w:rsidP="0003217E">
            <w:pPr>
              <w:widowControl w:val="0"/>
            </w:pPr>
            <w:r w:rsidRPr="003240F0">
              <w:t>мощность двигателя, комплектация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Default="00FD0C8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Default="00FD0C8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Default="00FD0C8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5852F9" w:rsidRDefault="00FD0C8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5852F9" w:rsidRDefault="00FD0C8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8E" w:rsidRPr="005852F9" w:rsidRDefault="00FD0C8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31.01.11</w:t>
            </w:r>
          </w:p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(36.11.11)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385E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Мебель для сидения, преимущественно с металлическим каркасом</w:t>
            </w:r>
          </w:p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3240F0">
              <w:t>материал (металл)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металл с покрытием никель-хром или окрашенный краской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>
              <w:t>металл с покрытием никель-хром или окрашенный краской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обивочные материалы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предельное значение: кожа натуральная.</w:t>
            </w:r>
          </w:p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</w:p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3240F0" w:rsidRDefault="00385EAE" w:rsidP="00385EAE">
            <w:pPr>
              <w:widowControl w:val="0"/>
            </w:pPr>
            <w:r w:rsidRPr="003240F0">
              <w:t>предельное значение - искусственная кожа;</w:t>
            </w:r>
          </w:p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3240F0"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31.01.12</w:t>
            </w:r>
          </w:p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</w:t>
            </w:r>
            <w:r w:rsidRPr="00BF1A7B">
              <w:t>36.11.12</w:t>
            </w:r>
            <w:r>
              <w:t>)</w:t>
            </w:r>
          </w:p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385E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Мебель для сидения, преимущественно с деревянным каркасом</w:t>
            </w:r>
          </w:p>
          <w:p w:rsidR="00385EAE" w:rsidRPr="00BF1A7B" w:rsidRDefault="00385EAE" w:rsidP="00216E2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</w:pPr>
            <w:r w:rsidRPr="00E96CC4">
              <w:t>материал (вид древесины)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предельное значение: массив древесины «ценных» пород (твердолиственных и тропических).</w:t>
            </w:r>
          </w:p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</w:p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lastRenderedPageBreak/>
              <w:t xml:space="preserve">возможные значения: древесина хвойных и </w:t>
            </w:r>
            <w:proofErr w:type="spellStart"/>
            <w:r w:rsidRPr="00E96CC4">
              <w:t>мягколиственных</w:t>
            </w:r>
            <w:proofErr w:type="spellEnd"/>
            <w:r w:rsidRPr="00E96CC4">
              <w:t xml:space="preserve"> пород (береза, лиственница, сосна, ель)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3240F0">
              <w:lastRenderedPageBreak/>
              <w:t xml:space="preserve">возможное значение - древесина хвойных и </w:t>
            </w:r>
            <w:proofErr w:type="spellStart"/>
            <w:r w:rsidRPr="003240F0">
              <w:t>мягколиственных</w:t>
            </w:r>
            <w:proofErr w:type="spellEnd"/>
            <w:r w:rsidRPr="003240F0">
              <w:t xml:space="preserve"> пород: береза, лиственница, сосна, ель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</w:pPr>
            <w:r w:rsidRPr="00E96CC4">
              <w:t>обивочные материалы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предельное значение: кожа натуральная.</w:t>
            </w:r>
          </w:p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</w:p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3240F0" w:rsidRDefault="00385EAE" w:rsidP="00385EAE">
            <w:pPr>
              <w:widowControl w:val="0"/>
            </w:pPr>
            <w:r w:rsidRPr="003240F0">
              <w:t>предельное значение - искусственная кожа;</w:t>
            </w:r>
          </w:p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3240F0"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BF1A7B" w:rsidRDefault="00F618EB" w:rsidP="00F618E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B" w:rsidRDefault="00F618EB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31.01.11</w:t>
            </w:r>
          </w:p>
          <w:p w:rsidR="00AF67D2" w:rsidRPr="00BF1A7B" w:rsidRDefault="00F618EB" w:rsidP="00216E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</w:t>
            </w:r>
            <w:r w:rsidR="00AF67D2" w:rsidRPr="00BF1A7B">
              <w:t>36.12.11</w:t>
            </w:r>
            <w:r>
              <w:t>)</w:t>
            </w:r>
          </w:p>
          <w:p w:rsidR="00AF67D2" w:rsidRPr="00BF1A7B" w:rsidRDefault="00AF67D2" w:rsidP="00216E2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BF1A7B" w:rsidRDefault="00F618EB" w:rsidP="00385EAE">
            <w:pPr>
              <w:autoSpaceDE w:val="0"/>
              <w:autoSpaceDN w:val="0"/>
              <w:adjustRightInd w:val="0"/>
              <w:jc w:val="both"/>
              <w:outlineLvl w:val="0"/>
            </w:pPr>
            <w:r w:rsidRPr="003240F0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>материал</w:t>
            </w:r>
            <w:r w:rsidR="00F618EB">
              <w:t xml:space="preserve"> (металл)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>металл</w:t>
            </w:r>
            <w:r w:rsidR="00F618EB">
              <w:t xml:space="preserve"> с антикоррозийной обработкой, окрашенный краской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B" w:rsidRPr="00F618EB" w:rsidRDefault="00F618EB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E96CC4">
              <w:t>металл</w:t>
            </w:r>
            <w:r>
              <w:t xml:space="preserve"> с антикоррозийной обработкой, окрашенный краской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5852F9" w:rsidRDefault="00AF67D2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5852F9" w:rsidRDefault="00AF67D2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2BE6" w:rsidRPr="005852F9" w:rsidTr="00962BE6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BF1A7B" w:rsidRDefault="00F618EB" w:rsidP="00DF1D8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B" w:rsidRDefault="00F618EB" w:rsidP="00DF1D8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31.01.12</w:t>
            </w:r>
          </w:p>
          <w:p w:rsidR="00AF67D2" w:rsidRPr="00BF1A7B" w:rsidRDefault="00F618EB" w:rsidP="00DF1D8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</w:t>
            </w:r>
            <w:r w:rsidR="00AF67D2" w:rsidRPr="00BF1A7B">
              <w:t>36.12.12</w:t>
            </w:r>
            <w:r>
              <w:t>)</w:t>
            </w:r>
          </w:p>
          <w:p w:rsidR="00AF67D2" w:rsidRPr="00BF1A7B" w:rsidRDefault="00AF67D2" w:rsidP="00DF1D8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BF1A7B" w:rsidRDefault="00F618EB" w:rsidP="00385EAE">
            <w:pPr>
              <w:autoSpaceDE w:val="0"/>
              <w:autoSpaceDN w:val="0"/>
              <w:adjustRightInd w:val="0"/>
              <w:jc w:val="both"/>
              <w:outlineLvl w:val="0"/>
            </w:pPr>
            <w:r w:rsidRPr="003240F0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>материал (вид древесины)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>предельное значение: массив древесины «ценных» пород (твердо</w:t>
            </w:r>
            <w:r w:rsidR="00F618EB">
              <w:t>-</w:t>
            </w:r>
            <w:r w:rsidRPr="00E96CC4">
              <w:t>лиственных и тропических).</w:t>
            </w:r>
          </w:p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</w:p>
          <w:p w:rsidR="00AF67D2" w:rsidRPr="00E96CC4" w:rsidRDefault="00AF67D2" w:rsidP="00385EAE">
            <w:pPr>
              <w:autoSpaceDE w:val="0"/>
              <w:autoSpaceDN w:val="0"/>
              <w:adjustRightInd w:val="0"/>
            </w:pPr>
            <w:r w:rsidRPr="00E96CC4">
              <w:t xml:space="preserve">возможные значения: древесина хвойных и </w:t>
            </w:r>
            <w:proofErr w:type="spellStart"/>
            <w:r w:rsidRPr="00E96CC4">
              <w:t>мягколиственных</w:t>
            </w:r>
            <w:proofErr w:type="spellEnd"/>
            <w:r w:rsidRPr="00E96CC4">
              <w:t xml:space="preserve"> пород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5852F9" w:rsidRDefault="00F618EB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  <w:r w:rsidRPr="00E96CC4">
              <w:t>возможные значения: древесина хвойных и мягко-лиственных пород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5852F9" w:rsidRDefault="00AF67D2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D2" w:rsidRPr="005852F9" w:rsidRDefault="00AF67D2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0609" w:rsidRPr="005852F9" w:rsidTr="00B10096">
        <w:trPr>
          <w:trHeight w:val="5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09" w:rsidRDefault="00B80609" w:rsidP="00041553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Дополнительный перечень отдельных видов товаров, работ, услуг, определенный муниципальным органом (главным распорядителем </w:t>
            </w:r>
            <w:r w:rsidR="00B10096">
              <w:rPr>
                <w:rFonts w:eastAsia="Calibri"/>
                <w:sz w:val="24"/>
                <w:szCs w:val="24"/>
                <w:lang w:eastAsia="en-US"/>
              </w:rPr>
              <w:t xml:space="preserve">бюджетных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="00B10096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385EAE" w:rsidRPr="005852F9" w:rsidTr="00962BE6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12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17.12.14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AE" w:rsidRDefault="00385EAE" w:rsidP="00B806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Бумага прочая и картон для графических целей</w:t>
            </w:r>
          </w:p>
          <w:p w:rsidR="00385EAE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Пояснения по требуемой продукции:</w:t>
            </w:r>
          </w:p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бумага для офисной техники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плотность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163/055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грамм/квадратный метр (г/м2)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не менее 80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385EAE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385EAE">
              <w:rPr>
                <w:rFonts w:eastAsia="Calibri"/>
                <w:lang w:eastAsia="en-US"/>
              </w:rPr>
              <w:t>не менее 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AE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EAE" w:rsidRDefault="00385EAE" w:rsidP="00B806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Default="00385EAE" w:rsidP="00385EAE">
            <w:pPr>
              <w:autoSpaceDE w:val="0"/>
              <w:autoSpaceDN w:val="0"/>
              <w:adjustRightInd w:val="0"/>
            </w:pPr>
            <w:r>
              <w:t>формат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А4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B10096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B10096">
              <w:rPr>
                <w:rFonts w:eastAsia="Calibri"/>
                <w:lang w:eastAsia="en-US"/>
              </w:rPr>
              <w:t>А4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EAE" w:rsidRPr="005852F9" w:rsidTr="00962BE6"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216E2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предельная цена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383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 w:rsidRPr="00E96CC4">
              <w:t>рубль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E96CC4" w:rsidRDefault="00385EAE" w:rsidP="00385EAE">
            <w:pPr>
              <w:autoSpaceDE w:val="0"/>
              <w:autoSpaceDN w:val="0"/>
              <w:adjustRightInd w:val="0"/>
            </w:pPr>
            <w:r>
              <w:t>не более 270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B10096" w:rsidRDefault="00385EAE" w:rsidP="00962BE6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B10096">
              <w:rPr>
                <w:rFonts w:eastAsia="Calibri"/>
                <w:lang w:eastAsia="en-US"/>
              </w:rPr>
              <w:t>не более 2</w:t>
            </w:r>
            <w:r>
              <w:rPr>
                <w:rFonts w:eastAsia="Calibri"/>
                <w:lang w:eastAsia="en-US"/>
              </w:rPr>
              <w:t>7</w:t>
            </w:r>
            <w:r w:rsidRPr="00B1009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385EAE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E" w:rsidRPr="005852F9" w:rsidRDefault="00385EAE" w:rsidP="00216E2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85EAE" w:rsidRDefault="00385EAE" w:rsidP="0060086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en-US" w:eastAsia="en-US"/>
        </w:rPr>
      </w:pPr>
      <w:bookmarkStart w:id="2" w:name="P324"/>
      <w:bookmarkStart w:id="3" w:name="P325"/>
      <w:bookmarkEnd w:id="2"/>
      <w:bookmarkEnd w:id="3"/>
    </w:p>
    <w:p w:rsidR="0060086B" w:rsidRPr="005852F9" w:rsidRDefault="0060086B" w:rsidP="0060086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852F9">
        <w:rPr>
          <w:rFonts w:eastAsia="Calibri"/>
          <w:sz w:val="24"/>
          <w:szCs w:val="24"/>
          <w:lang w:eastAsia="en-US"/>
        </w:rPr>
        <w:t>&lt;</w:t>
      </w:r>
      <w:r w:rsidR="00385EAE" w:rsidRPr="00385EAE">
        <w:rPr>
          <w:rFonts w:eastAsia="Calibri"/>
          <w:sz w:val="24"/>
          <w:szCs w:val="24"/>
          <w:lang w:eastAsia="en-US"/>
        </w:rPr>
        <w:t>1</w:t>
      </w:r>
      <w:r w:rsidRPr="005852F9">
        <w:rPr>
          <w:rFonts w:eastAsia="Calibri"/>
          <w:sz w:val="24"/>
          <w:szCs w:val="24"/>
          <w:lang w:eastAsia="en-US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0086B" w:rsidRPr="005852F9" w:rsidRDefault="0060086B" w:rsidP="0060086B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>_________________</w:t>
      </w:r>
    </w:p>
    <w:p w:rsidR="00AF6ECF" w:rsidRDefault="00AF6ECF"/>
    <w:sectPr w:rsidR="00AF6ECF" w:rsidSect="00F20FF6">
      <w:headerReference w:type="first" r:id="rId9"/>
      <w:pgSz w:w="16840" w:h="11907" w:orient="landscape" w:code="9"/>
      <w:pgMar w:top="1985" w:right="567" w:bottom="567" w:left="1077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18" w:rsidRDefault="00E13F18" w:rsidP="00F16384">
      <w:r>
        <w:separator/>
      </w:r>
    </w:p>
  </w:endnote>
  <w:endnote w:type="continuationSeparator" w:id="0">
    <w:p w:rsidR="00E13F18" w:rsidRDefault="00E13F18" w:rsidP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18" w:rsidRDefault="00E13F18" w:rsidP="00F16384">
      <w:r>
        <w:separator/>
      </w:r>
    </w:p>
  </w:footnote>
  <w:footnote w:type="continuationSeparator" w:id="0">
    <w:p w:rsidR="00E13F18" w:rsidRDefault="00E13F18" w:rsidP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4515"/>
    </w:sdtPr>
    <w:sdtEndPr/>
    <w:sdtContent>
      <w:p w:rsidR="00315BA1" w:rsidRDefault="00E13F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BA1" w:rsidRDefault="00315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6B"/>
    <w:rsid w:val="000063E2"/>
    <w:rsid w:val="00041553"/>
    <w:rsid w:val="00043AAD"/>
    <w:rsid w:val="00065397"/>
    <w:rsid w:val="00076F18"/>
    <w:rsid w:val="00085515"/>
    <w:rsid w:val="000E105A"/>
    <w:rsid w:val="00130A2D"/>
    <w:rsid w:val="00131EEA"/>
    <w:rsid w:val="001B4710"/>
    <w:rsid w:val="001C5157"/>
    <w:rsid w:val="001F40B9"/>
    <w:rsid w:val="00216E2B"/>
    <w:rsid w:val="00233251"/>
    <w:rsid w:val="002556EB"/>
    <w:rsid w:val="00271DC2"/>
    <w:rsid w:val="002E6129"/>
    <w:rsid w:val="002E619A"/>
    <w:rsid w:val="00315BA1"/>
    <w:rsid w:val="0033179B"/>
    <w:rsid w:val="003571DC"/>
    <w:rsid w:val="0036021E"/>
    <w:rsid w:val="003704FE"/>
    <w:rsid w:val="003828EB"/>
    <w:rsid w:val="00385EAE"/>
    <w:rsid w:val="003B44B6"/>
    <w:rsid w:val="003D71CA"/>
    <w:rsid w:val="004109D2"/>
    <w:rsid w:val="00441179"/>
    <w:rsid w:val="00470C94"/>
    <w:rsid w:val="00496DF8"/>
    <w:rsid w:val="004C0B50"/>
    <w:rsid w:val="005654F2"/>
    <w:rsid w:val="00572E1B"/>
    <w:rsid w:val="00596832"/>
    <w:rsid w:val="005B3242"/>
    <w:rsid w:val="005F29F3"/>
    <w:rsid w:val="00600351"/>
    <w:rsid w:val="0060086B"/>
    <w:rsid w:val="00637A27"/>
    <w:rsid w:val="006C1043"/>
    <w:rsid w:val="006E056B"/>
    <w:rsid w:val="006E11CC"/>
    <w:rsid w:val="00725617"/>
    <w:rsid w:val="00742743"/>
    <w:rsid w:val="00817740"/>
    <w:rsid w:val="008616F3"/>
    <w:rsid w:val="008C64C1"/>
    <w:rsid w:val="008F0184"/>
    <w:rsid w:val="00962BE6"/>
    <w:rsid w:val="009A5364"/>
    <w:rsid w:val="009C3773"/>
    <w:rsid w:val="00A402CB"/>
    <w:rsid w:val="00A628B1"/>
    <w:rsid w:val="00A7200A"/>
    <w:rsid w:val="00AA761F"/>
    <w:rsid w:val="00AD33CD"/>
    <w:rsid w:val="00AF0D89"/>
    <w:rsid w:val="00AF67D2"/>
    <w:rsid w:val="00AF6ECF"/>
    <w:rsid w:val="00B10096"/>
    <w:rsid w:val="00B23D75"/>
    <w:rsid w:val="00B259F0"/>
    <w:rsid w:val="00B75290"/>
    <w:rsid w:val="00B80609"/>
    <w:rsid w:val="00B95193"/>
    <w:rsid w:val="00BB6AD4"/>
    <w:rsid w:val="00BE2EE8"/>
    <w:rsid w:val="00BF1A7B"/>
    <w:rsid w:val="00C0107C"/>
    <w:rsid w:val="00C1028B"/>
    <w:rsid w:val="00C8798D"/>
    <w:rsid w:val="00CB6849"/>
    <w:rsid w:val="00CD4082"/>
    <w:rsid w:val="00D05D67"/>
    <w:rsid w:val="00D15E1D"/>
    <w:rsid w:val="00DA01E3"/>
    <w:rsid w:val="00DA5419"/>
    <w:rsid w:val="00DF0C7E"/>
    <w:rsid w:val="00DF1D87"/>
    <w:rsid w:val="00E13F18"/>
    <w:rsid w:val="00E26D56"/>
    <w:rsid w:val="00E313F1"/>
    <w:rsid w:val="00E325EA"/>
    <w:rsid w:val="00E572FD"/>
    <w:rsid w:val="00E66C5C"/>
    <w:rsid w:val="00E9182A"/>
    <w:rsid w:val="00ED12AC"/>
    <w:rsid w:val="00F13B07"/>
    <w:rsid w:val="00F16384"/>
    <w:rsid w:val="00F20FF6"/>
    <w:rsid w:val="00F33B72"/>
    <w:rsid w:val="00F618EB"/>
    <w:rsid w:val="00F800EA"/>
    <w:rsid w:val="00F82832"/>
    <w:rsid w:val="00F90170"/>
    <w:rsid w:val="00FB2106"/>
    <w:rsid w:val="00FB76C6"/>
    <w:rsid w:val="00FD0C8E"/>
    <w:rsid w:val="00FE0E33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8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008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0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rsid w:val="00470C94"/>
  </w:style>
  <w:style w:type="character" w:customStyle="1" w:styleId="aa">
    <w:name w:val="Текст сноски Знак"/>
    <w:basedOn w:val="a0"/>
    <w:link w:val="a9"/>
    <w:uiPriority w:val="99"/>
    <w:rsid w:val="0047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470C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8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008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0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rsid w:val="00470C94"/>
  </w:style>
  <w:style w:type="character" w:customStyle="1" w:styleId="aa">
    <w:name w:val="Текст сноски Знак"/>
    <w:basedOn w:val="a0"/>
    <w:link w:val="a9"/>
    <w:uiPriority w:val="99"/>
    <w:rsid w:val="0047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470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7E50481F5A2467B7893302CEA1583889A54C9F0DD96213E80D5001EG5l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7E50481F5A2467B7893302CEA1583889850CCF2D196213E80D5001EG5l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Serova</cp:lastModifiedBy>
  <cp:revision>2</cp:revision>
  <cp:lastPrinted>2016-12-22T07:10:00Z</cp:lastPrinted>
  <dcterms:created xsi:type="dcterms:W3CDTF">2017-01-10T08:27:00Z</dcterms:created>
  <dcterms:modified xsi:type="dcterms:W3CDTF">2017-01-10T08:27:00Z</dcterms:modified>
</cp:coreProperties>
</file>