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8" w:rsidRPr="00AB0026" w:rsidRDefault="00805478" w:rsidP="00AB0026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:rsidR="00805478" w:rsidRDefault="00805478" w:rsidP="00DB696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805478" w:rsidRDefault="00805478" w:rsidP="00DB696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:rsidR="00805478" w:rsidRDefault="00805478" w:rsidP="00DB696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:rsidR="00805478" w:rsidRDefault="00805478" w:rsidP="00DB696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:rsidR="00805478" w:rsidRDefault="00805478" w:rsidP="00DB696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proofErr w:type="gramStart"/>
      <w:r>
        <w:rPr>
          <w:spacing w:val="90"/>
          <w:sz w:val="32"/>
          <w:szCs w:val="32"/>
        </w:rPr>
        <w:t>Р</w:t>
      </w:r>
      <w:proofErr w:type="gramEnd"/>
      <w:r>
        <w:rPr>
          <w:spacing w:val="90"/>
          <w:sz w:val="32"/>
          <w:szCs w:val="32"/>
        </w:rPr>
        <w:t xml:space="preserve"> Е Ш Е Н И Е</w:t>
      </w:r>
    </w:p>
    <w:p w:rsidR="00805478" w:rsidRDefault="00805478" w:rsidP="00DB696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4785"/>
      </w:tblGrid>
      <w:tr w:rsidR="00805478">
        <w:tc>
          <w:tcPr>
            <w:tcW w:w="3936" w:type="dxa"/>
          </w:tcPr>
          <w:p w:rsidR="00805478" w:rsidRPr="000C35F3" w:rsidRDefault="00805478" w:rsidP="00B83386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0C35F3">
              <w:rPr>
                <w:b/>
                <w:bCs/>
                <w:spacing w:val="-1"/>
                <w:sz w:val="28"/>
                <w:szCs w:val="28"/>
              </w:rPr>
              <w:t>«О бюджете муниципального рай</w:t>
            </w:r>
            <w:r w:rsidR="003A5EE0" w:rsidRPr="000C35F3">
              <w:rPr>
                <w:b/>
                <w:bCs/>
                <w:spacing w:val="-1"/>
                <w:sz w:val="28"/>
                <w:szCs w:val="28"/>
              </w:rPr>
              <w:t>она на 201</w:t>
            </w:r>
            <w:r w:rsidR="00295C6E" w:rsidRPr="000C35F3">
              <w:rPr>
                <w:b/>
                <w:bCs/>
                <w:spacing w:val="-1"/>
                <w:sz w:val="28"/>
                <w:szCs w:val="28"/>
              </w:rPr>
              <w:t>5</w:t>
            </w:r>
            <w:r w:rsidR="003A5EE0" w:rsidRPr="000C35F3">
              <w:rPr>
                <w:b/>
                <w:bCs/>
                <w:spacing w:val="-1"/>
                <w:sz w:val="28"/>
                <w:szCs w:val="28"/>
              </w:rPr>
              <w:t xml:space="preserve"> год и на  плановый </w:t>
            </w:r>
            <w:r w:rsidRPr="000C35F3">
              <w:rPr>
                <w:b/>
                <w:bCs/>
                <w:spacing w:val="-1"/>
                <w:sz w:val="28"/>
                <w:szCs w:val="28"/>
              </w:rPr>
              <w:t>период 201</w:t>
            </w:r>
            <w:r w:rsidR="00295C6E" w:rsidRPr="000C35F3">
              <w:rPr>
                <w:b/>
                <w:bCs/>
                <w:spacing w:val="-1"/>
                <w:sz w:val="28"/>
                <w:szCs w:val="28"/>
              </w:rPr>
              <w:t>6</w:t>
            </w:r>
            <w:r w:rsidRPr="000C35F3">
              <w:rPr>
                <w:b/>
                <w:bCs/>
                <w:spacing w:val="-1"/>
                <w:sz w:val="28"/>
                <w:szCs w:val="28"/>
              </w:rPr>
              <w:t xml:space="preserve"> и 201</w:t>
            </w:r>
            <w:r w:rsidR="00295C6E" w:rsidRPr="000C35F3">
              <w:rPr>
                <w:b/>
                <w:bCs/>
                <w:spacing w:val="-1"/>
                <w:sz w:val="28"/>
                <w:szCs w:val="28"/>
              </w:rPr>
              <w:t>7</w:t>
            </w:r>
            <w:r w:rsidRPr="000C35F3">
              <w:rPr>
                <w:b/>
                <w:bCs/>
                <w:spacing w:val="-1"/>
                <w:sz w:val="28"/>
                <w:szCs w:val="28"/>
              </w:rPr>
              <w:t xml:space="preserve"> годов»</w:t>
            </w:r>
          </w:p>
          <w:p w:rsidR="00805478" w:rsidRPr="000C35F3" w:rsidRDefault="00805478" w:rsidP="00DB6960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5478" w:rsidRPr="00B83386" w:rsidRDefault="00805478" w:rsidP="00DB6960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:rsidR="00805478" w:rsidRDefault="00805478" w:rsidP="00E01075">
      <w:pPr>
        <w:shd w:val="clear" w:color="auto" w:fill="FFFFFF"/>
        <w:jc w:val="center"/>
        <w:rPr>
          <w:spacing w:val="-1"/>
          <w:sz w:val="32"/>
          <w:szCs w:val="32"/>
        </w:rPr>
      </w:pPr>
      <w:r w:rsidRPr="00C84AA8">
        <w:rPr>
          <w:spacing w:val="-1"/>
          <w:sz w:val="32"/>
          <w:szCs w:val="32"/>
        </w:rPr>
        <w:t xml:space="preserve">принято Думой </w:t>
      </w:r>
      <w:r>
        <w:rPr>
          <w:spacing w:val="-1"/>
          <w:sz w:val="32"/>
          <w:szCs w:val="32"/>
        </w:rPr>
        <w:t>муниципального района</w:t>
      </w:r>
    </w:p>
    <w:p w:rsidR="00971CCD" w:rsidRPr="00971CCD" w:rsidRDefault="00971CCD" w:rsidP="00971CC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71CCD">
        <w:rPr>
          <w:spacing w:val="-1"/>
          <w:sz w:val="28"/>
          <w:szCs w:val="28"/>
        </w:rPr>
        <w:t>В соответствии со статьей 9 Бюджетного кодекса Российской Федерации, статёй 15, пунктом 10 статьи 35 Федерального закона от 6 октября 2003 года № 131 – ФЗ «</w:t>
      </w:r>
      <w:r>
        <w:rPr>
          <w:spacing w:val="-1"/>
          <w:sz w:val="28"/>
          <w:szCs w:val="28"/>
        </w:rPr>
        <w:t>О</w:t>
      </w:r>
      <w:r w:rsidRPr="00971CCD">
        <w:rPr>
          <w:spacing w:val="-1"/>
          <w:sz w:val="28"/>
          <w:szCs w:val="28"/>
        </w:rPr>
        <w:t>б общих принципах организации местного самоуправления в Российской Федерации»</w:t>
      </w:r>
    </w:p>
    <w:p w:rsidR="00805478" w:rsidRPr="004C13CF" w:rsidRDefault="00805478" w:rsidP="00DB6960">
      <w:pPr>
        <w:jc w:val="both"/>
        <w:outlineLvl w:val="0"/>
        <w:rPr>
          <w:sz w:val="28"/>
          <w:szCs w:val="28"/>
        </w:rPr>
      </w:pPr>
      <w:r w:rsidRPr="004C13CF">
        <w:rPr>
          <w:sz w:val="28"/>
          <w:szCs w:val="28"/>
        </w:rPr>
        <w:t xml:space="preserve">Дума </w:t>
      </w:r>
      <w:proofErr w:type="spellStart"/>
      <w:r w:rsidRPr="004C13CF">
        <w:rPr>
          <w:sz w:val="28"/>
          <w:szCs w:val="28"/>
        </w:rPr>
        <w:t>Шимского</w:t>
      </w:r>
      <w:proofErr w:type="spellEnd"/>
      <w:r w:rsidRPr="004C13CF">
        <w:rPr>
          <w:sz w:val="28"/>
          <w:szCs w:val="28"/>
        </w:rPr>
        <w:t xml:space="preserve">  муниципального района</w:t>
      </w:r>
    </w:p>
    <w:p w:rsidR="00805478" w:rsidRPr="004C13CF" w:rsidRDefault="00805478" w:rsidP="00DB6960">
      <w:pPr>
        <w:jc w:val="both"/>
        <w:outlineLvl w:val="0"/>
        <w:rPr>
          <w:b/>
          <w:bCs/>
          <w:sz w:val="28"/>
          <w:szCs w:val="28"/>
        </w:rPr>
      </w:pPr>
      <w:r w:rsidRPr="004C13CF">
        <w:rPr>
          <w:b/>
          <w:bCs/>
          <w:sz w:val="28"/>
          <w:szCs w:val="28"/>
        </w:rPr>
        <w:t>РЕШИЛА:</w:t>
      </w:r>
    </w:p>
    <w:p w:rsidR="00805478" w:rsidRPr="00442791" w:rsidRDefault="00805478" w:rsidP="004C36B6">
      <w:pPr>
        <w:pStyle w:val="ab"/>
        <w:spacing w:before="120"/>
        <w:ind w:left="0" w:firstLine="709"/>
        <w:jc w:val="both"/>
        <w:rPr>
          <w:sz w:val="28"/>
          <w:szCs w:val="28"/>
        </w:rPr>
      </w:pPr>
      <w:r w:rsidRPr="00442791">
        <w:rPr>
          <w:sz w:val="28"/>
          <w:szCs w:val="28"/>
        </w:rPr>
        <w:t>1. Утвердить основные характеристики  бюджета муниципального рай</w:t>
      </w:r>
      <w:r>
        <w:rPr>
          <w:sz w:val="28"/>
          <w:szCs w:val="28"/>
        </w:rPr>
        <w:t>она на 201</w:t>
      </w:r>
      <w:r w:rsidR="00295C6E">
        <w:rPr>
          <w:sz w:val="28"/>
          <w:szCs w:val="28"/>
        </w:rPr>
        <w:t>5</w:t>
      </w:r>
      <w:r w:rsidRPr="00442791">
        <w:rPr>
          <w:sz w:val="28"/>
          <w:szCs w:val="28"/>
        </w:rPr>
        <w:t xml:space="preserve"> год:</w:t>
      </w:r>
    </w:p>
    <w:p w:rsidR="00805478" w:rsidRDefault="00805478" w:rsidP="004C3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Прогнозируемый общий объем доходов бюджета муниципального района  в сумме </w:t>
      </w:r>
      <w:r w:rsidR="00295C6E">
        <w:rPr>
          <w:rFonts w:ascii="Times New Roman" w:hAnsi="Times New Roman" w:cs="Times New Roman"/>
          <w:sz w:val="28"/>
          <w:szCs w:val="28"/>
        </w:rPr>
        <w:t>234 351,0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478" w:rsidRDefault="00805478" w:rsidP="004C3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Общий объем расходов бюджета муниципального района в сумме -</w:t>
      </w:r>
      <w:r w:rsidR="00295C6E">
        <w:rPr>
          <w:rFonts w:ascii="Times New Roman" w:hAnsi="Times New Roman" w:cs="Times New Roman"/>
          <w:sz w:val="28"/>
          <w:szCs w:val="28"/>
        </w:rPr>
        <w:t>237 501,0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478" w:rsidRDefault="00805478" w:rsidP="004C3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295C6E">
        <w:rPr>
          <w:rFonts w:ascii="Times New Roman" w:hAnsi="Times New Roman" w:cs="Times New Roman"/>
          <w:sz w:val="28"/>
          <w:szCs w:val="28"/>
        </w:rPr>
        <w:t>3 150</w:t>
      </w:r>
      <w:r w:rsidRPr="0000719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5478" w:rsidRDefault="00805478" w:rsidP="004C3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муниципального района на 201</w:t>
      </w:r>
      <w:r w:rsidR="00295C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295C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5478" w:rsidRDefault="00805478" w:rsidP="004C3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Прогнозируемый общий объем доходов бюджета муниципального района на 2015 год в сумме </w:t>
      </w:r>
      <w:r w:rsidR="00295C6E">
        <w:rPr>
          <w:rFonts w:ascii="Times New Roman" w:hAnsi="Times New Roman" w:cs="Times New Roman"/>
          <w:sz w:val="28"/>
          <w:szCs w:val="28"/>
        </w:rPr>
        <w:t>217 390,9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2016 год в сумме </w:t>
      </w:r>
      <w:r w:rsidR="00295C6E">
        <w:rPr>
          <w:rFonts w:ascii="Times New Roman" w:hAnsi="Times New Roman" w:cs="Times New Roman"/>
          <w:sz w:val="28"/>
          <w:szCs w:val="28"/>
        </w:rPr>
        <w:t>227 598,9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478" w:rsidRPr="00007198" w:rsidRDefault="00805478" w:rsidP="004C3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98">
        <w:rPr>
          <w:rFonts w:ascii="Times New Roman" w:hAnsi="Times New Roman" w:cs="Times New Roman"/>
          <w:sz w:val="28"/>
          <w:szCs w:val="28"/>
        </w:rPr>
        <w:t>2.2. Общий объем расходов бюджета муниципального района  на 201</w:t>
      </w:r>
      <w:r w:rsidR="00295C6E">
        <w:rPr>
          <w:rFonts w:ascii="Times New Roman" w:hAnsi="Times New Roman" w:cs="Times New Roman"/>
          <w:sz w:val="28"/>
          <w:szCs w:val="28"/>
        </w:rPr>
        <w:t>6</w:t>
      </w:r>
      <w:r w:rsidRPr="0000719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5C6E">
        <w:rPr>
          <w:rFonts w:ascii="Times New Roman" w:hAnsi="Times New Roman" w:cs="Times New Roman"/>
          <w:sz w:val="28"/>
          <w:szCs w:val="28"/>
        </w:rPr>
        <w:t>220 290,9</w:t>
      </w:r>
      <w:r w:rsidRPr="0000719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295C6E">
        <w:rPr>
          <w:rFonts w:ascii="Times New Roman" w:hAnsi="Times New Roman" w:cs="Times New Roman"/>
          <w:sz w:val="28"/>
          <w:szCs w:val="28"/>
        </w:rPr>
        <w:t>2 199,5</w:t>
      </w:r>
      <w:r w:rsidRPr="00007198">
        <w:rPr>
          <w:rFonts w:ascii="Times New Roman" w:hAnsi="Times New Roman" w:cs="Times New Roman"/>
          <w:sz w:val="28"/>
          <w:szCs w:val="28"/>
        </w:rPr>
        <w:t xml:space="preserve"> тыс. рублей, и на 201</w:t>
      </w:r>
      <w:r w:rsidR="00295C6E">
        <w:rPr>
          <w:rFonts w:ascii="Times New Roman" w:hAnsi="Times New Roman" w:cs="Times New Roman"/>
          <w:sz w:val="28"/>
          <w:szCs w:val="28"/>
        </w:rPr>
        <w:t>7</w:t>
      </w:r>
      <w:r w:rsidRPr="0000719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5C6E">
        <w:rPr>
          <w:rFonts w:ascii="Times New Roman" w:hAnsi="Times New Roman" w:cs="Times New Roman"/>
          <w:sz w:val="28"/>
          <w:szCs w:val="28"/>
        </w:rPr>
        <w:t>230 698,9</w:t>
      </w:r>
      <w:r w:rsidRPr="0000719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295C6E">
        <w:rPr>
          <w:rFonts w:ascii="Times New Roman" w:hAnsi="Times New Roman" w:cs="Times New Roman"/>
          <w:sz w:val="28"/>
          <w:szCs w:val="28"/>
        </w:rPr>
        <w:t>3 370,2</w:t>
      </w:r>
      <w:r w:rsidRPr="000071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5478" w:rsidRDefault="00805478" w:rsidP="003E7F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98">
        <w:rPr>
          <w:rFonts w:ascii="Times New Roman" w:hAnsi="Times New Roman" w:cs="Times New Roman"/>
          <w:sz w:val="28"/>
          <w:szCs w:val="28"/>
        </w:rPr>
        <w:t>2.3.Прогнозируемый дефицит бюджета муниципального района на 201</w:t>
      </w:r>
      <w:r w:rsidR="00295C6E">
        <w:rPr>
          <w:rFonts w:ascii="Times New Roman" w:hAnsi="Times New Roman" w:cs="Times New Roman"/>
          <w:sz w:val="28"/>
          <w:szCs w:val="28"/>
        </w:rPr>
        <w:t>6</w:t>
      </w:r>
      <w:r w:rsidRPr="0000719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5C6E">
        <w:rPr>
          <w:rFonts w:ascii="Times New Roman" w:hAnsi="Times New Roman" w:cs="Times New Roman"/>
          <w:sz w:val="28"/>
          <w:szCs w:val="28"/>
        </w:rPr>
        <w:t>2 900</w:t>
      </w:r>
      <w:r w:rsidRPr="00007198">
        <w:rPr>
          <w:rFonts w:ascii="Times New Roman" w:hAnsi="Times New Roman" w:cs="Times New Roman"/>
          <w:sz w:val="28"/>
          <w:szCs w:val="28"/>
        </w:rPr>
        <w:t>,0</w:t>
      </w:r>
      <w:r w:rsidR="004C36B6">
        <w:rPr>
          <w:rFonts w:ascii="Times New Roman" w:hAnsi="Times New Roman" w:cs="Times New Roman"/>
          <w:sz w:val="28"/>
          <w:szCs w:val="28"/>
        </w:rPr>
        <w:t xml:space="preserve"> </w:t>
      </w:r>
      <w:r w:rsidR="00295C6E">
        <w:rPr>
          <w:rFonts w:ascii="Times New Roman" w:hAnsi="Times New Roman" w:cs="Times New Roman"/>
          <w:sz w:val="28"/>
          <w:szCs w:val="28"/>
        </w:rPr>
        <w:t>тыс. рублей, на 2017 год в сумме 3 100,0 тыс. рублей.</w:t>
      </w:r>
    </w:p>
    <w:p w:rsidR="00805478" w:rsidRDefault="00805478" w:rsidP="00E0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в пределах прогнозируемого общего объема доходов бюджета муниципального района, утвержденного пунктами 1 и 2 настоящего решения, прогнозируемые поступления доходов в бюджет муниципального района на 201</w:t>
      </w:r>
      <w:r w:rsidR="00295C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95C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295C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46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6242">
        <w:rPr>
          <w:sz w:val="28"/>
          <w:szCs w:val="28"/>
        </w:rPr>
        <w:t>Установить источники внутреннего финансирования дефицита  бюджет</w:t>
      </w:r>
      <w:r>
        <w:rPr>
          <w:sz w:val="28"/>
          <w:szCs w:val="28"/>
        </w:rPr>
        <w:t>а муниципального района  на 201</w:t>
      </w:r>
      <w:r w:rsidR="00295C6E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295C6E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295C6E">
        <w:rPr>
          <w:sz w:val="28"/>
          <w:szCs w:val="28"/>
        </w:rPr>
        <w:t>7</w:t>
      </w:r>
      <w:r w:rsidRPr="0014624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</w:t>
      </w:r>
      <w:r w:rsidRPr="00146242">
        <w:rPr>
          <w:sz w:val="28"/>
          <w:szCs w:val="28"/>
        </w:rPr>
        <w:t>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в 2014 году остатки средств бюджета муниципального района по состоянию на 1 января 201</w:t>
      </w:r>
      <w:r w:rsidR="00295C6E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за исключением остатков неиспользованных средств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муниципального района остатков средств на счете по учету средств бюджета муниципального</w:t>
      </w:r>
      <w:proofErr w:type="gramEnd"/>
      <w:r>
        <w:rPr>
          <w:sz w:val="28"/>
          <w:szCs w:val="28"/>
        </w:rPr>
        <w:t xml:space="preserve"> района, могут в полном объеме  направляться на покрытие временных кассовых разрывов.</w:t>
      </w:r>
    </w:p>
    <w:p w:rsidR="00805478" w:rsidRPr="00E01075" w:rsidRDefault="00805478" w:rsidP="00E01075">
      <w:pPr>
        <w:ind w:firstLine="709"/>
        <w:jc w:val="both"/>
      </w:pPr>
      <w:r>
        <w:rPr>
          <w:sz w:val="28"/>
          <w:szCs w:val="28"/>
        </w:rPr>
        <w:t xml:space="preserve">5. </w:t>
      </w:r>
      <w:r w:rsidRPr="004F7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2 статьи 184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муниципального района и бюджетами поселений </w:t>
      </w:r>
      <w:r w:rsidRPr="00146242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295C6E">
        <w:rPr>
          <w:sz w:val="28"/>
          <w:szCs w:val="28"/>
        </w:rPr>
        <w:t>5</w:t>
      </w:r>
      <w:r w:rsidRPr="00146242">
        <w:rPr>
          <w:sz w:val="28"/>
          <w:szCs w:val="28"/>
        </w:rPr>
        <w:t xml:space="preserve"> год и на плановый период 201</w:t>
      </w:r>
      <w:r w:rsidR="00295C6E">
        <w:rPr>
          <w:sz w:val="28"/>
          <w:szCs w:val="28"/>
        </w:rPr>
        <w:t>6</w:t>
      </w:r>
      <w:r w:rsidRPr="00146242">
        <w:rPr>
          <w:sz w:val="28"/>
          <w:szCs w:val="28"/>
        </w:rPr>
        <w:t xml:space="preserve"> и 201</w:t>
      </w:r>
      <w:r w:rsidR="00295C6E">
        <w:rPr>
          <w:sz w:val="28"/>
          <w:szCs w:val="28"/>
        </w:rPr>
        <w:t>7</w:t>
      </w:r>
      <w:r w:rsidRPr="0014624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приложениям 3</w:t>
      </w:r>
      <w:r w:rsidR="0065430E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="0065430E">
        <w:rPr>
          <w:sz w:val="28"/>
          <w:szCs w:val="28"/>
        </w:rPr>
        <w:t>, 5</w:t>
      </w:r>
      <w:r>
        <w:rPr>
          <w:sz w:val="28"/>
          <w:szCs w:val="28"/>
        </w:rPr>
        <w:t xml:space="preserve"> к настоящему решению.</w:t>
      </w:r>
    </w:p>
    <w:p w:rsidR="00805478" w:rsidRPr="005A5273" w:rsidRDefault="00805478" w:rsidP="00E01075">
      <w:pPr>
        <w:ind w:firstLine="709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Принять к сведению, что согласно статьи 5 </w:t>
      </w:r>
      <w:r w:rsidR="00D56DE8">
        <w:rPr>
          <w:sz w:val="28"/>
          <w:szCs w:val="28"/>
        </w:rPr>
        <w:t xml:space="preserve">проекта </w:t>
      </w:r>
      <w:r w:rsidRPr="00FA7022">
        <w:rPr>
          <w:spacing w:val="-2"/>
          <w:sz w:val="28"/>
          <w:szCs w:val="28"/>
        </w:rPr>
        <w:t>областного зако</w:t>
      </w:r>
      <w:r>
        <w:rPr>
          <w:spacing w:val="-2"/>
          <w:sz w:val="28"/>
          <w:szCs w:val="28"/>
        </w:rPr>
        <w:t>на «Об областном бюджете на 201</w:t>
      </w:r>
      <w:r w:rsidR="00295C6E">
        <w:rPr>
          <w:spacing w:val="-2"/>
          <w:sz w:val="28"/>
          <w:szCs w:val="28"/>
        </w:rPr>
        <w:t>5</w:t>
      </w:r>
      <w:r w:rsidRPr="00FA7022">
        <w:rPr>
          <w:spacing w:val="-2"/>
          <w:sz w:val="28"/>
          <w:szCs w:val="28"/>
        </w:rPr>
        <w:t xml:space="preserve"> год и на плановый период 201</w:t>
      </w:r>
      <w:r w:rsidR="00295C6E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и 201</w:t>
      </w:r>
      <w:r w:rsidR="00295C6E">
        <w:rPr>
          <w:spacing w:val="-2"/>
          <w:sz w:val="28"/>
          <w:szCs w:val="28"/>
        </w:rPr>
        <w:t>7</w:t>
      </w:r>
      <w:r w:rsidRPr="00FA7022">
        <w:rPr>
          <w:spacing w:val="-2"/>
          <w:sz w:val="28"/>
          <w:szCs w:val="28"/>
        </w:rPr>
        <w:t xml:space="preserve"> годо</w:t>
      </w:r>
      <w:r>
        <w:rPr>
          <w:spacing w:val="-2"/>
          <w:sz w:val="28"/>
          <w:szCs w:val="28"/>
        </w:rPr>
        <w:t>в» утверждены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pacing w:val="-2"/>
          <w:sz w:val="28"/>
          <w:szCs w:val="28"/>
        </w:rPr>
        <w:t>инжекторных</w:t>
      </w:r>
      <w:proofErr w:type="spellEnd"/>
      <w:r>
        <w:rPr>
          <w:spacing w:val="-2"/>
          <w:sz w:val="28"/>
          <w:szCs w:val="28"/>
        </w:rPr>
        <w:t>) двигателей, производимые на территории Российской Федерации, на 201</w:t>
      </w:r>
      <w:r w:rsidR="00295C6E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 и на плановый</w:t>
      </w:r>
      <w:proofErr w:type="gramEnd"/>
      <w:r>
        <w:rPr>
          <w:spacing w:val="-2"/>
          <w:sz w:val="28"/>
          <w:szCs w:val="28"/>
        </w:rPr>
        <w:t xml:space="preserve"> период 201</w:t>
      </w:r>
      <w:r w:rsidR="00295C6E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и 201</w:t>
      </w:r>
      <w:r w:rsidR="00295C6E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годов.</w:t>
      </w:r>
    </w:p>
    <w:p w:rsidR="00805478" w:rsidRPr="0089492A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492A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пе</w:t>
      </w:r>
      <w:r w:rsidRPr="0089492A">
        <w:rPr>
          <w:sz w:val="28"/>
          <w:szCs w:val="28"/>
        </w:rPr>
        <w:t xml:space="preserve">речень главных администраторов доходов бюджета муниципального района согласно приложению </w:t>
      </w:r>
      <w:r w:rsidR="0065430E">
        <w:rPr>
          <w:sz w:val="28"/>
          <w:szCs w:val="28"/>
        </w:rPr>
        <w:t>6</w:t>
      </w:r>
      <w:r w:rsidRPr="0089492A">
        <w:rPr>
          <w:sz w:val="28"/>
          <w:szCs w:val="28"/>
        </w:rPr>
        <w:t xml:space="preserve"> к настоящему решению.</w:t>
      </w:r>
    </w:p>
    <w:p w:rsidR="00805478" w:rsidRPr="004F7E40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</w:t>
      </w:r>
      <w:r w:rsidRPr="00D50316">
        <w:rPr>
          <w:sz w:val="28"/>
          <w:szCs w:val="28"/>
        </w:rPr>
        <w:t xml:space="preserve"> перечень главных </w:t>
      </w:r>
      <w:proofErr w:type="gramStart"/>
      <w:r w:rsidRPr="00D50316">
        <w:rPr>
          <w:sz w:val="28"/>
          <w:szCs w:val="28"/>
        </w:rPr>
        <w:t>администраторов источников</w:t>
      </w:r>
      <w:r>
        <w:rPr>
          <w:sz w:val="28"/>
          <w:szCs w:val="28"/>
        </w:rPr>
        <w:t xml:space="preserve">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согласно приложению </w:t>
      </w:r>
      <w:r w:rsidR="0065430E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 процент отчислений в бюджет муниципального района части прибыли муниципальных унитарных предприятий за 201</w:t>
      </w:r>
      <w:r w:rsidR="00D56DE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D56DE8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остающейся после уплаты налогов и иных обязательных платежей, применяющих общий режим налогообложения, в размере 5 и 10 процентов, при общей рентабельности до 10 и свыше 10 процентов соответственно.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«общая рентабельность» определять как отношение чистой прибыли к выручке от продажи товаров, продукции, выполнения работ и оказания услуг.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одновременного применения муниципальными унитарными предприятиями общего режима и специальных режимов налогообложения, показатель «общая рентабельность» определять по видам экономической деятельности, облагаемым по общему режиму налогообложения.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процент отчислений в бюджет муниципального района части прибыли муниципальных унитарных предприятий за 201</w:t>
      </w:r>
      <w:r w:rsidR="00295C6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95C6E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остающейся после уплаты налогов и иных обязательных платежей, применяющих специальные режимы налогообложения, в размере 5 процентов.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несвоевременное и (или) неполное перечисление в бюджет муниципального района части прибыли муниципальное унитарное предприятие уплачивает пени по процентной ставке, равной одной трехсотой </w:t>
      </w:r>
      <w:proofErr w:type="spellStart"/>
      <w:r>
        <w:rPr>
          <w:sz w:val="28"/>
          <w:szCs w:val="28"/>
        </w:rPr>
        <w:t>тавки</w:t>
      </w:r>
      <w:proofErr w:type="spellEnd"/>
      <w:r>
        <w:rPr>
          <w:sz w:val="28"/>
          <w:szCs w:val="28"/>
        </w:rPr>
        <w:t xml:space="preserve"> рефинансирования Центрального банка Российской Федерации, действующей на дату их уплаты, за каждый день просрочки от суммы платежа,</w:t>
      </w:r>
      <w:r w:rsidRPr="001C2149">
        <w:rPr>
          <w:sz w:val="28"/>
          <w:szCs w:val="28"/>
        </w:rPr>
        <w:t xml:space="preserve"> </w:t>
      </w:r>
      <w:r w:rsidRPr="004F7E40">
        <w:rPr>
          <w:sz w:val="28"/>
          <w:szCs w:val="28"/>
        </w:rPr>
        <w:t>определенной в соответствии с настоя</w:t>
      </w:r>
      <w:r>
        <w:rPr>
          <w:sz w:val="28"/>
          <w:szCs w:val="28"/>
        </w:rPr>
        <w:t>щим пунктом.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фактов занижения размеров части прибыли, подлежащей перечислению в бюджет муниципального района, при сдаче бухгалтерских отчетов, а также по результатам проверок муниципальное унитарное предприятие уплачивает задолженность и пени в соответствии с абзацем 5 настоящего пункта, а также штраф в размере 20 процентов от неуплаченной суммы платежа, определенной в соответствии с настоящим пунктом.</w:t>
      </w:r>
      <w:proofErr w:type="gramEnd"/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части прибыли в бюджет муниципального района муниципальными унитарными предприятиями производится в порядке и сроки, установленные Администрацией муниципального района.</w:t>
      </w:r>
    </w:p>
    <w:p w:rsidR="00805478" w:rsidRPr="00812893" w:rsidRDefault="00805478" w:rsidP="00E01075">
      <w:pPr>
        <w:pStyle w:val="aa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56DE8">
        <w:rPr>
          <w:sz w:val="28"/>
          <w:szCs w:val="28"/>
        </w:rPr>
        <w:t xml:space="preserve"> </w:t>
      </w:r>
      <w:r w:rsidRPr="00812893">
        <w:rPr>
          <w:sz w:val="28"/>
          <w:szCs w:val="28"/>
        </w:rPr>
        <w:t>Реструктуризация долгов сельскохозяйственных товаропроизводителей района перед бюдже</w:t>
      </w:r>
      <w:r>
        <w:rPr>
          <w:sz w:val="28"/>
          <w:szCs w:val="28"/>
        </w:rPr>
        <w:t>том муниципального района в 201</w:t>
      </w:r>
      <w:r w:rsidR="00470FA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70FA9">
        <w:rPr>
          <w:sz w:val="28"/>
          <w:szCs w:val="28"/>
        </w:rPr>
        <w:t>7</w:t>
      </w:r>
      <w:r w:rsidRPr="00812893">
        <w:rPr>
          <w:sz w:val="28"/>
          <w:szCs w:val="28"/>
        </w:rPr>
        <w:t xml:space="preserve"> годах проводится в соответствии с Федеральным законом от 9 июля 2002 года № 83-ФЗ «О финансовом оздоровлении сельскохозяйственных товаропроизводителей».</w:t>
      </w:r>
    </w:p>
    <w:p w:rsidR="00805478" w:rsidRDefault="00805478" w:rsidP="00E01075">
      <w:pPr>
        <w:ind w:firstLine="709"/>
        <w:jc w:val="both"/>
        <w:outlineLvl w:val="0"/>
        <w:rPr>
          <w:sz w:val="28"/>
          <w:szCs w:val="28"/>
        </w:rPr>
      </w:pPr>
      <w:r w:rsidRPr="006F43F8">
        <w:rPr>
          <w:sz w:val="28"/>
          <w:szCs w:val="28"/>
        </w:rPr>
        <w:t xml:space="preserve">Размер платы за отсроченную и (или) рассроченную задолженность по платежам в бюджет  муниципального района устанавливается в размере 0,3 процента </w:t>
      </w:r>
      <w:proofErr w:type="gramStart"/>
      <w:r w:rsidRPr="006F43F8">
        <w:rPr>
          <w:sz w:val="28"/>
          <w:szCs w:val="28"/>
        </w:rPr>
        <w:t>годовых</w:t>
      </w:r>
      <w:proofErr w:type="gramEnd"/>
      <w:r w:rsidRPr="006F43F8">
        <w:rPr>
          <w:sz w:val="28"/>
          <w:szCs w:val="28"/>
        </w:rPr>
        <w:t>.</w:t>
      </w:r>
      <w:r w:rsidRPr="005B0453">
        <w:rPr>
          <w:sz w:val="28"/>
          <w:szCs w:val="28"/>
        </w:rPr>
        <w:t xml:space="preserve"> </w:t>
      </w:r>
    </w:p>
    <w:p w:rsidR="00805478" w:rsidRPr="002E3356" w:rsidRDefault="00805478" w:rsidP="00E010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2E3356">
        <w:rPr>
          <w:sz w:val="28"/>
          <w:szCs w:val="28"/>
        </w:rPr>
        <w:t>Дебиторская задолженность</w:t>
      </w:r>
      <w:r>
        <w:rPr>
          <w:sz w:val="28"/>
          <w:szCs w:val="28"/>
        </w:rPr>
        <w:t>,</w:t>
      </w:r>
      <w:r w:rsidRPr="002E3356">
        <w:rPr>
          <w:sz w:val="28"/>
          <w:szCs w:val="28"/>
        </w:rPr>
        <w:t xml:space="preserve"> безнадежная к взысканию</w:t>
      </w:r>
      <w:r>
        <w:rPr>
          <w:sz w:val="28"/>
          <w:szCs w:val="28"/>
        </w:rPr>
        <w:t>,</w:t>
      </w:r>
      <w:r w:rsidRPr="002E3356">
        <w:rPr>
          <w:sz w:val="28"/>
          <w:szCs w:val="28"/>
        </w:rPr>
        <w:t xml:space="preserve"> списывается с балансов получателей средств бюджета муниципального района в порядке, установленном Администрацией муниципального района.</w:t>
      </w:r>
    </w:p>
    <w:p w:rsidR="00805478" w:rsidRPr="008700E9" w:rsidRDefault="00805478" w:rsidP="00E0107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12.Операции со с</w:t>
      </w:r>
      <w:r w:rsidRPr="00812893">
        <w:rPr>
          <w:sz w:val="28"/>
          <w:szCs w:val="28"/>
        </w:rPr>
        <w:t>редства</w:t>
      </w:r>
      <w:r>
        <w:rPr>
          <w:sz w:val="28"/>
          <w:szCs w:val="28"/>
        </w:rPr>
        <w:t>ми, поступающими</w:t>
      </w:r>
      <w:r w:rsidRPr="00812893">
        <w:rPr>
          <w:sz w:val="28"/>
          <w:szCs w:val="28"/>
        </w:rPr>
        <w:t xml:space="preserve"> во вр</w:t>
      </w:r>
      <w:r>
        <w:rPr>
          <w:sz w:val="28"/>
          <w:szCs w:val="28"/>
        </w:rPr>
        <w:t>еменное распоряжение получателей средств бюджета</w:t>
      </w:r>
      <w:r w:rsidRPr="00812893">
        <w:rPr>
          <w:sz w:val="28"/>
          <w:szCs w:val="28"/>
        </w:rPr>
        <w:t xml:space="preserve"> муниципального района в соответствии с нормативными правовыми актами Российской Федерации, нормативными правовыми актами области,</w:t>
      </w:r>
      <w:r>
        <w:rPr>
          <w:sz w:val="28"/>
          <w:szCs w:val="28"/>
        </w:rPr>
        <w:t xml:space="preserve"> в соответствии с заключенным соглашением</w:t>
      </w:r>
      <w:r w:rsidRPr="00812893">
        <w:rPr>
          <w:sz w:val="28"/>
          <w:szCs w:val="28"/>
        </w:rPr>
        <w:t xml:space="preserve"> учитываются на </w:t>
      </w:r>
      <w:r>
        <w:rPr>
          <w:sz w:val="28"/>
          <w:szCs w:val="28"/>
        </w:rPr>
        <w:t xml:space="preserve">лицевых </w:t>
      </w:r>
      <w:r w:rsidRPr="00812893">
        <w:rPr>
          <w:sz w:val="28"/>
          <w:szCs w:val="28"/>
        </w:rPr>
        <w:t>сче</w:t>
      </w:r>
      <w:r>
        <w:rPr>
          <w:sz w:val="28"/>
          <w:szCs w:val="28"/>
        </w:rPr>
        <w:t>тах, открытых им в у</w:t>
      </w:r>
      <w:r w:rsidRPr="007B173F">
        <w:rPr>
          <w:sz w:val="28"/>
          <w:szCs w:val="28"/>
        </w:rPr>
        <w:t>правлении Федерального казначейства по Новгородской области</w:t>
      </w:r>
      <w:r>
        <w:rPr>
          <w:sz w:val="28"/>
          <w:szCs w:val="28"/>
        </w:rPr>
        <w:t>.</w:t>
      </w:r>
    </w:p>
    <w:p w:rsidR="00805478" w:rsidRPr="00091F68" w:rsidRDefault="00805478" w:rsidP="00E01075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A044C">
        <w:rPr>
          <w:sz w:val="28"/>
          <w:szCs w:val="28"/>
        </w:rPr>
        <w:t>13. Утвердить объем межбюджетных трансфертов, получаемых из других бюджетов бюджетной системы Российской Федерации на 201</w:t>
      </w:r>
      <w:r w:rsidR="00470FA9">
        <w:rPr>
          <w:sz w:val="28"/>
          <w:szCs w:val="28"/>
        </w:rPr>
        <w:t>5</w:t>
      </w:r>
      <w:r w:rsidRPr="00DA044C">
        <w:rPr>
          <w:sz w:val="28"/>
          <w:szCs w:val="28"/>
        </w:rPr>
        <w:t xml:space="preserve"> год в сумме </w:t>
      </w:r>
      <w:r w:rsidR="00470FA9">
        <w:rPr>
          <w:sz w:val="28"/>
          <w:szCs w:val="28"/>
        </w:rPr>
        <w:t>162 899,0</w:t>
      </w:r>
      <w:r w:rsidRPr="00DA044C">
        <w:rPr>
          <w:sz w:val="28"/>
          <w:szCs w:val="28"/>
        </w:rPr>
        <w:t xml:space="preserve"> тыс. рублей, на 201</w:t>
      </w:r>
      <w:r w:rsidR="00470FA9">
        <w:rPr>
          <w:sz w:val="28"/>
          <w:szCs w:val="28"/>
        </w:rPr>
        <w:t>6</w:t>
      </w:r>
      <w:r w:rsidRPr="00DA044C">
        <w:rPr>
          <w:sz w:val="28"/>
          <w:szCs w:val="28"/>
        </w:rPr>
        <w:t xml:space="preserve"> год в сумме </w:t>
      </w:r>
      <w:r w:rsidR="00470FA9">
        <w:rPr>
          <w:sz w:val="28"/>
          <w:szCs w:val="28"/>
        </w:rPr>
        <w:t>132 332,9</w:t>
      </w:r>
      <w:r w:rsidRPr="00DA044C">
        <w:rPr>
          <w:sz w:val="28"/>
          <w:szCs w:val="28"/>
        </w:rPr>
        <w:t xml:space="preserve"> тыс. рублей и на 201</w:t>
      </w:r>
      <w:r w:rsidR="00470FA9">
        <w:rPr>
          <w:sz w:val="28"/>
          <w:szCs w:val="28"/>
        </w:rPr>
        <w:t>7</w:t>
      </w:r>
      <w:r w:rsidRPr="00DA044C">
        <w:rPr>
          <w:sz w:val="28"/>
          <w:szCs w:val="28"/>
        </w:rPr>
        <w:t xml:space="preserve"> год в сумме </w:t>
      </w:r>
      <w:r w:rsidR="00470FA9">
        <w:rPr>
          <w:sz w:val="28"/>
          <w:szCs w:val="28"/>
        </w:rPr>
        <w:t>165 762,9</w:t>
      </w:r>
      <w:r w:rsidRPr="00DA044C">
        <w:rPr>
          <w:sz w:val="28"/>
          <w:szCs w:val="28"/>
        </w:rPr>
        <w:t xml:space="preserve"> тыс. рублей.</w:t>
      </w:r>
    </w:p>
    <w:p w:rsidR="00805478" w:rsidRPr="00DA044C" w:rsidRDefault="00805478" w:rsidP="00917626">
      <w:pPr>
        <w:ind w:firstLine="709"/>
        <w:jc w:val="both"/>
        <w:outlineLvl w:val="0"/>
        <w:rPr>
          <w:sz w:val="28"/>
          <w:szCs w:val="28"/>
        </w:rPr>
      </w:pPr>
      <w:r w:rsidRPr="00DA044C">
        <w:rPr>
          <w:sz w:val="28"/>
          <w:szCs w:val="28"/>
        </w:rPr>
        <w:t>14. Утвердить общий объем бюджетных ассигнований на исполнение публичных нормативных обязательств на 201</w:t>
      </w:r>
      <w:r w:rsidR="00470FA9">
        <w:rPr>
          <w:sz w:val="28"/>
          <w:szCs w:val="28"/>
        </w:rPr>
        <w:t>5</w:t>
      </w:r>
      <w:r w:rsidRPr="00DA044C">
        <w:rPr>
          <w:sz w:val="28"/>
          <w:szCs w:val="28"/>
        </w:rPr>
        <w:t xml:space="preserve"> год в сумме </w:t>
      </w:r>
      <w:r w:rsidR="00637F31">
        <w:rPr>
          <w:sz w:val="28"/>
          <w:szCs w:val="28"/>
        </w:rPr>
        <w:t>44399,3</w:t>
      </w:r>
      <w:r w:rsidRPr="00DA044C">
        <w:rPr>
          <w:sz w:val="28"/>
          <w:szCs w:val="28"/>
        </w:rPr>
        <w:t xml:space="preserve"> тыс. рублей, на 201</w:t>
      </w:r>
      <w:r w:rsidR="00470FA9">
        <w:rPr>
          <w:sz w:val="28"/>
          <w:szCs w:val="28"/>
        </w:rPr>
        <w:t>6</w:t>
      </w:r>
      <w:r w:rsidRPr="00DA044C">
        <w:rPr>
          <w:sz w:val="28"/>
          <w:szCs w:val="28"/>
        </w:rPr>
        <w:t xml:space="preserve"> год в сумме </w:t>
      </w:r>
      <w:r w:rsidR="00637F31">
        <w:rPr>
          <w:sz w:val="28"/>
          <w:szCs w:val="28"/>
        </w:rPr>
        <w:t>38496,7</w:t>
      </w:r>
      <w:r w:rsidRPr="00DA044C">
        <w:rPr>
          <w:sz w:val="28"/>
          <w:szCs w:val="28"/>
        </w:rPr>
        <w:t xml:space="preserve"> тыс</w:t>
      </w:r>
      <w:proofErr w:type="gramStart"/>
      <w:r w:rsidRPr="00DA044C">
        <w:rPr>
          <w:sz w:val="28"/>
          <w:szCs w:val="28"/>
        </w:rPr>
        <w:t>.р</w:t>
      </w:r>
      <w:proofErr w:type="gramEnd"/>
      <w:r w:rsidRPr="00DA044C">
        <w:rPr>
          <w:sz w:val="28"/>
          <w:szCs w:val="28"/>
        </w:rPr>
        <w:t>ублей и на 201</w:t>
      </w:r>
      <w:r w:rsidR="00470FA9">
        <w:rPr>
          <w:sz w:val="28"/>
          <w:szCs w:val="28"/>
        </w:rPr>
        <w:t>7</w:t>
      </w:r>
      <w:r w:rsidRPr="00DA044C">
        <w:rPr>
          <w:sz w:val="28"/>
          <w:szCs w:val="28"/>
        </w:rPr>
        <w:t xml:space="preserve"> год в сумме </w:t>
      </w:r>
      <w:r w:rsidR="00637F31">
        <w:rPr>
          <w:sz w:val="28"/>
          <w:szCs w:val="28"/>
        </w:rPr>
        <w:t>46591,7</w:t>
      </w:r>
      <w:r w:rsidRPr="00DA044C">
        <w:rPr>
          <w:sz w:val="28"/>
          <w:szCs w:val="28"/>
        </w:rPr>
        <w:t xml:space="preserve"> тыс. рублей.</w:t>
      </w:r>
    </w:p>
    <w:p w:rsidR="00805478" w:rsidRDefault="00805478" w:rsidP="00917626">
      <w:pPr>
        <w:ind w:firstLine="709"/>
        <w:jc w:val="both"/>
        <w:outlineLvl w:val="0"/>
        <w:rPr>
          <w:sz w:val="28"/>
          <w:szCs w:val="28"/>
        </w:rPr>
      </w:pPr>
      <w:r w:rsidRPr="00DA044C">
        <w:rPr>
          <w:sz w:val="28"/>
          <w:szCs w:val="28"/>
        </w:rPr>
        <w:t>15.Утвердить ведомственную структуру расходов бюджета</w:t>
      </w:r>
      <w:r w:rsidRPr="00FF77C5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1</w:t>
      </w:r>
      <w:r w:rsidR="00470FA9">
        <w:rPr>
          <w:sz w:val="28"/>
          <w:szCs w:val="28"/>
        </w:rPr>
        <w:t>5</w:t>
      </w:r>
      <w:r w:rsidRPr="00FF77C5">
        <w:rPr>
          <w:sz w:val="28"/>
          <w:szCs w:val="28"/>
        </w:rPr>
        <w:t xml:space="preserve"> год и на плановый период 201</w:t>
      </w:r>
      <w:r w:rsidR="00470FA9">
        <w:rPr>
          <w:sz w:val="28"/>
          <w:szCs w:val="28"/>
        </w:rPr>
        <w:t>6</w:t>
      </w:r>
      <w:r w:rsidRPr="00FF77C5">
        <w:rPr>
          <w:sz w:val="28"/>
          <w:szCs w:val="28"/>
        </w:rPr>
        <w:t xml:space="preserve"> и 201</w:t>
      </w:r>
      <w:r w:rsidR="00470FA9">
        <w:rPr>
          <w:sz w:val="28"/>
          <w:szCs w:val="28"/>
        </w:rPr>
        <w:t>7</w:t>
      </w:r>
      <w:r w:rsidRPr="00FF77C5">
        <w:rPr>
          <w:sz w:val="28"/>
          <w:szCs w:val="28"/>
        </w:rPr>
        <w:t xml:space="preserve"> годов согласно приложению </w:t>
      </w:r>
      <w:r w:rsidR="0065430E">
        <w:rPr>
          <w:sz w:val="28"/>
          <w:szCs w:val="28"/>
        </w:rPr>
        <w:t>8</w:t>
      </w:r>
      <w:r w:rsidRPr="00FF77C5">
        <w:rPr>
          <w:sz w:val="28"/>
          <w:szCs w:val="28"/>
        </w:rPr>
        <w:t xml:space="preserve"> к настоящему решению.</w:t>
      </w:r>
    </w:p>
    <w:p w:rsidR="00805478" w:rsidRDefault="00805478" w:rsidP="00917626">
      <w:pPr>
        <w:ind w:firstLine="709"/>
        <w:jc w:val="both"/>
        <w:outlineLvl w:val="0"/>
        <w:rPr>
          <w:sz w:val="28"/>
          <w:szCs w:val="28"/>
        </w:rPr>
      </w:pPr>
      <w:r w:rsidRPr="00C307E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07E1">
        <w:rPr>
          <w:sz w:val="28"/>
          <w:szCs w:val="28"/>
        </w:rPr>
        <w:t>.</w:t>
      </w:r>
      <w:r w:rsidRPr="00BE2C41">
        <w:rPr>
          <w:sz w:val="28"/>
          <w:szCs w:val="28"/>
        </w:rPr>
        <w:t xml:space="preserve"> </w:t>
      </w:r>
      <w:r w:rsidR="00470FA9" w:rsidRPr="00470FA9">
        <w:rPr>
          <w:sz w:val="28"/>
          <w:szCs w:val="28"/>
        </w:rPr>
        <w:t>Утвердить распределение бюджетных ассигнований по разделам, подразделам, целевым статьям (</w:t>
      </w:r>
      <w:r w:rsidR="00470FA9">
        <w:rPr>
          <w:sz w:val="28"/>
          <w:szCs w:val="28"/>
        </w:rPr>
        <w:t>муниципальным</w:t>
      </w:r>
      <w:r w:rsidR="00470FA9" w:rsidRPr="00470FA9">
        <w:rPr>
          <w:sz w:val="28"/>
          <w:szCs w:val="28"/>
        </w:rPr>
        <w:t xml:space="preserve"> программам </w:t>
      </w:r>
      <w:r w:rsidR="00470FA9">
        <w:rPr>
          <w:sz w:val="28"/>
          <w:szCs w:val="28"/>
        </w:rPr>
        <w:lastRenderedPageBreak/>
        <w:t>муниципального района</w:t>
      </w:r>
      <w:r w:rsidR="00470FA9" w:rsidRPr="00470FA9">
        <w:rPr>
          <w:sz w:val="28"/>
          <w:szCs w:val="28"/>
        </w:rPr>
        <w:t xml:space="preserve"> и </w:t>
      </w:r>
      <w:proofErr w:type="spellStart"/>
      <w:r w:rsidR="00470FA9" w:rsidRPr="00470FA9">
        <w:rPr>
          <w:sz w:val="28"/>
          <w:szCs w:val="28"/>
        </w:rPr>
        <w:t>непрограммным</w:t>
      </w:r>
      <w:proofErr w:type="spellEnd"/>
      <w:r w:rsidR="00470FA9" w:rsidRPr="00470FA9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470FA9" w:rsidRPr="00470FA9">
        <w:rPr>
          <w:sz w:val="28"/>
          <w:szCs w:val="28"/>
        </w:rPr>
        <w:t xml:space="preserve">видов расходов классификации расходов бюджета </w:t>
      </w:r>
      <w:r w:rsidR="00470FA9">
        <w:rPr>
          <w:sz w:val="28"/>
          <w:szCs w:val="28"/>
        </w:rPr>
        <w:t>муниципального района</w:t>
      </w:r>
      <w:proofErr w:type="gramEnd"/>
      <w:r w:rsidR="00470FA9">
        <w:rPr>
          <w:sz w:val="28"/>
          <w:szCs w:val="28"/>
        </w:rPr>
        <w:t xml:space="preserve"> </w:t>
      </w:r>
      <w:r w:rsidR="00470FA9" w:rsidRPr="00470FA9">
        <w:rPr>
          <w:sz w:val="28"/>
          <w:szCs w:val="28"/>
        </w:rPr>
        <w:t xml:space="preserve">на 2015 год и на плановый период  2016 и 2017 годов согласно приложению </w:t>
      </w:r>
      <w:r w:rsidR="0065430E">
        <w:rPr>
          <w:sz w:val="28"/>
          <w:szCs w:val="28"/>
        </w:rPr>
        <w:t>9</w:t>
      </w:r>
      <w:r w:rsidR="00470FA9" w:rsidRPr="00470FA9">
        <w:rPr>
          <w:sz w:val="28"/>
          <w:szCs w:val="28"/>
        </w:rPr>
        <w:t xml:space="preserve"> </w:t>
      </w:r>
      <w:r w:rsidRPr="00BE2C41">
        <w:rPr>
          <w:sz w:val="28"/>
          <w:szCs w:val="28"/>
        </w:rPr>
        <w:t>к настоящему решению.</w:t>
      </w:r>
    </w:p>
    <w:p w:rsidR="00805478" w:rsidRDefault="00805478" w:rsidP="0089182E">
      <w:pPr>
        <w:ind w:firstLine="709"/>
        <w:jc w:val="both"/>
        <w:outlineLvl w:val="0"/>
        <w:rPr>
          <w:sz w:val="28"/>
          <w:szCs w:val="28"/>
        </w:rPr>
      </w:pPr>
      <w:r w:rsidRPr="0089182E">
        <w:rPr>
          <w:sz w:val="28"/>
          <w:szCs w:val="28"/>
        </w:rPr>
        <w:t>17</w:t>
      </w:r>
      <w:r w:rsidR="00D56DE8">
        <w:rPr>
          <w:sz w:val="28"/>
          <w:szCs w:val="28"/>
        </w:rPr>
        <w:t>.</w:t>
      </w:r>
      <w:r w:rsidR="00DD0CC9" w:rsidRPr="00DD0CC9">
        <w:rPr>
          <w:sz w:val="28"/>
          <w:szCs w:val="28"/>
        </w:rPr>
        <w:t xml:space="preserve"> </w:t>
      </w:r>
      <w:r w:rsidR="00DD0CC9" w:rsidRPr="003B1EE7">
        <w:rPr>
          <w:sz w:val="28"/>
          <w:szCs w:val="28"/>
        </w:rPr>
        <w:t xml:space="preserve">Утвердить распределение бюджетных ассигнований по целевым статьям </w:t>
      </w:r>
      <w:r w:rsidR="00D56DE8">
        <w:rPr>
          <w:sz w:val="28"/>
          <w:szCs w:val="28"/>
        </w:rPr>
        <w:t>(</w:t>
      </w:r>
      <w:r w:rsidR="00DD0CC9">
        <w:rPr>
          <w:sz w:val="28"/>
          <w:szCs w:val="28"/>
        </w:rPr>
        <w:t>муниципальным</w:t>
      </w:r>
      <w:r w:rsidR="00DD0CC9" w:rsidRPr="003B1EE7">
        <w:rPr>
          <w:sz w:val="28"/>
          <w:szCs w:val="28"/>
        </w:rPr>
        <w:t xml:space="preserve"> программам </w:t>
      </w:r>
      <w:r w:rsidR="00DD0CC9">
        <w:rPr>
          <w:sz w:val="28"/>
          <w:szCs w:val="28"/>
        </w:rPr>
        <w:t>муниципального района</w:t>
      </w:r>
      <w:r w:rsidR="00DD0CC9" w:rsidRPr="003B1EE7">
        <w:rPr>
          <w:sz w:val="28"/>
          <w:szCs w:val="28"/>
        </w:rPr>
        <w:t xml:space="preserve"> и </w:t>
      </w:r>
      <w:proofErr w:type="spellStart"/>
      <w:r w:rsidR="00DD0CC9" w:rsidRPr="003B1EE7">
        <w:rPr>
          <w:sz w:val="28"/>
          <w:szCs w:val="28"/>
        </w:rPr>
        <w:t>непрограммным</w:t>
      </w:r>
      <w:proofErr w:type="spellEnd"/>
      <w:r w:rsidR="00DD0CC9" w:rsidRPr="003B1EE7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DD0CC9" w:rsidRPr="003B1EE7">
        <w:rPr>
          <w:sz w:val="28"/>
          <w:szCs w:val="28"/>
        </w:rPr>
        <w:t xml:space="preserve">видов расходов классификации расходов бюджета </w:t>
      </w:r>
      <w:r w:rsidR="00DD0CC9">
        <w:rPr>
          <w:sz w:val="28"/>
          <w:szCs w:val="28"/>
        </w:rPr>
        <w:t>муниципального района</w:t>
      </w:r>
      <w:proofErr w:type="gramEnd"/>
      <w:r w:rsidR="00DD0CC9">
        <w:rPr>
          <w:sz w:val="28"/>
          <w:szCs w:val="28"/>
        </w:rPr>
        <w:t xml:space="preserve"> </w:t>
      </w:r>
      <w:r w:rsidR="00DD0CC9" w:rsidRPr="003B1EE7">
        <w:rPr>
          <w:sz w:val="28"/>
          <w:szCs w:val="28"/>
        </w:rPr>
        <w:t>на 2015 год и на плановый период 2016 и 2017 согласно приложению</w:t>
      </w:r>
      <w:r w:rsidRPr="0089182E">
        <w:rPr>
          <w:sz w:val="28"/>
          <w:szCs w:val="28"/>
        </w:rPr>
        <w:t xml:space="preserve"> </w:t>
      </w:r>
      <w:r w:rsidR="0065430E">
        <w:rPr>
          <w:sz w:val="28"/>
          <w:szCs w:val="28"/>
        </w:rPr>
        <w:t>10</w:t>
      </w:r>
      <w:r w:rsidRPr="0089182E">
        <w:rPr>
          <w:sz w:val="28"/>
          <w:szCs w:val="28"/>
        </w:rPr>
        <w:t xml:space="preserve"> к настоящему решению.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DD0CC9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D56DE8">
        <w:rPr>
          <w:sz w:val="28"/>
          <w:szCs w:val="28"/>
        </w:rPr>
        <w:t>2747,0</w:t>
      </w:r>
      <w:r>
        <w:rPr>
          <w:sz w:val="28"/>
          <w:szCs w:val="28"/>
        </w:rPr>
        <w:t xml:space="preserve"> тыс. рублей, на 201</w:t>
      </w:r>
      <w:r w:rsidR="00DD0CC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DD0CC9">
        <w:rPr>
          <w:sz w:val="28"/>
          <w:szCs w:val="28"/>
        </w:rPr>
        <w:t>428,0</w:t>
      </w:r>
      <w:r>
        <w:rPr>
          <w:sz w:val="28"/>
          <w:szCs w:val="28"/>
        </w:rPr>
        <w:t xml:space="preserve"> тыс. рублей, на 201</w:t>
      </w:r>
      <w:r w:rsidR="00DD0CC9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DD0CC9">
        <w:rPr>
          <w:sz w:val="28"/>
          <w:szCs w:val="28"/>
        </w:rPr>
        <w:t>321,0</w:t>
      </w:r>
      <w:r>
        <w:rPr>
          <w:sz w:val="28"/>
          <w:szCs w:val="28"/>
        </w:rPr>
        <w:t xml:space="preserve"> тыс. рублей.</w:t>
      </w:r>
    </w:p>
    <w:p w:rsidR="00805478" w:rsidRPr="0082714A" w:rsidRDefault="00805478" w:rsidP="0089182E">
      <w:pPr>
        <w:ind w:firstLine="709"/>
        <w:jc w:val="both"/>
        <w:rPr>
          <w:sz w:val="28"/>
          <w:szCs w:val="28"/>
        </w:rPr>
      </w:pPr>
      <w:r w:rsidRPr="0089182E">
        <w:rPr>
          <w:sz w:val="28"/>
          <w:szCs w:val="28"/>
        </w:rPr>
        <w:t xml:space="preserve">19. Субсидии юридическим лицам (за исключением субсидий </w:t>
      </w:r>
      <w:r>
        <w:rPr>
          <w:sz w:val="28"/>
          <w:szCs w:val="28"/>
        </w:rPr>
        <w:t>муниципальным</w:t>
      </w:r>
      <w:r w:rsidRPr="0089182E">
        <w:rPr>
          <w:sz w:val="28"/>
          <w:szCs w:val="28"/>
        </w:rPr>
        <w:t xml:space="preserve"> учреждениям), индивидуальным предпринимателям – производителям товаров, работ, услуг предоставляются в порядке, установленном Администрацией </w:t>
      </w:r>
      <w:proofErr w:type="spellStart"/>
      <w:r w:rsidRPr="0089182E">
        <w:rPr>
          <w:sz w:val="28"/>
          <w:szCs w:val="28"/>
        </w:rPr>
        <w:t>Шимского</w:t>
      </w:r>
      <w:proofErr w:type="spellEnd"/>
      <w:r w:rsidRPr="0089182E">
        <w:rPr>
          <w:sz w:val="28"/>
          <w:szCs w:val="28"/>
        </w:rPr>
        <w:t xml:space="preserve"> муниципального района:</w:t>
      </w:r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</w:t>
      </w:r>
      <w:r w:rsidRPr="00DF49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36B6" w:rsidRPr="004C36B6">
        <w:rPr>
          <w:sz w:val="28"/>
          <w:szCs w:val="28"/>
        </w:rPr>
        <w:t>Организация транспортного обслуживания населения между поселениями в границах муниципального района на 2014-201</w:t>
      </w:r>
      <w:r w:rsidR="00EF341B">
        <w:rPr>
          <w:sz w:val="28"/>
          <w:szCs w:val="28"/>
        </w:rPr>
        <w:t>7</w:t>
      </w:r>
      <w:r w:rsidR="004C36B6" w:rsidRPr="004C36B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муниципальной</w:t>
      </w:r>
      <w:r w:rsidRPr="00DF493D">
        <w:rPr>
          <w:sz w:val="28"/>
          <w:szCs w:val="28"/>
        </w:rPr>
        <w:t xml:space="preserve"> </w:t>
      </w:r>
      <w:r w:rsidRPr="000E4D6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="004C36B6" w:rsidRPr="004C36B6">
        <w:rPr>
          <w:sz w:val="28"/>
          <w:szCs w:val="28"/>
        </w:rPr>
        <w:t xml:space="preserve">Совершенствование и развитие сети автомобильных дорог местного значения </w:t>
      </w:r>
      <w:proofErr w:type="spellStart"/>
      <w:r w:rsidR="004C36B6" w:rsidRPr="004C36B6">
        <w:rPr>
          <w:sz w:val="28"/>
          <w:szCs w:val="28"/>
        </w:rPr>
        <w:t>Шимского</w:t>
      </w:r>
      <w:proofErr w:type="spellEnd"/>
      <w:r w:rsidR="004C36B6" w:rsidRPr="004C36B6">
        <w:rPr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 w:rsidR="004C36B6" w:rsidRPr="004C36B6">
        <w:rPr>
          <w:sz w:val="28"/>
          <w:szCs w:val="28"/>
        </w:rPr>
        <w:t>в</w:t>
      </w:r>
      <w:proofErr w:type="gramEnd"/>
      <w:r w:rsidR="004C36B6" w:rsidRPr="004C36B6">
        <w:rPr>
          <w:sz w:val="28"/>
          <w:szCs w:val="28"/>
        </w:rPr>
        <w:t xml:space="preserve"> </w:t>
      </w:r>
      <w:proofErr w:type="gramStart"/>
      <w:r w:rsidR="004C36B6" w:rsidRPr="004C36B6">
        <w:rPr>
          <w:sz w:val="28"/>
          <w:szCs w:val="28"/>
        </w:rPr>
        <w:t>Шимском</w:t>
      </w:r>
      <w:proofErr w:type="gramEnd"/>
      <w:r w:rsidR="004C36B6" w:rsidRPr="004C36B6">
        <w:rPr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муниципа</w:t>
      </w:r>
      <w:r w:rsidR="004C36B6">
        <w:rPr>
          <w:sz w:val="28"/>
          <w:szCs w:val="28"/>
        </w:rPr>
        <w:t>льного района на 2014-201</w:t>
      </w:r>
      <w:r w:rsidR="00EF341B">
        <w:rPr>
          <w:sz w:val="28"/>
          <w:szCs w:val="28"/>
        </w:rPr>
        <w:t>7</w:t>
      </w:r>
      <w:r w:rsidR="004C36B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»:</w:t>
      </w:r>
    </w:p>
    <w:p w:rsidR="00805478" w:rsidRDefault="00805478" w:rsidP="0089182E">
      <w:pPr>
        <w:ind w:firstLine="709"/>
        <w:jc w:val="both"/>
        <w:rPr>
          <w:sz w:val="28"/>
          <w:szCs w:val="28"/>
        </w:rPr>
      </w:pPr>
      <w:r w:rsidRPr="0082714A">
        <w:rPr>
          <w:sz w:val="28"/>
          <w:szCs w:val="28"/>
        </w:rPr>
        <w:t>организациям и индивидуальным предпринимателям, осуществляющим регулярные перевозки пассажиров и багажа автомобильным транспортом общего поль</w:t>
      </w:r>
      <w:r>
        <w:rPr>
          <w:sz w:val="28"/>
          <w:szCs w:val="28"/>
        </w:rPr>
        <w:t>зования в пригородном сообщении</w:t>
      </w:r>
      <w:r w:rsidRPr="0082714A">
        <w:rPr>
          <w:sz w:val="28"/>
          <w:szCs w:val="28"/>
        </w:rPr>
        <w:t>, на компенсацию выпадающих доходов от перевозки пассажиров и багажа</w:t>
      </w:r>
      <w:r>
        <w:rPr>
          <w:sz w:val="28"/>
          <w:szCs w:val="28"/>
        </w:rPr>
        <w:t>.</w:t>
      </w:r>
    </w:p>
    <w:p w:rsidR="00637F31" w:rsidRPr="00637F31" w:rsidRDefault="00637F31" w:rsidP="00637F31">
      <w:pPr>
        <w:ind w:firstLine="709"/>
        <w:jc w:val="both"/>
        <w:rPr>
          <w:sz w:val="28"/>
          <w:szCs w:val="28"/>
        </w:rPr>
      </w:pPr>
      <w:r w:rsidRPr="00637F31">
        <w:rPr>
          <w:sz w:val="28"/>
          <w:szCs w:val="28"/>
        </w:rPr>
        <w:t xml:space="preserve">в рамках подпрограммы «Развитие малого и среднего предпринимательства </w:t>
      </w:r>
      <w:proofErr w:type="gramStart"/>
      <w:r w:rsidRPr="00637F31">
        <w:rPr>
          <w:sz w:val="28"/>
          <w:szCs w:val="28"/>
        </w:rPr>
        <w:t>в</w:t>
      </w:r>
      <w:proofErr w:type="gramEnd"/>
      <w:r w:rsidRPr="00637F31">
        <w:rPr>
          <w:sz w:val="28"/>
          <w:szCs w:val="28"/>
        </w:rPr>
        <w:t xml:space="preserve"> </w:t>
      </w:r>
      <w:proofErr w:type="gramStart"/>
      <w:r w:rsidRPr="00637F31">
        <w:rPr>
          <w:sz w:val="28"/>
          <w:szCs w:val="28"/>
        </w:rPr>
        <w:t>Шимском</w:t>
      </w:r>
      <w:proofErr w:type="gramEnd"/>
      <w:r w:rsidRPr="00637F31">
        <w:rPr>
          <w:sz w:val="28"/>
          <w:szCs w:val="28"/>
        </w:rPr>
        <w:t xml:space="preserve"> муниципальном районе» муниципальной программы «Обеспечение экономического развития </w:t>
      </w:r>
      <w:proofErr w:type="spellStart"/>
      <w:r w:rsidRPr="00637F31">
        <w:rPr>
          <w:sz w:val="28"/>
          <w:szCs w:val="28"/>
        </w:rPr>
        <w:t>Шимского</w:t>
      </w:r>
      <w:proofErr w:type="spellEnd"/>
      <w:r w:rsidRPr="00637F31">
        <w:rPr>
          <w:sz w:val="28"/>
          <w:szCs w:val="28"/>
        </w:rPr>
        <w:t xml:space="preserve"> муниципального района на 2014-2016 годы»:</w:t>
      </w:r>
    </w:p>
    <w:p w:rsidR="00637F31" w:rsidRDefault="00637F31" w:rsidP="00637F31">
      <w:pPr>
        <w:ind w:firstLine="709"/>
        <w:jc w:val="both"/>
        <w:rPr>
          <w:sz w:val="28"/>
          <w:szCs w:val="28"/>
        </w:rPr>
      </w:pPr>
      <w:r w:rsidRPr="00637F31">
        <w:rPr>
          <w:sz w:val="28"/>
          <w:szCs w:val="28"/>
        </w:rPr>
        <w:t>субъектам малого  и среднего предпринимательства на компенсацию части затрат, связанных с приобретением основных сре</w:t>
      </w:r>
      <w:proofErr w:type="gramStart"/>
      <w:r w:rsidRPr="00637F31">
        <w:rPr>
          <w:sz w:val="28"/>
          <w:szCs w:val="28"/>
        </w:rPr>
        <w:t>дств в ц</w:t>
      </w:r>
      <w:proofErr w:type="gramEnd"/>
      <w:r w:rsidRPr="00637F31">
        <w:rPr>
          <w:sz w:val="28"/>
          <w:szCs w:val="28"/>
        </w:rPr>
        <w:t>елях создания и (или) развития, и (или)</w:t>
      </w:r>
      <w:r>
        <w:rPr>
          <w:sz w:val="28"/>
          <w:szCs w:val="28"/>
        </w:rPr>
        <w:t xml:space="preserve"> </w:t>
      </w:r>
      <w:r w:rsidRPr="00637F31">
        <w:rPr>
          <w:sz w:val="28"/>
          <w:szCs w:val="28"/>
        </w:rPr>
        <w:t>модернизации производства товаров (работ, услуг).</w:t>
      </w:r>
    </w:p>
    <w:p w:rsidR="00805478" w:rsidRPr="0082714A" w:rsidRDefault="00805478" w:rsidP="00637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2714A">
        <w:rPr>
          <w:sz w:val="28"/>
          <w:szCs w:val="28"/>
        </w:rPr>
        <w:t>. Утвердить распределение межбюджетных трансфертов бюджетам поселений на 201</w:t>
      </w:r>
      <w:r w:rsidR="00EF341B">
        <w:rPr>
          <w:sz w:val="28"/>
          <w:szCs w:val="28"/>
        </w:rPr>
        <w:t>5</w:t>
      </w:r>
      <w:r w:rsidRPr="0082714A">
        <w:rPr>
          <w:sz w:val="28"/>
          <w:szCs w:val="28"/>
        </w:rPr>
        <w:t xml:space="preserve"> год и на плановый период 201</w:t>
      </w:r>
      <w:r w:rsidR="00EF341B">
        <w:rPr>
          <w:sz w:val="28"/>
          <w:szCs w:val="28"/>
        </w:rPr>
        <w:t>6</w:t>
      </w:r>
      <w:r w:rsidRPr="0082714A">
        <w:rPr>
          <w:sz w:val="28"/>
          <w:szCs w:val="28"/>
        </w:rPr>
        <w:t xml:space="preserve"> и 201</w:t>
      </w:r>
      <w:r w:rsidR="00EF341B">
        <w:rPr>
          <w:sz w:val="28"/>
          <w:szCs w:val="28"/>
        </w:rPr>
        <w:t>7</w:t>
      </w:r>
      <w:r w:rsidRPr="0082714A">
        <w:rPr>
          <w:sz w:val="28"/>
          <w:szCs w:val="28"/>
        </w:rPr>
        <w:t xml:space="preserve"> годов согласно приложению 1</w:t>
      </w:r>
      <w:r w:rsidR="0065430E">
        <w:rPr>
          <w:sz w:val="28"/>
          <w:szCs w:val="28"/>
        </w:rPr>
        <w:t>1</w:t>
      </w:r>
      <w:r w:rsidRPr="0082714A">
        <w:rPr>
          <w:sz w:val="28"/>
          <w:szCs w:val="28"/>
        </w:rPr>
        <w:t xml:space="preserve"> к настоящему решению.  </w:t>
      </w:r>
    </w:p>
    <w:p w:rsidR="00805478" w:rsidRPr="000B54B4" w:rsidRDefault="00805478" w:rsidP="00E0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A7022">
        <w:rPr>
          <w:spacing w:val="-2"/>
          <w:sz w:val="28"/>
          <w:szCs w:val="28"/>
        </w:rPr>
        <w:t xml:space="preserve">Принять к </w:t>
      </w:r>
      <w:r>
        <w:rPr>
          <w:spacing w:val="-2"/>
          <w:sz w:val="28"/>
          <w:szCs w:val="28"/>
        </w:rPr>
        <w:t xml:space="preserve">сведению, что </w:t>
      </w:r>
      <w:proofErr w:type="gramStart"/>
      <w:r>
        <w:rPr>
          <w:spacing w:val="-2"/>
          <w:sz w:val="28"/>
          <w:szCs w:val="28"/>
        </w:rPr>
        <w:t>согласно статьи</w:t>
      </w:r>
      <w:proofErr w:type="gramEnd"/>
      <w:r>
        <w:rPr>
          <w:spacing w:val="-2"/>
          <w:sz w:val="28"/>
          <w:szCs w:val="28"/>
        </w:rPr>
        <w:t xml:space="preserve"> </w:t>
      </w:r>
      <w:r w:rsidRPr="008021A6">
        <w:rPr>
          <w:spacing w:val="-2"/>
          <w:sz w:val="28"/>
          <w:szCs w:val="28"/>
        </w:rPr>
        <w:t xml:space="preserve">20 </w:t>
      </w:r>
      <w:r w:rsidR="00D56DE8">
        <w:rPr>
          <w:sz w:val="28"/>
          <w:szCs w:val="28"/>
        </w:rPr>
        <w:t>проекта</w:t>
      </w:r>
      <w:r w:rsidR="00D56DE8" w:rsidRPr="008021A6">
        <w:rPr>
          <w:spacing w:val="-2"/>
          <w:sz w:val="28"/>
          <w:szCs w:val="28"/>
        </w:rPr>
        <w:t xml:space="preserve"> </w:t>
      </w:r>
      <w:r w:rsidRPr="008021A6">
        <w:rPr>
          <w:spacing w:val="-2"/>
          <w:sz w:val="28"/>
          <w:szCs w:val="28"/>
        </w:rPr>
        <w:t>областного</w:t>
      </w:r>
      <w:r w:rsidRPr="00FA7022">
        <w:rPr>
          <w:spacing w:val="-2"/>
          <w:sz w:val="28"/>
          <w:szCs w:val="28"/>
        </w:rPr>
        <w:t xml:space="preserve"> зако</w:t>
      </w:r>
      <w:r>
        <w:rPr>
          <w:spacing w:val="-2"/>
          <w:sz w:val="28"/>
          <w:szCs w:val="28"/>
        </w:rPr>
        <w:t>на «Об областном бюджете на 201</w:t>
      </w:r>
      <w:r w:rsidR="00EF341B">
        <w:rPr>
          <w:spacing w:val="-2"/>
          <w:sz w:val="28"/>
          <w:szCs w:val="28"/>
        </w:rPr>
        <w:t>5</w:t>
      </w:r>
      <w:r w:rsidRPr="00FA7022">
        <w:rPr>
          <w:spacing w:val="-2"/>
          <w:sz w:val="28"/>
          <w:szCs w:val="28"/>
        </w:rPr>
        <w:t xml:space="preserve"> год и на плановый период 201</w:t>
      </w:r>
      <w:r w:rsidR="00EF341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и 201</w:t>
      </w:r>
      <w:r w:rsidR="00EF341B">
        <w:rPr>
          <w:spacing w:val="-2"/>
          <w:sz w:val="28"/>
          <w:szCs w:val="28"/>
        </w:rPr>
        <w:t>7</w:t>
      </w:r>
      <w:r w:rsidRPr="00FA7022">
        <w:rPr>
          <w:spacing w:val="-2"/>
          <w:sz w:val="28"/>
          <w:szCs w:val="28"/>
        </w:rPr>
        <w:t xml:space="preserve"> годо</w:t>
      </w:r>
      <w:r>
        <w:rPr>
          <w:spacing w:val="-2"/>
          <w:sz w:val="28"/>
          <w:szCs w:val="28"/>
        </w:rPr>
        <w:t>в» утверждена нормативная штатная численность работников органов местного самоуправления муниципальных районов, учитываемая при расчете субвенций на передаваемые отдельные государственные полномочия.</w:t>
      </w:r>
    </w:p>
    <w:p w:rsidR="00805478" w:rsidRPr="00FA7022" w:rsidRDefault="00805478" w:rsidP="00E01075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  <w:r w:rsidRPr="0089492A">
        <w:rPr>
          <w:sz w:val="28"/>
          <w:szCs w:val="28"/>
        </w:rPr>
        <w:t>2</w:t>
      </w:r>
      <w:r w:rsidR="006D6B9F">
        <w:rPr>
          <w:sz w:val="28"/>
          <w:szCs w:val="28"/>
        </w:rPr>
        <w:t>2</w:t>
      </w:r>
      <w:r>
        <w:rPr>
          <w:b/>
          <w:bCs/>
        </w:rPr>
        <w:t xml:space="preserve">. </w:t>
      </w:r>
      <w:proofErr w:type="gramStart"/>
      <w:r w:rsidRPr="00FA7022">
        <w:rPr>
          <w:spacing w:val="-2"/>
          <w:sz w:val="28"/>
          <w:szCs w:val="28"/>
        </w:rPr>
        <w:t xml:space="preserve">Принять к </w:t>
      </w:r>
      <w:r>
        <w:rPr>
          <w:spacing w:val="-2"/>
          <w:sz w:val="28"/>
          <w:szCs w:val="28"/>
        </w:rPr>
        <w:t>сведению, что согласно статьи 21</w:t>
      </w:r>
      <w:r w:rsidR="004C36B6">
        <w:rPr>
          <w:spacing w:val="-2"/>
          <w:sz w:val="28"/>
          <w:szCs w:val="28"/>
        </w:rPr>
        <w:t xml:space="preserve"> </w:t>
      </w:r>
      <w:r w:rsidRPr="00FA7022">
        <w:rPr>
          <w:spacing w:val="-2"/>
          <w:sz w:val="28"/>
          <w:szCs w:val="28"/>
        </w:rPr>
        <w:t>областного зако</w:t>
      </w:r>
      <w:r>
        <w:rPr>
          <w:spacing w:val="-2"/>
          <w:sz w:val="28"/>
          <w:szCs w:val="28"/>
        </w:rPr>
        <w:t>на «Об областном бюджете на 201</w:t>
      </w:r>
      <w:r w:rsidR="006D6B9F">
        <w:rPr>
          <w:spacing w:val="-2"/>
          <w:sz w:val="28"/>
          <w:szCs w:val="28"/>
        </w:rPr>
        <w:t>5</w:t>
      </w:r>
      <w:r w:rsidRPr="00FA7022">
        <w:rPr>
          <w:spacing w:val="-2"/>
          <w:sz w:val="28"/>
          <w:szCs w:val="28"/>
        </w:rPr>
        <w:t xml:space="preserve"> год и на плановый период 201</w:t>
      </w:r>
      <w:r w:rsidR="006D6B9F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и 201</w:t>
      </w:r>
      <w:r w:rsidR="006D6B9F">
        <w:rPr>
          <w:spacing w:val="-2"/>
          <w:sz w:val="28"/>
          <w:szCs w:val="28"/>
        </w:rPr>
        <w:t>7</w:t>
      </w:r>
      <w:r w:rsidRPr="00FA7022">
        <w:rPr>
          <w:spacing w:val="-2"/>
          <w:sz w:val="28"/>
          <w:szCs w:val="28"/>
        </w:rPr>
        <w:t xml:space="preserve"> годо</w:t>
      </w:r>
      <w:r>
        <w:rPr>
          <w:spacing w:val="-2"/>
          <w:sz w:val="28"/>
          <w:szCs w:val="28"/>
        </w:rPr>
        <w:t>в» утвержден  расчет нормативных</w:t>
      </w:r>
      <w:r w:rsidRPr="00FA7022">
        <w:rPr>
          <w:spacing w:val="-2"/>
          <w:sz w:val="28"/>
          <w:szCs w:val="28"/>
        </w:rPr>
        <w:t xml:space="preserve"> расходов на финансирование жилищно-коммунального хозяйства области, </w:t>
      </w:r>
      <w:r>
        <w:rPr>
          <w:spacing w:val="-2"/>
          <w:sz w:val="28"/>
          <w:szCs w:val="28"/>
        </w:rPr>
        <w:t xml:space="preserve">учитываемый при формировании </w:t>
      </w:r>
      <w:r>
        <w:rPr>
          <w:spacing w:val="-2"/>
          <w:sz w:val="28"/>
          <w:szCs w:val="28"/>
        </w:rPr>
        <w:lastRenderedPageBreak/>
        <w:t>показателей межбюджетных отношений с бюджетами муниципальных районов и поселений на 201</w:t>
      </w:r>
      <w:r w:rsidR="0092726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год и на плановый период 201</w:t>
      </w:r>
      <w:r w:rsidR="00927264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и 201</w:t>
      </w:r>
      <w:r w:rsidR="00927264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годов.</w:t>
      </w:r>
      <w:proofErr w:type="gramEnd"/>
    </w:p>
    <w:p w:rsidR="00805478" w:rsidRDefault="00805478" w:rsidP="00E010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 нормативные расходы на организацию благоустройства территории поселений (включая озеленение территории, установку указателей с наименованиями улиц и номерами домов, размещение и содержание малых архитектурных форм) организацию сбора и вывоза бытовых отходов  и мусора,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организацию ритуальных услуг и содержание мест захоронения на</w:t>
      </w:r>
      <w:proofErr w:type="gramEnd"/>
      <w:r>
        <w:rPr>
          <w:sz w:val="28"/>
          <w:szCs w:val="28"/>
        </w:rPr>
        <w:t xml:space="preserve"> 201</w:t>
      </w:r>
      <w:r w:rsidR="00D56DE8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56DE8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805478" w:rsidRDefault="00805478" w:rsidP="00E01075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B9F">
        <w:rPr>
          <w:sz w:val="28"/>
          <w:szCs w:val="28"/>
        </w:rPr>
        <w:t>3</w:t>
      </w:r>
      <w:r w:rsidRPr="00B16507">
        <w:rPr>
          <w:spacing w:val="-4"/>
          <w:sz w:val="28"/>
          <w:szCs w:val="28"/>
        </w:rPr>
        <w:t>.</w:t>
      </w:r>
      <w:r w:rsidRPr="00B16507">
        <w:rPr>
          <w:sz w:val="28"/>
          <w:szCs w:val="28"/>
        </w:rPr>
        <w:t xml:space="preserve"> Принять к </w:t>
      </w:r>
      <w:r>
        <w:rPr>
          <w:sz w:val="28"/>
          <w:szCs w:val="28"/>
        </w:rPr>
        <w:t xml:space="preserve">сведению, что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22</w:t>
      </w:r>
      <w:r w:rsidRPr="00B16507">
        <w:rPr>
          <w:sz w:val="28"/>
          <w:szCs w:val="28"/>
        </w:rPr>
        <w:t xml:space="preserve"> </w:t>
      </w:r>
      <w:r w:rsidR="00D56DE8">
        <w:rPr>
          <w:sz w:val="28"/>
          <w:szCs w:val="28"/>
        </w:rPr>
        <w:t>проекта</w:t>
      </w:r>
      <w:r w:rsidR="00D56DE8" w:rsidRPr="00B16507">
        <w:rPr>
          <w:sz w:val="28"/>
          <w:szCs w:val="28"/>
        </w:rPr>
        <w:t xml:space="preserve"> </w:t>
      </w:r>
      <w:r w:rsidRPr="00B16507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«</w:t>
      </w:r>
      <w:r w:rsidRPr="00B16507">
        <w:rPr>
          <w:sz w:val="28"/>
          <w:szCs w:val="28"/>
        </w:rPr>
        <w:t>Об областном бюджете н</w:t>
      </w:r>
      <w:r>
        <w:rPr>
          <w:sz w:val="28"/>
          <w:szCs w:val="28"/>
        </w:rPr>
        <w:t>а 201</w:t>
      </w:r>
      <w:r w:rsidR="006D6B9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 w:rsidRPr="00B16507"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Pr="00B16507">
        <w:rPr>
          <w:sz w:val="28"/>
          <w:szCs w:val="28"/>
        </w:rPr>
        <w:t xml:space="preserve"> годов» утверждены областные нормативы финанс</w:t>
      </w:r>
      <w:r>
        <w:rPr>
          <w:sz w:val="28"/>
          <w:szCs w:val="28"/>
        </w:rPr>
        <w:t>ового обеспечения образовательной деятельности организаций, подведомственных органам управления образованием</w:t>
      </w:r>
      <w:r w:rsidRPr="00B16507">
        <w:rPr>
          <w:sz w:val="28"/>
          <w:szCs w:val="28"/>
        </w:rPr>
        <w:t xml:space="preserve">, учитываемые при формировании показателей областного бюджета, показателей межбюджетных отношений с бюджетами муниципальных районов. </w:t>
      </w:r>
    </w:p>
    <w:p w:rsidR="00805478" w:rsidRPr="00B16507" w:rsidRDefault="00805478" w:rsidP="00ED6FA3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B9F">
        <w:rPr>
          <w:sz w:val="28"/>
          <w:szCs w:val="28"/>
        </w:rPr>
        <w:t>4</w:t>
      </w:r>
      <w:r>
        <w:rPr>
          <w:sz w:val="28"/>
          <w:szCs w:val="28"/>
        </w:rPr>
        <w:t xml:space="preserve">. Принять к сведению, что 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23 </w:t>
      </w:r>
      <w:r w:rsidR="00D56DE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областного закона «</w:t>
      </w:r>
      <w:r w:rsidRPr="00B16507">
        <w:rPr>
          <w:sz w:val="28"/>
          <w:szCs w:val="28"/>
        </w:rPr>
        <w:t>Об областном бюджете н</w:t>
      </w:r>
      <w:r>
        <w:rPr>
          <w:sz w:val="28"/>
          <w:szCs w:val="28"/>
        </w:rPr>
        <w:t>а 201</w:t>
      </w:r>
      <w:r w:rsidR="006D6B9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 w:rsidRPr="00B16507"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Pr="00B16507">
        <w:rPr>
          <w:sz w:val="28"/>
          <w:szCs w:val="28"/>
        </w:rPr>
        <w:t xml:space="preserve"> годов» утверждены областные нормативы финанс</w:t>
      </w:r>
      <w:r>
        <w:rPr>
          <w:sz w:val="28"/>
          <w:szCs w:val="28"/>
        </w:rPr>
        <w:t xml:space="preserve">ового обеспечения образовательной деятельности организаций, подведомственных органам управления физической культурой и спортом, </w:t>
      </w:r>
      <w:r w:rsidRPr="00B16507">
        <w:rPr>
          <w:sz w:val="28"/>
          <w:szCs w:val="28"/>
        </w:rPr>
        <w:t>учитываемые при формировании показателей областного бюджета</w:t>
      </w:r>
      <w:r>
        <w:rPr>
          <w:sz w:val="28"/>
          <w:szCs w:val="28"/>
        </w:rPr>
        <w:t>.</w:t>
      </w:r>
    </w:p>
    <w:p w:rsidR="00805478" w:rsidRPr="00DA044C" w:rsidRDefault="00805478" w:rsidP="00E01075">
      <w:pPr>
        <w:pStyle w:val="23"/>
        <w:spacing w:before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DA044C">
        <w:rPr>
          <w:sz w:val="28"/>
          <w:szCs w:val="28"/>
        </w:rPr>
        <w:t>2</w:t>
      </w:r>
      <w:r w:rsidR="006D6B9F">
        <w:rPr>
          <w:sz w:val="28"/>
          <w:szCs w:val="28"/>
        </w:rPr>
        <w:t>5</w:t>
      </w:r>
      <w:r w:rsidRPr="00DA044C">
        <w:rPr>
          <w:sz w:val="28"/>
          <w:szCs w:val="28"/>
        </w:rPr>
        <w:t xml:space="preserve">. </w:t>
      </w:r>
      <w:proofErr w:type="gramStart"/>
      <w:r w:rsidRPr="00DA044C">
        <w:rPr>
          <w:sz w:val="28"/>
          <w:szCs w:val="28"/>
        </w:rPr>
        <w:t>Принять к сведению, что согласно статьи 24</w:t>
      </w:r>
      <w:r w:rsidR="00D56DE8" w:rsidRPr="00D56DE8">
        <w:rPr>
          <w:sz w:val="28"/>
          <w:szCs w:val="28"/>
        </w:rPr>
        <w:t xml:space="preserve"> </w:t>
      </w:r>
      <w:r w:rsidR="00D56DE8">
        <w:rPr>
          <w:sz w:val="28"/>
          <w:szCs w:val="28"/>
        </w:rPr>
        <w:t>проекта</w:t>
      </w:r>
      <w:r w:rsidRPr="00DA044C">
        <w:rPr>
          <w:sz w:val="28"/>
          <w:szCs w:val="28"/>
        </w:rPr>
        <w:t xml:space="preserve"> областного закона «Об областном бюджете на 201</w:t>
      </w:r>
      <w:r w:rsidR="006D6B9F">
        <w:rPr>
          <w:sz w:val="28"/>
          <w:szCs w:val="28"/>
        </w:rPr>
        <w:t>5</w:t>
      </w:r>
      <w:r w:rsidRPr="00DA044C"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 w:rsidRPr="00DA044C"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Pr="00DA044C">
        <w:rPr>
          <w:sz w:val="28"/>
          <w:szCs w:val="28"/>
        </w:rPr>
        <w:t xml:space="preserve"> годов» утверждены областные 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учитываемые при формировании показателей межбюджетных отношений с бюджетами муниципальных</w:t>
      </w:r>
      <w:proofErr w:type="gramEnd"/>
      <w:r w:rsidRPr="00DA044C">
        <w:rPr>
          <w:sz w:val="28"/>
          <w:szCs w:val="28"/>
        </w:rPr>
        <w:t xml:space="preserve"> районов на 201</w:t>
      </w:r>
      <w:r w:rsidR="006D6B9F">
        <w:rPr>
          <w:sz w:val="28"/>
          <w:szCs w:val="28"/>
        </w:rPr>
        <w:t>5</w:t>
      </w:r>
      <w:r w:rsidRPr="00DA044C"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 w:rsidRPr="00DA044C"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Pr="00DA044C">
        <w:rPr>
          <w:sz w:val="28"/>
          <w:szCs w:val="28"/>
        </w:rPr>
        <w:t xml:space="preserve"> годов.</w:t>
      </w:r>
    </w:p>
    <w:p w:rsidR="00805478" w:rsidRDefault="00805478" w:rsidP="00DA044C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r w:rsidRPr="00DA044C">
        <w:rPr>
          <w:sz w:val="28"/>
          <w:szCs w:val="28"/>
        </w:rPr>
        <w:t>2</w:t>
      </w:r>
      <w:r w:rsidR="006D6B9F">
        <w:rPr>
          <w:sz w:val="28"/>
          <w:szCs w:val="28"/>
        </w:rPr>
        <w:t>6</w:t>
      </w:r>
      <w:r w:rsidRPr="00DA044C">
        <w:rPr>
          <w:sz w:val="28"/>
          <w:szCs w:val="28"/>
        </w:rPr>
        <w:t xml:space="preserve">. </w:t>
      </w:r>
      <w:proofErr w:type="gramStart"/>
      <w:r w:rsidRPr="00DA044C">
        <w:rPr>
          <w:sz w:val="28"/>
          <w:szCs w:val="28"/>
        </w:rPr>
        <w:t>Принять к сведению, что согласно статьи 25</w:t>
      </w:r>
      <w:r w:rsidR="00D56DE8" w:rsidRPr="00D56DE8">
        <w:rPr>
          <w:sz w:val="28"/>
          <w:szCs w:val="28"/>
        </w:rPr>
        <w:t xml:space="preserve"> </w:t>
      </w:r>
      <w:r w:rsidR="00D56DE8">
        <w:rPr>
          <w:sz w:val="28"/>
          <w:szCs w:val="28"/>
        </w:rPr>
        <w:t>проекта</w:t>
      </w:r>
      <w:r w:rsidRPr="00DA044C">
        <w:rPr>
          <w:sz w:val="28"/>
          <w:szCs w:val="28"/>
        </w:rPr>
        <w:t xml:space="preserve"> областного закона «Об областном бюджете на 201</w:t>
      </w:r>
      <w:r w:rsidR="006D6B9F">
        <w:rPr>
          <w:sz w:val="28"/>
          <w:szCs w:val="28"/>
        </w:rPr>
        <w:t>5</w:t>
      </w:r>
      <w:r w:rsidRPr="00DA044C"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 w:rsidRPr="00DA044C"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Pr="00DA044C">
        <w:rPr>
          <w:sz w:val="28"/>
          <w:szCs w:val="28"/>
        </w:rPr>
        <w:t xml:space="preserve"> годов» определен средний размер родительской платы за присмотр и уход за детьми в государственных областных и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</w:t>
      </w:r>
      <w:proofErr w:type="gramEnd"/>
      <w:r w:rsidRPr="00DA044C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.</w:t>
      </w:r>
    </w:p>
    <w:p w:rsidR="00805478" w:rsidRPr="004F7E40" w:rsidRDefault="00805478" w:rsidP="00DA044C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r w:rsidRPr="00663B41">
        <w:rPr>
          <w:sz w:val="28"/>
          <w:szCs w:val="28"/>
        </w:rPr>
        <w:t>2</w:t>
      </w:r>
      <w:r w:rsidR="006D6B9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663B41">
        <w:rPr>
          <w:sz w:val="28"/>
          <w:szCs w:val="28"/>
        </w:rPr>
        <w:t>Принять к</w:t>
      </w:r>
      <w:r>
        <w:rPr>
          <w:sz w:val="28"/>
          <w:szCs w:val="28"/>
        </w:rPr>
        <w:t xml:space="preserve"> сведению, что согласно статьи 26</w:t>
      </w:r>
      <w:r w:rsidR="00D56DE8" w:rsidRPr="00D56DE8">
        <w:rPr>
          <w:sz w:val="28"/>
          <w:szCs w:val="28"/>
        </w:rPr>
        <w:t xml:space="preserve"> </w:t>
      </w:r>
      <w:r w:rsidR="00D56DE8">
        <w:rPr>
          <w:sz w:val="28"/>
          <w:szCs w:val="28"/>
        </w:rPr>
        <w:t>проекта</w:t>
      </w:r>
      <w:r w:rsidRPr="00663B4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«</w:t>
      </w:r>
      <w:r w:rsidRPr="00663B41">
        <w:rPr>
          <w:sz w:val="28"/>
          <w:szCs w:val="28"/>
        </w:rPr>
        <w:t>Об областном бюджете на 201</w:t>
      </w:r>
      <w:r w:rsidR="006D6B9F">
        <w:rPr>
          <w:sz w:val="28"/>
          <w:szCs w:val="28"/>
        </w:rPr>
        <w:t>5</w:t>
      </w:r>
      <w:r w:rsidRPr="00663B41"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Pr="00663B41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установлен</w:t>
      </w:r>
      <w:r w:rsidRPr="0066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единовременной выплаты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</w:t>
      </w:r>
      <w:r>
        <w:rPr>
          <w:sz w:val="28"/>
          <w:szCs w:val="28"/>
        </w:rPr>
        <w:lastRenderedPageBreak/>
        <w:t xml:space="preserve">на территории Новгородской области, предоставляемой в случаях указанных в статье </w:t>
      </w:r>
      <w:r w:rsidRPr="0028597D">
        <w:rPr>
          <w:sz w:val="28"/>
          <w:szCs w:val="28"/>
        </w:rPr>
        <w:t>11</w:t>
      </w:r>
      <w:r w:rsidRPr="0028597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областного</w:t>
      </w:r>
      <w:proofErr w:type="gramEnd"/>
      <w:r>
        <w:rPr>
          <w:sz w:val="28"/>
          <w:szCs w:val="28"/>
        </w:rPr>
        <w:t xml:space="preserve"> закона от 06.05.2005 № 468-ОЗ «О мерах по социальной  поддержке детей-сирот и детей, оставшихся без попечения родителей, а также лиц из числа детей-сирот и детей, оставшихся без попечения родителей»:     </w:t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>
        <w:rPr>
          <w:sz w:val="28"/>
          <w:szCs w:val="28"/>
        </w:rPr>
        <w:t xml:space="preserve">      (тыс. </w:t>
      </w:r>
      <w:r w:rsidRPr="004F7E40">
        <w:rPr>
          <w:sz w:val="28"/>
          <w:szCs w:val="28"/>
        </w:rPr>
        <w:t>рублей)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1384"/>
        <w:gridCol w:w="1384"/>
        <w:gridCol w:w="1384"/>
      </w:tblGrid>
      <w:tr w:rsidR="00805478" w:rsidRPr="004F7E40">
        <w:tc>
          <w:tcPr>
            <w:tcW w:w="5310" w:type="dxa"/>
          </w:tcPr>
          <w:p w:rsidR="00805478" w:rsidRPr="004F7E40" w:rsidRDefault="00805478" w:rsidP="008700E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05478" w:rsidRPr="004F7E40" w:rsidRDefault="00805478" w:rsidP="006D6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5</w:t>
            </w:r>
            <w:r w:rsidRPr="004F7E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</w:tcPr>
          <w:p w:rsidR="00805478" w:rsidRPr="004F7E40" w:rsidRDefault="00805478" w:rsidP="006D6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6</w:t>
            </w:r>
            <w:r w:rsidRPr="004F7E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</w:tcPr>
          <w:p w:rsidR="00805478" w:rsidRPr="004F7E40" w:rsidRDefault="00805478" w:rsidP="006D6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7</w:t>
            </w:r>
            <w:r w:rsidRPr="004F7E40">
              <w:rPr>
                <w:sz w:val="28"/>
                <w:szCs w:val="28"/>
              </w:rPr>
              <w:t xml:space="preserve"> год</w:t>
            </w:r>
          </w:p>
        </w:tc>
      </w:tr>
      <w:tr w:rsidR="00805478" w:rsidRPr="004F7E40">
        <w:tc>
          <w:tcPr>
            <w:tcW w:w="5310" w:type="dxa"/>
          </w:tcPr>
          <w:p w:rsidR="00805478" w:rsidRPr="004F7E40" w:rsidRDefault="00805478" w:rsidP="008700E9">
            <w:pPr>
              <w:jc w:val="center"/>
            </w:pPr>
            <w:r w:rsidRPr="004F7E40">
              <w:t>1</w:t>
            </w:r>
          </w:p>
        </w:tc>
        <w:tc>
          <w:tcPr>
            <w:tcW w:w="1384" w:type="dxa"/>
          </w:tcPr>
          <w:p w:rsidR="00805478" w:rsidRPr="004F7E40" w:rsidRDefault="00805478" w:rsidP="008700E9">
            <w:pPr>
              <w:jc w:val="center"/>
            </w:pPr>
            <w:r w:rsidRPr="004F7E40">
              <w:t>2</w:t>
            </w:r>
          </w:p>
        </w:tc>
        <w:tc>
          <w:tcPr>
            <w:tcW w:w="1384" w:type="dxa"/>
          </w:tcPr>
          <w:p w:rsidR="00805478" w:rsidRPr="004F7E40" w:rsidRDefault="00805478" w:rsidP="008700E9">
            <w:pPr>
              <w:jc w:val="center"/>
            </w:pPr>
            <w:r w:rsidRPr="004F7E40">
              <w:t>3</w:t>
            </w:r>
          </w:p>
        </w:tc>
        <w:tc>
          <w:tcPr>
            <w:tcW w:w="1384" w:type="dxa"/>
          </w:tcPr>
          <w:p w:rsidR="00805478" w:rsidRPr="004F7E40" w:rsidRDefault="00805478" w:rsidP="008700E9">
            <w:pPr>
              <w:jc w:val="center"/>
            </w:pPr>
            <w:r w:rsidRPr="004F7E40">
              <w:t>4</w:t>
            </w:r>
          </w:p>
        </w:tc>
      </w:tr>
      <w:tr w:rsidR="006D6B9F" w:rsidRPr="004F7E40">
        <w:trPr>
          <w:trHeight w:val="465"/>
        </w:trPr>
        <w:tc>
          <w:tcPr>
            <w:tcW w:w="5310" w:type="dxa"/>
          </w:tcPr>
          <w:p w:rsidR="006D6B9F" w:rsidRPr="004F7E40" w:rsidRDefault="006D6B9F" w:rsidP="00870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F7E40">
              <w:rPr>
                <w:sz w:val="28"/>
                <w:szCs w:val="28"/>
              </w:rPr>
              <w:t xml:space="preserve">азмер </w:t>
            </w:r>
            <w:r>
              <w:rPr>
                <w:sz w:val="28"/>
                <w:szCs w:val="28"/>
              </w:rPr>
              <w:t>единовременной выплаты</w:t>
            </w:r>
          </w:p>
        </w:tc>
        <w:tc>
          <w:tcPr>
            <w:tcW w:w="1384" w:type="dxa"/>
          </w:tcPr>
          <w:p w:rsidR="006D6B9F" w:rsidRPr="003B1EE7" w:rsidRDefault="006D6B9F" w:rsidP="006D6B9F">
            <w:pPr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33,3</w:t>
            </w:r>
          </w:p>
        </w:tc>
        <w:tc>
          <w:tcPr>
            <w:tcW w:w="1384" w:type="dxa"/>
          </w:tcPr>
          <w:p w:rsidR="006D6B9F" w:rsidRPr="003B1EE7" w:rsidRDefault="006D6B9F" w:rsidP="006D6B9F">
            <w:pPr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33,3</w:t>
            </w:r>
          </w:p>
        </w:tc>
        <w:tc>
          <w:tcPr>
            <w:tcW w:w="1384" w:type="dxa"/>
          </w:tcPr>
          <w:p w:rsidR="006D6B9F" w:rsidRPr="003B1EE7" w:rsidRDefault="006D6B9F" w:rsidP="006D6B9F">
            <w:pPr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33,3</w:t>
            </w:r>
          </w:p>
        </w:tc>
      </w:tr>
    </w:tbl>
    <w:p w:rsidR="00805478" w:rsidRDefault="006D6B9F" w:rsidP="00CD5652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05478">
        <w:rPr>
          <w:sz w:val="28"/>
          <w:szCs w:val="28"/>
        </w:rPr>
        <w:t xml:space="preserve">. </w:t>
      </w:r>
      <w:proofErr w:type="gramStart"/>
      <w:r w:rsidR="00805478" w:rsidRPr="0033121C">
        <w:rPr>
          <w:sz w:val="28"/>
          <w:szCs w:val="28"/>
        </w:rPr>
        <w:t>Принять к сведению, что согласно статьи 2</w:t>
      </w:r>
      <w:r w:rsidR="00805478">
        <w:rPr>
          <w:sz w:val="28"/>
          <w:szCs w:val="28"/>
        </w:rPr>
        <w:t>7</w:t>
      </w:r>
      <w:r w:rsidR="00D56DE8" w:rsidRPr="00D56DE8">
        <w:rPr>
          <w:sz w:val="28"/>
          <w:szCs w:val="28"/>
        </w:rPr>
        <w:t xml:space="preserve"> </w:t>
      </w:r>
      <w:r w:rsidR="00D56DE8">
        <w:rPr>
          <w:sz w:val="28"/>
          <w:szCs w:val="28"/>
        </w:rPr>
        <w:t>проекта</w:t>
      </w:r>
      <w:r w:rsidR="00805478">
        <w:rPr>
          <w:sz w:val="28"/>
          <w:szCs w:val="28"/>
        </w:rPr>
        <w:t xml:space="preserve"> областного закона «</w:t>
      </w:r>
      <w:r w:rsidR="00805478" w:rsidRPr="0033121C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5</w:t>
      </w:r>
      <w:r w:rsidR="00805478" w:rsidRPr="0033121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="00805478" w:rsidRPr="0033121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805478" w:rsidRPr="0033121C">
        <w:rPr>
          <w:sz w:val="28"/>
          <w:szCs w:val="28"/>
        </w:rPr>
        <w:t xml:space="preserve"> годов»</w:t>
      </w:r>
      <w:r w:rsidR="00805478">
        <w:rPr>
          <w:sz w:val="28"/>
          <w:szCs w:val="28"/>
        </w:rPr>
        <w:t xml:space="preserve"> утверждены областные нормативы финансирования муниципальных организаций дополнительного образования детей, осуществляющих деятельность в области физической культуры и спорта, учитываемые при формировании показателей межбюджетных отношений с бюджетами муниципальных районов.</w:t>
      </w:r>
      <w:proofErr w:type="gramEnd"/>
    </w:p>
    <w:p w:rsidR="00D56DE8" w:rsidRDefault="006D6B9F" w:rsidP="00E01075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bookmarkStart w:id="0" w:name="_Toc164233586"/>
      <w:r>
        <w:rPr>
          <w:sz w:val="28"/>
          <w:szCs w:val="28"/>
        </w:rPr>
        <w:t>29</w:t>
      </w:r>
      <w:r w:rsidR="00805478" w:rsidRPr="0033121C">
        <w:rPr>
          <w:sz w:val="28"/>
          <w:szCs w:val="28"/>
        </w:rPr>
        <w:t xml:space="preserve">. Принять к сведению, что </w:t>
      </w:r>
      <w:proofErr w:type="gramStart"/>
      <w:r w:rsidR="00805478" w:rsidRPr="0033121C"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29</w:t>
      </w:r>
      <w:r w:rsidR="0079369B" w:rsidRPr="0079369B">
        <w:rPr>
          <w:sz w:val="28"/>
          <w:szCs w:val="28"/>
        </w:rPr>
        <w:t xml:space="preserve"> </w:t>
      </w:r>
      <w:r w:rsidR="0079369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805478">
        <w:rPr>
          <w:sz w:val="28"/>
          <w:szCs w:val="28"/>
        </w:rPr>
        <w:t>областного закона «</w:t>
      </w:r>
      <w:r w:rsidR="00805478" w:rsidRPr="0033121C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5</w:t>
      </w:r>
      <w:r w:rsidR="00805478" w:rsidRPr="0033121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="00805478" w:rsidRPr="0033121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D56DE8">
        <w:rPr>
          <w:sz w:val="28"/>
          <w:szCs w:val="28"/>
        </w:rPr>
        <w:t xml:space="preserve"> годов»:</w:t>
      </w:r>
    </w:p>
    <w:p w:rsidR="00805478" w:rsidRPr="0033121C" w:rsidRDefault="00D56DE8" w:rsidP="00E01075">
      <w:pPr>
        <w:pStyle w:val="23"/>
        <w:spacing w:before="12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805478" w:rsidRPr="0033121C">
        <w:rPr>
          <w:sz w:val="28"/>
          <w:szCs w:val="28"/>
        </w:rPr>
        <w:t>установлена  в 201</w:t>
      </w:r>
      <w:r w:rsidR="006D6B9F">
        <w:rPr>
          <w:sz w:val="28"/>
          <w:szCs w:val="28"/>
        </w:rPr>
        <w:t>5</w:t>
      </w:r>
      <w:r w:rsidR="00805478">
        <w:rPr>
          <w:sz w:val="28"/>
          <w:szCs w:val="28"/>
        </w:rPr>
        <w:t>-201</w:t>
      </w:r>
      <w:r w:rsidR="006D6B9F">
        <w:rPr>
          <w:sz w:val="28"/>
          <w:szCs w:val="28"/>
        </w:rPr>
        <w:t>7</w:t>
      </w:r>
      <w:r w:rsidR="00805478" w:rsidRPr="0033121C">
        <w:rPr>
          <w:sz w:val="28"/>
          <w:szCs w:val="28"/>
        </w:rPr>
        <w:t xml:space="preserve"> годах для компенсации расходов по приобретению топлива ветеранам труда и гражданам, приравненным к ним, ветеранам труда Новгородской области, реабилитированным лицам и лицам, признанным пострадавшими от политических репрессий, многодетным семьям, отдельным категориям граждан в соответствии с Федеральным законом от 24 ноября 1995 года № 181-ФЗ «О социальной защите инвалидов Российской Федерации», Федеральным законом от 12 января 1995 года</w:t>
      </w:r>
      <w:proofErr w:type="gramEnd"/>
      <w:r w:rsidR="00805478" w:rsidRPr="0033121C">
        <w:rPr>
          <w:sz w:val="28"/>
          <w:szCs w:val="28"/>
        </w:rPr>
        <w:t xml:space="preserve"> </w:t>
      </w:r>
      <w:r w:rsidR="00805478" w:rsidRPr="0033121C">
        <w:rPr>
          <w:sz w:val="28"/>
          <w:szCs w:val="28"/>
        </w:rPr>
        <w:br/>
        <w:t xml:space="preserve">№ </w:t>
      </w:r>
      <w:proofErr w:type="gramStart"/>
      <w:r w:rsidR="00805478" w:rsidRPr="0033121C">
        <w:rPr>
          <w:sz w:val="28"/>
          <w:szCs w:val="28"/>
        </w:rPr>
        <w:t xml:space="preserve">5-ФЗ «О ветеранах»,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805478" w:rsidRPr="0033121C">
        <w:rPr>
          <w:sz w:val="28"/>
          <w:szCs w:val="28"/>
        </w:rPr>
        <w:t>Теча</w:t>
      </w:r>
      <w:proofErr w:type="spellEnd"/>
      <w:r w:rsidR="00805478" w:rsidRPr="0033121C">
        <w:rPr>
          <w:sz w:val="28"/>
          <w:szCs w:val="28"/>
        </w:rPr>
        <w:t>» и Федеральным законом</w:t>
      </w:r>
      <w:proofErr w:type="gramEnd"/>
      <w:r w:rsidR="00805478" w:rsidRPr="0033121C">
        <w:rPr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</w:t>
      </w:r>
      <w:r>
        <w:rPr>
          <w:sz w:val="28"/>
          <w:szCs w:val="28"/>
        </w:rPr>
        <w:t xml:space="preserve">ком полигоне» </w:t>
      </w:r>
      <w:r w:rsidR="00805478">
        <w:rPr>
          <w:sz w:val="28"/>
          <w:szCs w:val="28"/>
        </w:rPr>
        <w:t>средняя</w:t>
      </w:r>
      <w:r w:rsidR="00805478" w:rsidRPr="0033121C">
        <w:rPr>
          <w:sz w:val="28"/>
          <w:szCs w:val="28"/>
        </w:rPr>
        <w:t xml:space="preserve"> по области стоимость 1 единицы топлива:</w:t>
      </w:r>
    </w:p>
    <w:p w:rsidR="00805478" w:rsidRPr="004F7E40" w:rsidRDefault="00805478" w:rsidP="006D6B9F">
      <w:pPr>
        <w:pStyle w:val="BodyTextIndent211"/>
        <w:tabs>
          <w:tab w:val="left" w:pos="1276"/>
        </w:tabs>
        <w:spacing w:line="240" w:lineRule="auto"/>
      </w:pPr>
      <w:r w:rsidRPr="004F7E40">
        <w:t xml:space="preserve">                                                                                                         (рублей)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1440"/>
        <w:gridCol w:w="1384"/>
        <w:gridCol w:w="1316"/>
      </w:tblGrid>
      <w:tr w:rsidR="00805478" w:rsidRPr="004F7E40">
        <w:tc>
          <w:tcPr>
            <w:tcW w:w="5328" w:type="dxa"/>
            <w:vAlign w:val="center"/>
          </w:tcPr>
          <w:p w:rsidR="00805478" w:rsidRPr="004F7E40" w:rsidRDefault="00805478" w:rsidP="00DB6960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05478" w:rsidRPr="004F7E40" w:rsidRDefault="00805478" w:rsidP="006D6B9F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5</w:t>
            </w:r>
            <w:r w:rsidRPr="004F7E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  <w:vAlign w:val="center"/>
          </w:tcPr>
          <w:p w:rsidR="00805478" w:rsidRPr="004F7E40" w:rsidRDefault="00805478" w:rsidP="006D6B9F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6</w:t>
            </w:r>
            <w:r w:rsidRPr="004F7E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805478" w:rsidRPr="004F7E40" w:rsidRDefault="00805478" w:rsidP="006D6B9F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7</w:t>
            </w:r>
            <w:r w:rsidRPr="004F7E40">
              <w:rPr>
                <w:sz w:val="28"/>
                <w:szCs w:val="28"/>
              </w:rPr>
              <w:t xml:space="preserve"> год</w:t>
            </w:r>
          </w:p>
        </w:tc>
      </w:tr>
      <w:tr w:rsidR="00805478" w:rsidRPr="004F7E40">
        <w:tc>
          <w:tcPr>
            <w:tcW w:w="5328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1</w:t>
            </w:r>
          </w:p>
        </w:tc>
        <w:tc>
          <w:tcPr>
            <w:tcW w:w="1440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2</w:t>
            </w:r>
          </w:p>
        </w:tc>
        <w:tc>
          <w:tcPr>
            <w:tcW w:w="1384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3</w:t>
            </w:r>
          </w:p>
        </w:tc>
        <w:tc>
          <w:tcPr>
            <w:tcW w:w="1316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4</w:t>
            </w:r>
          </w:p>
        </w:tc>
      </w:tr>
      <w:tr w:rsidR="006D6B9F" w:rsidRPr="004F7E40">
        <w:tc>
          <w:tcPr>
            <w:tcW w:w="5328" w:type="dxa"/>
            <w:vAlign w:val="center"/>
          </w:tcPr>
          <w:p w:rsidR="006D6B9F" w:rsidRPr="004F7E40" w:rsidRDefault="006D6B9F" w:rsidP="00DB6960">
            <w:pPr>
              <w:spacing w:before="80"/>
              <w:rPr>
                <w:sz w:val="28"/>
                <w:szCs w:val="28"/>
              </w:rPr>
            </w:pPr>
            <w:r w:rsidRPr="004F7E40">
              <w:rPr>
                <w:sz w:val="28"/>
                <w:szCs w:val="28"/>
              </w:rPr>
              <w:t>Стоимость 1 куб. метра дров</w:t>
            </w:r>
          </w:p>
        </w:tc>
        <w:tc>
          <w:tcPr>
            <w:tcW w:w="1440" w:type="dxa"/>
            <w:vAlign w:val="center"/>
          </w:tcPr>
          <w:p w:rsidR="006D6B9F" w:rsidRPr="003B1EE7" w:rsidRDefault="006D6B9F" w:rsidP="006D6B9F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386,0</w:t>
            </w:r>
          </w:p>
        </w:tc>
        <w:tc>
          <w:tcPr>
            <w:tcW w:w="1384" w:type="dxa"/>
            <w:vAlign w:val="center"/>
          </w:tcPr>
          <w:p w:rsidR="006D6B9F" w:rsidRPr="003B1EE7" w:rsidRDefault="006D6B9F" w:rsidP="006D6B9F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386,0</w:t>
            </w:r>
          </w:p>
        </w:tc>
        <w:tc>
          <w:tcPr>
            <w:tcW w:w="1316" w:type="dxa"/>
            <w:vAlign w:val="center"/>
          </w:tcPr>
          <w:p w:rsidR="006D6B9F" w:rsidRPr="003B1EE7" w:rsidRDefault="006D6B9F" w:rsidP="006D6B9F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386,0</w:t>
            </w:r>
          </w:p>
        </w:tc>
      </w:tr>
      <w:tr w:rsidR="006D6B9F" w:rsidRPr="004F7E40">
        <w:tc>
          <w:tcPr>
            <w:tcW w:w="5328" w:type="dxa"/>
            <w:vAlign w:val="center"/>
          </w:tcPr>
          <w:p w:rsidR="006D6B9F" w:rsidRPr="004F7E40" w:rsidRDefault="006D6B9F" w:rsidP="00DB6960">
            <w:pPr>
              <w:spacing w:before="80"/>
              <w:rPr>
                <w:sz w:val="28"/>
                <w:szCs w:val="28"/>
              </w:rPr>
            </w:pPr>
            <w:r w:rsidRPr="004F7E40">
              <w:rPr>
                <w:sz w:val="28"/>
                <w:szCs w:val="28"/>
              </w:rPr>
              <w:t>Стоимость 1 куб. метра дров с учетом транспортных расходов для доставки топлива</w:t>
            </w:r>
          </w:p>
        </w:tc>
        <w:tc>
          <w:tcPr>
            <w:tcW w:w="1440" w:type="dxa"/>
            <w:vAlign w:val="center"/>
          </w:tcPr>
          <w:p w:rsidR="006D6B9F" w:rsidRPr="003B1EE7" w:rsidRDefault="006D6B9F" w:rsidP="006D6B9F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528,0</w:t>
            </w:r>
          </w:p>
        </w:tc>
        <w:tc>
          <w:tcPr>
            <w:tcW w:w="1384" w:type="dxa"/>
            <w:vAlign w:val="center"/>
          </w:tcPr>
          <w:p w:rsidR="006D6B9F" w:rsidRPr="003B1EE7" w:rsidRDefault="006D6B9F" w:rsidP="006D6B9F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528,0</w:t>
            </w:r>
          </w:p>
        </w:tc>
        <w:tc>
          <w:tcPr>
            <w:tcW w:w="1316" w:type="dxa"/>
            <w:vAlign w:val="center"/>
          </w:tcPr>
          <w:p w:rsidR="006D6B9F" w:rsidRPr="003B1EE7" w:rsidRDefault="006D6B9F" w:rsidP="006D6B9F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528,0</w:t>
            </w:r>
          </w:p>
        </w:tc>
      </w:tr>
      <w:tr w:rsidR="006D6B9F" w:rsidRPr="004F7E40">
        <w:tc>
          <w:tcPr>
            <w:tcW w:w="5328" w:type="dxa"/>
          </w:tcPr>
          <w:p w:rsidR="006D6B9F" w:rsidRPr="004F7E40" w:rsidRDefault="006D6B9F" w:rsidP="00DB6960">
            <w:pPr>
              <w:pStyle w:val="BodyTextIndent211"/>
              <w:tabs>
                <w:tab w:val="left" w:pos="1276"/>
              </w:tabs>
              <w:spacing w:before="120" w:line="240" w:lineRule="auto"/>
              <w:ind w:firstLine="0"/>
              <w:jc w:val="left"/>
            </w:pPr>
            <w:r w:rsidRPr="004F7E40">
              <w:lastRenderedPageBreak/>
              <w:t>Стоимость 1 килограмма сжиженного газа</w:t>
            </w:r>
          </w:p>
        </w:tc>
        <w:tc>
          <w:tcPr>
            <w:tcW w:w="1440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34,67</w:t>
            </w:r>
          </w:p>
        </w:tc>
        <w:tc>
          <w:tcPr>
            <w:tcW w:w="1384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35,54</w:t>
            </w:r>
          </w:p>
        </w:tc>
        <w:tc>
          <w:tcPr>
            <w:tcW w:w="1316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36,34</w:t>
            </w:r>
          </w:p>
        </w:tc>
      </w:tr>
      <w:tr w:rsidR="006D6B9F" w:rsidRPr="004F7E40">
        <w:tc>
          <w:tcPr>
            <w:tcW w:w="5328" w:type="dxa"/>
          </w:tcPr>
          <w:p w:rsidR="006D6B9F" w:rsidRPr="004F7E40" w:rsidRDefault="006D6B9F" w:rsidP="00DB6960">
            <w:pPr>
              <w:pStyle w:val="BodyTextIndent211"/>
              <w:tabs>
                <w:tab w:val="left" w:pos="1276"/>
              </w:tabs>
              <w:spacing w:before="120" w:line="240" w:lineRule="auto"/>
              <w:ind w:firstLine="0"/>
              <w:jc w:val="left"/>
            </w:pPr>
            <w:r w:rsidRPr="004F7E40">
              <w:t>Стоимость 1 килограмма сжиженного газа с учетом транспортных расходов для доставки до потребителя</w:t>
            </w:r>
          </w:p>
        </w:tc>
        <w:tc>
          <w:tcPr>
            <w:tcW w:w="1440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42,42</w:t>
            </w:r>
          </w:p>
        </w:tc>
        <w:tc>
          <w:tcPr>
            <w:tcW w:w="1384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43,48</w:t>
            </w:r>
          </w:p>
        </w:tc>
        <w:tc>
          <w:tcPr>
            <w:tcW w:w="1316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left="-1011" w:firstLine="1011"/>
              <w:jc w:val="center"/>
            </w:pPr>
            <w:r w:rsidRPr="003B1EE7">
              <w:t>44,46</w:t>
            </w:r>
          </w:p>
        </w:tc>
      </w:tr>
      <w:tr w:rsidR="006D6B9F" w:rsidRPr="004F7E40">
        <w:tc>
          <w:tcPr>
            <w:tcW w:w="5328" w:type="dxa"/>
          </w:tcPr>
          <w:p w:rsidR="006D6B9F" w:rsidRPr="004F7E40" w:rsidRDefault="006D6B9F" w:rsidP="00DB6960">
            <w:pPr>
              <w:pStyle w:val="BodyTextIndent211"/>
              <w:tabs>
                <w:tab w:val="left" w:pos="1276"/>
              </w:tabs>
              <w:spacing w:before="120" w:line="240" w:lineRule="auto"/>
              <w:ind w:firstLine="0"/>
              <w:jc w:val="left"/>
            </w:pPr>
            <w:r w:rsidRPr="004F7E40">
              <w:t>Стоимость 1 т. угля</w:t>
            </w:r>
          </w:p>
        </w:tc>
        <w:tc>
          <w:tcPr>
            <w:tcW w:w="1440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1546,0</w:t>
            </w:r>
          </w:p>
        </w:tc>
        <w:tc>
          <w:tcPr>
            <w:tcW w:w="1384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1546,0</w:t>
            </w:r>
          </w:p>
        </w:tc>
        <w:tc>
          <w:tcPr>
            <w:tcW w:w="1316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left="-1011" w:firstLine="1011"/>
              <w:jc w:val="center"/>
            </w:pPr>
            <w:r w:rsidRPr="003B1EE7">
              <w:t>1546,0</w:t>
            </w:r>
          </w:p>
        </w:tc>
      </w:tr>
      <w:tr w:rsidR="006D6B9F" w:rsidRPr="004F7E40">
        <w:tc>
          <w:tcPr>
            <w:tcW w:w="5328" w:type="dxa"/>
          </w:tcPr>
          <w:p w:rsidR="006D6B9F" w:rsidRPr="004F7E40" w:rsidRDefault="006D6B9F" w:rsidP="00DB6960">
            <w:pPr>
              <w:pStyle w:val="BodyTextIndent211"/>
              <w:tabs>
                <w:tab w:val="left" w:pos="1276"/>
              </w:tabs>
              <w:spacing w:before="120" w:line="240" w:lineRule="auto"/>
              <w:ind w:firstLine="0"/>
              <w:jc w:val="left"/>
              <w:rPr>
                <w:spacing w:val="-2"/>
              </w:rPr>
            </w:pPr>
            <w:r w:rsidRPr="004F7E40">
              <w:rPr>
                <w:spacing w:val="-2"/>
              </w:rPr>
              <w:t>Стоимость 1 т. угля с учетом транспортных расходов для доставки топлива</w:t>
            </w:r>
          </w:p>
        </w:tc>
        <w:tc>
          <w:tcPr>
            <w:tcW w:w="1440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2114,0</w:t>
            </w:r>
          </w:p>
        </w:tc>
        <w:tc>
          <w:tcPr>
            <w:tcW w:w="1384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2114,0</w:t>
            </w:r>
          </w:p>
        </w:tc>
        <w:tc>
          <w:tcPr>
            <w:tcW w:w="1316" w:type="dxa"/>
            <w:vAlign w:val="bottom"/>
          </w:tcPr>
          <w:p w:rsidR="006D6B9F" w:rsidRPr="003B1EE7" w:rsidRDefault="006D6B9F" w:rsidP="006D6B9F">
            <w:pPr>
              <w:pStyle w:val="BodyTextIndent21"/>
              <w:spacing w:before="120" w:line="240" w:lineRule="exact"/>
              <w:ind w:firstLine="0"/>
              <w:jc w:val="center"/>
            </w:pPr>
            <w:r w:rsidRPr="003B1EE7">
              <w:t>2114,0</w:t>
            </w:r>
          </w:p>
        </w:tc>
      </w:tr>
    </w:tbl>
    <w:p w:rsidR="00805478" w:rsidRDefault="00805478" w:rsidP="00DB6960"/>
    <w:p w:rsidR="00D56DE8" w:rsidRPr="003B1EE7" w:rsidRDefault="00D56DE8" w:rsidP="00D56DE8">
      <w:pPr>
        <w:pStyle w:val="ab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б) у</w:t>
      </w:r>
      <w:r w:rsidRPr="003B1EE7">
        <w:rPr>
          <w:spacing w:val="-2"/>
          <w:sz w:val="28"/>
          <w:szCs w:val="28"/>
        </w:rPr>
        <w:t>станов</w:t>
      </w:r>
      <w:r>
        <w:rPr>
          <w:spacing w:val="-2"/>
          <w:sz w:val="28"/>
          <w:szCs w:val="28"/>
        </w:rPr>
        <w:t>лен</w:t>
      </w:r>
      <w:r w:rsidRPr="003B1EE7">
        <w:rPr>
          <w:spacing w:val="-2"/>
          <w:sz w:val="28"/>
          <w:szCs w:val="28"/>
        </w:rPr>
        <w:t xml:space="preserve"> следующий размер ежемесячной денежной компенсации на оплату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предусмотренный областным законом от         </w:t>
      </w:r>
      <w:r w:rsidRPr="003B1EE7">
        <w:rPr>
          <w:spacing w:val="-2"/>
          <w:sz w:val="28"/>
          <w:szCs w:val="28"/>
          <w:lang w:val="en-US"/>
        </w:rPr>
        <w:t>N</w:t>
      </w:r>
      <w:r w:rsidRPr="003B1EE7">
        <w:rPr>
          <w:spacing w:val="-2"/>
          <w:sz w:val="28"/>
          <w:szCs w:val="28"/>
        </w:rPr>
        <w:t xml:space="preserve">       "О предоставлении компенсации на оплату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области»:</w:t>
      </w:r>
      <w:proofErr w:type="gramEnd"/>
    </w:p>
    <w:p w:rsidR="00D56DE8" w:rsidRPr="003B1EE7" w:rsidRDefault="00D56DE8" w:rsidP="00D56DE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B1EE7">
        <w:rPr>
          <w:sz w:val="28"/>
          <w:szCs w:val="28"/>
        </w:rPr>
        <w:t>(рублей)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1215"/>
        <w:gridCol w:w="1215"/>
        <w:gridCol w:w="1215"/>
      </w:tblGrid>
      <w:tr w:rsidR="00D56DE8" w:rsidRPr="003B1EE7" w:rsidTr="00D56DE8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56DE8" w:rsidRPr="003B1EE7" w:rsidTr="00D56DE8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DE8" w:rsidRPr="003B1EE7" w:rsidTr="00D56DE8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B1EE7">
              <w:rPr>
                <w:sz w:val="28"/>
                <w:szCs w:val="28"/>
              </w:rPr>
              <w:t>Размер ежемесячной денежной компенсации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 xml:space="preserve">1200,0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 xml:space="preserve">1200,0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E8" w:rsidRPr="003B1EE7" w:rsidRDefault="00D56DE8" w:rsidP="00D56DE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 xml:space="preserve">1200,0  </w:t>
            </w:r>
          </w:p>
        </w:tc>
      </w:tr>
    </w:tbl>
    <w:p w:rsidR="00D56DE8" w:rsidRPr="004F7E40" w:rsidRDefault="00D56DE8" w:rsidP="00DB6960"/>
    <w:p w:rsidR="00D56DE8" w:rsidRDefault="00805478" w:rsidP="00CD5652">
      <w:pPr>
        <w:pStyle w:val="1"/>
        <w:tabs>
          <w:tab w:val="left" w:pos="23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B9F">
        <w:rPr>
          <w:sz w:val="28"/>
          <w:szCs w:val="28"/>
        </w:rPr>
        <w:t>0</w:t>
      </w:r>
      <w:r w:rsidRPr="00047B84">
        <w:rPr>
          <w:sz w:val="28"/>
          <w:szCs w:val="28"/>
        </w:rPr>
        <w:t xml:space="preserve">. </w:t>
      </w:r>
      <w:r w:rsidR="00D56DE8" w:rsidRPr="00D56DE8">
        <w:rPr>
          <w:sz w:val="28"/>
          <w:szCs w:val="28"/>
        </w:rPr>
        <w:t xml:space="preserve">Установить в 2015-2017 годах размер единовременной выплаты на лечение (оздоровление) лицам, замещающим </w:t>
      </w:r>
      <w:r w:rsidR="00D56DE8">
        <w:rPr>
          <w:sz w:val="28"/>
          <w:szCs w:val="28"/>
        </w:rPr>
        <w:t>муниципальные</w:t>
      </w:r>
      <w:r w:rsidR="00D56DE8" w:rsidRPr="00D56DE8">
        <w:rPr>
          <w:sz w:val="28"/>
          <w:szCs w:val="28"/>
        </w:rPr>
        <w:t xml:space="preserve"> должности </w:t>
      </w:r>
      <w:proofErr w:type="spellStart"/>
      <w:r w:rsidR="00D56DE8">
        <w:rPr>
          <w:sz w:val="28"/>
          <w:szCs w:val="28"/>
        </w:rPr>
        <w:t>Шимского</w:t>
      </w:r>
      <w:proofErr w:type="spellEnd"/>
      <w:r w:rsidR="00D56DE8">
        <w:rPr>
          <w:sz w:val="28"/>
          <w:szCs w:val="28"/>
        </w:rPr>
        <w:t xml:space="preserve"> муниципального района</w:t>
      </w:r>
      <w:r w:rsidR="00D56DE8" w:rsidRPr="00D56DE8">
        <w:rPr>
          <w:sz w:val="28"/>
          <w:szCs w:val="28"/>
        </w:rPr>
        <w:t xml:space="preserve"> и должности </w:t>
      </w:r>
      <w:r w:rsidR="00D56DE8">
        <w:rPr>
          <w:sz w:val="28"/>
          <w:szCs w:val="28"/>
        </w:rPr>
        <w:t>муниципальной</w:t>
      </w:r>
      <w:r w:rsidR="00D56DE8" w:rsidRPr="00D56DE8">
        <w:rPr>
          <w:sz w:val="28"/>
          <w:szCs w:val="28"/>
        </w:rPr>
        <w:t xml:space="preserve"> службы </w:t>
      </w:r>
      <w:proofErr w:type="spellStart"/>
      <w:r w:rsidR="00D56DE8">
        <w:rPr>
          <w:sz w:val="28"/>
          <w:szCs w:val="28"/>
        </w:rPr>
        <w:t>Шимского</w:t>
      </w:r>
      <w:proofErr w:type="spellEnd"/>
      <w:r w:rsidR="00D56DE8">
        <w:rPr>
          <w:sz w:val="28"/>
          <w:szCs w:val="28"/>
        </w:rPr>
        <w:t xml:space="preserve"> муниципального района</w:t>
      </w:r>
      <w:r w:rsidR="00D56DE8" w:rsidRPr="00D56DE8">
        <w:rPr>
          <w:sz w:val="28"/>
          <w:szCs w:val="28"/>
        </w:rPr>
        <w:t>, в сумме 40100 рублей ежегодно.</w:t>
      </w:r>
    </w:p>
    <w:p w:rsidR="00D56DE8" w:rsidRDefault="00D56DE8" w:rsidP="00CD5652">
      <w:pPr>
        <w:pStyle w:val="1"/>
        <w:tabs>
          <w:tab w:val="left" w:pos="234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05478" w:rsidRPr="00047B84" w:rsidRDefault="00D56DE8" w:rsidP="00CD5652">
      <w:pPr>
        <w:pStyle w:val="1"/>
        <w:tabs>
          <w:tab w:val="left" w:pos="2340"/>
        </w:tabs>
        <w:spacing w:before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="00805478" w:rsidRPr="00047B84">
        <w:rPr>
          <w:sz w:val="28"/>
          <w:szCs w:val="28"/>
        </w:rPr>
        <w:t xml:space="preserve">Принять к </w:t>
      </w:r>
      <w:r w:rsidR="00805478">
        <w:rPr>
          <w:sz w:val="28"/>
          <w:szCs w:val="28"/>
        </w:rPr>
        <w:t>сведению, что согласно статьи 30</w:t>
      </w:r>
      <w:r w:rsidR="00805478" w:rsidRPr="00047B84">
        <w:rPr>
          <w:sz w:val="28"/>
          <w:szCs w:val="28"/>
        </w:rPr>
        <w:t xml:space="preserve"> областного закон</w:t>
      </w:r>
      <w:r w:rsidR="00805478">
        <w:rPr>
          <w:sz w:val="28"/>
          <w:szCs w:val="28"/>
        </w:rPr>
        <w:t>а «Об областном бюджете на 201</w:t>
      </w:r>
      <w:r w:rsidR="006D6B9F">
        <w:rPr>
          <w:sz w:val="28"/>
          <w:szCs w:val="28"/>
        </w:rPr>
        <w:t>5</w:t>
      </w:r>
      <w:r w:rsidR="00805478">
        <w:rPr>
          <w:sz w:val="28"/>
          <w:szCs w:val="28"/>
        </w:rPr>
        <w:t xml:space="preserve"> год и на плановый период 201</w:t>
      </w:r>
      <w:r w:rsidR="006D6B9F">
        <w:rPr>
          <w:sz w:val="28"/>
          <w:szCs w:val="28"/>
        </w:rPr>
        <w:t>6</w:t>
      </w:r>
      <w:r w:rsidR="00805478">
        <w:rPr>
          <w:sz w:val="28"/>
          <w:szCs w:val="28"/>
        </w:rPr>
        <w:t xml:space="preserve"> и 201</w:t>
      </w:r>
      <w:r w:rsidR="006D6B9F">
        <w:rPr>
          <w:sz w:val="28"/>
          <w:szCs w:val="28"/>
        </w:rPr>
        <w:t>7</w:t>
      </w:r>
      <w:r w:rsidR="00805478" w:rsidRPr="00047B84">
        <w:rPr>
          <w:sz w:val="28"/>
          <w:szCs w:val="28"/>
        </w:rPr>
        <w:t xml:space="preserve"> годов» </w:t>
      </w:r>
      <w:r w:rsidR="00805478">
        <w:rPr>
          <w:sz w:val="28"/>
          <w:szCs w:val="28"/>
        </w:rPr>
        <w:t>установлены</w:t>
      </w:r>
      <w:r w:rsidR="00805478" w:rsidRPr="00047B84">
        <w:rPr>
          <w:sz w:val="28"/>
          <w:szCs w:val="28"/>
        </w:rPr>
        <w:t xml:space="preserve"> следующие размеры ежемесячных денежных выплат, предусмотренные областными законами от 11.11.2005 № 557-ОЗ «О мерах социальной поддержки отдельных категорий граждан», </w:t>
      </w:r>
      <w:r w:rsidR="00805478">
        <w:rPr>
          <w:sz w:val="28"/>
          <w:szCs w:val="28"/>
        </w:rPr>
        <w:t xml:space="preserve">от </w:t>
      </w:r>
      <w:r w:rsidR="00805478" w:rsidRPr="00047B84">
        <w:rPr>
          <w:sz w:val="28"/>
          <w:szCs w:val="28"/>
        </w:rPr>
        <w:t>08.09.2006</w:t>
      </w:r>
      <w:r w:rsidR="00805478">
        <w:rPr>
          <w:sz w:val="28"/>
          <w:szCs w:val="28"/>
        </w:rPr>
        <w:t xml:space="preserve"> </w:t>
      </w:r>
      <w:r w:rsidR="00805478" w:rsidRPr="00047B84">
        <w:rPr>
          <w:sz w:val="28"/>
          <w:szCs w:val="28"/>
        </w:rPr>
        <w:t>№ 710-ОЗ «О ветеранах труда Новгородской области и наделении органов местного самоуправления муниципальных районов  и городского округа</w:t>
      </w:r>
      <w:proofErr w:type="gramEnd"/>
      <w:r w:rsidR="00805478" w:rsidRPr="00047B84">
        <w:rPr>
          <w:sz w:val="28"/>
          <w:szCs w:val="28"/>
        </w:rPr>
        <w:t xml:space="preserve"> Новгородской области отдельными государственными полномочиями»</w:t>
      </w:r>
    </w:p>
    <w:p w:rsidR="00805478" w:rsidRPr="004F7E40" w:rsidRDefault="00805478" w:rsidP="00DB6960">
      <w:pPr>
        <w:ind w:firstLine="708"/>
        <w:jc w:val="both"/>
        <w:rPr>
          <w:sz w:val="28"/>
          <w:szCs w:val="28"/>
        </w:rPr>
      </w:pPr>
      <w:r w:rsidRPr="004F7E40">
        <w:rPr>
          <w:sz w:val="28"/>
          <w:szCs w:val="28"/>
        </w:rPr>
        <w:t xml:space="preserve"> </w:t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</w:r>
      <w:r w:rsidRPr="004F7E40">
        <w:rPr>
          <w:sz w:val="28"/>
          <w:szCs w:val="28"/>
        </w:rPr>
        <w:tab/>
        <w:t xml:space="preserve">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  <w:gridCol w:w="1440"/>
        <w:gridCol w:w="1440"/>
      </w:tblGrid>
      <w:tr w:rsidR="00805478" w:rsidRPr="00E00C53">
        <w:tc>
          <w:tcPr>
            <w:tcW w:w="5148" w:type="dxa"/>
          </w:tcPr>
          <w:p w:rsidR="00805478" w:rsidRPr="00E00C53" w:rsidRDefault="00805478" w:rsidP="00DB6960">
            <w:pPr>
              <w:jc w:val="center"/>
              <w:rPr>
                <w:sz w:val="28"/>
                <w:szCs w:val="28"/>
              </w:rPr>
            </w:pPr>
            <w:r w:rsidRPr="00E00C53"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1440" w:type="dxa"/>
          </w:tcPr>
          <w:p w:rsidR="00805478" w:rsidRPr="00E00C53" w:rsidRDefault="00805478" w:rsidP="006D6B9F">
            <w:pPr>
              <w:jc w:val="center"/>
              <w:rPr>
                <w:sz w:val="28"/>
                <w:szCs w:val="28"/>
              </w:rPr>
            </w:pPr>
            <w:r w:rsidRPr="00E00C53"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805478" w:rsidRPr="00E00C53" w:rsidRDefault="00805478" w:rsidP="006D6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805478" w:rsidRPr="00E00C53" w:rsidRDefault="00805478" w:rsidP="006D6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6B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05478" w:rsidRPr="00E00C53">
        <w:tc>
          <w:tcPr>
            <w:tcW w:w="5148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1</w:t>
            </w:r>
          </w:p>
        </w:tc>
        <w:tc>
          <w:tcPr>
            <w:tcW w:w="1440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2</w:t>
            </w:r>
          </w:p>
        </w:tc>
        <w:tc>
          <w:tcPr>
            <w:tcW w:w="1440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3</w:t>
            </w:r>
          </w:p>
        </w:tc>
        <w:tc>
          <w:tcPr>
            <w:tcW w:w="1440" w:type="dxa"/>
            <w:vAlign w:val="center"/>
          </w:tcPr>
          <w:p w:rsidR="00805478" w:rsidRPr="004F7E40" w:rsidRDefault="00805478" w:rsidP="00DB6960">
            <w:pPr>
              <w:spacing w:before="80"/>
              <w:jc w:val="center"/>
            </w:pPr>
            <w:r w:rsidRPr="004F7E40">
              <w:t>4</w:t>
            </w:r>
          </w:p>
        </w:tc>
      </w:tr>
      <w:tr w:rsidR="006D6B9F" w:rsidRPr="00E00C53">
        <w:tc>
          <w:tcPr>
            <w:tcW w:w="5148" w:type="dxa"/>
          </w:tcPr>
          <w:p w:rsidR="006D6B9F" w:rsidRPr="00E00C53" w:rsidRDefault="006D6B9F" w:rsidP="00DB6960">
            <w:pPr>
              <w:rPr>
                <w:sz w:val="28"/>
                <w:szCs w:val="28"/>
              </w:rPr>
            </w:pPr>
            <w:r w:rsidRPr="00E00C53">
              <w:rPr>
                <w:sz w:val="28"/>
                <w:szCs w:val="28"/>
              </w:rPr>
              <w:t>Ветераны труда и граждане, приравненные к ним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405,0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405,0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405,0</w:t>
            </w:r>
          </w:p>
        </w:tc>
      </w:tr>
      <w:tr w:rsidR="006D6B9F" w:rsidRPr="00E00C53">
        <w:tc>
          <w:tcPr>
            <w:tcW w:w="5148" w:type="dxa"/>
          </w:tcPr>
          <w:p w:rsidR="006D6B9F" w:rsidRPr="00E00C53" w:rsidRDefault="006D6B9F" w:rsidP="00DB6960">
            <w:pPr>
              <w:rPr>
                <w:sz w:val="28"/>
                <w:szCs w:val="28"/>
              </w:rPr>
            </w:pPr>
            <w:r w:rsidRPr="00E00C53">
              <w:rPr>
                <w:sz w:val="28"/>
                <w:szCs w:val="28"/>
              </w:rPr>
              <w:t>Ветераны труда Новгородской области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405,0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405,0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405,0</w:t>
            </w:r>
          </w:p>
        </w:tc>
      </w:tr>
      <w:tr w:rsidR="006D6B9F" w:rsidRPr="00E00C53">
        <w:tc>
          <w:tcPr>
            <w:tcW w:w="5148" w:type="dxa"/>
          </w:tcPr>
          <w:p w:rsidR="006D6B9F" w:rsidRPr="00E00C53" w:rsidRDefault="006D6B9F" w:rsidP="00DB6960">
            <w:pPr>
              <w:rPr>
                <w:sz w:val="28"/>
                <w:szCs w:val="28"/>
              </w:rPr>
            </w:pPr>
            <w:r w:rsidRPr="00E00C53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477,0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477,0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477,0</w:t>
            </w:r>
          </w:p>
        </w:tc>
      </w:tr>
      <w:tr w:rsidR="006D6B9F" w:rsidRPr="00E00C53">
        <w:tc>
          <w:tcPr>
            <w:tcW w:w="5148" w:type="dxa"/>
          </w:tcPr>
          <w:p w:rsidR="006D6B9F" w:rsidRPr="00E00C53" w:rsidRDefault="006D6B9F" w:rsidP="00DB6960">
            <w:pPr>
              <w:rPr>
                <w:sz w:val="28"/>
                <w:szCs w:val="28"/>
              </w:rPr>
            </w:pPr>
            <w:r w:rsidRPr="00E00C53">
              <w:rPr>
                <w:sz w:val="28"/>
                <w:szCs w:val="28"/>
              </w:rPr>
              <w:t xml:space="preserve">Реабилитированные лица и лица, признанные пострадавшими от </w:t>
            </w:r>
            <w:r w:rsidRPr="00E00C53">
              <w:rPr>
                <w:sz w:val="28"/>
                <w:szCs w:val="28"/>
              </w:rPr>
              <w:lastRenderedPageBreak/>
              <w:t>политических репрессий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lastRenderedPageBreak/>
              <w:t>1041,0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1041,0</w:t>
            </w:r>
          </w:p>
        </w:tc>
        <w:tc>
          <w:tcPr>
            <w:tcW w:w="1440" w:type="dxa"/>
          </w:tcPr>
          <w:p w:rsidR="006D6B9F" w:rsidRPr="003B1EE7" w:rsidRDefault="006D6B9F" w:rsidP="006D6B9F">
            <w:pPr>
              <w:jc w:val="center"/>
              <w:rPr>
                <w:sz w:val="28"/>
              </w:rPr>
            </w:pPr>
            <w:r w:rsidRPr="003B1EE7">
              <w:rPr>
                <w:sz w:val="28"/>
              </w:rPr>
              <w:t>1041,0</w:t>
            </w:r>
          </w:p>
        </w:tc>
      </w:tr>
    </w:tbl>
    <w:p w:rsidR="00805478" w:rsidRPr="004F7E40" w:rsidRDefault="00805478" w:rsidP="00DB6960"/>
    <w:p w:rsidR="00805478" w:rsidRPr="006C67B0" w:rsidRDefault="00805478" w:rsidP="00CD565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D56DE8">
        <w:rPr>
          <w:sz w:val="28"/>
          <w:szCs w:val="28"/>
        </w:rPr>
        <w:t>2</w:t>
      </w:r>
      <w:r w:rsidRPr="001474D6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47B84">
        <w:rPr>
          <w:sz w:val="28"/>
          <w:szCs w:val="28"/>
        </w:rPr>
        <w:t xml:space="preserve">Принять к сведению, что согласно статьи </w:t>
      </w:r>
      <w:r>
        <w:rPr>
          <w:sz w:val="28"/>
          <w:szCs w:val="28"/>
        </w:rPr>
        <w:t>31</w:t>
      </w:r>
      <w:r w:rsidRPr="00047B84">
        <w:rPr>
          <w:sz w:val="28"/>
          <w:szCs w:val="28"/>
        </w:rPr>
        <w:t xml:space="preserve"> </w:t>
      </w:r>
      <w:r w:rsidR="0079369B">
        <w:rPr>
          <w:sz w:val="28"/>
          <w:szCs w:val="28"/>
        </w:rPr>
        <w:t>проекта</w:t>
      </w:r>
      <w:r w:rsidR="0079369B" w:rsidRPr="00047B84">
        <w:rPr>
          <w:sz w:val="28"/>
          <w:szCs w:val="28"/>
        </w:rPr>
        <w:t xml:space="preserve"> </w:t>
      </w:r>
      <w:r w:rsidRPr="00047B84">
        <w:rPr>
          <w:sz w:val="28"/>
          <w:szCs w:val="28"/>
        </w:rPr>
        <w:t>областного закон</w:t>
      </w:r>
      <w:r>
        <w:rPr>
          <w:sz w:val="28"/>
          <w:szCs w:val="28"/>
        </w:rPr>
        <w:t>а «Об областном бюджете на 2014</w:t>
      </w:r>
      <w:r w:rsidRPr="00047B8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047B84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047B84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установлен следующий размер </w:t>
      </w:r>
      <w:r w:rsidRPr="004F7E40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4F7E40">
        <w:rPr>
          <w:sz w:val="28"/>
          <w:szCs w:val="28"/>
        </w:rPr>
        <w:t xml:space="preserve"> дене</w:t>
      </w:r>
      <w:r>
        <w:rPr>
          <w:sz w:val="28"/>
          <w:szCs w:val="28"/>
        </w:rPr>
        <w:t>жной компенсации в возмещение вреда здоровью, предусмотренный</w:t>
      </w:r>
      <w:r w:rsidRPr="004F7E40">
        <w:rPr>
          <w:sz w:val="28"/>
          <w:szCs w:val="28"/>
        </w:rPr>
        <w:t xml:space="preserve"> областным законом от 06.02.2004 N 250-ОЗ "О дополнительных мерах социальной защиты инвалидов вследствие военной травмы, полученной при прохождении службы по призыву в Афганистане или на</w:t>
      </w:r>
      <w:proofErr w:type="gramEnd"/>
      <w:r w:rsidRPr="004F7E40">
        <w:rPr>
          <w:sz w:val="28"/>
          <w:szCs w:val="28"/>
        </w:rPr>
        <w:t xml:space="preserve"> территории </w:t>
      </w:r>
      <w:proofErr w:type="spellStart"/>
      <w:proofErr w:type="gramStart"/>
      <w:r w:rsidRPr="004F7E40">
        <w:rPr>
          <w:sz w:val="28"/>
          <w:szCs w:val="28"/>
        </w:rPr>
        <w:t>Северо</w:t>
      </w:r>
      <w:proofErr w:type="spellEnd"/>
      <w:r w:rsidRPr="004F7E40">
        <w:rPr>
          <w:sz w:val="28"/>
          <w:szCs w:val="28"/>
        </w:rPr>
        <w:t xml:space="preserve"> – Кавказского</w:t>
      </w:r>
      <w:proofErr w:type="gramEnd"/>
      <w:r w:rsidRPr="004F7E40">
        <w:rPr>
          <w:sz w:val="28"/>
          <w:szCs w:val="28"/>
        </w:rPr>
        <w:t xml:space="preserve"> региона»:</w:t>
      </w:r>
    </w:p>
    <w:p w:rsidR="00805478" w:rsidRPr="004F7E40" w:rsidRDefault="00805478" w:rsidP="00DB69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F7E40">
        <w:rPr>
          <w:sz w:val="28"/>
          <w:szCs w:val="28"/>
        </w:rPr>
        <w:t>(рублей)</w:t>
      </w:r>
    </w:p>
    <w:tbl>
      <w:tblPr>
        <w:tblW w:w="945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448"/>
        <w:gridCol w:w="1215"/>
        <w:gridCol w:w="1215"/>
      </w:tblGrid>
      <w:tr w:rsidR="00805478" w:rsidRPr="004F7E40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4F7E40" w:rsidRDefault="00805478" w:rsidP="00DB6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4F7E40" w:rsidRDefault="00805478" w:rsidP="00DB6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4F7E40" w:rsidRDefault="00805478" w:rsidP="00DB6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4F7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4F7E40" w:rsidRDefault="00805478" w:rsidP="00DB6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4F7E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05478" w:rsidRPr="004F7E40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C307E1" w:rsidRDefault="00805478" w:rsidP="00DB6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C307E1" w:rsidRDefault="00805478" w:rsidP="00DB6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C307E1" w:rsidRDefault="00805478" w:rsidP="00DB6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78" w:rsidRPr="00C307E1" w:rsidRDefault="00805478" w:rsidP="00DB6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B9F" w:rsidRPr="004F7E40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F" w:rsidRPr="004F7E40" w:rsidRDefault="006D6B9F" w:rsidP="00DB696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7E40">
              <w:rPr>
                <w:sz w:val="28"/>
                <w:szCs w:val="28"/>
              </w:rPr>
              <w:t>Размер ежемесячной денежной компенсации</w:t>
            </w:r>
          </w:p>
          <w:p w:rsidR="006D6B9F" w:rsidRPr="004F7E40" w:rsidRDefault="006D6B9F" w:rsidP="00DB6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F" w:rsidRPr="003B1EE7" w:rsidRDefault="006D6B9F" w:rsidP="006D6B9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 xml:space="preserve">813,0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F" w:rsidRPr="003B1EE7" w:rsidRDefault="006D6B9F" w:rsidP="006D6B9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 xml:space="preserve">850,0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F" w:rsidRPr="003B1EE7" w:rsidRDefault="006D6B9F" w:rsidP="006D6B9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E7">
              <w:rPr>
                <w:rFonts w:ascii="Times New Roman" w:hAnsi="Times New Roman" w:cs="Times New Roman"/>
                <w:sz w:val="28"/>
                <w:szCs w:val="28"/>
              </w:rPr>
              <w:t xml:space="preserve">888,0  </w:t>
            </w:r>
          </w:p>
        </w:tc>
      </w:tr>
    </w:tbl>
    <w:p w:rsidR="00805478" w:rsidRDefault="00805478" w:rsidP="00DB6960">
      <w:pPr>
        <w:pStyle w:val="ab"/>
        <w:spacing w:after="0"/>
        <w:ind w:left="0"/>
        <w:jc w:val="both"/>
        <w:rPr>
          <w:sz w:val="28"/>
          <w:szCs w:val="28"/>
        </w:rPr>
      </w:pPr>
    </w:p>
    <w:p w:rsidR="00805478" w:rsidRPr="00B82B20" w:rsidRDefault="00805478" w:rsidP="00CD5652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DE8">
        <w:rPr>
          <w:sz w:val="28"/>
          <w:szCs w:val="28"/>
        </w:rPr>
        <w:t>3</w:t>
      </w:r>
      <w:r w:rsidRPr="00655137">
        <w:rPr>
          <w:sz w:val="28"/>
          <w:szCs w:val="28"/>
        </w:rPr>
        <w:t>.</w:t>
      </w:r>
      <w:r w:rsidRPr="00B82B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B82B20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Pr="00B82B20">
        <w:rPr>
          <w:sz w:val="28"/>
          <w:szCs w:val="28"/>
        </w:rPr>
        <w:t xml:space="preserve"> в 201</w:t>
      </w:r>
      <w:r w:rsidR="006D6B9F">
        <w:rPr>
          <w:sz w:val="28"/>
          <w:szCs w:val="28"/>
        </w:rPr>
        <w:t>5</w:t>
      </w:r>
      <w:r w:rsidRPr="00B82B20">
        <w:rPr>
          <w:sz w:val="28"/>
          <w:szCs w:val="28"/>
        </w:rPr>
        <w:t>-201</w:t>
      </w:r>
      <w:r w:rsidR="006D6B9F">
        <w:rPr>
          <w:sz w:val="28"/>
          <w:szCs w:val="28"/>
        </w:rPr>
        <w:t>7</w:t>
      </w:r>
      <w:r w:rsidRPr="00B82B20">
        <w:rPr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Федерации, органам местного самоуправления </w:t>
      </w:r>
      <w:proofErr w:type="spellStart"/>
      <w:r w:rsidRPr="00B82B20">
        <w:rPr>
          <w:sz w:val="28"/>
          <w:szCs w:val="28"/>
        </w:rPr>
        <w:t>Шимского</w:t>
      </w:r>
      <w:proofErr w:type="spellEnd"/>
      <w:r w:rsidRPr="00B82B20">
        <w:rPr>
          <w:sz w:val="28"/>
          <w:szCs w:val="28"/>
        </w:rPr>
        <w:t xml:space="preserve"> муниципального района  и организациям, финансируемым за счет средств  бюджета муниципального района,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  <w:proofErr w:type="gramEnd"/>
    </w:p>
    <w:p w:rsidR="00805478" w:rsidRPr="008052B0" w:rsidRDefault="006D6B9F" w:rsidP="00CD56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DE8">
        <w:rPr>
          <w:rFonts w:ascii="Times New Roman" w:hAnsi="Times New Roman" w:cs="Times New Roman"/>
          <w:sz w:val="28"/>
          <w:szCs w:val="28"/>
        </w:rPr>
        <w:t>4</w:t>
      </w:r>
      <w:r w:rsidR="00805478" w:rsidRPr="008052B0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5478" w:rsidRPr="008052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5478" w:rsidRPr="008052B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5478" w:rsidRPr="008052B0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65430E">
        <w:rPr>
          <w:rFonts w:ascii="Times New Roman" w:hAnsi="Times New Roman" w:cs="Times New Roman"/>
          <w:sz w:val="28"/>
          <w:szCs w:val="28"/>
        </w:rPr>
        <w:t>2</w:t>
      </w:r>
      <w:r w:rsidR="00805478" w:rsidRPr="008052B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5478" w:rsidRPr="008052B0" w:rsidRDefault="00805478" w:rsidP="00CD565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B0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на 201</w:t>
      </w:r>
      <w:r w:rsidR="006D6B9F">
        <w:rPr>
          <w:rFonts w:ascii="Times New Roman" w:hAnsi="Times New Roman" w:cs="Times New Roman"/>
          <w:sz w:val="28"/>
          <w:szCs w:val="28"/>
        </w:rPr>
        <w:t>5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1560F">
        <w:rPr>
          <w:rFonts w:ascii="Times New Roman" w:hAnsi="Times New Roman" w:cs="Times New Roman"/>
          <w:sz w:val="28"/>
          <w:szCs w:val="28"/>
        </w:rPr>
        <w:t>8000,0</w:t>
      </w:r>
      <w:r w:rsidRPr="008052B0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1560F">
        <w:rPr>
          <w:rFonts w:ascii="Times New Roman" w:hAnsi="Times New Roman" w:cs="Times New Roman"/>
          <w:sz w:val="28"/>
          <w:szCs w:val="28"/>
        </w:rPr>
        <w:t>6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91560F">
        <w:rPr>
          <w:rFonts w:ascii="Times New Roman" w:hAnsi="Times New Roman" w:cs="Times New Roman"/>
          <w:sz w:val="28"/>
          <w:szCs w:val="28"/>
        </w:rPr>
        <w:t>8500,0</w:t>
      </w:r>
      <w:r w:rsidRPr="008052B0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1560F">
        <w:rPr>
          <w:rFonts w:ascii="Times New Roman" w:hAnsi="Times New Roman" w:cs="Times New Roman"/>
          <w:sz w:val="28"/>
          <w:szCs w:val="28"/>
        </w:rPr>
        <w:t>7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 </w:t>
      </w:r>
      <w:r w:rsidR="0091560F">
        <w:rPr>
          <w:rFonts w:ascii="Times New Roman" w:hAnsi="Times New Roman" w:cs="Times New Roman"/>
          <w:sz w:val="28"/>
          <w:szCs w:val="28"/>
        </w:rPr>
        <w:t>4800,0</w:t>
      </w:r>
      <w:r w:rsidRPr="008052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5478" w:rsidRPr="008052B0" w:rsidRDefault="00805478" w:rsidP="00CD5652">
      <w:pPr>
        <w:ind w:firstLine="709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Установить верхний предел муниципального внутреннего долга муниципального района на 1 января 2015 года в сумме </w:t>
      </w:r>
      <w:r w:rsidR="0091560F">
        <w:rPr>
          <w:sz w:val="28"/>
          <w:szCs w:val="28"/>
        </w:rPr>
        <w:t>8</w:t>
      </w:r>
      <w:r w:rsidRPr="008052B0">
        <w:rPr>
          <w:sz w:val="28"/>
          <w:szCs w:val="28"/>
        </w:rPr>
        <w:t xml:space="preserve">000,0 тыс. рублей, на 1 января 2016 года в сумме </w:t>
      </w:r>
      <w:r w:rsidR="0091560F">
        <w:rPr>
          <w:sz w:val="28"/>
          <w:szCs w:val="28"/>
        </w:rPr>
        <w:t>85</w:t>
      </w:r>
      <w:r w:rsidRPr="008052B0">
        <w:rPr>
          <w:sz w:val="28"/>
          <w:szCs w:val="28"/>
        </w:rPr>
        <w:t xml:space="preserve">00,0 тыс. рублей, на 1 января 2017 года в сумме </w:t>
      </w:r>
      <w:r w:rsidR="0091560F">
        <w:rPr>
          <w:sz w:val="28"/>
          <w:szCs w:val="28"/>
        </w:rPr>
        <w:t>4</w:t>
      </w:r>
      <w:r w:rsidRPr="008052B0">
        <w:rPr>
          <w:sz w:val="28"/>
          <w:szCs w:val="28"/>
        </w:rPr>
        <w:t>800,0 тыс. рублей.</w:t>
      </w:r>
    </w:p>
    <w:p w:rsidR="00805478" w:rsidRPr="008052B0" w:rsidRDefault="00805478" w:rsidP="00CD5652">
      <w:pPr>
        <w:ind w:firstLine="709"/>
        <w:jc w:val="both"/>
        <w:rPr>
          <w:sz w:val="28"/>
          <w:szCs w:val="28"/>
        </w:rPr>
      </w:pPr>
      <w:r w:rsidRPr="008052B0">
        <w:rPr>
          <w:sz w:val="28"/>
          <w:szCs w:val="28"/>
        </w:rPr>
        <w:t>Установить предельный объем расходов на обслуживание муниципального внутреннего долга муниципального района на 201</w:t>
      </w:r>
      <w:r w:rsidR="0091560F">
        <w:rPr>
          <w:sz w:val="28"/>
          <w:szCs w:val="28"/>
        </w:rPr>
        <w:t>5</w:t>
      </w:r>
      <w:r w:rsidRPr="008052B0">
        <w:rPr>
          <w:sz w:val="28"/>
          <w:szCs w:val="28"/>
        </w:rPr>
        <w:t xml:space="preserve"> год в сумме </w:t>
      </w:r>
      <w:r w:rsidR="0091560F">
        <w:rPr>
          <w:sz w:val="28"/>
          <w:szCs w:val="28"/>
        </w:rPr>
        <w:t>578,2</w:t>
      </w:r>
      <w:r w:rsidRPr="008052B0">
        <w:rPr>
          <w:sz w:val="28"/>
          <w:szCs w:val="28"/>
        </w:rPr>
        <w:t xml:space="preserve"> тыс. рублей, на 201</w:t>
      </w:r>
      <w:r w:rsidR="0091560F">
        <w:rPr>
          <w:sz w:val="28"/>
          <w:szCs w:val="28"/>
        </w:rPr>
        <w:t>6</w:t>
      </w:r>
      <w:r w:rsidRPr="008052B0">
        <w:rPr>
          <w:sz w:val="28"/>
          <w:szCs w:val="28"/>
        </w:rPr>
        <w:t xml:space="preserve"> год </w:t>
      </w:r>
      <w:r w:rsidR="0091560F">
        <w:rPr>
          <w:sz w:val="28"/>
          <w:szCs w:val="28"/>
        </w:rPr>
        <w:t>261,4</w:t>
      </w:r>
      <w:r w:rsidRPr="008052B0">
        <w:rPr>
          <w:sz w:val="28"/>
          <w:szCs w:val="28"/>
        </w:rPr>
        <w:t xml:space="preserve"> тыс. рублей.</w:t>
      </w:r>
    </w:p>
    <w:p w:rsidR="00805478" w:rsidRPr="008052B0" w:rsidRDefault="00805478" w:rsidP="00CD56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2B0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муниципального района по муниципальным гарантиям муниципального района в валюте Российской Федерации на 1 января 201</w:t>
      </w:r>
      <w:r w:rsidR="0091560F">
        <w:rPr>
          <w:rFonts w:ascii="Times New Roman" w:hAnsi="Times New Roman" w:cs="Times New Roman"/>
          <w:sz w:val="28"/>
          <w:szCs w:val="28"/>
        </w:rPr>
        <w:t>6 года в сумме 15</w:t>
      </w:r>
      <w:r w:rsidRPr="008052B0">
        <w:rPr>
          <w:rFonts w:ascii="Times New Roman" w:hAnsi="Times New Roman" w:cs="Times New Roman"/>
          <w:sz w:val="28"/>
          <w:szCs w:val="28"/>
        </w:rPr>
        <w:t>00,0 тыс. рублей, на 1 января 201</w:t>
      </w:r>
      <w:r w:rsidR="0091560F">
        <w:rPr>
          <w:rFonts w:ascii="Times New Roman" w:hAnsi="Times New Roman" w:cs="Times New Roman"/>
          <w:sz w:val="28"/>
          <w:szCs w:val="28"/>
        </w:rPr>
        <w:t>7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1560F">
        <w:rPr>
          <w:rFonts w:ascii="Times New Roman" w:hAnsi="Times New Roman" w:cs="Times New Roman"/>
          <w:sz w:val="28"/>
          <w:szCs w:val="28"/>
        </w:rPr>
        <w:t>8</w:t>
      </w:r>
      <w:r w:rsidRPr="008052B0">
        <w:rPr>
          <w:rFonts w:ascii="Times New Roman" w:hAnsi="Times New Roman" w:cs="Times New Roman"/>
          <w:sz w:val="28"/>
          <w:szCs w:val="28"/>
        </w:rPr>
        <w:t>00,0 тыс. рублей, на 1 января 201</w:t>
      </w:r>
      <w:r w:rsidR="0091560F">
        <w:rPr>
          <w:rFonts w:ascii="Times New Roman" w:hAnsi="Times New Roman" w:cs="Times New Roman"/>
          <w:sz w:val="28"/>
          <w:szCs w:val="28"/>
        </w:rPr>
        <w:t>8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1560F">
        <w:rPr>
          <w:rFonts w:ascii="Times New Roman" w:hAnsi="Times New Roman" w:cs="Times New Roman"/>
          <w:sz w:val="28"/>
          <w:szCs w:val="28"/>
        </w:rPr>
        <w:t>4</w:t>
      </w:r>
      <w:r w:rsidRPr="008052B0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805478" w:rsidRDefault="00805478" w:rsidP="008052B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2B0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муниципального района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E07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E07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E0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052B0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5430E">
        <w:rPr>
          <w:rFonts w:ascii="Times New Roman" w:hAnsi="Times New Roman" w:cs="Times New Roman"/>
          <w:sz w:val="28"/>
          <w:szCs w:val="28"/>
        </w:rPr>
        <w:t>3</w:t>
      </w:r>
      <w:r w:rsidRPr="008052B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5478" w:rsidRPr="008052B0" w:rsidRDefault="00805478" w:rsidP="008052B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End w:id="0"/>
      <w:r w:rsidR="00D56DE8">
        <w:rPr>
          <w:rFonts w:ascii="Times New Roman" w:hAnsi="Times New Roman" w:cs="Times New Roman"/>
          <w:sz w:val="28"/>
          <w:szCs w:val="28"/>
        </w:rPr>
        <w:t>5</w:t>
      </w:r>
      <w:r w:rsidRPr="001037F6">
        <w:rPr>
          <w:sz w:val="28"/>
          <w:szCs w:val="28"/>
        </w:rPr>
        <w:t xml:space="preserve">. </w:t>
      </w:r>
      <w:r w:rsidRPr="008052B0">
        <w:rPr>
          <w:rFonts w:ascii="Times New Roman" w:hAnsi="Times New Roman" w:cs="Times New Roman"/>
          <w:sz w:val="28"/>
          <w:szCs w:val="28"/>
        </w:rPr>
        <w:t xml:space="preserve">Принять к сведению, что </w:t>
      </w:r>
      <w:proofErr w:type="gramStart"/>
      <w:r w:rsidRPr="008052B0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8052B0">
        <w:rPr>
          <w:rFonts w:ascii="Times New Roman" w:hAnsi="Times New Roman" w:cs="Times New Roman"/>
          <w:sz w:val="28"/>
          <w:szCs w:val="28"/>
        </w:rPr>
        <w:t xml:space="preserve"> 3</w:t>
      </w:r>
      <w:r w:rsidR="009E07E8">
        <w:rPr>
          <w:rFonts w:ascii="Times New Roman" w:hAnsi="Times New Roman" w:cs="Times New Roman"/>
          <w:sz w:val="28"/>
          <w:szCs w:val="28"/>
        </w:rPr>
        <w:t>6</w:t>
      </w:r>
      <w:r w:rsidR="0079369B" w:rsidRPr="0079369B">
        <w:t xml:space="preserve"> </w:t>
      </w:r>
      <w:r w:rsidR="0079369B" w:rsidRPr="0079369B">
        <w:rPr>
          <w:rFonts w:ascii="Times New Roman" w:hAnsi="Times New Roman" w:cs="Times New Roman"/>
          <w:sz w:val="28"/>
          <w:szCs w:val="28"/>
        </w:rPr>
        <w:t>проекта</w:t>
      </w:r>
      <w:r w:rsidRPr="008052B0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9E07E8">
        <w:rPr>
          <w:rFonts w:ascii="Times New Roman" w:hAnsi="Times New Roman" w:cs="Times New Roman"/>
          <w:sz w:val="28"/>
          <w:szCs w:val="28"/>
        </w:rPr>
        <w:t>5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E07E8">
        <w:rPr>
          <w:rFonts w:ascii="Times New Roman" w:hAnsi="Times New Roman" w:cs="Times New Roman"/>
          <w:sz w:val="28"/>
          <w:szCs w:val="28"/>
        </w:rPr>
        <w:t>6</w:t>
      </w:r>
      <w:r w:rsidRPr="008052B0">
        <w:rPr>
          <w:rFonts w:ascii="Times New Roman" w:hAnsi="Times New Roman" w:cs="Times New Roman"/>
          <w:sz w:val="28"/>
          <w:szCs w:val="28"/>
        </w:rPr>
        <w:t xml:space="preserve"> и 201</w:t>
      </w:r>
      <w:r w:rsidR="009E07E8">
        <w:rPr>
          <w:rFonts w:ascii="Times New Roman" w:hAnsi="Times New Roman" w:cs="Times New Roman"/>
          <w:sz w:val="28"/>
          <w:szCs w:val="28"/>
        </w:rPr>
        <w:t>7</w:t>
      </w:r>
      <w:r w:rsidRPr="008052B0">
        <w:rPr>
          <w:rFonts w:ascii="Times New Roman" w:hAnsi="Times New Roman" w:cs="Times New Roman"/>
          <w:sz w:val="28"/>
          <w:szCs w:val="28"/>
        </w:rPr>
        <w:t xml:space="preserve"> </w:t>
      </w:r>
      <w:r w:rsidRPr="008052B0">
        <w:rPr>
          <w:rFonts w:ascii="Times New Roman" w:hAnsi="Times New Roman" w:cs="Times New Roman"/>
          <w:sz w:val="28"/>
          <w:szCs w:val="28"/>
        </w:rPr>
        <w:lastRenderedPageBreak/>
        <w:t>годов» введены с 1 января по 31 декабря 201</w:t>
      </w:r>
      <w:r w:rsidR="009E07E8">
        <w:rPr>
          <w:rFonts w:ascii="Times New Roman" w:hAnsi="Times New Roman" w:cs="Times New Roman"/>
          <w:sz w:val="28"/>
          <w:szCs w:val="28"/>
        </w:rPr>
        <w:t>5</w:t>
      </w:r>
      <w:r w:rsidRPr="008052B0">
        <w:rPr>
          <w:rFonts w:ascii="Times New Roman" w:hAnsi="Times New Roman" w:cs="Times New Roman"/>
          <w:sz w:val="28"/>
          <w:szCs w:val="28"/>
        </w:rPr>
        <w:t xml:space="preserve"> года в действие областные законы:       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1) от 02.03.2004 № 252-ОЗ "О наделении органов местного самоуправления отдельными государственными полномочиями в области труда";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2) от 05.11.2004 № 329-ОЗ "О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3) от 04.03.2014 № 494-ОЗ "О мерах по реализации федерального закона "Об основах системы профилактики безнадзорности и правонарушений несовершеннолетних" на территории Новгородской области";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4) от 20.12.2004 № 363-ОЗ "О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5) от 22.12.2004 № 367-ОЗ "О дополнительных мерах социальной поддержки лиц, удостоенных звания "Герой Социалистического Труда", и наделении органов местного самоуправления муниципальных районов и городско го округа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6) от 11.11.2005 № 557-ОЗ "О мерах социальной поддержки отдельных категорий граждан";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7) от 06.02.2006 № 624-ОЗ "О порядке и условиях присвоения звания "Ветеран труда"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8) от 08.09.2006 № 710-ОЗ "О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9) от 12.09.2006 № 717-ОЗ "О наделении органов местного самоуправления городских и сельских поселений Новгородской области отдельными государственными полномочиями на государственную регистрацию актов гражданского состояния о смерти";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10) от 13.10.2006 № 732-ОЗ "О наделении органов местного самоуправления городских и сельских поселений Новгородской области отдельными государственными полномочиями на государственную регистрацию актов гражданского состояния о рождении и заключении брака";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07E8">
        <w:rPr>
          <w:sz w:val="28"/>
          <w:szCs w:val="28"/>
        </w:rPr>
        <w:t xml:space="preserve">11) от 18.01.2007 № 33-ОЗ "Об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</w:t>
      </w:r>
      <w:r w:rsidRPr="009E07E8">
        <w:rPr>
          <w:sz w:val="28"/>
          <w:szCs w:val="28"/>
        </w:rPr>
        <w:lastRenderedPageBreak/>
        <w:t>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найма";</w:t>
      </w:r>
      <w:proofErr w:type="gramEnd"/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12) от 10.05.2007 № 97-ОЗ "О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13) от 21.06.2007 № 120-ОЗ "О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14) от 25.12.2007 № 235-ОЗ "Об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15) от 23.12.2008 № 446-ОЗ "О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16) от 23.12.2008 № 451-ОЗ "О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17) от 23.12.2008 № 455-ОЗ "О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18) от 26.12.2008 № 457-ОЗ "Об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07E8">
        <w:rPr>
          <w:sz w:val="28"/>
          <w:szCs w:val="28"/>
        </w:rPr>
        <w:t>19) от 26.12.2008 № 459-ОЗ "О наделении органов местного самоуправления муниципальных районов и городских поселений области отдельными государственными полномочиями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сообщении, и о наделении органов местного самоуправления муниципальных районов области отдельными государственными полномочиями по расчету и предоставлению бюджетам городских поселений</w:t>
      </w:r>
      <w:proofErr w:type="gramEnd"/>
      <w:r w:rsidRPr="009E07E8">
        <w:rPr>
          <w:sz w:val="28"/>
          <w:szCs w:val="28"/>
        </w:rPr>
        <w:t xml:space="preserve"> субвенций на компенсацию выпадающих доходов организациям и индивидуальным предпринимателям, осуществляющим регулярные </w:t>
      </w:r>
      <w:r w:rsidRPr="009E07E8">
        <w:rPr>
          <w:sz w:val="28"/>
          <w:szCs w:val="28"/>
        </w:rPr>
        <w:lastRenderedPageBreak/>
        <w:t>перевозки пассажиров и багажа автомобильным транспортом общего пользования в городском сообщении, за счет средств областного бюджета";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20) от 31.12.2008 № 461-ОЗ "О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 xml:space="preserve">21) от 21.12.2009 № 654-ОЗ "О государственной поддержке коммерческих организаций на территориях Батецкого, </w:t>
      </w:r>
      <w:proofErr w:type="spellStart"/>
      <w:r w:rsidRPr="009E07E8">
        <w:rPr>
          <w:sz w:val="28"/>
          <w:szCs w:val="28"/>
        </w:rPr>
        <w:t>Волотовского</w:t>
      </w:r>
      <w:proofErr w:type="spellEnd"/>
      <w:r w:rsidRPr="009E07E8">
        <w:rPr>
          <w:sz w:val="28"/>
          <w:szCs w:val="28"/>
        </w:rPr>
        <w:t xml:space="preserve">, </w:t>
      </w:r>
      <w:proofErr w:type="spellStart"/>
      <w:r w:rsidRPr="009E07E8">
        <w:rPr>
          <w:sz w:val="28"/>
          <w:szCs w:val="28"/>
        </w:rPr>
        <w:t>Маревского</w:t>
      </w:r>
      <w:proofErr w:type="spellEnd"/>
      <w:r w:rsidRPr="009E07E8">
        <w:rPr>
          <w:sz w:val="28"/>
          <w:szCs w:val="28"/>
        </w:rPr>
        <w:t xml:space="preserve">, </w:t>
      </w:r>
      <w:proofErr w:type="spellStart"/>
      <w:r w:rsidRPr="009E07E8">
        <w:rPr>
          <w:sz w:val="28"/>
          <w:szCs w:val="28"/>
        </w:rPr>
        <w:t>Парфинского</w:t>
      </w:r>
      <w:proofErr w:type="spellEnd"/>
      <w:r w:rsidRPr="009E07E8">
        <w:rPr>
          <w:sz w:val="28"/>
          <w:szCs w:val="28"/>
        </w:rPr>
        <w:t xml:space="preserve"> и </w:t>
      </w:r>
      <w:proofErr w:type="spellStart"/>
      <w:r w:rsidRPr="009E07E8">
        <w:rPr>
          <w:sz w:val="28"/>
          <w:szCs w:val="28"/>
        </w:rPr>
        <w:t>Поддорского</w:t>
      </w:r>
      <w:proofErr w:type="spellEnd"/>
      <w:r w:rsidRPr="009E07E8">
        <w:rPr>
          <w:sz w:val="28"/>
          <w:szCs w:val="28"/>
        </w:rPr>
        <w:t xml:space="preserve">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22) от 05.05.2010 № 749-ОЗ "О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23) от 02.06.2010 № 768-ОЗ "О государственной социальной помощи малоимущим семьям, малоимущим одиноко проживающим гражданам и социальной поддержке лицам, оказавшимся в трудной жизненной ситуации на территории Новгородской области";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24) от 31.03.2014 № 524-ОЗ "О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25) от 16.05.2011 № 997-ОЗ "О дополнительных мерах социальной поддержки многодетных семей, проживающих на территории Новгородской области";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26) от 05.12.2011 № 1136-ОЗ "О дополнительной мере социальной поддержки по обеспечению бесплатным молоком некоторых категорий обучающихся в 2012 - 2015 годах и наделении органов местного самоуправления городского округа, муниципальных районов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27) от 28.04.2012 № 50-ОЗ "Об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органов местного самоуправления Новгородской области отдельными государственными полномочиями";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28) от 03.12.2012 № 163-ОЗ "О наделении органов местного самоуправления муниципальных районов, городского округа области отдельными государственными полномочиями по присвоению спортивных разрядов и квалификационных категорий спортивных судей";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29) от 29.07.2013 № 299-ОЗ "О наделении органов местного самоуправления Новгородской области отдельными государственными полномочиями в сфере архивного дела";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 xml:space="preserve">30) от 24.12.2013 №431-ОЗ "О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 сирот и </w:t>
      </w:r>
      <w:r w:rsidRPr="009E07E8">
        <w:rPr>
          <w:sz w:val="28"/>
          <w:szCs w:val="28"/>
        </w:rPr>
        <w:lastRenderedPageBreak/>
        <w:t>детей, оставшихся без попечения родителей, а также лиц из числа детей-сирот, оставшихся без попечения родителей»";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 xml:space="preserve">31) </w:t>
      </w:r>
      <w:proofErr w:type="gramStart"/>
      <w:r w:rsidRPr="009E07E8">
        <w:rPr>
          <w:sz w:val="28"/>
          <w:szCs w:val="28"/>
        </w:rPr>
        <w:t>от</w:t>
      </w:r>
      <w:proofErr w:type="gramEnd"/>
      <w:r w:rsidRPr="009E07E8">
        <w:rPr>
          <w:sz w:val="28"/>
          <w:szCs w:val="28"/>
        </w:rPr>
        <w:t xml:space="preserve">     №     "</w:t>
      </w:r>
      <w:proofErr w:type="gramStart"/>
      <w:r w:rsidRPr="009E07E8">
        <w:rPr>
          <w:sz w:val="28"/>
          <w:szCs w:val="28"/>
        </w:rPr>
        <w:t>О</w:t>
      </w:r>
      <w:proofErr w:type="gramEnd"/>
      <w:r w:rsidRPr="009E07E8">
        <w:rPr>
          <w:sz w:val="28"/>
          <w:szCs w:val="28"/>
        </w:rPr>
        <w:t xml:space="preserve">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2015 году";</w:t>
      </w:r>
    </w:p>
    <w:p w:rsidR="009E07E8" w:rsidRP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 xml:space="preserve">32) </w:t>
      </w:r>
      <w:proofErr w:type="gramStart"/>
      <w:r w:rsidRPr="009E07E8">
        <w:rPr>
          <w:sz w:val="28"/>
          <w:szCs w:val="28"/>
        </w:rPr>
        <w:t>от</w:t>
      </w:r>
      <w:proofErr w:type="gramEnd"/>
      <w:r w:rsidRPr="009E07E8">
        <w:rPr>
          <w:sz w:val="28"/>
          <w:szCs w:val="28"/>
        </w:rPr>
        <w:t xml:space="preserve">     №     "</w:t>
      </w:r>
      <w:proofErr w:type="gramStart"/>
      <w:r w:rsidRPr="009E07E8">
        <w:rPr>
          <w:sz w:val="28"/>
          <w:szCs w:val="28"/>
        </w:rPr>
        <w:t>О</w:t>
      </w:r>
      <w:proofErr w:type="gramEnd"/>
      <w:r w:rsidRPr="009E07E8">
        <w:rPr>
          <w:sz w:val="28"/>
          <w:szCs w:val="28"/>
        </w:rPr>
        <w:t xml:space="preserve"> предоставлении компенсации на оплату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области»;</w:t>
      </w:r>
    </w:p>
    <w:p w:rsidR="009E07E8" w:rsidRDefault="009E07E8" w:rsidP="009E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7E8">
        <w:rPr>
          <w:sz w:val="28"/>
          <w:szCs w:val="28"/>
        </w:rPr>
        <w:t>33) от 23.10.2014  №639-ОЗ  «О государственной поддержке граждан, желающих переселиться в сельскую местность Новгородской области в 2015-2017 годах, и наделении   органов местного самоуправления муниципальных районов Новгородской области отдельными государственными полномочиями».</w:t>
      </w:r>
    </w:p>
    <w:p w:rsidR="00805478" w:rsidRPr="008423C8" w:rsidRDefault="00805478" w:rsidP="009E07E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z w:val="28"/>
          <w:szCs w:val="28"/>
        </w:rPr>
        <w:t>36</w:t>
      </w:r>
      <w:r w:rsidRPr="00686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40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68640E">
        <w:rPr>
          <w:sz w:val="28"/>
          <w:szCs w:val="28"/>
        </w:rPr>
        <w:t xml:space="preserve"> на официальном сайте Администрации муниципального района в информационно-телекоммуникационной сети Интернет</w:t>
      </w:r>
      <w:r w:rsidR="009E07E8">
        <w:rPr>
          <w:sz w:val="28"/>
          <w:szCs w:val="28"/>
        </w:rPr>
        <w:t xml:space="preserve"> (</w:t>
      </w:r>
      <w:proofErr w:type="spellStart"/>
      <w:r w:rsidR="009E07E8">
        <w:rPr>
          <w:sz w:val="28"/>
          <w:szCs w:val="28"/>
        </w:rPr>
        <w:t>шимский</w:t>
      </w:r>
      <w:proofErr w:type="gramStart"/>
      <w:r w:rsidR="009E07E8">
        <w:rPr>
          <w:sz w:val="28"/>
          <w:szCs w:val="28"/>
        </w:rPr>
        <w:t>.р</w:t>
      </w:r>
      <w:proofErr w:type="gramEnd"/>
      <w:r w:rsidR="009E07E8">
        <w:rPr>
          <w:sz w:val="28"/>
          <w:szCs w:val="28"/>
        </w:rPr>
        <w:t>ф</w:t>
      </w:r>
      <w:proofErr w:type="spellEnd"/>
      <w:r w:rsidR="009E07E8">
        <w:rPr>
          <w:sz w:val="28"/>
          <w:szCs w:val="28"/>
        </w:rPr>
        <w:t>).</w:t>
      </w:r>
    </w:p>
    <w:p w:rsidR="00805478" w:rsidRPr="00222BF8" w:rsidRDefault="00805478" w:rsidP="008052B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F7E40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4F7E40">
        <w:rPr>
          <w:sz w:val="28"/>
          <w:szCs w:val="28"/>
        </w:rPr>
        <w:t xml:space="preserve"> вступает в силу с 1 января 201</w:t>
      </w:r>
      <w:r w:rsidR="009E07E8">
        <w:rPr>
          <w:sz w:val="28"/>
          <w:szCs w:val="28"/>
        </w:rPr>
        <w:t>5</w:t>
      </w:r>
      <w:r w:rsidRPr="004F7E40">
        <w:rPr>
          <w:sz w:val="28"/>
          <w:szCs w:val="28"/>
        </w:rPr>
        <w:t xml:space="preserve"> года.</w:t>
      </w:r>
    </w:p>
    <w:p w:rsidR="00805478" w:rsidRDefault="00805478" w:rsidP="008052B0">
      <w:pPr>
        <w:ind w:firstLine="709"/>
        <w:jc w:val="both"/>
        <w:outlineLvl w:val="0"/>
        <w:rPr>
          <w:sz w:val="28"/>
          <w:szCs w:val="28"/>
        </w:rPr>
      </w:pPr>
    </w:p>
    <w:p w:rsidR="00805478" w:rsidRDefault="00805478" w:rsidP="00DB6960">
      <w:pPr>
        <w:ind w:firstLine="851"/>
        <w:jc w:val="both"/>
        <w:outlineLvl w:val="0"/>
        <w:rPr>
          <w:sz w:val="28"/>
          <w:szCs w:val="28"/>
        </w:rPr>
      </w:pPr>
    </w:p>
    <w:p w:rsidR="00805478" w:rsidRDefault="00805478" w:rsidP="00DB6960">
      <w:pPr>
        <w:ind w:firstLine="851"/>
        <w:jc w:val="both"/>
        <w:outlineLvl w:val="0"/>
        <w:rPr>
          <w:sz w:val="28"/>
          <w:szCs w:val="28"/>
        </w:rPr>
      </w:pPr>
    </w:p>
    <w:p w:rsidR="00805478" w:rsidRDefault="00805478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5478" w:rsidRDefault="00805478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478" w:rsidRDefault="00805478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</w:p>
    <w:p w:rsidR="00805478" w:rsidRDefault="00805478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05478" w:rsidRDefault="00805478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района                    ______________________                   М.Б. Иванова</w:t>
      </w:r>
    </w:p>
    <w:p w:rsidR="00805478" w:rsidRDefault="00805478" w:rsidP="00DB6960">
      <w:pPr>
        <w:rPr>
          <w:sz w:val="28"/>
          <w:szCs w:val="28"/>
        </w:rPr>
      </w:pPr>
    </w:p>
    <w:p w:rsidR="00805478" w:rsidRDefault="00805478" w:rsidP="00DB6960">
      <w:pPr>
        <w:rPr>
          <w:b/>
          <w:bCs/>
          <w:sz w:val="28"/>
          <w:szCs w:val="28"/>
        </w:rPr>
      </w:pPr>
      <w:r w:rsidRPr="002E64AD">
        <w:rPr>
          <w:b/>
          <w:bCs/>
          <w:sz w:val="28"/>
          <w:szCs w:val="28"/>
        </w:rPr>
        <w:t>Согласовано:</w:t>
      </w:r>
    </w:p>
    <w:p w:rsidR="00805478" w:rsidRDefault="00805478" w:rsidP="00DB6960">
      <w:pPr>
        <w:rPr>
          <w:b/>
          <w:bCs/>
          <w:sz w:val="28"/>
          <w:szCs w:val="28"/>
        </w:rPr>
      </w:pPr>
    </w:p>
    <w:tbl>
      <w:tblPr>
        <w:tblW w:w="9648" w:type="dxa"/>
        <w:tblInd w:w="2" w:type="dxa"/>
        <w:tblLook w:val="01E0"/>
      </w:tblPr>
      <w:tblGrid>
        <w:gridCol w:w="5868"/>
        <w:gridCol w:w="3780"/>
      </w:tblGrid>
      <w:tr w:rsidR="00805478">
        <w:tc>
          <w:tcPr>
            <w:tcW w:w="5868" w:type="dxa"/>
          </w:tcPr>
          <w:p w:rsidR="00805478" w:rsidRPr="00B83386" w:rsidRDefault="003F3C53" w:rsidP="00DB6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="00805478" w:rsidRPr="00B833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05478" w:rsidRPr="00B83386">
              <w:rPr>
                <w:sz w:val="28"/>
                <w:szCs w:val="28"/>
              </w:rPr>
              <w:t>Шимского</w:t>
            </w:r>
            <w:proofErr w:type="spellEnd"/>
            <w:r w:rsidR="00805478" w:rsidRPr="00B83386">
              <w:rPr>
                <w:sz w:val="28"/>
                <w:szCs w:val="28"/>
              </w:rPr>
              <w:t xml:space="preserve"> муниципального района </w:t>
            </w:r>
          </w:p>
          <w:p w:rsidR="00805478" w:rsidRPr="00B83386" w:rsidRDefault="00805478" w:rsidP="00DB6960">
            <w:pPr>
              <w:rPr>
                <w:sz w:val="28"/>
                <w:szCs w:val="28"/>
              </w:rPr>
            </w:pPr>
          </w:p>
          <w:p w:rsidR="00805478" w:rsidRPr="00B83386" w:rsidRDefault="00805478" w:rsidP="00DB6960">
            <w:pPr>
              <w:rPr>
                <w:sz w:val="28"/>
                <w:szCs w:val="28"/>
              </w:rPr>
            </w:pPr>
          </w:p>
          <w:p w:rsidR="00805478" w:rsidRPr="00B83386" w:rsidRDefault="00805478" w:rsidP="00DB6960">
            <w:pPr>
              <w:rPr>
                <w:sz w:val="28"/>
                <w:szCs w:val="28"/>
              </w:rPr>
            </w:pPr>
            <w:r w:rsidRPr="00B83386">
              <w:rPr>
                <w:sz w:val="28"/>
                <w:szCs w:val="28"/>
              </w:rPr>
              <w:t>Председатель Думы</w:t>
            </w:r>
          </w:p>
          <w:p w:rsidR="00805478" w:rsidRPr="00B83386" w:rsidRDefault="00805478" w:rsidP="00DB69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805478" w:rsidRPr="00B83386" w:rsidRDefault="00805478" w:rsidP="00DB6960">
            <w:pPr>
              <w:rPr>
                <w:sz w:val="28"/>
                <w:szCs w:val="28"/>
              </w:rPr>
            </w:pPr>
            <w:r w:rsidRPr="00B83386">
              <w:rPr>
                <w:sz w:val="28"/>
                <w:szCs w:val="28"/>
              </w:rPr>
              <w:t xml:space="preserve"> </w:t>
            </w:r>
          </w:p>
          <w:p w:rsidR="00805478" w:rsidRPr="00B83386" w:rsidRDefault="00805478" w:rsidP="00DB6960">
            <w:pPr>
              <w:rPr>
                <w:sz w:val="28"/>
                <w:szCs w:val="28"/>
              </w:rPr>
            </w:pPr>
          </w:p>
          <w:p w:rsidR="00805478" w:rsidRPr="00B83386" w:rsidRDefault="00805478" w:rsidP="00DB6960">
            <w:pPr>
              <w:rPr>
                <w:sz w:val="28"/>
                <w:szCs w:val="28"/>
              </w:rPr>
            </w:pPr>
            <w:r w:rsidRPr="00B83386">
              <w:rPr>
                <w:sz w:val="28"/>
                <w:szCs w:val="28"/>
              </w:rPr>
              <w:t xml:space="preserve">                    И.В. </w:t>
            </w:r>
            <w:proofErr w:type="spellStart"/>
            <w:r w:rsidRPr="00B83386">
              <w:rPr>
                <w:sz w:val="28"/>
                <w:szCs w:val="28"/>
              </w:rPr>
              <w:t>Мамато</w:t>
            </w:r>
            <w:r>
              <w:rPr>
                <w:sz w:val="28"/>
                <w:szCs w:val="28"/>
              </w:rPr>
              <w:t>в</w:t>
            </w:r>
            <w:proofErr w:type="spellEnd"/>
          </w:p>
          <w:p w:rsidR="00805478" w:rsidRPr="00B83386" w:rsidRDefault="00805478" w:rsidP="00DB6960">
            <w:pPr>
              <w:rPr>
                <w:sz w:val="28"/>
                <w:szCs w:val="28"/>
              </w:rPr>
            </w:pPr>
          </w:p>
          <w:p w:rsidR="00805478" w:rsidRPr="00B83386" w:rsidRDefault="003F3C53" w:rsidP="00DB6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5478" w:rsidRPr="00B83386">
              <w:rPr>
                <w:sz w:val="28"/>
                <w:szCs w:val="28"/>
              </w:rPr>
              <w:t xml:space="preserve">                   А.Н.Рыбка</w:t>
            </w:r>
          </w:p>
          <w:p w:rsidR="00805478" w:rsidRPr="00B83386" w:rsidRDefault="00805478" w:rsidP="00DB696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05478" w:rsidRDefault="00805478" w:rsidP="00DB6960">
      <w:pPr>
        <w:rPr>
          <w:b/>
          <w:bCs/>
          <w:sz w:val="28"/>
          <w:szCs w:val="28"/>
        </w:rPr>
      </w:pPr>
    </w:p>
    <w:p w:rsidR="00805478" w:rsidRPr="00771926" w:rsidRDefault="00805478" w:rsidP="00DB696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:rsidR="00805478" w:rsidRPr="00771926" w:rsidRDefault="00805478" w:rsidP="00DB696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>едатель К</w:t>
      </w:r>
      <w:r w:rsidRPr="00771926">
        <w:rPr>
          <w:sz w:val="28"/>
          <w:szCs w:val="28"/>
        </w:rPr>
        <w:t xml:space="preserve">омитета </w:t>
      </w:r>
    </w:p>
    <w:p w:rsidR="00805478" w:rsidRPr="00771926" w:rsidRDefault="00805478" w:rsidP="00DB6960">
      <w:pPr>
        <w:rPr>
          <w:sz w:val="28"/>
          <w:szCs w:val="28"/>
        </w:rPr>
      </w:pPr>
      <w:r w:rsidRPr="00771926">
        <w:rPr>
          <w:sz w:val="28"/>
          <w:szCs w:val="28"/>
        </w:rPr>
        <w:t xml:space="preserve">финансов Администрации </w:t>
      </w:r>
      <w:proofErr w:type="spellStart"/>
      <w:r w:rsidRPr="00771926">
        <w:rPr>
          <w:sz w:val="28"/>
          <w:szCs w:val="28"/>
        </w:rPr>
        <w:t>Шимского</w:t>
      </w:r>
      <w:proofErr w:type="spellEnd"/>
    </w:p>
    <w:p w:rsidR="00805478" w:rsidRPr="00771926" w:rsidRDefault="00805478" w:rsidP="00DB6960">
      <w:pPr>
        <w:rPr>
          <w:sz w:val="28"/>
          <w:szCs w:val="28"/>
        </w:rPr>
      </w:pPr>
      <w:r w:rsidRPr="00771926">
        <w:rPr>
          <w:sz w:val="28"/>
          <w:szCs w:val="28"/>
        </w:rPr>
        <w:t>муниципального района</w:t>
      </w:r>
    </w:p>
    <w:p w:rsidR="00805478" w:rsidRPr="002E64AD" w:rsidRDefault="00805478" w:rsidP="00DB696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Иванова Марина Борисовна</w:t>
      </w:r>
    </w:p>
    <w:p w:rsidR="004F6B3D" w:rsidRDefault="004F6B3D" w:rsidP="00DB6960"/>
    <w:p w:rsidR="00805478" w:rsidRPr="004F6B3D" w:rsidRDefault="00805478" w:rsidP="00DB6960">
      <w:r w:rsidRPr="004F6B3D">
        <w:t>Направить:</w:t>
      </w:r>
    </w:p>
    <w:p w:rsidR="00805478" w:rsidRPr="004F6B3D" w:rsidRDefault="00805478" w:rsidP="00DB6960">
      <w:r w:rsidRPr="004F6B3D">
        <w:t>Комитет финансов – 1 экз.</w:t>
      </w:r>
    </w:p>
    <w:p w:rsidR="00805478" w:rsidRPr="004F6B3D" w:rsidRDefault="00805478" w:rsidP="00DB6960">
      <w:r w:rsidRPr="004F6B3D">
        <w:t>Казначейство- 1 экз.</w:t>
      </w:r>
    </w:p>
    <w:p w:rsidR="00805478" w:rsidRPr="004F6B3D" w:rsidRDefault="00805478" w:rsidP="00DB6960">
      <w:r w:rsidRPr="004F6B3D">
        <w:t>Думе в дело – 3 экз.</w:t>
      </w:r>
    </w:p>
    <w:p w:rsidR="00805478" w:rsidRPr="004F6B3D" w:rsidRDefault="00805478" w:rsidP="00DB6960">
      <w:pPr>
        <w:jc w:val="both"/>
        <w:outlineLvl w:val="0"/>
      </w:pPr>
      <w:r w:rsidRPr="004F6B3D">
        <w:t xml:space="preserve">Всего: </w:t>
      </w:r>
      <w:r w:rsidR="0079369B">
        <w:t>5</w:t>
      </w:r>
      <w:r w:rsidRPr="004F6B3D">
        <w:t xml:space="preserve"> экз.</w:t>
      </w:r>
    </w:p>
    <w:sectPr w:rsidR="00805478" w:rsidRPr="004F6B3D" w:rsidSect="000C35F3">
      <w:headerReference w:type="default" r:id="rId7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E8" w:rsidRDefault="00D56DE8">
      <w:r>
        <w:separator/>
      </w:r>
    </w:p>
  </w:endnote>
  <w:endnote w:type="continuationSeparator" w:id="1">
    <w:p w:rsidR="00D56DE8" w:rsidRDefault="00D5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E8" w:rsidRDefault="00D56DE8">
      <w:r>
        <w:separator/>
      </w:r>
    </w:p>
  </w:footnote>
  <w:footnote w:type="continuationSeparator" w:id="1">
    <w:p w:rsidR="00D56DE8" w:rsidRDefault="00D5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E8" w:rsidRDefault="00FB482A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 w:rsidR="00D56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30E">
      <w:rPr>
        <w:rStyle w:val="a5"/>
        <w:noProof/>
      </w:rPr>
      <w:t>10</w:t>
    </w:r>
    <w:r>
      <w:rPr>
        <w:rStyle w:val="a5"/>
      </w:rPr>
      <w:fldChar w:fldCharType="end"/>
    </w:r>
  </w:p>
  <w:p w:rsidR="00D56DE8" w:rsidRDefault="00D56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A92"/>
    <w:rsid w:val="00001F86"/>
    <w:rsid w:val="00002318"/>
    <w:rsid w:val="00004BEE"/>
    <w:rsid w:val="000053EA"/>
    <w:rsid w:val="00007198"/>
    <w:rsid w:val="00007290"/>
    <w:rsid w:val="00020E29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5CF"/>
    <w:rsid w:val="00055E5D"/>
    <w:rsid w:val="00056144"/>
    <w:rsid w:val="000563EB"/>
    <w:rsid w:val="00060864"/>
    <w:rsid w:val="00060BC3"/>
    <w:rsid w:val="00060CA7"/>
    <w:rsid w:val="000701A2"/>
    <w:rsid w:val="00073800"/>
    <w:rsid w:val="00091F68"/>
    <w:rsid w:val="00093EF7"/>
    <w:rsid w:val="00096B46"/>
    <w:rsid w:val="000A0F40"/>
    <w:rsid w:val="000A7328"/>
    <w:rsid w:val="000B0EEB"/>
    <w:rsid w:val="000B370C"/>
    <w:rsid w:val="000B45E8"/>
    <w:rsid w:val="000B54B4"/>
    <w:rsid w:val="000B5967"/>
    <w:rsid w:val="000C314C"/>
    <w:rsid w:val="000C35F3"/>
    <w:rsid w:val="000C6C54"/>
    <w:rsid w:val="000D4AC8"/>
    <w:rsid w:val="000E0A80"/>
    <w:rsid w:val="000E47A5"/>
    <w:rsid w:val="000E4D67"/>
    <w:rsid w:val="000E78A2"/>
    <w:rsid w:val="000F1CBA"/>
    <w:rsid w:val="00101B71"/>
    <w:rsid w:val="00101B73"/>
    <w:rsid w:val="001037F6"/>
    <w:rsid w:val="00105B85"/>
    <w:rsid w:val="00106EC8"/>
    <w:rsid w:val="00120B67"/>
    <w:rsid w:val="001213D7"/>
    <w:rsid w:val="00124B50"/>
    <w:rsid w:val="00125A97"/>
    <w:rsid w:val="0012664E"/>
    <w:rsid w:val="00146242"/>
    <w:rsid w:val="001474D6"/>
    <w:rsid w:val="001476C4"/>
    <w:rsid w:val="001526CC"/>
    <w:rsid w:val="0017099F"/>
    <w:rsid w:val="00172E35"/>
    <w:rsid w:val="00174C82"/>
    <w:rsid w:val="0018263C"/>
    <w:rsid w:val="0018464D"/>
    <w:rsid w:val="00192A72"/>
    <w:rsid w:val="00196BE6"/>
    <w:rsid w:val="001A17A6"/>
    <w:rsid w:val="001B1003"/>
    <w:rsid w:val="001B2305"/>
    <w:rsid w:val="001B7111"/>
    <w:rsid w:val="001C1072"/>
    <w:rsid w:val="001C17C7"/>
    <w:rsid w:val="001C2149"/>
    <w:rsid w:val="001C29B9"/>
    <w:rsid w:val="001C6533"/>
    <w:rsid w:val="001D068E"/>
    <w:rsid w:val="001D5569"/>
    <w:rsid w:val="001D78B6"/>
    <w:rsid w:val="001E4D5F"/>
    <w:rsid w:val="001E4EA1"/>
    <w:rsid w:val="001E772B"/>
    <w:rsid w:val="001F0F26"/>
    <w:rsid w:val="001F1F6D"/>
    <w:rsid w:val="002020D6"/>
    <w:rsid w:val="0020404C"/>
    <w:rsid w:val="00214929"/>
    <w:rsid w:val="002154DD"/>
    <w:rsid w:val="00215FE4"/>
    <w:rsid w:val="0021683F"/>
    <w:rsid w:val="002226B0"/>
    <w:rsid w:val="00222BF8"/>
    <w:rsid w:val="00230D4F"/>
    <w:rsid w:val="00231DED"/>
    <w:rsid w:val="0024132E"/>
    <w:rsid w:val="00241F13"/>
    <w:rsid w:val="00246217"/>
    <w:rsid w:val="0025132F"/>
    <w:rsid w:val="002522F1"/>
    <w:rsid w:val="002527CF"/>
    <w:rsid w:val="002570AD"/>
    <w:rsid w:val="00262FE5"/>
    <w:rsid w:val="00272376"/>
    <w:rsid w:val="002730F9"/>
    <w:rsid w:val="002766D3"/>
    <w:rsid w:val="0028020E"/>
    <w:rsid w:val="00281D79"/>
    <w:rsid w:val="00283527"/>
    <w:rsid w:val="0028597D"/>
    <w:rsid w:val="002865DC"/>
    <w:rsid w:val="0029335C"/>
    <w:rsid w:val="00295C6E"/>
    <w:rsid w:val="002A47B0"/>
    <w:rsid w:val="002A4AC9"/>
    <w:rsid w:val="002B2559"/>
    <w:rsid w:val="002C201C"/>
    <w:rsid w:val="002C2990"/>
    <w:rsid w:val="002C6FC1"/>
    <w:rsid w:val="002D0D9F"/>
    <w:rsid w:val="002D2D6F"/>
    <w:rsid w:val="002E142A"/>
    <w:rsid w:val="002E3356"/>
    <w:rsid w:val="002E6323"/>
    <w:rsid w:val="002E64AD"/>
    <w:rsid w:val="002F7CDD"/>
    <w:rsid w:val="00300B4F"/>
    <w:rsid w:val="003027FF"/>
    <w:rsid w:val="003046C2"/>
    <w:rsid w:val="0031281F"/>
    <w:rsid w:val="0032043C"/>
    <w:rsid w:val="00321199"/>
    <w:rsid w:val="00322DBB"/>
    <w:rsid w:val="003231A6"/>
    <w:rsid w:val="0033015D"/>
    <w:rsid w:val="0033121C"/>
    <w:rsid w:val="00333E5F"/>
    <w:rsid w:val="003351B1"/>
    <w:rsid w:val="003515E7"/>
    <w:rsid w:val="00351C08"/>
    <w:rsid w:val="00351F7D"/>
    <w:rsid w:val="0035436A"/>
    <w:rsid w:val="00354EC0"/>
    <w:rsid w:val="003552FF"/>
    <w:rsid w:val="00357F1A"/>
    <w:rsid w:val="0036145D"/>
    <w:rsid w:val="00361768"/>
    <w:rsid w:val="0036636A"/>
    <w:rsid w:val="00371841"/>
    <w:rsid w:val="00377480"/>
    <w:rsid w:val="003802AA"/>
    <w:rsid w:val="00383CF2"/>
    <w:rsid w:val="0039778F"/>
    <w:rsid w:val="003A0444"/>
    <w:rsid w:val="003A283E"/>
    <w:rsid w:val="003A2947"/>
    <w:rsid w:val="003A4012"/>
    <w:rsid w:val="003A5EE0"/>
    <w:rsid w:val="003B696A"/>
    <w:rsid w:val="003C605F"/>
    <w:rsid w:val="003D3A7C"/>
    <w:rsid w:val="003D4148"/>
    <w:rsid w:val="003E0FE2"/>
    <w:rsid w:val="003E15B4"/>
    <w:rsid w:val="003E21BE"/>
    <w:rsid w:val="003E31AC"/>
    <w:rsid w:val="003E7F25"/>
    <w:rsid w:val="003F3C53"/>
    <w:rsid w:val="004011EE"/>
    <w:rsid w:val="00404803"/>
    <w:rsid w:val="00414C1C"/>
    <w:rsid w:val="00416B6B"/>
    <w:rsid w:val="00423198"/>
    <w:rsid w:val="00431F5B"/>
    <w:rsid w:val="004351CE"/>
    <w:rsid w:val="00442791"/>
    <w:rsid w:val="004477B0"/>
    <w:rsid w:val="00453144"/>
    <w:rsid w:val="004550B7"/>
    <w:rsid w:val="00456924"/>
    <w:rsid w:val="00466B1A"/>
    <w:rsid w:val="00470D3D"/>
    <w:rsid w:val="00470FA9"/>
    <w:rsid w:val="00472F3B"/>
    <w:rsid w:val="00476C58"/>
    <w:rsid w:val="0048002E"/>
    <w:rsid w:val="00482859"/>
    <w:rsid w:val="004835B3"/>
    <w:rsid w:val="00484EF5"/>
    <w:rsid w:val="00497C76"/>
    <w:rsid w:val="004A0A26"/>
    <w:rsid w:val="004A1D44"/>
    <w:rsid w:val="004A1EB6"/>
    <w:rsid w:val="004A3172"/>
    <w:rsid w:val="004A45AF"/>
    <w:rsid w:val="004A54FB"/>
    <w:rsid w:val="004B13B3"/>
    <w:rsid w:val="004C13CF"/>
    <w:rsid w:val="004C36B6"/>
    <w:rsid w:val="004C39BA"/>
    <w:rsid w:val="004D0469"/>
    <w:rsid w:val="004D0662"/>
    <w:rsid w:val="004D7899"/>
    <w:rsid w:val="004E2F90"/>
    <w:rsid w:val="004E3E61"/>
    <w:rsid w:val="004F094B"/>
    <w:rsid w:val="004F197A"/>
    <w:rsid w:val="004F3EA2"/>
    <w:rsid w:val="004F5BED"/>
    <w:rsid w:val="004F6B3D"/>
    <w:rsid w:val="004F7E40"/>
    <w:rsid w:val="0050700C"/>
    <w:rsid w:val="005114CC"/>
    <w:rsid w:val="005200E1"/>
    <w:rsid w:val="005209AE"/>
    <w:rsid w:val="005231CD"/>
    <w:rsid w:val="00527127"/>
    <w:rsid w:val="005324B8"/>
    <w:rsid w:val="0054488C"/>
    <w:rsid w:val="0054565D"/>
    <w:rsid w:val="00547A4B"/>
    <w:rsid w:val="005513E6"/>
    <w:rsid w:val="00551CF1"/>
    <w:rsid w:val="0055205F"/>
    <w:rsid w:val="005534CE"/>
    <w:rsid w:val="00554CD9"/>
    <w:rsid w:val="00554FA7"/>
    <w:rsid w:val="005558CA"/>
    <w:rsid w:val="00564AAD"/>
    <w:rsid w:val="00571DBE"/>
    <w:rsid w:val="005721F6"/>
    <w:rsid w:val="00576B7A"/>
    <w:rsid w:val="0057746D"/>
    <w:rsid w:val="00580241"/>
    <w:rsid w:val="005836B7"/>
    <w:rsid w:val="005847A4"/>
    <w:rsid w:val="00586F96"/>
    <w:rsid w:val="00595C8F"/>
    <w:rsid w:val="005A5273"/>
    <w:rsid w:val="005B0453"/>
    <w:rsid w:val="005B3EED"/>
    <w:rsid w:val="005C1866"/>
    <w:rsid w:val="005C1B81"/>
    <w:rsid w:val="005C24A6"/>
    <w:rsid w:val="005C570F"/>
    <w:rsid w:val="005D1427"/>
    <w:rsid w:val="005F71DB"/>
    <w:rsid w:val="00601AE3"/>
    <w:rsid w:val="0060436E"/>
    <w:rsid w:val="0060455D"/>
    <w:rsid w:val="006131C6"/>
    <w:rsid w:val="00623C5E"/>
    <w:rsid w:val="00627CDB"/>
    <w:rsid w:val="00627F0A"/>
    <w:rsid w:val="006326CE"/>
    <w:rsid w:val="00632B45"/>
    <w:rsid w:val="006364CD"/>
    <w:rsid w:val="00636C00"/>
    <w:rsid w:val="00637F31"/>
    <w:rsid w:val="00642CAE"/>
    <w:rsid w:val="0065430E"/>
    <w:rsid w:val="006544AD"/>
    <w:rsid w:val="00655137"/>
    <w:rsid w:val="00661539"/>
    <w:rsid w:val="00663B41"/>
    <w:rsid w:val="00673C9C"/>
    <w:rsid w:val="006804C6"/>
    <w:rsid w:val="006805A2"/>
    <w:rsid w:val="00684F6B"/>
    <w:rsid w:val="00685103"/>
    <w:rsid w:val="0068640E"/>
    <w:rsid w:val="0068724E"/>
    <w:rsid w:val="006A348F"/>
    <w:rsid w:val="006A4224"/>
    <w:rsid w:val="006A7D51"/>
    <w:rsid w:val="006B0289"/>
    <w:rsid w:val="006B187F"/>
    <w:rsid w:val="006B73D9"/>
    <w:rsid w:val="006C0477"/>
    <w:rsid w:val="006C28BA"/>
    <w:rsid w:val="006C4AD2"/>
    <w:rsid w:val="006C67B0"/>
    <w:rsid w:val="006D5DCC"/>
    <w:rsid w:val="006D6B9F"/>
    <w:rsid w:val="006D7501"/>
    <w:rsid w:val="006D7FA5"/>
    <w:rsid w:val="006E3806"/>
    <w:rsid w:val="006F1928"/>
    <w:rsid w:val="006F43D5"/>
    <w:rsid w:val="006F43F8"/>
    <w:rsid w:val="006F7189"/>
    <w:rsid w:val="0070089C"/>
    <w:rsid w:val="00700B54"/>
    <w:rsid w:val="00701595"/>
    <w:rsid w:val="007059E6"/>
    <w:rsid w:val="0071123C"/>
    <w:rsid w:val="00714F93"/>
    <w:rsid w:val="00716A69"/>
    <w:rsid w:val="007213C8"/>
    <w:rsid w:val="007214E7"/>
    <w:rsid w:val="007231C1"/>
    <w:rsid w:val="00724C95"/>
    <w:rsid w:val="007273FA"/>
    <w:rsid w:val="007328A8"/>
    <w:rsid w:val="00732A0F"/>
    <w:rsid w:val="007400CC"/>
    <w:rsid w:val="007418E0"/>
    <w:rsid w:val="00746EDA"/>
    <w:rsid w:val="007512BE"/>
    <w:rsid w:val="00755C4B"/>
    <w:rsid w:val="007674B0"/>
    <w:rsid w:val="00771926"/>
    <w:rsid w:val="00782566"/>
    <w:rsid w:val="00791530"/>
    <w:rsid w:val="00791CB9"/>
    <w:rsid w:val="0079369B"/>
    <w:rsid w:val="007A1ED3"/>
    <w:rsid w:val="007A4439"/>
    <w:rsid w:val="007A4854"/>
    <w:rsid w:val="007B0805"/>
    <w:rsid w:val="007B0F4F"/>
    <w:rsid w:val="007B173F"/>
    <w:rsid w:val="007B1ADA"/>
    <w:rsid w:val="007B2A30"/>
    <w:rsid w:val="007B51B4"/>
    <w:rsid w:val="007B70EA"/>
    <w:rsid w:val="007C30F1"/>
    <w:rsid w:val="007D10E9"/>
    <w:rsid w:val="007D4A25"/>
    <w:rsid w:val="007E2271"/>
    <w:rsid w:val="007E2F21"/>
    <w:rsid w:val="007E5802"/>
    <w:rsid w:val="007E6A20"/>
    <w:rsid w:val="007F1D4F"/>
    <w:rsid w:val="007F2830"/>
    <w:rsid w:val="007F284D"/>
    <w:rsid w:val="007F54DA"/>
    <w:rsid w:val="007F6E61"/>
    <w:rsid w:val="007F7230"/>
    <w:rsid w:val="008021A6"/>
    <w:rsid w:val="00802DF2"/>
    <w:rsid w:val="00803876"/>
    <w:rsid w:val="00804552"/>
    <w:rsid w:val="008046C6"/>
    <w:rsid w:val="008052B0"/>
    <w:rsid w:val="00805478"/>
    <w:rsid w:val="0080707F"/>
    <w:rsid w:val="00811C2B"/>
    <w:rsid w:val="00812893"/>
    <w:rsid w:val="0082714A"/>
    <w:rsid w:val="008324F5"/>
    <w:rsid w:val="00837939"/>
    <w:rsid w:val="00840671"/>
    <w:rsid w:val="008423C8"/>
    <w:rsid w:val="008468D0"/>
    <w:rsid w:val="00846978"/>
    <w:rsid w:val="008605DF"/>
    <w:rsid w:val="00861E74"/>
    <w:rsid w:val="008641BA"/>
    <w:rsid w:val="0086515A"/>
    <w:rsid w:val="00865F60"/>
    <w:rsid w:val="008661C4"/>
    <w:rsid w:val="008663C8"/>
    <w:rsid w:val="008700E9"/>
    <w:rsid w:val="0087097A"/>
    <w:rsid w:val="00870F0A"/>
    <w:rsid w:val="008723E4"/>
    <w:rsid w:val="00874F5E"/>
    <w:rsid w:val="008772DF"/>
    <w:rsid w:val="0088775F"/>
    <w:rsid w:val="00890265"/>
    <w:rsid w:val="0089182E"/>
    <w:rsid w:val="00891CCA"/>
    <w:rsid w:val="0089308C"/>
    <w:rsid w:val="0089492A"/>
    <w:rsid w:val="0089798F"/>
    <w:rsid w:val="008A07C3"/>
    <w:rsid w:val="008A248F"/>
    <w:rsid w:val="008A646D"/>
    <w:rsid w:val="008B0FA1"/>
    <w:rsid w:val="008B37B3"/>
    <w:rsid w:val="008B4B19"/>
    <w:rsid w:val="008C6C56"/>
    <w:rsid w:val="008E1834"/>
    <w:rsid w:val="008E1886"/>
    <w:rsid w:val="008E6B3A"/>
    <w:rsid w:val="008F18A2"/>
    <w:rsid w:val="008F3602"/>
    <w:rsid w:val="00900815"/>
    <w:rsid w:val="00907581"/>
    <w:rsid w:val="009122F7"/>
    <w:rsid w:val="00914A92"/>
    <w:rsid w:val="0091560F"/>
    <w:rsid w:val="0091637D"/>
    <w:rsid w:val="00917626"/>
    <w:rsid w:val="00921966"/>
    <w:rsid w:val="00927248"/>
    <w:rsid w:val="00927264"/>
    <w:rsid w:val="00933BB9"/>
    <w:rsid w:val="00941099"/>
    <w:rsid w:val="00945831"/>
    <w:rsid w:val="00955EE6"/>
    <w:rsid w:val="00956C28"/>
    <w:rsid w:val="0096170A"/>
    <w:rsid w:val="009620EE"/>
    <w:rsid w:val="00971CCD"/>
    <w:rsid w:val="00977606"/>
    <w:rsid w:val="00983AA7"/>
    <w:rsid w:val="00983F89"/>
    <w:rsid w:val="0098498D"/>
    <w:rsid w:val="00984DD6"/>
    <w:rsid w:val="00986516"/>
    <w:rsid w:val="009877DD"/>
    <w:rsid w:val="0099174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6398"/>
    <w:rsid w:val="009C7BE2"/>
    <w:rsid w:val="009D1DD7"/>
    <w:rsid w:val="009E07E8"/>
    <w:rsid w:val="009E2270"/>
    <w:rsid w:val="009E2520"/>
    <w:rsid w:val="009E47F8"/>
    <w:rsid w:val="009F27FD"/>
    <w:rsid w:val="009F4CEC"/>
    <w:rsid w:val="009F51F9"/>
    <w:rsid w:val="00A0446D"/>
    <w:rsid w:val="00A10FF9"/>
    <w:rsid w:val="00A15826"/>
    <w:rsid w:val="00A360EB"/>
    <w:rsid w:val="00A41246"/>
    <w:rsid w:val="00A57008"/>
    <w:rsid w:val="00A6183D"/>
    <w:rsid w:val="00A64061"/>
    <w:rsid w:val="00A7345F"/>
    <w:rsid w:val="00A779C9"/>
    <w:rsid w:val="00A77F7E"/>
    <w:rsid w:val="00A82D2B"/>
    <w:rsid w:val="00A848B3"/>
    <w:rsid w:val="00A8586D"/>
    <w:rsid w:val="00A86D06"/>
    <w:rsid w:val="00A872D4"/>
    <w:rsid w:val="00A9159F"/>
    <w:rsid w:val="00A9168F"/>
    <w:rsid w:val="00A91D88"/>
    <w:rsid w:val="00A922AE"/>
    <w:rsid w:val="00A95696"/>
    <w:rsid w:val="00A977BA"/>
    <w:rsid w:val="00AA0E9F"/>
    <w:rsid w:val="00AB0026"/>
    <w:rsid w:val="00AC1B46"/>
    <w:rsid w:val="00AD4A27"/>
    <w:rsid w:val="00AE23F2"/>
    <w:rsid w:val="00AE5047"/>
    <w:rsid w:val="00AF2226"/>
    <w:rsid w:val="00AF5178"/>
    <w:rsid w:val="00AF67A4"/>
    <w:rsid w:val="00B02016"/>
    <w:rsid w:val="00B05442"/>
    <w:rsid w:val="00B06CC2"/>
    <w:rsid w:val="00B14B33"/>
    <w:rsid w:val="00B16507"/>
    <w:rsid w:val="00B1773B"/>
    <w:rsid w:val="00B24A19"/>
    <w:rsid w:val="00B30D14"/>
    <w:rsid w:val="00B319EF"/>
    <w:rsid w:val="00B328F7"/>
    <w:rsid w:val="00B406CD"/>
    <w:rsid w:val="00B42BDF"/>
    <w:rsid w:val="00B546EA"/>
    <w:rsid w:val="00B6059F"/>
    <w:rsid w:val="00B63966"/>
    <w:rsid w:val="00B663A0"/>
    <w:rsid w:val="00B73288"/>
    <w:rsid w:val="00B81813"/>
    <w:rsid w:val="00B82B20"/>
    <w:rsid w:val="00B83386"/>
    <w:rsid w:val="00B83D9D"/>
    <w:rsid w:val="00B871CF"/>
    <w:rsid w:val="00B9081C"/>
    <w:rsid w:val="00B93223"/>
    <w:rsid w:val="00BA5FB6"/>
    <w:rsid w:val="00BB5080"/>
    <w:rsid w:val="00BB6D58"/>
    <w:rsid w:val="00BC0ECA"/>
    <w:rsid w:val="00BC0F25"/>
    <w:rsid w:val="00BC20C9"/>
    <w:rsid w:val="00BE0458"/>
    <w:rsid w:val="00BE2C41"/>
    <w:rsid w:val="00BF17B4"/>
    <w:rsid w:val="00BF3FE1"/>
    <w:rsid w:val="00BF4606"/>
    <w:rsid w:val="00BF47F2"/>
    <w:rsid w:val="00C01BDB"/>
    <w:rsid w:val="00C02F93"/>
    <w:rsid w:val="00C05F8F"/>
    <w:rsid w:val="00C07327"/>
    <w:rsid w:val="00C1413D"/>
    <w:rsid w:val="00C16154"/>
    <w:rsid w:val="00C273FB"/>
    <w:rsid w:val="00C27B4A"/>
    <w:rsid w:val="00C307E1"/>
    <w:rsid w:val="00C30F3C"/>
    <w:rsid w:val="00C31816"/>
    <w:rsid w:val="00C35EC6"/>
    <w:rsid w:val="00C44956"/>
    <w:rsid w:val="00C456E6"/>
    <w:rsid w:val="00C50BFB"/>
    <w:rsid w:val="00C52AF1"/>
    <w:rsid w:val="00C62BFA"/>
    <w:rsid w:val="00C6561A"/>
    <w:rsid w:val="00C80845"/>
    <w:rsid w:val="00C844B7"/>
    <w:rsid w:val="00C84AA8"/>
    <w:rsid w:val="00C87C0B"/>
    <w:rsid w:val="00C91198"/>
    <w:rsid w:val="00C92873"/>
    <w:rsid w:val="00C93304"/>
    <w:rsid w:val="00C94B41"/>
    <w:rsid w:val="00C968F1"/>
    <w:rsid w:val="00CB1F9E"/>
    <w:rsid w:val="00CB4A26"/>
    <w:rsid w:val="00CB5028"/>
    <w:rsid w:val="00CB5822"/>
    <w:rsid w:val="00CB5B54"/>
    <w:rsid w:val="00CC2F78"/>
    <w:rsid w:val="00CC5DFB"/>
    <w:rsid w:val="00CC67C3"/>
    <w:rsid w:val="00CC6D18"/>
    <w:rsid w:val="00CC7C64"/>
    <w:rsid w:val="00CD5652"/>
    <w:rsid w:val="00CE3A3F"/>
    <w:rsid w:val="00CE6DCC"/>
    <w:rsid w:val="00CE773C"/>
    <w:rsid w:val="00CF66A8"/>
    <w:rsid w:val="00CF6F15"/>
    <w:rsid w:val="00CF72AE"/>
    <w:rsid w:val="00D01A84"/>
    <w:rsid w:val="00D06367"/>
    <w:rsid w:val="00D0781D"/>
    <w:rsid w:val="00D132FA"/>
    <w:rsid w:val="00D1332E"/>
    <w:rsid w:val="00D1648E"/>
    <w:rsid w:val="00D20277"/>
    <w:rsid w:val="00D32CCB"/>
    <w:rsid w:val="00D34B63"/>
    <w:rsid w:val="00D50316"/>
    <w:rsid w:val="00D531D4"/>
    <w:rsid w:val="00D564CA"/>
    <w:rsid w:val="00D56DE8"/>
    <w:rsid w:val="00D64216"/>
    <w:rsid w:val="00D65C77"/>
    <w:rsid w:val="00D70014"/>
    <w:rsid w:val="00D72908"/>
    <w:rsid w:val="00D7385F"/>
    <w:rsid w:val="00D81675"/>
    <w:rsid w:val="00D81EC2"/>
    <w:rsid w:val="00D83A67"/>
    <w:rsid w:val="00D84ADA"/>
    <w:rsid w:val="00D91B88"/>
    <w:rsid w:val="00DA044C"/>
    <w:rsid w:val="00DA3E46"/>
    <w:rsid w:val="00DA5280"/>
    <w:rsid w:val="00DA78B4"/>
    <w:rsid w:val="00DB03A4"/>
    <w:rsid w:val="00DB1C8B"/>
    <w:rsid w:val="00DB46C5"/>
    <w:rsid w:val="00DB6960"/>
    <w:rsid w:val="00DC1AC5"/>
    <w:rsid w:val="00DC1D8E"/>
    <w:rsid w:val="00DD0CC9"/>
    <w:rsid w:val="00DD4B34"/>
    <w:rsid w:val="00DF493D"/>
    <w:rsid w:val="00E00C53"/>
    <w:rsid w:val="00E01075"/>
    <w:rsid w:val="00E015B1"/>
    <w:rsid w:val="00E02FDE"/>
    <w:rsid w:val="00E034BF"/>
    <w:rsid w:val="00E06BEF"/>
    <w:rsid w:val="00E16056"/>
    <w:rsid w:val="00E21FDC"/>
    <w:rsid w:val="00E26EE2"/>
    <w:rsid w:val="00E27575"/>
    <w:rsid w:val="00E311F8"/>
    <w:rsid w:val="00E33DAA"/>
    <w:rsid w:val="00E36684"/>
    <w:rsid w:val="00E41559"/>
    <w:rsid w:val="00E417AC"/>
    <w:rsid w:val="00E47D5F"/>
    <w:rsid w:val="00E60CA1"/>
    <w:rsid w:val="00E70E2B"/>
    <w:rsid w:val="00E72C5C"/>
    <w:rsid w:val="00E80E4B"/>
    <w:rsid w:val="00E822BB"/>
    <w:rsid w:val="00E920B4"/>
    <w:rsid w:val="00E940E6"/>
    <w:rsid w:val="00E94FE2"/>
    <w:rsid w:val="00E952FF"/>
    <w:rsid w:val="00E96E6E"/>
    <w:rsid w:val="00EA17FA"/>
    <w:rsid w:val="00EB13F0"/>
    <w:rsid w:val="00EB3D22"/>
    <w:rsid w:val="00EC0568"/>
    <w:rsid w:val="00EC0973"/>
    <w:rsid w:val="00EC0BE6"/>
    <w:rsid w:val="00EC1353"/>
    <w:rsid w:val="00EC34E1"/>
    <w:rsid w:val="00EC6E43"/>
    <w:rsid w:val="00ED0383"/>
    <w:rsid w:val="00ED0D22"/>
    <w:rsid w:val="00ED21FF"/>
    <w:rsid w:val="00ED51EE"/>
    <w:rsid w:val="00ED6FA3"/>
    <w:rsid w:val="00EE2944"/>
    <w:rsid w:val="00EE5C7A"/>
    <w:rsid w:val="00EE762D"/>
    <w:rsid w:val="00EF03B2"/>
    <w:rsid w:val="00EF1E93"/>
    <w:rsid w:val="00EF341B"/>
    <w:rsid w:val="00F02DB5"/>
    <w:rsid w:val="00F0436E"/>
    <w:rsid w:val="00F06175"/>
    <w:rsid w:val="00F06574"/>
    <w:rsid w:val="00F12A74"/>
    <w:rsid w:val="00F2247A"/>
    <w:rsid w:val="00F2412D"/>
    <w:rsid w:val="00F247F3"/>
    <w:rsid w:val="00F268F5"/>
    <w:rsid w:val="00F31050"/>
    <w:rsid w:val="00F40623"/>
    <w:rsid w:val="00F4084C"/>
    <w:rsid w:val="00F40B45"/>
    <w:rsid w:val="00F42BBD"/>
    <w:rsid w:val="00F43185"/>
    <w:rsid w:val="00F44DB8"/>
    <w:rsid w:val="00F4709B"/>
    <w:rsid w:val="00F502B9"/>
    <w:rsid w:val="00F5466C"/>
    <w:rsid w:val="00F54C7C"/>
    <w:rsid w:val="00F55429"/>
    <w:rsid w:val="00F62E93"/>
    <w:rsid w:val="00F64E25"/>
    <w:rsid w:val="00F64F9B"/>
    <w:rsid w:val="00F6606A"/>
    <w:rsid w:val="00F6723C"/>
    <w:rsid w:val="00F72167"/>
    <w:rsid w:val="00F736E4"/>
    <w:rsid w:val="00F75577"/>
    <w:rsid w:val="00F84834"/>
    <w:rsid w:val="00F91D56"/>
    <w:rsid w:val="00F9220B"/>
    <w:rsid w:val="00F93CC0"/>
    <w:rsid w:val="00F95583"/>
    <w:rsid w:val="00F95814"/>
    <w:rsid w:val="00FA2275"/>
    <w:rsid w:val="00FA5378"/>
    <w:rsid w:val="00FA7022"/>
    <w:rsid w:val="00FB0D6C"/>
    <w:rsid w:val="00FB0E5C"/>
    <w:rsid w:val="00FB4500"/>
    <w:rsid w:val="00FB482A"/>
    <w:rsid w:val="00FC4BB1"/>
    <w:rsid w:val="00FC756B"/>
    <w:rsid w:val="00FD15C1"/>
    <w:rsid w:val="00FE3B5C"/>
    <w:rsid w:val="00FE6ED0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sz w:val="24"/>
      <w:szCs w:val="24"/>
    </w:rPr>
  </w:style>
  <w:style w:type="character" w:styleId="a5">
    <w:name w:val="page number"/>
    <w:basedOn w:val="a0"/>
    <w:uiPriority w:val="99"/>
    <w:rsid w:val="00B42BDF"/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sz w:val="24"/>
      <w:szCs w:val="24"/>
    </w:rPr>
  </w:style>
  <w:style w:type="paragraph" w:styleId="aa">
    <w:name w:val="Body Text"/>
    <w:basedOn w:val="a"/>
    <w:link w:val="11"/>
    <w:uiPriority w:val="99"/>
    <w:rsid w:val="00B42BDF"/>
    <w:pPr>
      <w:spacing w:after="120"/>
    </w:p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B24A19"/>
    <w:rPr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B42B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24A19"/>
    <w:rPr>
      <w:sz w:val="24"/>
      <w:szCs w:val="24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42B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sz w:val="24"/>
      <w:szCs w:val="24"/>
    </w:rPr>
  </w:style>
  <w:style w:type="paragraph" w:customStyle="1" w:styleId="ad">
    <w:name w:val="Стиль"/>
    <w:uiPriority w:val="99"/>
    <w:rsid w:val="00B42BD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d"/>
    <w:next w:val="ad"/>
    <w:uiPriority w:val="99"/>
    <w:rsid w:val="00B42BDF"/>
    <w:pPr>
      <w:ind w:left="1612" w:hanging="892"/>
    </w:p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Indent21">
    <w:name w:val="Body Text Indent 21"/>
    <w:basedOn w:val="a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uiPriority w:val="99"/>
    <w:rsid w:val="00B42BDF"/>
    <w:rPr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sz w:val="16"/>
      <w:szCs w:val="16"/>
    </w:rPr>
  </w:style>
  <w:style w:type="character" w:customStyle="1" w:styleId="12">
    <w:name w:val="Знак Знак Знак1"/>
    <w:basedOn w:val="a0"/>
    <w:uiPriority w:val="99"/>
    <w:rsid w:val="00B42BDF"/>
    <w:rPr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3738</Words>
  <Characters>25836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Новг.обл.Дума</Company>
  <LinksUpToDate>false</LinksUpToDate>
  <CharactersWithSpaces>29515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Председатель</cp:lastModifiedBy>
  <cp:revision>6</cp:revision>
  <cp:lastPrinted>2014-11-12T07:51:00Z</cp:lastPrinted>
  <dcterms:created xsi:type="dcterms:W3CDTF">2014-11-11T15:44:00Z</dcterms:created>
  <dcterms:modified xsi:type="dcterms:W3CDTF">2014-11-13T11:38:00Z</dcterms:modified>
</cp:coreProperties>
</file>