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EE" w:rsidRDefault="004C17EE" w:rsidP="004C17EE">
      <w:pPr>
        <w:pStyle w:val="Default"/>
      </w:pPr>
    </w:p>
    <w:p w:rsidR="004C17EE" w:rsidRDefault="004C17EE" w:rsidP="004C17EE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УТВЕРЖДЁН </w:t>
      </w:r>
    </w:p>
    <w:p w:rsidR="001D58DB" w:rsidRDefault="004C17EE" w:rsidP="004C17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1D58DB">
        <w:rPr>
          <w:sz w:val="28"/>
          <w:szCs w:val="28"/>
        </w:rPr>
        <w:t>Контрольно-счётной палаты</w:t>
      </w:r>
    </w:p>
    <w:p w:rsidR="004C17EE" w:rsidRDefault="001D58DB" w:rsidP="004C17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C17EE">
        <w:rPr>
          <w:sz w:val="28"/>
          <w:szCs w:val="28"/>
        </w:rPr>
        <w:t xml:space="preserve"> </w:t>
      </w:r>
    </w:p>
    <w:p w:rsidR="004C17EE" w:rsidRDefault="004C17EE" w:rsidP="004C17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8DB">
        <w:rPr>
          <w:sz w:val="28"/>
          <w:szCs w:val="28"/>
        </w:rPr>
        <w:t>09</w:t>
      </w:r>
      <w:r>
        <w:rPr>
          <w:sz w:val="28"/>
          <w:szCs w:val="28"/>
        </w:rPr>
        <w:t>.08.201</w:t>
      </w:r>
      <w:r w:rsidR="001D58D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D58D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1D58DB" w:rsidRDefault="001D58DB" w:rsidP="001D58DB">
      <w:pPr>
        <w:pStyle w:val="Default"/>
        <w:jc w:val="center"/>
        <w:rPr>
          <w:b/>
          <w:bCs/>
          <w:sz w:val="40"/>
          <w:szCs w:val="40"/>
        </w:rPr>
      </w:pPr>
    </w:p>
    <w:p w:rsidR="001D58DB" w:rsidRDefault="001D58DB" w:rsidP="001D58DB">
      <w:pPr>
        <w:pStyle w:val="Default"/>
        <w:jc w:val="center"/>
        <w:rPr>
          <w:b/>
          <w:bCs/>
          <w:sz w:val="40"/>
          <w:szCs w:val="40"/>
        </w:rPr>
      </w:pPr>
    </w:p>
    <w:p w:rsidR="001D58DB" w:rsidRDefault="001D58DB" w:rsidP="001D58DB">
      <w:pPr>
        <w:pStyle w:val="Default"/>
        <w:jc w:val="center"/>
        <w:rPr>
          <w:b/>
          <w:bCs/>
          <w:sz w:val="40"/>
          <w:szCs w:val="40"/>
        </w:rPr>
      </w:pPr>
    </w:p>
    <w:p w:rsidR="001D58DB" w:rsidRDefault="001D58DB" w:rsidP="001D58DB">
      <w:pPr>
        <w:pStyle w:val="Default"/>
        <w:jc w:val="center"/>
        <w:rPr>
          <w:b/>
          <w:bCs/>
          <w:sz w:val="40"/>
          <w:szCs w:val="40"/>
        </w:rPr>
      </w:pPr>
    </w:p>
    <w:p w:rsidR="001D58DB" w:rsidRPr="00874F92" w:rsidRDefault="001D58DB" w:rsidP="001D58D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СТАНДАРТ</w:t>
      </w:r>
    </w:p>
    <w:p w:rsidR="001D58DB" w:rsidRDefault="001D58DB" w:rsidP="001D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ВНЕШНЕГО МУНИЦИПАЛЬНОГО ФИНАНСОВОГО КОНТРОЛЯ</w:t>
      </w:r>
    </w:p>
    <w:p w:rsidR="001D58DB" w:rsidRDefault="001D58DB" w:rsidP="001D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КОНТРОЛЬНО-СЧЁТНОЙ ПАЛАТЫ</w:t>
      </w: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ШИМСКОГО МУНИЦИПАЛЬНОГО РАЙОНА</w:t>
      </w: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СВМФК 12</w:t>
      </w:r>
    </w:p>
    <w:p w:rsidR="001D58DB" w:rsidRDefault="001D58DB" w:rsidP="001D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«ОБЩИЕ ПРАВИЛА ПРОВЕДЕНИЯ ОПЕРАТИВНОГО (ТЕКУЩЕГО) </w:t>
      </w:r>
      <w:proofErr w:type="gramStart"/>
      <w:r>
        <w:rPr>
          <w:b/>
          <w:bCs/>
          <w:sz w:val="28"/>
          <w:szCs w:val="28"/>
        </w:rPr>
        <w:t>КОНТРОЛЯ  ЗА</w:t>
      </w:r>
      <w:proofErr w:type="gramEnd"/>
      <w:r>
        <w:rPr>
          <w:b/>
          <w:bCs/>
          <w:sz w:val="28"/>
          <w:szCs w:val="28"/>
        </w:rPr>
        <w:t xml:space="preserve"> ИСПОЛНЕНИЕМ МЕСТНОГО БЮДЖЕТА»</w:t>
      </w:r>
    </w:p>
    <w:p w:rsidR="001D58DB" w:rsidRPr="00E2064F" w:rsidRDefault="001D58DB" w:rsidP="001D58DB">
      <w:pPr>
        <w:rPr>
          <w:sz w:val="40"/>
          <w:szCs w:val="40"/>
          <w:lang w:val="ru-RU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4C17EE" w:rsidRDefault="001D58DB" w:rsidP="001D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р.п. Шимск</w:t>
      </w:r>
    </w:p>
    <w:p w:rsidR="001D58DB" w:rsidRDefault="004C17EE" w:rsidP="001D58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D58D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</w:p>
    <w:p w:rsidR="001D58DB" w:rsidRDefault="001D58DB" w:rsidP="001D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proofErr w:type="spellEnd"/>
    </w:p>
    <w:tbl>
      <w:tblPr>
        <w:tblStyle w:val="a4"/>
        <w:tblW w:w="0" w:type="auto"/>
        <w:tblLook w:val="04A0"/>
      </w:tblPr>
      <w:tblGrid>
        <w:gridCol w:w="527"/>
        <w:gridCol w:w="8381"/>
        <w:gridCol w:w="662"/>
      </w:tblGrid>
      <w:tr w:rsidR="001D58DB" w:rsidTr="0051696C">
        <w:tc>
          <w:tcPr>
            <w:tcW w:w="527" w:type="dxa"/>
          </w:tcPr>
          <w:p w:rsidR="001D58DB" w:rsidRPr="00CD4DB9" w:rsidRDefault="001D58DB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1" w:type="dxa"/>
          </w:tcPr>
          <w:p w:rsidR="001D58DB" w:rsidRPr="00CD4DB9" w:rsidRDefault="001D58DB" w:rsidP="00F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34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D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spellEnd"/>
          </w:p>
        </w:tc>
        <w:tc>
          <w:tcPr>
            <w:tcW w:w="662" w:type="dxa"/>
          </w:tcPr>
          <w:p w:rsidR="001D58DB" w:rsidRPr="0051696C" w:rsidRDefault="0051696C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D58DB" w:rsidTr="0051696C">
        <w:tc>
          <w:tcPr>
            <w:tcW w:w="527" w:type="dxa"/>
          </w:tcPr>
          <w:p w:rsidR="001D58DB" w:rsidRPr="00CD4DB9" w:rsidRDefault="001D58DB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1" w:type="dxa"/>
          </w:tcPr>
          <w:p w:rsidR="001D58DB" w:rsidRPr="00CD4DB9" w:rsidRDefault="001D58DB" w:rsidP="005169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оперативного (текущего) контроля</w:t>
            </w:r>
          </w:p>
        </w:tc>
        <w:tc>
          <w:tcPr>
            <w:tcW w:w="662" w:type="dxa"/>
          </w:tcPr>
          <w:p w:rsidR="001D58DB" w:rsidRPr="0051696C" w:rsidRDefault="0051696C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D58DB" w:rsidTr="0051696C">
        <w:tc>
          <w:tcPr>
            <w:tcW w:w="527" w:type="dxa"/>
          </w:tcPr>
          <w:p w:rsidR="001D58DB" w:rsidRPr="00CD4DB9" w:rsidRDefault="001D58DB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1" w:type="dxa"/>
          </w:tcPr>
          <w:p w:rsidR="001D58DB" w:rsidRPr="00CD4DB9" w:rsidRDefault="001D58DB" w:rsidP="001D58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 правовая и информационная основы оперативного (текущего) контроля</w:t>
            </w:r>
          </w:p>
        </w:tc>
        <w:tc>
          <w:tcPr>
            <w:tcW w:w="662" w:type="dxa"/>
          </w:tcPr>
          <w:p w:rsidR="001D58DB" w:rsidRPr="00CD4DB9" w:rsidRDefault="0051696C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D58DB" w:rsidTr="0051696C">
        <w:tc>
          <w:tcPr>
            <w:tcW w:w="527" w:type="dxa"/>
          </w:tcPr>
          <w:p w:rsidR="001D58DB" w:rsidRPr="00CD4DB9" w:rsidRDefault="001D58DB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1" w:type="dxa"/>
          </w:tcPr>
          <w:p w:rsidR="001D58DB" w:rsidRPr="00CD4DB9" w:rsidRDefault="001D58DB" w:rsidP="005169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этапы оперативного (текущего) контроля</w:t>
            </w:r>
          </w:p>
        </w:tc>
        <w:tc>
          <w:tcPr>
            <w:tcW w:w="662" w:type="dxa"/>
          </w:tcPr>
          <w:p w:rsidR="001D58DB" w:rsidRPr="00D33C7E" w:rsidRDefault="00D33C7E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D58DB" w:rsidTr="0051696C">
        <w:tc>
          <w:tcPr>
            <w:tcW w:w="527" w:type="dxa"/>
          </w:tcPr>
          <w:p w:rsidR="001D58DB" w:rsidRPr="00CD4DB9" w:rsidRDefault="00CD4DB9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381" w:type="dxa"/>
          </w:tcPr>
          <w:p w:rsidR="001D58DB" w:rsidRPr="00CD4DB9" w:rsidRDefault="001D58DB" w:rsidP="00CD4D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 </w:t>
            </w:r>
            <w:r w:rsidR="00CD4DB9"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проведению</w:t>
            </w: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оперативного (текущего) контроля</w:t>
            </w:r>
          </w:p>
        </w:tc>
        <w:tc>
          <w:tcPr>
            <w:tcW w:w="662" w:type="dxa"/>
          </w:tcPr>
          <w:p w:rsidR="001D58DB" w:rsidRPr="00CD4DB9" w:rsidRDefault="00D33C7E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1D58DB" w:rsidRPr="00CD4DB9" w:rsidTr="0051696C">
        <w:tc>
          <w:tcPr>
            <w:tcW w:w="527" w:type="dxa"/>
          </w:tcPr>
          <w:p w:rsidR="001D58DB" w:rsidRPr="00CD4DB9" w:rsidRDefault="00CD4DB9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381" w:type="dxa"/>
          </w:tcPr>
          <w:p w:rsidR="001D58DB" w:rsidRPr="00CD4DB9" w:rsidRDefault="00CD4DB9" w:rsidP="005169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оперативного (текущего) контроля</w:t>
            </w:r>
          </w:p>
        </w:tc>
        <w:tc>
          <w:tcPr>
            <w:tcW w:w="662" w:type="dxa"/>
          </w:tcPr>
          <w:p w:rsidR="001D58DB" w:rsidRPr="00CD4DB9" w:rsidRDefault="00D33C7E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CD4DB9" w:rsidRPr="00CD4DB9" w:rsidTr="0051696C">
        <w:tc>
          <w:tcPr>
            <w:tcW w:w="527" w:type="dxa"/>
          </w:tcPr>
          <w:p w:rsidR="00CD4DB9" w:rsidRPr="00CD4DB9" w:rsidRDefault="00CD4DB9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381" w:type="dxa"/>
          </w:tcPr>
          <w:p w:rsidR="00CD4DB9" w:rsidRPr="00CD4DB9" w:rsidRDefault="00CD4DB9" w:rsidP="005169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оформление результатов оперативного (текущего) контроля</w:t>
            </w:r>
          </w:p>
        </w:tc>
        <w:tc>
          <w:tcPr>
            <w:tcW w:w="662" w:type="dxa"/>
          </w:tcPr>
          <w:p w:rsidR="00CD4DB9" w:rsidRPr="00CD4DB9" w:rsidRDefault="00D33C7E" w:rsidP="00516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1D58DB" w:rsidRPr="00CD4DB9" w:rsidRDefault="001D58DB" w:rsidP="001D58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8DB" w:rsidRPr="00CD4DB9" w:rsidRDefault="001D58DB" w:rsidP="001D58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1D58DB" w:rsidRDefault="001D58DB" w:rsidP="001D58DB">
      <w:pPr>
        <w:pStyle w:val="Default"/>
        <w:jc w:val="center"/>
        <w:rPr>
          <w:b/>
          <w:bCs/>
          <w:sz w:val="28"/>
          <w:szCs w:val="28"/>
        </w:rPr>
      </w:pPr>
    </w:p>
    <w:p w:rsidR="004C17EE" w:rsidRDefault="00F34CF7" w:rsidP="00F34CF7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</w:t>
      </w:r>
      <w:r w:rsidR="004C17EE">
        <w:rPr>
          <w:b/>
          <w:bCs/>
          <w:color w:val="auto"/>
          <w:sz w:val="28"/>
          <w:szCs w:val="28"/>
        </w:rPr>
        <w:t>. Общие положения</w:t>
      </w:r>
    </w:p>
    <w:p w:rsidR="00F34CF7" w:rsidRDefault="00F34CF7" w:rsidP="004D69A1">
      <w:pPr>
        <w:pStyle w:val="Default"/>
        <w:jc w:val="both"/>
        <w:rPr>
          <w:color w:val="auto"/>
          <w:sz w:val="28"/>
          <w:szCs w:val="28"/>
        </w:rPr>
      </w:pPr>
    </w:p>
    <w:p w:rsidR="00CD4DB9" w:rsidRDefault="004C17EE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 w:rsidR="00CD4DB9">
        <w:rPr>
          <w:color w:val="auto"/>
          <w:sz w:val="28"/>
          <w:szCs w:val="28"/>
        </w:rPr>
        <w:t xml:space="preserve">Стандарт внешнего муниципального финансового контроля СВМФК 12 </w:t>
      </w:r>
      <w:r w:rsidR="00CD4DB9">
        <w:rPr>
          <w:sz w:val="28"/>
          <w:szCs w:val="28"/>
        </w:rPr>
        <w:t>«</w:t>
      </w:r>
      <w:r w:rsidR="00EE7661">
        <w:rPr>
          <w:sz w:val="28"/>
          <w:szCs w:val="28"/>
        </w:rPr>
        <w:t xml:space="preserve">Общие правила проведения </w:t>
      </w:r>
      <w:r w:rsidR="00CD4DB9">
        <w:rPr>
          <w:sz w:val="28"/>
          <w:szCs w:val="28"/>
        </w:rPr>
        <w:t xml:space="preserve">оперативного (текущего) контроля за исполнением местного бюджета» (далее - Стандарт) разработан в соответствии с Бюджетным кодексом Российской Федерации,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proofErr w:type="spellStart"/>
      <w:r w:rsidR="00CD4DB9">
        <w:rPr>
          <w:sz w:val="28"/>
          <w:szCs w:val="28"/>
        </w:rPr>
        <w:t>Шимского</w:t>
      </w:r>
      <w:proofErr w:type="spellEnd"/>
      <w:r w:rsidR="00CD4DB9">
        <w:rPr>
          <w:sz w:val="28"/>
          <w:szCs w:val="28"/>
        </w:rPr>
        <w:t xml:space="preserve"> муниципального района (далее - Контрольно-счётная палата</w:t>
      </w:r>
      <w:proofErr w:type="gramEnd"/>
      <w:r w:rsidR="00CD4DB9">
        <w:rPr>
          <w:sz w:val="28"/>
          <w:szCs w:val="28"/>
        </w:rPr>
        <w:t xml:space="preserve">), утверждённого решением Думы </w:t>
      </w:r>
      <w:proofErr w:type="spellStart"/>
      <w:r w:rsidR="00CD4DB9">
        <w:rPr>
          <w:sz w:val="28"/>
          <w:szCs w:val="28"/>
        </w:rPr>
        <w:t>Шимского</w:t>
      </w:r>
      <w:proofErr w:type="spellEnd"/>
      <w:r w:rsidR="00CD4DB9">
        <w:rPr>
          <w:sz w:val="28"/>
          <w:szCs w:val="28"/>
        </w:rPr>
        <w:t xml:space="preserve"> муниципального района  от 16.11.2011 № 90 (далее – Положение о Контрольно-счётной палате).</w:t>
      </w:r>
    </w:p>
    <w:p w:rsidR="00CD4DB9" w:rsidRDefault="00CD4DB9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Стандарт разработан с учётом требований и положений Международных стандартов ИНТОСАИ для высших органов финансового контроля ISSAI 100-400, согласно Общим требованиям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утверждёнными Коллегией Счётной палаты Российской Федерации (протокол от 17.10.2014 № 47К (993), на основании стандарта СГА 202 «Оперативный анализ исполнения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контроль за организацией исполнения федерального бюджета», утвержденного Коллегией Счетной палаты Российской Федерации 25.12.2013 (протокол № 55К (946) (с изменениями от 07.02.2014 протокол № 7К (953)). </w:t>
      </w:r>
      <w:proofErr w:type="gramEnd"/>
    </w:p>
    <w:p w:rsidR="00CD4DB9" w:rsidRDefault="00CD4DB9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Стандарта является установление единых принципов, правил и процедур организации оперативного (текущего)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решений о бюджете муниципального образования (далее - оперативный контроль), осуществляемых Контрольно-счётной палатой. </w:t>
      </w:r>
    </w:p>
    <w:p w:rsidR="00CD4DB9" w:rsidRDefault="00CD4DB9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Задачами Стандарта являются: </w:t>
      </w:r>
    </w:p>
    <w:p w:rsidR="00CD4DB9" w:rsidRDefault="00CD4DB9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этапов проведения оперативного контроля; </w:t>
      </w:r>
    </w:p>
    <w:p w:rsidR="00CD4DB9" w:rsidRDefault="00CD4DB9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установление требований к содержанию комплекса экспертно-</w:t>
      </w:r>
      <w:r>
        <w:rPr>
          <w:color w:val="auto"/>
          <w:sz w:val="28"/>
          <w:szCs w:val="28"/>
        </w:rPr>
        <w:t xml:space="preserve">аналитических, осуществляемых в рамках оперативного контроля; </w:t>
      </w:r>
    </w:p>
    <w:p w:rsidR="004D69A1" w:rsidRDefault="00CD4DB9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структуры, содержания и основных требований при подготовке и оформлении результатов оперативного контроля. </w:t>
      </w:r>
    </w:p>
    <w:p w:rsidR="00CD4DB9" w:rsidRDefault="00CD4DB9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proofErr w:type="gramStart"/>
      <w:r>
        <w:rPr>
          <w:color w:val="auto"/>
          <w:sz w:val="28"/>
          <w:szCs w:val="28"/>
        </w:rPr>
        <w:t xml:space="preserve">При организации и осуществлении оперативного (текущего) контроля должностные лица Контрольно-счётной палаты руководствуются Конституцией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законодательством, другими законодательными и нормативными правовыми актами Российской Федерации, нормативными правовыми актами Новгородской области, нормативными правовыми актами представительных органов местного самоуправления, Положением о </w:t>
      </w:r>
      <w:r>
        <w:rPr>
          <w:color w:val="auto"/>
          <w:sz w:val="28"/>
          <w:szCs w:val="28"/>
        </w:rPr>
        <w:lastRenderedPageBreak/>
        <w:t>Контрольно-счётной палате</w:t>
      </w:r>
      <w:proofErr w:type="gramEnd"/>
      <w:r>
        <w:rPr>
          <w:color w:val="auto"/>
          <w:sz w:val="28"/>
          <w:szCs w:val="28"/>
        </w:rPr>
        <w:t xml:space="preserve">, Регламентом Контрольно-счётной палаты, иными нормативными документами Контрольно-счётной палаты и настоящим Стандартом. </w:t>
      </w:r>
    </w:p>
    <w:p w:rsidR="00CD4DB9" w:rsidRDefault="00CD4DB9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Мероприятия оперативного (текущего) контроля каждого финансового года включаются в план работы Контрольно-счётной палаты на текущий год. </w:t>
      </w:r>
    </w:p>
    <w:p w:rsidR="00CD4DB9" w:rsidRDefault="00CD4DB9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Внесение изменений в настоящий Стандарт осуществляется на основании приказов председателя Контрольно-счётной палаты. </w:t>
      </w:r>
    </w:p>
    <w:p w:rsidR="00CD4DB9" w:rsidRDefault="00CD4DB9" w:rsidP="004D69A1">
      <w:pPr>
        <w:pStyle w:val="Default"/>
        <w:jc w:val="both"/>
        <w:rPr>
          <w:color w:val="auto"/>
          <w:sz w:val="28"/>
          <w:szCs w:val="28"/>
        </w:rPr>
      </w:pPr>
    </w:p>
    <w:p w:rsidR="00CD4DB9" w:rsidRDefault="00CD4DB9" w:rsidP="004C17EE">
      <w:pPr>
        <w:pStyle w:val="Default"/>
        <w:rPr>
          <w:color w:val="auto"/>
          <w:sz w:val="28"/>
          <w:szCs w:val="28"/>
        </w:rPr>
      </w:pPr>
    </w:p>
    <w:p w:rsidR="004C17EE" w:rsidRDefault="004D69A1" w:rsidP="0051696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4C17EE">
        <w:rPr>
          <w:b/>
          <w:bCs/>
          <w:color w:val="auto"/>
          <w:sz w:val="28"/>
          <w:szCs w:val="28"/>
        </w:rPr>
        <w:t>. Содержание оперативного (текущего) контроля</w:t>
      </w:r>
    </w:p>
    <w:p w:rsidR="004D69A1" w:rsidRDefault="004D69A1" w:rsidP="004C17EE">
      <w:pPr>
        <w:pStyle w:val="Default"/>
        <w:rPr>
          <w:color w:val="auto"/>
          <w:sz w:val="28"/>
          <w:szCs w:val="28"/>
        </w:rPr>
      </w:pP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Оперативный контроль - это комплекс экспертно-аналитических мероприятий внешнего муниципального финансового контроля, осуществляемый Контрольно-счетной палатой в процессе исполнения решений о бюджете (далее - бюджет) в целях определения соответствия фактически поступивших в бюджет доходов (денежных поступлений) и произведенных расходов законодательно утвержденным показателям бюджета на текущий финансовый год. </w:t>
      </w:r>
    </w:p>
    <w:p w:rsidR="00EE7661" w:rsidRDefault="00EE7661" w:rsidP="00EE76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(текущий) контроль осуществляется посредством проведения контрольных, экспертно-аналитических, организационных и иных мероприятий. </w:t>
      </w:r>
    </w:p>
    <w:p w:rsidR="004D69A1" w:rsidRDefault="004D69A1" w:rsidP="00EE76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оперативного контроля являются: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определение полноты и своевременности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и их расходования в ходе исполнения бюджета;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объема и структуры муниципального долга, размера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бюджета, источников финансирования дефицита бюджета;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полноты неналоговых доходов бюджета от приватизации, распоряжения и использования муниципальной собственности;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</w:t>
      </w:r>
      <w:r>
        <w:rPr>
          <w:color w:val="auto"/>
          <w:sz w:val="28"/>
          <w:szCs w:val="28"/>
        </w:rPr>
        <w:t xml:space="preserve">источникам финансирования дефицита бюджета) в текущем финансовом году, выявление и анализ отклонений от этих показателей; </w:t>
      </w:r>
      <w:proofErr w:type="gramEnd"/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нарушений в ходе исполнения бюджета, внесение предложений по их устранению.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Предметом оперативного контроля, осуществляемого Контрольно-сч</w:t>
      </w:r>
      <w:r w:rsidR="00EE766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тной палатой, являются: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исполнения доходных и расходных статей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источников финансирования дефицита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сводной бюджетной росписи и лимитов бюджетных обязательств, документы по доведению бюджетных ассигнований и лимитов </w:t>
      </w:r>
      <w:r>
        <w:rPr>
          <w:color w:val="auto"/>
          <w:sz w:val="28"/>
          <w:szCs w:val="28"/>
        </w:rPr>
        <w:lastRenderedPageBreak/>
        <w:t xml:space="preserve">бюджетных обязательств, изменения, внесенные в сводную бюджетную роспись;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кассового плана;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бюджетной отчетности участников бюджетного процесса;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показатели социально-экономического развития;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размер и структура муниципального долга;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расходов на погашение и обслуживание муниципального долга;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программы внутренних заимствований по привлечению, погашению и использованию кредитов;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программы муниципальных гарантий.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Объектами оперативного (текущего) контроля являются: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финансовый орган муниципального образования, организующий исполнение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главные администраторы доходов бюджета, осуществляющие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главные распорядители, распорядители и получатели бюджетных средств, осуществляющие операции со средствами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главные администраторы источников финансирования дефицита бюджета.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В процессе проведения оперативного контроля осуществляется анализ: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основных показателей социально-экономического развития муниципального образования;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формирования резервного фонда, использования и управления средствами фонда;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формирования и использования бюджетных инвестиций в объекты капитального строительства;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нормативно-правовой базы по вопросам управления, использования и распоряжения муниципальной собственностью с целью определения </w:t>
      </w:r>
      <w:r>
        <w:rPr>
          <w:color w:val="auto"/>
          <w:sz w:val="28"/>
          <w:szCs w:val="28"/>
        </w:rPr>
        <w:lastRenderedPageBreak/>
        <w:t xml:space="preserve">эффективности и целесообразности принимаемых в этом отношении вопросов;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-качества финансового менеджмента главных администраторов средств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составления и ведения сводной бюджетной росписи;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составления и ведения кассового плана; </w:t>
      </w:r>
    </w:p>
    <w:p w:rsidR="004D69A1" w:rsidRDefault="004D69A1" w:rsidP="004D69A1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обоснованности изменений, вносимых в сводную бюджетную роспись;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4D69A1" w:rsidRDefault="004D69A1" w:rsidP="004C17EE">
      <w:pPr>
        <w:pStyle w:val="Default"/>
        <w:rPr>
          <w:color w:val="auto"/>
          <w:sz w:val="28"/>
          <w:szCs w:val="28"/>
        </w:rPr>
      </w:pPr>
    </w:p>
    <w:p w:rsidR="004D69A1" w:rsidRDefault="004D69A1" w:rsidP="00F34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Нормативная правовая и информационная основы</w:t>
      </w:r>
    </w:p>
    <w:p w:rsidR="004D69A1" w:rsidRDefault="004D69A1" w:rsidP="00F34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оперативного контроля</w:t>
      </w:r>
    </w:p>
    <w:p w:rsidR="00F34CF7" w:rsidRDefault="00F34CF7" w:rsidP="00F34CF7">
      <w:pPr>
        <w:pStyle w:val="Default"/>
        <w:jc w:val="center"/>
        <w:rPr>
          <w:sz w:val="28"/>
          <w:szCs w:val="28"/>
        </w:rPr>
      </w:pP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Нормативной правовой и информационной основой оперативного контроля являются: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Бюджетный кодекс Российской Федерации;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 бюджете на текущий финансовый год;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(нормативные) правовые акты, принимаемые во исполнение решения о бюджете на текущий финансовый год и плановый период;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Контрольно-счётной палате, Регламент Контрольно-счетной палаты и план работы;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утвержденная сводная бюджетная роспись и изменения, вносимые в нее;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утвержденные лимиты бюджетных обязательств;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муниципальных программ;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кассовый план;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и статистическая отчетность;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данные, получаемые по запросам Контрольно-счётной палаты; </w:t>
      </w:r>
    </w:p>
    <w:p w:rsidR="004D69A1" w:rsidRDefault="004D69A1" w:rsidP="004D69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контрольных и экспертно-аналитических мероприятий, осуществляемых Контрольно-счетной палатой. </w:t>
      </w:r>
    </w:p>
    <w:p w:rsidR="004D69A1" w:rsidRDefault="004D69A1" w:rsidP="004D69A1">
      <w:pPr>
        <w:pStyle w:val="Default"/>
        <w:rPr>
          <w:b/>
          <w:bCs/>
          <w:sz w:val="28"/>
          <w:szCs w:val="28"/>
        </w:rPr>
      </w:pPr>
    </w:p>
    <w:p w:rsidR="004D69A1" w:rsidRDefault="004D69A1" w:rsidP="00F34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Основные этапы оперативного контроля</w:t>
      </w:r>
    </w:p>
    <w:p w:rsidR="00F34CF7" w:rsidRDefault="00F34CF7" w:rsidP="004D69A1">
      <w:pPr>
        <w:pStyle w:val="Default"/>
        <w:jc w:val="both"/>
        <w:rPr>
          <w:color w:val="auto"/>
          <w:sz w:val="28"/>
          <w:szCs w:val="28"/>
        </w:rPr>
      </w:pPr>
    </w:p>
    <w:p w:rsidR="004D69A1" w:rsidRDefault="004D69A1" w:rsidP="00D3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Оперативный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исполнения бюджета проводится в 3 этапа: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этап - подготовительный, включающий подготовку необходимых форм и документов;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этап - непосредственное проведение оперативного контроля;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третий этап - завершающий, включающий подготовку и оформление результатов оперативного контроля. </w:t>
      </w:r>
    </w:p>
    <w:p w:rsidR="004D69A1" w:rsidRDefault="004D69A1" w:rsidP="004D69A1">
      <w:pPr>
        <w:pStyle w:val="Default"/>
        <w:rPr>
          <w:b/>
          <w:bCs/>
          <w:color w:val="auto"/>
          <w:sz w:val="28"/>
          <w:szCs w:val="28"/>
        </w:rPr>
      </w:pPr>
    </w:p>
    <w:p w:rsidR="00D33C7E" w:rsidRDefault="00D33C7E" w:rsidP="00F34C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D69A1" w:rsidRDefault="004D69A1" w:rsidP="00F34C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Подготовка к проведению оперативного контроля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Должностное лицо Контрольно-счётной палаты, после принятия решения о бюджете на текущий финансовый год и плановый период: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разрабатывает проекты форм оперативного контроля: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оперативных данных об исполнении бюджета, составляемых ежеквартально;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оперативного анализа об исполнении бюджета, составляемого ежеквартально; </w:t>
      </w:r>
    </w:p>
    <w:p w:rsidR="004D69A1" w:rsidRDefault="00F34CF7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4D69A1">
        <w:rPr>
          <w:color w:val="auto"/>
          <w:sz w:val="28"/>
          <w:szCs w:val="28"/>
        </w:rPr>
        <w:t xml:space="preserve">) обеспечивает представление на рассмотрение и утверждение председателя Контрольно-счётной палаты проектов форм оперативного контроля. </w:t>
      </w:r>
    </w:p>
    <w:p w:rsidR="004D69A1" w:rsidRDefault="004D69A1" w:rsidP="004D69A1">
      <w:pPr>
        <w:pStyle w:val="Default"/>
        <w:rPr>
          <w:b/>
          <w:bCs/>
          <w:color w:val="auto"/>
          <w:sz w:val="28"/>
          <w:szCs w:val="28"/>
        </w:rPr>
      </w:pPr>
    </w:p>
    <w:p w:rsidR="004D69A1" w:rsidRDefault="004D69A1" w:rsidP="00F34C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Проведение оперативного контроля</w:t>
      </w:r>
    </w:p>
    <w:p w:rsidR="00F34CF7" w:rsidRDefault="00F34CF7" w:rsidP="004D69A1">
      <w:pPr>
        <w:pStyle w:val="Default"/>
        <w:jc w:val="both"/>
        <w:rPr>
          <w:color w:val="auto"/>
          <w:sz w:val="28"/>
          <w:szCs w:val="28"/>
        </w:rPr>
      </w:pP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В ходе осуществления оперативного контроля проверяется соблюдение финансовым органом в ходе исполнения бюджета требований бюджетного законодательства, а также анализируются: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поступления доходов в бюджет;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исполнения расходов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источники финансирования дефицита бюджета, состояние муниципального долга;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текстовые статьи решения о бюджете.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Анализ показателей поступления доходов в бюджет включает в себя следующие вопросы: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данных, представленных в отчете об исполнении бюджета, сведениях финансового органа, отчетности главных администраторов доходов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соблюдение нормативов отчислений налоговых и неналоговых доходов в бюджет, установленных статьей 58 Бюджетного кодекса Российской Федерации и иными нормативными правовыми актами, при зачислении указанных доходов в бюджет;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своевременность исполнения отдельных доходных статей бюджета (например: доходы в виде платежей от муниципальных унитарных предприятий) по объемам и структуре;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Анализ показателей исполнения расходов бюджета включает: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данных, представленных в отчете об исполнении бюджета, сведениях финансового органа, отчетах главных распорядителей средств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расходов, произведенных в отчетном периоде за счет средств резервного фонда;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решения о бюджете, в положении о бюджетном процессе и т.д.).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Анализ источников финансирования дефицита бюджета и состояния муниципального долга включает: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привлеченных из источников финансирования дефицита бюджета средств с утвержденными показателями бюджета;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</w:t>
      </w:r>
      <w:proofErr w:type="gramStart"/>
      <w:r>
        <w:rPr>
          <w:color w:val="auto"/>
          <w:sz w:val="28"/>
          <w:szCs w:val="28"/>
        </w:rPr>
        <w:t>структуры источников финансирования дефицита бюджета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объема бюджетных кредитов, предоставленных в текущем году бюджету (в случае их предоставления);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объема кредитов, полученных в текущем году от кредитных организаций (в случае их получения);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задолженности по бюджетным кредитам, предоставленным из бюджета (в случае их получения);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муниципального долга по объему и структуре;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исполнение программы государственных внутренних (внешних) заимствований, программы государственных гарантий (в случае их утверждения на текущий финансовый год).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Анализ реализации текстовых статей решения о бюджете включает в себя анализ полноты и достаточности принятой нормативной правовой базы для реализации текстовой части решения о бюджете. </w:t>
      </w:r>
    </w:p>
    <w:p w:rsidR="004D69A1" w:rsidRDefault="004D69A1" w:rsidP="004D69A1">
      <w:pPr>
        <w:pStyle w:val="Default"/>
        <w:rPr>
          <w:b/>
          <w:bCs/>
          <w:color w:val="auto"/>
          <w:sz w:val="28"/>
          <w:szCs w:val="28"/>
        </w:rPr>
      </w:pPr>
    </w:p>
    <w:p w:rsidR="004D69A1" w:rsidRDefault="004D69A1" w:rsidP="00D33C7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Подготовка и оформление результатов оперативного контроля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</w:p>
    <w:p w:rsidR="004D69A1" w:rsidRP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 w:rsidRPr="004D69A1">
        <w:rPr>
          <w:color w:val="auto"/>
          <w:sz w:val="28"/>
          <w:szCs w:val="28"/>
        </w:rPr>
        <w:t>7.1. При подготовке результатов оперативного анализа о ходе исполнения бюджета используются результаты мероприятий внешнего муниципального финансового контроля. По результатам оперативного контроля ежеквартально не позднее, чем через 5 рабочих дней с момента представления отчета об исполнении бюджета за квартал, полугодие или 9 месяцев, должностными лицами Контрольно-сч</w:t>
      </w:r>
      <w:r w:rsidR="00F34CF7">
        <w:rPr>
          <w:color w:val="auto"/>
          <w:sz w:val="28"/>
          <w:szCs w:val="28"/>
        </w:rPr>
        <w:t>ё</w:t>
      </w:r>
      <w:r w:rsidRPr="004D69A1">
        <w:rPr>
          <w:color w:val="auto"/>
          <w:sz w:val="28"/>
          <w:szCs w:val="28"/>
        </w:rPr>
        <w:t>тной палаты подготавливаются ежеквартальные оперативные отчеты о ходе исполнения бюджета с аналитической запиской в порядке, установленном Контрольно-сч</w:t>
      </w:r>
      <w:r w:rsidR="00F34CF7">
        <w:rPr>
          <w:color w:val="auto"/>
          <w:sz w:val="28"/>
          <w:szCs w:val="28"/>
        </w:rPr>
        <w:t>ё</w:t>
      </w:r>
      <w:r w:rsidRPr="004D69A1">
        <w:rPr>
          <w:color w:val="auto"/>
          <w:sz w:val="28"/>
          <w:szCs w:val="28"/>
        </w:rPr>
        <w:t xml:space="preserve">тной палатой.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 w:rsidRPr="004D69A1">
        <w:rPr>
          <w:color w:val="auto"/>
          <w:sz w:val="28"/>
          <w:szCs w:val="28"/>
        </w:rPr>
        <w:t xml:space="preserve">7.2. Информация должна содержать данные о формировании доходов и произведенных расходах в сравнении с утвержденными решениями о </w:t>
      </w:r>
      <w:r w:rsidRPr="004D69A1">
        <w:rPr>
          <w:color w:val="auto"/>
          <w:sz w:val="28"/>
          <w:szCs w:val="28"/>
        </w:rPr>
        <w:lastRenderedPageBreak/>
        <w:t xml:space="preserve">бюджете </w:t>
      </w:r>
      <w:r>
        <w:rPr>
          <w:color w:val="auto"/>
          <w:sz w:val="28"/>
          <w:szCs w:val="28"/>
        </w:rPr>
        <w:t xml:space="preserve">на текущий год показателями и соблюдении участниками бюджетного процесса действующего законодательства. </w:t>
      </w:r>
    </w:p>
    <w:p w:rsidR="004D69A1" w:rsidRDefault="004D69A1" w:rsidP="00EE766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Контрольно-сч</w:t>
      </w:r>
      <w:r w:rsidR="00F34CF7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тной палаты не должна содержать политических оценок решений, принятых органами законодательной (представительной) и исполнительной власти.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В аналитической записке к ежеквартальному оперативному анализу о ходе исполнения бюджета за соответствующий период текущего финансового года отражаются: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особенности исполнения решения о бюджете на очередной финансовый год;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>
        <w:rPr>
          <w:color w:val="auto"/>
          <w:sz w:val="28"/>
          <w:szCs w:val="28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год, сводной бюджетной росписью и кассовым планом;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</w:t>
      </w:r>
      <w:proofErr w:type="gramStart"/>
      <w:r>
        <w:rPr>
          <w:color w:val="auto"/>
          <w:sz w:val="28"/>
          <w:szCs w:val="28"/>
        </w:rPr>
        <w:t>анализа отклонений показателей исполнения бюджета</w:t>
      </w:r>
      <w:proofErr w:type="gramEnd"/>
      <w:r>
        <w:rPr>
          <w:color w:val="auto"/>
          <w:sz w:val="28"/>
          <w:szCs w:val="28"/>
        </w:rPr>
        <w:t xml:space="preserve"> от показателей, утвержденных решением о бюджете на очередной финансовый год, сводной бюджетной росписью и кассовым планом;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анализа реализации муниципальных программ за текущий финансовый год;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анализа обоснованности внесенных в сводную бюджетную роспись изменений; </w:t>
      </w:r>
    </w:p>
    <w:p w:rsidR="004D69A1" w:rsidRDefault="004D69A1" w:rsidP="004D69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 </w:t>
      </w:r>
    </w:p>
    <w:p w:rsidR="004D69A1" w:rsidRDefault="004D69A1" w:rsidP="004D69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анализа нарушений бюджетного и налогового законодательства; </w:t>
      </w:r>
    </w:p>
    <w:p w:rsidR="004D69A1" w:rsidRDefault="004D69A1" w:rsidP="004D69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анализа эффективности исполнения решения о бюджете на очередной финансовый год; </w:t>
      </w:r>
    </w:p>
    <w:p w:rsidR="004D69A1" w:rsidRDefault="004D69A1" w:rsidP="004D69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результаты анализа объема и структуры муниципального долга, размеров дефицита (</w:t>
      </w:r>
      <w:proofErr w:type="spellStart"/>
      <w:r>
        <w:rPr>
          <w:color w:val="auto"/>
          <w:sz w:val="28"/>
          <w:szCs w:val="28"/>
        </w:rPr>
        <w:t>профицита</w:t>
      </w:r>
      <w:proofErr w:type="spellEnd"/>
      <w:r>
        <w:rPr>
          <w:color w:val="auto"/>
          <w:sz w:val="28"/>
          <w:szCs w:val="28"/>
        </w:rPr>
        <w:t xml:space="preserve">) бюджета; </w:t>
      </w:r>
    </w:p>
    <w:p w:rsidR="004D69A1" w:rsidRDefault="004D69A1" w:rsidP="004D69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результаты анализа формирования и использования резервного фонда; </w:t>
      </w:r>
    </w:p>
    <w:p w:rsidR="004D69A1" w:rsidRDefault="004D69A1" w:rsidP="004D69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выводы и предложения (при необходимости). </w:t>
      </w:r>
    </w:p>
    <w:p w:rsidR="004D69A1" w:rsidRDefault="004D69A1" w:rsidP="00F34C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По результатам оперативного контроля Контрольно-счётная палата подготавливает: </w:t>
      </w:r>
    </w:p>
    <w:p w:rsidR="004D69A1" w:rsidRDefault="004D69A1" w:rsidP="00F34C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информацию </w:t>
      </w:r>
      <w:r w:rsidR="00471781">
        <w:rPr>
          <w:color w:val="auto"/>
          <w:sz w:val="28"/>
          <w:szCs w:val="28"/>
        </w:rPr>
        <w:t xml:space="preserve">(заключение) </w:t>
      </w:r>
      <w:r>
        <w:rPr>
          <w:color w:val="auto"/>
          <w:sz w:val="28"/>
          <w:szCs w:val="28"/>
        </w:rPr>
        <w:t xml:space="preserve">о ходе исполнения бюджета, которую представляет в представительный орган муниципального образования и главе муниципального образования; </w:t>
      </w:r>
    </w:p>
    <w:p w:rsidR="004D69A1" w:rsidRDefault="004D69A1" w:rsidP="00F34CF7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- представления и/или предписания (при необходимости), которые направляются главе муниципального образования в порядке, установленном Контрольно-сч</w:t>
      </w:r>
      <w:r w:rsidR="00EE766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тной палатой,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 </w:t>
      </w:r>
      <w:proofErr w:type="gramEnd"/>
    </w:p>
    <w:p w:rsidR="004D69A1" w:rsidRDefault="004D69A1" w:rsidP="00F34C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предложения в представительный орган </w:t>
      </w:r>
      <w:r w:rsidR="00471781">
        <w:rPr>
          <w:color w:val="auto"/>
          <w:sz w:val="28"/>
          <w:szCs w:val="28"/>
        </w:rPr>
        <w:t>местного самоуправления</w:t>
      </w:r>
      <w:r>
        <w:rPr>
          <w:color w:val="auto"/>
          <w:sz w:val="28"/>
          <w:szCs w:val="28"/>
        </w:rPr>
        <w:t xml:space="preserve"> о необходимости внесения соответствующих изменений в решение о бюджете и иные правовые акты (при необходимости); </w:t>
      </w:r>
    </w:p>
    <w:p w:rsidR="004D69A1" w:rsidRDefault="004D69A1" w:rsidP="00F34C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рекомендации, которые направляются объектам оперативного контроля (при необходимости).</w:t>
      </w:r>
    </w:p>
    <w:sectPr w:rsidR="004D69A1" w:rsidSect="007F2165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DD" w:rsidRDefault="00223FDD" w:rsidP="0051696C">
      <w:pPr>
        <w:spacing w:after="0" w:line="240" w:lineRule="auto"/>
      </w:pPr>
      <w:r>
        <w:separator/>
      </w:r>
    </w:p>
  </w:endnote>
  <w:endnote w:type="continuationSeparator" w:id="0">
    <w:p w:rsidR="00223FDD" w:rsidRDefault="00223FDD" w:rsidP="0051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DD" w:rsidRDefault="00223FDD" w:rsidP="0051696C">
      <w:pPr>
        <w:spacing w:after="0" w:line="240" w:lineRule="auto"/>
      </w:pPr>
      <w:r>
        <w:separator/>
      </w:r>
    </w:p>
  </w:footnote>
  <w:footnote w:type="continuationSeparator" w:id="0">
    <w:p w:rsidR="00223FDD" w:rsidRDefault="00223FDD" w:rsidP="0051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9221"/>
      <w:docPartObj>
        <w:docPartGallery w:val="㔄∀ऀ܀"/>
        <w:docPartUnique/>
      </w:docPartObj>
    </w:sdtPr>
    <w:sdtContent>
      <w:p w:rsidR="0051696C" w:rsidRDefault="0051696C">
        <w:pPr>
          <w:pStyle w:val="a5"/>
          <w:jc w:val="center"/>
        </w:pPr>
        <w:fldSimple w:instr=" PAGE   \* MERGEFORMAT ">
          <w:r w:rsidR="00AF6EC4">
            <w:rPr>
              <w:noProof/>
            </w:rPr>
            <w:t>7</w:t>
          </w:r>
        </w:fldSimple>
      </w:p>
    </w:sdtContent>
  </w:sdt>
  <w:p w:rsidR="0051696C" w:rsidRDefault="005169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EE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3A51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58DB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3FDD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1781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17EE"/>
    <w:rsid w:val="004D12E0"/>
    <w:rsid w:val="004D5605"/>
    <w:rsid w:val="004D69A1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696C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B742D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16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AF6EC4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4DB9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3C7E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E7661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34CF7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Default">
    <w:name w:val="Default"/>
    <w:rsid w:val="004C1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D58DB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96C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51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96C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2019-08-12T07:52:00Z</cp:lastPrinted>
  <dcterms:created xsi:type="dcterms:W3CDTF">2019-08-12T06:41:00Z</dcterms:created>
  <dcterms:modified xsi:type="dcterms:W3CDTF">2019-08-12T08:22:00Z</dcterms:modified>
</cp:coreProperties>
</file>