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9DEA8E1" w14:textId="77777777" w:rsidR="00B607CA" w:rsidRPr="00B607CA" w:rsidRDefault="00B607CA" w:rsidP="00B607CA">
      <w:pPr>
        <w:ind w:left="5529"/>
        <w:jc w:val="right"/>
      </w:pPr>
      <w:bookmarkStart w:id="0" w:name="_GoBack"/>
      <w:bookmarkEnd w:id="0"/>
      <w:r w:rsidRPr="00B607CA">
        <w:t>Утверждена</w:t>
      </w:r>
    </w:p>
    <w:p w14:paraId="3E0173AA" w14:textId="77777777" w:rsidR="00B607CA" w:rsidRPr="00B607CA" w:rsidRDefault="00B607CA" w:rsidP="00B607CA">
      <w:pPr>
        <w:ind w:left="5529"/>
        <w:jc w:val="right"/>
      </w:pPr>
      <w:r w:rsidRPr="00B607CA">
        <w:t xml:space="preserve">постановлением Администрации </w:t>
      </w:r>
    </w:p>
    <w:p w14:paraId="58BF15E0" w14:textId="77777777" w:rsidR="00B607CA" w:rsidRPr="00B607CA" w:rsidRDefault="00E00960" w:rsidP="00B607CA">
      <w:pPr>
        <w:ind w:left="5529"/>
        <w:jc w:val="right"/>
      </w:pPr>
      <w:r>
        <w:t>Шимского</w:t>
      </w:r>
      <w:r w:rsidR="00B607CA" w:rsidRPr="00B607CA">
        <w:t xml:space="preserve">  муниципального </w:t>
      </w:r>
      <w:r>
        <w:t>района</w:t>
      </w:r>
      <w:r w:rsidR="00B607CA" w:rsidRPr="00B607CA">
        <w:t xml:space="preserve">  </w:t>
      </w:r>
    </w:p>
    <w:p w14:paraId="35B71967" w14:textId="77777777" w:rsidR="00B607CA" w:rsidRPr="00B607CA" w:rsidRDefault="00B607CA" w:rsidP="00B607CA">
      <w:pPr>
        <w:tabs>
          <w:tab w:val="left" w:pos="4650"/>
          <w:tab w:val="left" w:pos="7145"/>
          <w:tab w:val="left" w:pos="7599"/>
        </w:tabs>
        <w:jc w:val="center"/>
      </w:pPr>
      <w:r w:rsidRPr="00B607CA">
        <w:t xml:space="preserve">                                                                                                                              от </w:t>
      </w:r>
      <w:r w:rsidR="00E544E0">
        <w:t>_______________</w:t>
      </w:r>
      <w:r w:rsidR="00A223CC">
        <w:t xml:space="preserve"> </w:t>
      </w:r>
      <w:r w:rsidRPr="00B607CA">
        <w:t xml:space="preserve">№ </w:t>
      </w:r>
      <w:r w:rsidR="00E544E0">
        <w:t>______</w:t>
      </w:r>
    </w:p>
    <w:tbl>
      <w:tblPr>
        <w:tblW w:w="0" w:type="auto"/>
        <w:tblInd w:w="-42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6"/>
        <w:gridCol w:w="1515"/>
        <w:gridCol w:w="2460"/>
        <w:gridCol w:w="1095"/>
        <w:gridCol w:w="2865"/>
      </w:tblGrid>
      <w:tr w:rsidR="00B607CA" w:rsidRPr="00B607CA" w14:paraId="27038BD1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/>
        </w:trPr>
        <w:tc>
          <w:tcPr>
            <w:tcW w:w="10341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14:paraId="4C5654E4" w14:textId="77777777" w:rsidR="005F40A9" w:rsidRPr="00E37A8C" w:rsidRDefault="00B607CA" w:rsidP="005F40A9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E37A8C">
              <w:rPr>
                <w:bCs/>
                <w:color w:val="000000"/>
              </w:rPr>
              <w:t>Схема расположения земельного участка или земельных</w:t>
            </w:r>
            <w:r w:rsidRPr="00E37A8C">
              <w:rPr>
                <w:bCs/>
                <w:color w:val="000000"/>
              </w:rPr>
              <w:br/>
              <w:t>участков</w:t>
            </w:r>
            <w:r w:rsidR="005F40A9">
              <w:rPr>
                <w:bCs/>
                <w:color w:val="000000"/>
              </w:rPr>
              <w:t xml:space="preserve"> на кадастровом плане территории</w:t>
            </w:r>
          </w:p>
        </w:tc>
      </w:tr>
      <w:tr w:rsidR="005F40A9" w:rsidRPr="00B607CA" w14:paraId="6F7704F3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21" w:type="dxa"/>
            <w:gridSpan w:val="2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14:paraId="4E17945C" w14:textId="77777777" w:rsidR="005F40A9" w:rsidRPr="007B7E9B" w:rsidRDefault="005F40A9" w:rsidP="0012202C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</w:rPr>
            </w:pPr>
            <w:r w:rsidRPr="007B7E9B">
              <w:rPr>
                <w:bCs/>
                <w:color w:val="000000"/>
              </w:rPr>
              <w:t>Условный номер земельного участка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left w:val="nil"/>
              <w:right w:val="nil"/>
            </w:tcBorders>
          </w:tcPr>
          <w:p w14:paraId="79A3798A" w14:textId="77777777" w:rsidR="005F40A9" w:rsidRPr="00F26977" w:rsidRDefault="005F40A9" w:rsidP="0012202C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14:paraId="0F7AA776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2"/>
                <w:szCs w:val="22"/>
              </w:rPr>
            </w:pPr>
          </w:p>
        </w:tc>
      </w:tr>
      <w:tr w:rsidR="005F40A9" w:rsidRPr="00B607CA" w14:paraId="2D01AB5D" w14:textId="77777777" w:rsidTr="005F4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405C920" w14:textId="77777777" w:rsidR="005F40A9" w:rsidRPr="00B607CA" w:rsidRDefault="005F40A9" w:rsidP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2"/>
                <w:szCs w:val="22"/>
              </w:rPr>
            </w:pPr>
            <w:r w:rsidRPr="007B7E9B">
              <w:rPr>
                <w:color w:val="000000"/>
                <w:sz w:val="14"/>
                <w:szCs w:val="14"/>
              </w:rPr>
              <w:t>(указывается в</w:t>
            </w:r>
            <w:r>
              <w:rPr>
                <w:color w:val="000000"/>
                <w:sz w:val="14"/>
                <w:szCs w:val="14"/>
              </w:rPr>
              <w:t xml:space="preserve"> случае, если предусматривается</w:t>
            </w:r>
            <w:r w:rsidRPr="007B7E9B">
              <w:rPr>
                <w:color w:val="000000"/>
                <w:sz w:val="14"/>
                <w:szCs w:val="14"/>
              </w:rPr>
              <w:t>образование двух и более земельных участков</w:t>
            </w:r>
            <w:r w:rsidRPr="007B7E9B">
              <w:rPr>
                <w:color w:val="000000"/>
                <w:sz w:val="16"/>
                <w:szCs w:val="16"/>
              </w:rPr>
              <w:t>)</w:t>
            </w:r>
          </w:p>
        </w:tc>
      </w:tr>
      <w:tr w:rsidR="005F40A9" w:rsidRPr="00B607CA" w14:paraId="0C307348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39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3417E75A" w14:textId="77777777" w:rsidR="005F40A9" w:rsidRPr="00B607CA" w:rsidRDefault="005F40A9" w:rsidP="00E84F17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bCs/>
                <w:color w:val="000000"/>
                <w:sz w:val="22"/>
                <w:szCs w:val="22"/>
              </w:rPr>
            </w:pPr>
            <w:r w:rsidRPr="00B607CA">
              <w:rPr>
                <w:bCs/>
                <w:color w:val="000000"/>
                <w:sz w:val="22"/>
                <w:szCs w:val="22"/>
              </w:rPr>
              <w:t>Площадь земельного участка</w:t>
            </w:r>
          </w:p>
        </w:tc>
        <w:tc>
          <w:tcPr>
            <w:tcW w:w="355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133600" w14:textId="77777777" w:rsidR="005F40A9" w:rsidRPr="00B607CA" w:rsidRDefault="00E00960" w:rsidP="00E84F17">
            <w:pPr>
              <w:widowControl w:val="0"/>
              <w:autoSpaceDE w:val="0"/>
              <w:autoSpaceDN w:val="0"/>
              <w:adjustRightInd w:val="0"/>
              <w:ind w:left="62" w:right="56"/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865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00B4A5C" w14:textId="77777777" w:rsidR="005F40A9" w:rsidRPr="00B607CA" w:rsidRDefault="005F40A9" w:rsidP="00E84F17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2"/>
                <w:szCs w:val="22"/>
              </w:rPr>
            </w:pPr>
            <w:r w:rsidRPr="00B607CA">
              <w:rPr>
                <w:color w:val="000000"/>
                <w:sz w:val="22"/>
                <w:szCs w:val="22"/>
              </w:rPr>
              <w:t>м²</w:t>
            </w:r>
          </w:p>
        </w:tc>
      </w:tr>
      <w:tr w:rsidR="005F40A9" w:rsidRPr="00B607CA" w14:paraId="14495FB9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C34C0D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6"/>
                <w:szCs w:val="16"/>
              </w:rPr>
            </w:pPr>
            <w:r w:rsidRPr="00B607CA">
              <w:rPr>
                <w:color w:val="000000"/>
                <w:sz w:val="16"/>
                <w:szCs w:val="16"/>
              </w:rPr>
              <w:t>(</w:t>
            </w:r>
            <w:r w:rsidRPr="005F40A9">
              <w:rPr>
                <w:color w:val="000000"/>
                <w:sz w:val="14"/>
                <w:szCs w:val="14"/>
              </w:rPr>
              <w:t>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5F40A9" w:rsidRPr="00B607CA" w14:paraId="7ECFCE7C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2406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DE9FD3E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B607CA">
              <w:rPr>
                <w:bCs/>
                <w:color w:val="000000"/>
              </w:rPr>
              <w:t>Обозначение характерных точек границ</w: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74A526D6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</w:rPr>
            </w:pPr>
            <w:r w:rsidRPr="00B607CA">
              <w:rPr>
                <w:bCs/>
                <w:color w:val="000000"/>
              </w:rPr>
              <w:t>Координаты, м</w:t>
            </w:r>
          </w:p>
        </w:tc>
      </w:tr>
      <w:tr w:rsidR="005F40A9" w:rsidRPr="00B607CA" w14:paraId="7FC25FBB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3156DF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7935" w:type="dxa"/>
            <w:gridSpan w:val="4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14:paraId="50DE6B2C" w14:textId="77777777" w:rsidR="005F40A9" w:rsidRPr="005F40A9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14"/>
                <w:szCs w:val="14"/>
              </w:rPr>
            </w:pPr>
            <w:r w:rsidRPr="005F40A9">
              <w:rPr>
                <w:color w:val="000000"/>
                <w:sz w:val="14"/>
                <w:szCs w:val="1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5F40A9" w:rsidRPr="00B607CA" w14:paraId="7DAB0447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/>
        </w:trPr>
        <w:tc>
          <w:tcPr>
            <w:tcW w:w="2406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DF8696" w14:textId="77777777" w:rsidR="005F40A9" w:rsidRPr="00B607CA" w:rsidRDefault="005F40A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403B19DC" w14:textId="77777777" w:rsidR="005F40A9" w:rsidRPr="00E37A8C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E37A8C">
              <w:rPr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14:paraId="365BDFF1" w14:textId="77777777" w:rsidR="005F40A9" w:rsidRPr="00E37A8C" w:rsidRDefault="005F40A9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bCs/>
                <w:color w:val="000000"/>
                <w:sz w:val="16"/>
                <w:szCs w:val="16"/>
              </w:rPr>
            </w:pPr>
            <w:r w:rsidRPr="00E37A8C">
              <w:rPr>
                <w:bCs/>
                <w:color w:val="000000"/>
                <w:sz w:val="16"/>
                <w:szCs w:val="16"/>
              </w:rPr>
              <w:t>Y</w:t>
            </w:r>
          </w:p>
        </w:tc>
      </w:tr>
      <w:tr w:rsidR="00E00960" w:rsidRPr="00E37A8C" w14:paraId="29A4D6D4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D00EEE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CD9931B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542 391,20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1ED5A10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1 322 137,32</w:t>
            </w:r>
          </w:p>
        </w:tc>
      </w:tr>
      <w:tr w:rsidR="00E00960" w:rsidRPr="00E37A8C" w14:paraId="68AA9AEF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3D253A4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2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6DF7F24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542 400,68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71D4345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1 322 134,64</w:t>
            </w:r>
          </w:p>
        </w:tc>
      </w:tr>
      <w:tr w:rsidR="00E00960" w:rsidRPr="00E37A8C" w14:paraId="74D42AB2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406C01A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3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2049A42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542 401,55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59EB6B5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1 322 137,74</w:t>
            </w:r>
          </w:p>
        </w:tc>
      </w:tr>
      <w:tr w:rsidR="00E00960" w:rsidRPr="00E37A8C" w14:paraId="5E76AAC6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A76F2EB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4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051C56A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542 392,13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C0F3526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1 322 140,43</w:t>
            </w:r>
          </w:p>
        </w:tc>
      </w:tr>
      <w:tr w:rsidR="00E00960" w:rsidRPr="00E37A8C" w14:paraId="36CB819F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826212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</w:t>
            </w:r>
          </w:p>
        </w:tc>
        <w:tc>
          <w:tcPr>
            <w:tcW w:w="397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9F914D8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542 391,20</w:t>
            </w:r>
          </w:p>
        </w:tc>
        <w:tc>
          <w:tcPr>
            <w:tcW w:w="396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13A1872D" w14:textId="77777777" w:rsidR="00E00960" w:rsidRPr="00491AC4" w:rsidRDefault="00E00960" w:rsidP="00CC6FD1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</w:rPr>
            </w:pPr>
            <w:r w:rsidRPr="00491AC4">
              <w:rPr>
                <w:color w:val="000000"/>
              </w:rPr>
              <w:t>1 322 137,32</w:t>
            </w:r>
          </w:p>
        </w:tc>
      </w:tr>
      <w:tr w:rsidR="00E544E0" w:rsidRPr="00B607CA" w14:paraId="42C6DE31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41" w:type="dxa"/>
            <w:gridSpan w:val="5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38740C" w14:textId="0F484F64" w:rsidR="00E544E0" w:rsidRDefault="00DC6EC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2536FEE" wp14:editId="6839DFB7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61595</wp:posOffset>
                  </wp:positionV>
                  <wp:extent cx="6060440" cy="4656455"/>
                  <wp:effectExtent l="0" t="0" r="0" b="0"/>
                  <wp:wrapNone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8" b="1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440" cy="465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5F9D4D4" wp14:editId="1FECCC49">
                      <wp:simplePos x="0" y="0"/>
                      <wp:positionH relativeFrom="column">
                        <wp:posOffset>5409565</wp:posOffset>
                      </wp:positionH>
                      <wp:positionV relativeFrom="paragraph">
                        <wp:posOffset>61595</wp:posOffset>
                      </wp:positionV>
                      <wp:extent cx="988695" cy="242570"/>
                      <wp:effectExtent l="0" t="0" r="0" b="0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ABD1BB" w14:textId="77777777" w:rsidR="00E00960" w:rsidRDefault="00E00960" w:rsidP="00E00960">
                                  <w:r>
                                    <w:t xml:space="preserve">МСК53 зона 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F9D4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25.95pt;margin-top:4.85pt;width:77.85pt;height:19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">
                      <v:textbox>
                        <w:txbxContent>
                          <w:p w14:paraId="70ABD1BB" w14:textId="77777777" w:rsidR="00E00960" w:rsidRDefault="00E00960" w:rsidP="00E00960">
                            <w:r>
                              <w:t xml:space="preserve">МСК53 зона 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C8CE8B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7AA890B2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FC3F394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0B64326F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DEF929C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0AD82CB0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2371064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57C8580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051A49AF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5C896B4E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1EE67A09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0AE477ED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79D96B9A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501EF1A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563E9189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9620D7C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01AC2A4A" w14:textId="77777777" w:rsidR="003627EE" w:rsidRDefault="003627EE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44DEFD00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399CB19C" w14:textId="77777777" w:rsidR="00E544E0" w:rsidRDefault="00E544E0" w:rsidP="003627EE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4B567886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4F5A9820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618AEF98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</w:p>
          <w:p w14:paraId="2A16909B" w14:textId="77777777" w:rsidR="00E544E0" w:rsidRDefault="00E544E0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3EB663D9" w14:textId="77777777" w:rsidR="002940D2" w:rsidRDefault="002940D2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762157FE" w14:textId="77777777" w:rsidR="002940D2" w:rsidRDefault="002940D2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78399525" w14:textId="77777777" w:rsidR="00E544E0" w:rsidRDefault="00E544E0" w:rsidP="00CB47DB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24"/>
                <w:szCs w:val="24"/>
              </w:rPr>
            </w:pPr>
          </w:p>
          <w:p w14:paraId="541B9F9B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jc w:val="center"/>
              <w:rPr>
                <w:color w:val="000000"/>
              </w:rPr>
            </w:pPr>
            <w:r w:rsidRPr="00E37A8C">
              <w:rPr>
                <w:color w:val="000000"/>
              </w:rPr>
              <w:t>Масштаб</w:t>
            </w:r>
            <w:r w:rsidR="00E00960">
              <w:rPr>
                <w:color w:val="000000"/>
              </w:rPr>
              <w:t xml:space="preserve"> 1:5</w:t>
            </w:r>
            <w:r w:rsidRPr="00E37A8C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</w:p>
        </w:tc>
      </w:tr>
      <w:tr w:rsidR="00E544E0" w:rsidRPr="00B607CA" w14:paraId="4E7C9267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246D251" w14:textId="36267085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1C669AEA" wp14:editId="2B3F4AD4">
                  <wp:extent cx="716280" cy="289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1FF696E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сведения ЕГРН о которой позволяют однозначно определить ее положение на местности</w:t>
            </w:r>
          </w:p>
        </w:tc>
      </w:tr>
      <w:tr w:rsidR="00E544E0" w:rsidRPr="00B607CA" w14:paraId="0069797B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095369" w14:textId="0992FC96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751CAF1" wp14:editId="3F06F933">
                  <wp:extent cx="716280" cy="289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CD19C64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сведения ЕГРН о которой не позволяют однозначно определить ее положение на местности</w:t>
            </w:r>
          </w:p>
        </w:tc>
      </w:tr>
      <w:tr w:rsidR="00E544E0" w:rsidRPr="00B607CA" w14:paraId="14CB154F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9660C4B" w14:textId="3381CA23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E3416B" wp14:editId="37D9A453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96520</wp:posOffset>
                      </wp:positionV>
                      <wp:extent cx="914400" cy="0"/>
                      <wp:effectExtent l="0" t="0" r="0" b="0"/>
                      <wp:wrapNone/>
                      <wp:docPr id="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66AC7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2.95pt;margin-top:7.6pt;width:1in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" strokecolor="red" strokeweight="1.5pt"/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AF28453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-часть границы, местоположение которой определено при выполнении кадастровых работ</w:t>
            </w:r>
          </w:p>
        </w:tc>
      </w:tr>
      <w:tr w:rsidR="00E544E0" w:rsidRPr="00B607CA" w14:paraId="080FC376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FD312B" w14:textId="69547EF0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514C63" wp14:editId="26E63A3A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66040</wp:posOffset>
                      </wp:positionV>
                      <wp:extent cx="914400" cy="0"/>
                      <wp:effectExtent l="0" t="0" r="0" b="0"/>
                      <wp:wrapNone/>
                      <wp:docPr id="7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B4A31" id="AutoShape 5" o:spid="_x0000_s1026" type="#_x0000_t32" style="position:absolute;margin-left:22.95pt;margin-top:5.2pt;width:1in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" strokecolor="blue" strokeweight="1.5pt"/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055424AD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-граница кадастрового квартала</w:t>
            </w:r>
          </w:p>
        </w:tc>
      </w:tr>
      <w:tr w:rsidR="00E544E0" w:rsidRPr="00B607CA" w14:paraId="61FCE22E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CA4BB3" w14:textId="7664DF92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2DEC3361" wp14:editId="193A8DF6">
                  <wp:extent cx="723900" cy="289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6EC6F6F4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-граница ЗОУИТ</w:t>
            </w:r>
          </w:p>
        </w:tc>
      </w:tr>
      <w:tr w:rsidR="00E544E0" w:rsidRPr="00B607CA" w14:paraId="05EA8756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7DDC26" w14:textId="171BE73F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7BD9AB" wp14:editId="5DFEE81F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73025</wp:posOffset>
                      </wp:positionV>
                      <wp:extent cx="914400" cy="0"/>
                      <wp:effectExtent l="0" t="0" r="0" b="0"/>
                      <wp:wrapNone/>
                      <wp:docPr id="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1FF7F" id="AutoShape 6" o:spid="_x0000_s1026" type="#_x0000_t32" style="position:absolute;margin-left:22.95pt;margin-top:5.75pt;width:1in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" strokecolor="lime" strokeweight="1.5pt"/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07364B0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-граница населенного пункта</w:t>
            </w:r>
          </w:p>
        </w:tc>
      </w:tr>
      <w:tr w:rsidR="00E544E0" w:rsidRPr="00B607CA" w14:paraId="45E7870D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156A817" w14:textId="3CAD840A" w:rsidR="00E544E0" w:rsidRPr="00B607CA" w:rsidRDefault="00DC6ECE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5A4F42" wp14:editId="3F8717EC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111760</wp:posOffset>
                      </wp:positionV>
                      <wp:extent cx="914400" cy="0"/>
                      <wp:effectExtent l="0" t="0" r="0" b="0"/>
                      <wp:wrapNone/>
                      <wp:docPr id="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2225">
                                <a:solidFill>
                                  <a:srgbClr val="00FF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C1EC4" id="AutoShape 7" o:spid="_x0000_s1026" type="#_x0000_t32" style="position:absolute;margin-left:22.95pt;margin-top:8.8pt;width:1in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" strokecolor="lime" strokeweight="1.7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447B3686" w14:textId="77777777" w:rsidR="00E544E0" w:rsidRPr="00E37A8C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  <w:sz w:val="18"/>
                <w:szCs w:val="18"/>
              </w:rPr>
            </w:pPr>
            <w:r w:rsidRPr="00E37A8C">
              <w:rPr>
                <w:color w:val="000000"/>
                <w:sz w:val="18"/>
                <w:szCs w:val="18"/>
              </w:rPr>
              <w:t>-доступ</w:t>
            </w:r>
          </w:p>
        </w:tc>
      </w:tr>
      <w:tr w:rsidR="00E544E0" w:rsidRPr="00B607CA" w14:paraId="36570366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/>
        </w:trPr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E34C56D" w14:textId="32CE56F9" w:rsidR="00E544E0" w:rsidRDefault="00E544E0">
            <w:pPr>
              <w:widowControl w:val="0"/>
              <w:autoSpaceDE w:val="0"/>
              <w:autoSpaceDN w:val="0"/>
              <w:adjustRightInd w:val="0"/>
              <w:ind w:left="62" w:right="56"/>
              <w:jc w:val="center"/>
              <w:rPr>
                <w:color w:val="000000"/>
                <w:sz w:val="2"/>
                <w:szCs w:val="2"/>
              </w:rPr>
            </w:pPr>
            <w:r>
              <w:rPr>
                <w:color w:val="000000"/>
                <w:sz w:val="2"/>
                <w:szCs w:val="2"/>
              </w:rPr>
              <w:t>м</w:t>
            </w:r>
            <w:r w:rsidR="00DC6ECE"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 wp14:anchorId="469F8486" wp14:editId="5161DFAA">
                  <wp:extent cx="723900" cy="289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5" w:type="dxa"/>
            <w:gridSpan w:val="4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2986E048" w14:textId="77777777" w:rsidR="00E544E0" w:rsidRDefault="00E544E0" w:rsidP="00B607CA">
            <w:pPr>
              <w:widowControl w:val="0"/>
              <w:autoSpaceDE w:val="0"/>
              <w:autoSpaceDN w:val="0"/>
              <w:adjustRightInd w:val="0"/>
              <w:ind w:right="56"/>
              <w:rPr>
                <w:color w:val="000000"/>
              </w:rPr>
            </w:pPr>
            <w:r>
              <w:rPr>
                <w:color w:val="000000"/>
              </w:rPr>
              <w:t>-граница территориальной зоны</w:t>
            </w:r>
            <w:r w:rsidR="00E00960">
              <w:rPr>
                <w:color w:val="000000"/>
              </w:rPr>
              <w:t xml:space="preserve"> П1</w:t>
            </w:r>
          </w:p>
        </w:tc>
      </w:tr>
      <w:tr w:rsidR="00E544E0" w:rsidRPr="00B607CA" w14:paraId="4227A3F7" w14:textId="77777777" w:rsidTr="00E37A8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"/>
        </w:trPr>
        <w:tc>
          <w:tcPr>
            <w:tcW w:w="10341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32A2058" w14:textId="77777777" w:rsidR="00E544E0" w:rsidRPr="00B607CA" w:rsidRDefault="00E544E0">
            <w:pPr>
              <w:widowControl w:val="0"/>
              <w:autoSpaceDE w:val="0"/>
              <w:autoSpaceDN w:val="0"/>
              <w:adjustRightInd w:val="0"/>
              <w:ind w:left="62" w:right="56"/>
              <w:rPr>
                <w:color w:val="000000"/>
                <w:sz w:val="24"/>
                <w:szCs w:val="24"/>
              </w:rPr>
            </w:pPr>
          </w:p>
        </w:tc>
      </w:tr>
    </w:tbl>
    <w:p w14:paraId="05CA05F6" w14:textId="77777777" w:rsidR="00B607CA" w:rsidRPr="00B607CA" w:rsidRDefault="00B607CA" w:rsidP="00E37A8C"/>
    <w:sectPr w:rsidR="00B607CA" w:rsidRPr="00B607CA" w:rsidSect="005F40A9">
      <w:pgSz w:w="11908" w:h="16833"/>
      <w:pgMar w:top="284" w:right="561" w:bottom="142" w:left="141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7CA"/>
    <w:rsid w:val="00005C82"/>
    <w:rsid w:val="0012202C"/>
    <w:rsid w:val="00214BBF"/>
    <w:rsid w:val="002714FF"/>
    <w:rsid w:val="00292DBE"/>
    <w:rsid w:val="002940D2"/>
    <w:rsid w:val="003627EE"/>
    <w:rsid w:val="004338C9"/>
    <w:rsid w:val="00457050"/>
    <w:rsid w:val="00491AC4"/>
    <w:rsid w:val="005F40A9"/>
    <w:rsid w:val="00655D86"/>
    <w:rsid w:val="00670A6E"/>
    <w:rsid w:val="007B1F85"/>
    <w:rsid w:val="007B7E9B"/>
    <w:rsid w:val="00846099"/>
    <w:rsid w:val="008860D8"/>
    <w:rsid w:val="008F17C9"/>
    <w:rsid w:val="008F349C"/>
    <w:rsid w:val="009017E1"/>
    <w:rsid w:val="0096036D"/>
    <w:rsid w:val="00A223CC"/>
    <w:rsid w:val="00B607CA"/>
    <w:rsid w:val="00BB7B71"/>
    <w:rsid w:val="00C10652"/>
    <w:rsid w:val="00CB47DB"/>
    <w:rsid w:val="00CC6FD1"/>
    <w:rsid w:val="00CD02CA"/>
    <w:rsid w:val="00D9462E"/>
    <w:rsid w:val="00DC6ECE"/>
    <w:rsid w:val="00E00960"/>
    <w:rsid w:val="00E23FB9"/>
    <w:rsid w:val="00E37A8C"/>
    <w:rsid w:val="00E544E0"/>
    <w:rsid w:val="00E84F17"/>
    <w:rsid w:val="00F26977"/>
    <w:rsid w:val="00F32C63"/>
    <w:rsid w:val="00F75684"/>
    <w:rsid w:val="00FC3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BC2168"/>
  <w14:defaultImageDpi w14:val="0"/>
  <w15:docId w15:val="{DB9661C6-4C3D-4304-8935-1340CB692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endnote text" w:semiHidden="1" w:unhideWhenUsed="1"/>
    <w:lsdException w:name="toa heading" w:semiHidden="1" w:unhideWhenUsed="1"/>
    <w:lsdException w:name="List" w:semiHidden="1" w:unhideWhenUsed="1"/>
    <w:lsdException w:name="Title" w:uiPriority="10" w:qFormat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17">
    <w:name w:val="ParagraphStyle17"/>
    <w:hidden/>
    <w:rsid w:val="00E544E0"/>
    <w:pPr>
      <w:ind w:left="62" w:right="56"/>
      <w:jc w:val="center"/>
    </w:pPr>
    <w:rPr>
      <w:rFonts w:ascii="Calibri" w:hAnsi="Calibri"/>
      <w:sz w:val="22"/>
      <w:szCs w:val="22"/>
    </w:rPr>
  </w:style>
  <w:style w:type="paragraph" w:customStyle="1" w:styleId="ParagraphStyle18">
    <w:name w:val="ParagraphStyle18"/>
    <w:hidden/>
    <w:rsid w:val="00E544E0"/>
    <w:pPr>
      <w:ind w:left="62" w:right="56"/>
      <w:jc w:val="right"/>
    </w:pPr>
    <w:rPr>
      <w:rFonts w:ascii="Calibri" w:hAnsi="Calibri"/>
      <w:sz w:val="22"/>
      <w:szCs w:val="22"/>
    </w:rPr>
  </w:style>
  <w:style w:type="character" w:customStyle="1" w:styleId="CharacterStyle17">
    <w:name w:val="CharacterStyle17"/>
    <w:hidden/>
    <w:rsid w:val="00E544E0"/>
    <w:rPr>
      <w:rFonts w:ascii="Times New Roman" w:hAnsi="Times New Roman"/>
      <w:noProof/>
      <w:color w:val="000000"/>
      <w:sz w:val="24"/>
      <w:u w:val="none"/>
    </w:rPr>
  </w:style>
  <w:style w:type="character" w:customStyle="1" w:styleId="CharacterStyle18">
    <w:name w:val="CharacterStyle18"/>
    <w:hidden/>
    <w:rsid w:val="00E544E0"/>
    <w:rPr>
      <w:rFonts w:ascii="Times New Roman" w:hAnsi="Times New Roman"/>
      <w:noProof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1912</Characters>
  <Application>Microsoft Office Word</Application>
  <DocSecurity>0</DocSecurity>
  <Lines>15</Lines>
  <Paragraphs>4</Paragraphs>
  <ScaleCrop>false</ScaleCrop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2023-01-17T03:30:00Z</cp:lastPrinted>
  <dcterms:created xsi:type="dcterms:W3CDTF">2023-02-09T06:16:00Z</dcterms:created>
  <dcterms:modified xsi:type="dcterms:W3CDTF">2023-02-09T06:16:00Z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XVersion">
    <vt:lpwstr>18.1.17.0</vt:lpwstr>
  </property>
</Properties>
</file>