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99" w:rsidRPr="00242460" w:rsidRDefault="00F32F99" w:rsidP="00F32F99">
      <w:pPr>
        <w:pStyle w:val="a6"/>
        <w:jc w:val="right"/>
        <w:rPr>
          <w:rFonts w:ascii="Times New Roman" w:hAnsi="Times New Roman"/>
          <w:sz w:val="28"/>
          <w:szCs w:val="28"/>
        </w:rPr>
      </w:pPr>
      <w:bookmarkStart w:id="0" w:name="отчет"/>
      <w:r w:rsidRPr="00242460">
        <w:rPr>
          <w:rFonts w:ascii="Times New Roman" w:hAnsi="Times New Roman"/>
          <w:sz w:val="28"/>
          <w:szCs w:val="28"/>
        </w:rPr>
        <w:t>УТВЕРЖ</w:t>
      </w:r>
      <w:bookmarkStart w:id="1" w:name="_GoBack"/>
      <w:bookmarkEnd w:id="1"/>
      <w:r w:rsidRPr="00242460">
        <w:rPr>
          <w:rFonts w:ascii="Times New Roman" w:hAnsi="Times New Roman"/>
          <w:sz w:val="28"/>
          <w:szCs w:val="28"/>
        </w:rPr>
        <w:t>ДАЮ</w:t>
      </w:r>
    </w:p>
    <w:p w:rsidR="00F32F99" w:rsidRDefault="00F32F99" w:rsidP="00F32F9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Контрольно-счётной палаты</w:t>
      </w:r>
    </w:p>
    <w:p w:rsidR="00F32F99" w:rsidRDefault="00F32F99" w:rsidP="00F32F99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F32F99" w:rsidRDefault="00F32F99" w:rsidP="00F32F9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___________________С. Н. Никифорова </w:t>
      </w:r>
    </w:p>
    <w:p w:rsidR="00F32F99" w:rsidRDefault="00F32F99" w:rsidP="00F32F9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18.04.2022 года</w:t>
      </w:r>
    </w:p>
    <w:p w:rsidR="00F32F99" w:rsidRDefault="00F32F99" w:rsidP="00F32F99">
      <w:pPr>
        <w:jc w:val="center"/>
        <w:rPr>
          <w:b/>
          <w:bCs/>
          <w:sz w:val="28"/>
          <w:szCs w:val="28"/>
        </w:rPr>
      </w:pPr>
    </w:p>
    <w:p w:rsidR="00F32F99" w:rsidRPr="005205EF" w:rsidRDefault="00F32F99" w:rsidP="00F32F99">
      <w:pPr>
        <w:jc w:val="center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ОТЧЕТ</w:t>
      </w:r>
      <w:bookmarkEnd w:id="0"/>
    </w:p>
    <w:p w:rsidR="00F32F99" w:rsidRPr="005205EF" w:rsidRDefault="00F32F99" w:rsidP="00F32F99">
      <w:pPr>
        <w:pStyle w:val="a4"/>
        <w:ind w:firstLine="0"/>
        <w:rPr>
          <w:sz w:val="28"/>
          <w:szCs w:val="28"/>
        </w:rPr>
      </w:pPr>
      <w:r w:rsidRPr="005205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итогах внешней проверки </w:t>
      </w:r>
      <w:r w:rsidRPr="005205EF">
        <w:rPr>
          <w:b/>
          <w:sz w:val="28"/>
          <w:szCs w:val="28"/>
        </w:rPr>
        <w:t xml:space="preserve">бюджетной отчетности главных </w:t>
      </w:r>
      <w:r>
        <w:rPr>
          <w:b/>
          <w:sz w:val="28"/>
          <w:szCs w:val="28"/>
        </w:rPr>
        <w:t>администраторов</w:t>
      </w:r>
      <w:r w:rsidRPr="005205EF">
        <w:rPr>
          <w:b/>
          <w:sz w:val="28"/>
          <w:szCs w:val="28"/>
        </w:rPr>
        <w:t xml:space="preserve"> бюджетных средств</w:t>
      </w:r>
      <w:r>
        <w:rPr>
          <w:b/>
          <w:sz w:val="28"/>
          <w:szCs w:val="28"/>
        </w:rPr>
        <w:t xml:space="preserve"> за 2021 год</w:t>
      </w:r>
    </w:p>
    <w:p w:rsidR="00F32F99" w:rsidRDefault="00F32F99" w:rsidP="00F32F99">
      <w:pPr>
        <w:ind w:firstLine="540"/>
        <w:jc w:val="both"/>
        <w:rPr>
          <w:b/>
          <w:bCs/>
          <w:sz w:val="28"/>
          <w:szCs w:val="28"/>
        </w:rPr>
      </w:pPr>
    </w:p>
    <w:p w:rsidR="00F32F99" w:rsidRDefault="00F32F99" w:rsidP="00F32F99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5205EF">
        <w:rPr>
          <w:b/>
          <w:bCs/>
          <w:sz w:val="28"/>
          <w:szCs w:val="28"/>
        </w:rPr>
        <w:t>Основание для проведения проверки:</w:t>
      </w:r>
    </w:p>
    <w:p w:rsidR="00F32F99" w:rsidRPr="00640AAF" w:rsidRDefault="00F32F99" w:rsidP="00F32F99">
      <w:pPr>
        <w:ind w:firstLine="540"/>
        <w:jc w:val="both"/>
        <w:rPr>
          <w:sz w:val="28"/>
          <w:szCs w:val="28"/>
        </w:rPr>
      </w:pPr>
      <w:r w:rsidRPr="00640AAF">
        <w:rPr>
          <w:sz w:val="28"/>
          <w:szCs w:val="28"/>
        </w:rPr>
        <w:t>Статья 264.4 Бюджетного кодекса Российской Федерации;</w:t>
      </w:r>
    </w:p>
    <w:p w:rsidR="00F32F99" w:rsidRPr="00640AAF" w:rsidRDefault="00F32F99" w:rsidP="00F32F99">
      <w:pPr>
        <w:ind w:firstLine="540"/>
        <w:jc w:val="both"/>
        <w:rPr>
          <w:sz w:val="28"/>
          <w:szCs w:val="28"/>
        </w:rPr>
      </w:pPr>
      <w:r w:rsidRPr="00640AAF">
        <w:rPr>
          <w:sz w:val="28"/>
          <w:szCs w:val="28"/>
        </w:rPr>
        <w:t xml:space="preserve">Положение о бюджетном процессе </w:t>
      </w:r>
      <w:proofErr w:type="gramStart"/>
      <w:r w:rsidRPr="00640AAF">
        <w:rPr>
          <w:sz w:val="28"/>
          <w:szCs w:val="28"/>
        </w:rPr>
        <w:t>в</w:t>
      </w:r>
      <w:proofErr w:type="gramEnd"/>
      <w:r w:rsidRPr="00640A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Шимском</w:t>
      </w:r>
      <w:proofErr w:type="gramEnd"/>
      <w:r w:rsidRPr="00640AAF">
        <w:rPr>
          <w:sz w:val="28"/>
          <w:szCs w:val="28"/>
        </w:rPr>
        <w:t xml:space="preserve"> муниципальном районе, утверждённ</w:t>
      </w:r>
      <w:r>
        <w:rPr>
          <w:sz w:val="28"/>
          <w:szCs w:val="28"/>
        </w:rPr>
        <w:t>ое</w:t>
      </w:r>
      <w:r w:rsidRPr="00640AAF">
        <w:rPr>
          <w:sz w:val="28"/>
          <w:szCs w:val="28"/>
        </w:rPr>
        <w:t xml:space="preserve"> Решением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</w:t>
      </w:r>
      <w:r w:rsidRPr="00640AAF">
        <w:rPr>
          <w:sz w:val="28"/>
          <w:szCs w:val="28"/>
        </w:rPr>
        <w:t xml:space="preserve">муниципального района от </w:t>
      </w:r>
      <w:r>
        <w:rPr>
          <w:sz w:val="28"/>
          <w:szCs w:val="28"/>
        </w:rPr>
        <w:t>05.12.</w:t>
      </w:r>
      <w:r w:rsidRPr="00640AAF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640AAF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640AAF">
        <w:rPr>
          <w:sz w:val="28"/>
          <w:szCs w:val="28"/>
        </w:rPr>
        <w:t xml:space="preserve"> </w:t>
      </w:r>
      <w:r>
        <w:rPr>
          <w:sz w:val="28"/>
          <w:szCs w:val="28"/>
        </w:rPr>
        <w:t>269</w:t>
      </w:r>
      <w:r w:rsidRPr="00640AAF">
        <w:rPr>
          <w:sz w:val="28"/>
          <w:szCs w:val="28"/>
        </w:rPr>
        <w:t>;</w:t>
      </w:r>
    </w:p>
    <w:p w:rsidR="00F32F99" w:rsidRPr="00640AAF" w:rsidRDefault="00F32F99" w:rsidP="00F32F99">
      <w:pPr>
        <w:ind w:firstLine="540"/>
        <w:jc w:val="both"/>
        <w:rPr>
          <w:sz w:val="28"/>
          <w:szCs w:val="28"/>
        </w:rPr>
      </w:pPr>
      <w:r w:rsidRPr="00640AAF">
        <w:rPr>
          <w:sz w:val="28"/>
          <w:szCs w:val="28"/>
        </w:rPr>
        <w:t>Положение о Контрольно-сч</w:t>
      </w:r>
      <w:r>
        <w:rPr>
          <w:sz w:val="28"/>
          <w:szCs w:val="28"/>
        </w:rPr>
        <w:t>ё</w:t>
      </w:r>
      <w:r w:rsidRPr="00640AAF">
        <w:rPr>
          <w:sz w:val="28"/>
          <w:szCs w:val="28"/>
        </w:rPr>
        <w:t xml:space="preserve">тной палате </w:t>
      </w:r>
      <w:proofErr w:type="spellStart"/>
      <w:r>
        <w:rPr>
          <w:sz w:val="28"/>
          <w:szCs w:val="28"/>
        </w:rPr>
        <w:t>Шимского</w:t>
      </w:r>
      <w:proofErr w:type="spellEnd"/>
      <w:r w:rsidRPr="00640AAF">
        <w:rPr>
          <w:sz w:val="28"/>
          <w:szCs w:val="28"/>
        </w:rPr>
        <w:t xml:space="preserve"> муниципального района, утвержденное решением Думы  </w:t>
      </w:r>
      <w:proofErr w:type="spellStart"/>
      <w:r>
        <w:rPr>
          <w:sz w:val="28"/>
          <w:szCs w:val="28"/>
        </w:rPr>
        <w:t>Шимского</w:t>
      </w:r>
      <w:proofErr w:type="spellEnd"/>
      <w:r w:rsidRPr="00640AAF">
        <w:rPr>
          <w:sz w:val="28"/>
          <w:szCs w:val="28"/>
        </w:rPr>
        <w:t xml:space="preserve"> муниципального района  от </w:t>
      </w:r>
      <w:r>
        <w:rPr>
          <w:sz w:val="28"/>
          <w:szCs w:val="28"/>
        </w:rPr>
        <w:t>28</w:t>
      </w:r>
      <w:r w:rsidRPr="00640AA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40AA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40AAF">
        <w:rPr>
          <w:sz w:val="28"/>
          <w:szCs w:val="28"/>
        </w:rPr>
        <w:t xml:space="preserve"> г. №</w:t>
      </w:r>
      <w:r>
        <w:rPr>
          <w:sz w:val="28"/>
          <w:szCs w:val="28"/>
        </w:rPr>
        <w:t>84</w:t>
      </w:r>
      <w:r w:rsidRPr="00640AAF">
        <w:rPr>
          <w:sz w:val="28"/>
          <w:szCs w:val="28"/>
        </w:rPr>
        <w:t xml:space="preserve">; </w:t>
      </w:r>
    </w:p>
    <w:p w:rsidR="00F32F99" w:rsidRPr="00640AAF" w:rsidRDefault="00F32F99" w:rsidP="00F32F99">
      <w:pPr>
        <w:ind w:firstLine="539"/>
        <w:jc w:val="both"/>
        <w:rPr>
          <w:sz w:val="28"/>
          <w:szCs w:val="28"/>
        </w:rPr>
      </w:pPr>
      <w:r w:rsidRPr="00640AAF">
        <w:rPr>
          <w:sz w:val="28"/>
          <w:szCs w:val="28"/>
        </w:rPr>
        <w:t>План работы Контрольно-сч</w:t>
      </w:r>
      <w:r>
        <w:rPr>
          <w:sz w:val="28"/>
          <w:szCs w:val="28"/>
        </w:rPr>
        <w:t>ё</w:t>
      </w:r>
      <w:r w:rsidRPr="00640AAF">
        <w:rPr>
          <w:sz w:val="28"/>
          <w:szCs w:val="28"/>
        </w:rPr>
        <w:t xml:space="preserve">тной палаты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</w:t>
      </w:r>
      <w:r w:rsidRPr="00640AAF">
        <w:rPr>
          <w:sz w:val="28"/>
          <w:szCs w:val="28"/>
        </w:rPr>
        <w:t>муниципального района на 20</w:t>
      </w:r>
      <w:r>
        <w:rPr>
          <w:sz w:val="28"/>
          <w:szCs w:val="28"/>
        </w:rPr>
        <w:t>22</w:t>
      </w:r>
      <w:r w:rsidRPr="00640AAF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утвержденный приказом от 29.12.2021 № 25</w:t>
      </w:r>
      <w:r w:rsidRPr="00640AAF">
        <w:rPr>
          <w:sz w:val="28"/>
          <w:szCs w:val="28"/>
        </w:rPr>
        <w:t xml:space="preserve">. </w:t>
      </w:r>
    </w:p>
    <w:p w:rsidR="00F32F99" w:rsidRPr="00640AAF" w:rsidRDefault="00F32F99" w:rsidP="00F32F99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40AAF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>контрольных мероприятий:</w:t>
      </w:r>
    </w:p>
    <w:p w:rsidR="00F32F99" w:rsidRPr="00640AAF" w:rsidRDefault="00F32F99" w:rsidP="00F32F9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отчетность за 2021</w:t>
      </w:r>
      <w:r w:rsidRPr="00640AAF">
        <w:rPr>
          <w:sz w:val="28"/>
          <w:szCs w:val="28"/>
        </w:rPr>
        <w:t xml:space="preserve"> год, представленная </w:t>
      </w:r>
      <w:r>
        <w:rPr>
          <w:sz w:val="28"/>
          <w:szCs w:val="28"/>
        </w:rPr>
        <w:t>главными администраторами средств бюджета муниципального района.</w:t>
      </w:r>
    </w:p>
    <w:p w:rsidR="00F32F99" w:rsidRDefault="00F32F99" w:rsidP="00F32F99">
      <w:pPr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5205EF">
        <w:rPr>
          <w:b/>
          <w:bCs/>
          <w:sz w:val="28"/>
          <w:szCs w:val="28"/>
        </w:rPr>
        <w:t xml:space="preserve">Объекты </w:t>
      </w:r>
      <w:r>
        <w:rPr>
          <w:b/>
          <w:bCs/>
          <w:sz w:val="28"/>
          <w:szCs w:val="28"/>
        </w:rPr>
        <w:t>контрольных мероприятий</w:t>
      </w:r>
      <w:r w:rsidRPr="005205EF">
        <w:rPr>
          <w:b/>
          <w:bCs/>
          <w:sz w:val="28"/>
          <w:szCs w:val="28"/>
        </w:rPr>
        <w:t>:</w:t>
      </w:r>
    </w:p>
    <w:p w:rsidR="00F32F99" w:rsidRPr="00224B86" w:rsidRDefault="00F32F99" w:rsidP="00F32F99">
      <w:pPr>
        <w:ind w:firstLine="567"/>
        <w:jc w:val="both"/>
        <w:rPr>
          <w:sz w:val="28"/>
          <w:szCs w:val="28"/>
        </w:rPr>
      </w:pPr>
      <w:r w:rsidRPr="00224B86">
        <w:rPr>
          <w:bCs/>
          <w:sz w:val="28"/>
          <w:szCs w:val="28"/>
        </w:rPr>
        <w:t>Главные администраторы бюджетных средств (далее –</w:t>
      </w:r>
      <w:r>
        <w:rPr>
          <w:bCs/>
          <w:sz w:val="28"/>
          <w:szCs w:val="28"/>
        </w:rPr>
        <w:t xml:space="preserve"> </w:t>
      </w:r>
      <w:r w:rsidRPr="00224B86">
        <w:rPr>
          <w:bCs/>
          <w:sz w:val="28"/>
          <w:szCs w:val="28"/>
        </w:rPr>
        <w:t>ГАБС):</w:t>
      </w:r>
      <w:r w:rsidRPr="00224B86">
        <w:rPr>
          <w:sz w:val="28"/>
          <w:szCs w:val="28"/>
        </w:rPr>
        <w:t xml:space="preserve"> </w:t>
      </w:r>
    </w:p>
    <w:p w:rsidR="00F32F99" w:rsidRPr="0039038C" w:rsidRDefault="00F32F99" w:rsidP="00F32F99">
      <w:pPr>
        <w:ind w:firstLine="567"/>
        <w:jc w:val="both"/>
        <w:rPr>
          <w:sz w:val="28"/>
          <w:szCs w:val="28"/>
        </w:rPr>
      </w:pPr>
      <w:r w:rsidRPr="00402581">
        <w:rPr>
          <w:sz w:val="28"/>
          <w:szCs w:val="28"/>
        </w:rPr>
        <w:t xml:space="preserve">1) Администрация  </w:t>
      </w:r>
      <w:proofErr w:type="spellStart"/>
      <w:r w:rsidRPr="00402581">
        <w:rPr>
          <w:sz w:val="28"/>
          <w:szCs w:val="28"/>
        </w:rPr>
        <w:t>Шимского</w:t>
      </w:r>
      <w:proofErr w:type="spellEnd"/>
      <w:r w:rsidRPr="00402581">
        <w:rPr>
          <w:sz w:val="28"/>
          <w:szCs w:val="28"/>
        </w:rPr>
        <w:t xml:space="preserve"> муниципального района</w:t>
      </w:r>
      <w:r w:rsidRPr="0078411F">
        <w:rPr>
          <w:b/>
          <w:sz w:val="28"/>
          <w:szCs w:val="28"/>
        </w:rPr>
        <w:t xml:space="preserve"> </w:t>
      </w:r>
      <w:r w:rsidRPr="0039038C">
        <w:rPr>
          <w:sz w:val="28"/>
          <w:szCs w:val="28"/>
        </w:rPr>
        <w:t>(далее - Администрация района).</w:t>
      </w:r>
    </w:p>
    <w:p w:rsidR="00F32F99" w:rsidRPr="00974611" w:rsidRDefault="00F32F99" w:rsidP="00F32F99">
      <w:pPr>
        <w:ind w:firstLine="567"/>
        <w:jc w:val="both"/>
        <w:rPr>
          <w:sz w:val="28"/>
          <w:szCs w:val="28"/>
        </w:rPr>
      </w:pPr>
      <w:r w:rsidRPr="00974611">
        <w:rPr>
          <w:bCs/>
          <w:sz w:val="28"/>
          <w:szCs w:val="28"/>
        </w:rPr>
        <w:t>Лица, ответственные за подготовку, формирование и предоставление отчетности:</w:t>
      </w:r>
      <w:r w:rsidRPr="00974611">
        <w:rPr>
          <w:b/>
          <w:bCs/>
          <w:sz w:val="28"/>
          <w:szCs w:val="28"/>
        </w:rPr>
        <w:t xml:space="preserve"> </w:t>
      </w:r>
      <w:proofErr w:type="gramStart"/>
      <w:r w:rsidRPr="0097461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74611">
        <w:rPr>
          <w:sz w:val="28"/>
          <w:szCs w:val="28"/>
        </w:rPr>
        <w:t xml:space="preserve"> </w:t>
      </w:r>
      <w:proofErr w:type="spellStart"/>
      <w:r w:rsidRPr="00974611">
        <w:rPr>
          <w:sz w:val="28"/>
          <w:szCs w:val="28"/>
        </w:rPr>
        <w:t>Шимского</w:t>
      </w:r>
      <w:proofErr w:type="spellEnd"/>
      <w:r w:rsidRPr="00974611">
        <w:rPr>
          <w:sz w:val="28"/>
          <w:szCs w:val="28"/>
        </w:rPr>
        <w:t xml:space="preserve"> муниципального района  </w:t>
      </w:r>
      <w:hyperlink r:id="rId6" w:anchor="YANDEX_15" w:history="1"/>
      <w:hyperlink r:id="rId7" w:anchor="YANDEX_17" w:history="1"/>
      <w:r w:rsidRPr="00974611">
        <w:rPr>
          <w:sz w:val="28"/>
          <w:szCs w:val="28"/>
        </w:rPr>
        <w:t>Шишкин А.Ю., начальник отдела бухгалтерского учета и отчетности -</w:t>
      </w:r>
      <w:hyperlink r:id="rId8" w:anchor="YANDEX_16" w:history="1"/>
      <w:r w:rsidRPr="00974611">
        <w:rPr>
          <w:sz w:val="28"/>
          <w:szCs w:val="28"/>
          <w:lang w:val="en-US"/>
        </w:rPr>
        <w:t> </w:t>
      </w:r>
      <w:r w:rsidRPr="00974611">
        <w:rPr>
          <w:sz w:val="28"/>
          <w:szCs w:val="28"/>
        </w:rPr>
        <w:t>главный</w:t>
      </w:r>
      <w:proofErr w:type="gramEnd"/>
      <w:r w:rsidRPr="00974611">
        <w:rPr>
          <w:sz w:val="28"/>
          <w:szCs w:val="28"/>
          <w:lang w:val="en-US"/>
        </w:rPr>
        <w:t> </w:t>
      </w:r>
      <w:hyperlink r:id="rId9" w:anchor="YANDEX_18" w:history="1"/>
      <w:r w:rsidRPr="00974611">
        <w:rPr>
          <w:sz w:val="28"/>
          <w:szCs w:val="28"/>
        </w:rPr>
        <w:t xml:space="preserve"> бухгалтер Администрации района </w:t>
      </w:r>
      <w:proofErr w:type="spellStart"/>
      <w:r>
        <w:rPr>
          <w:sz w:val="28"/>
          <w:szCs w:val="28"/>
        </w:rPr>
        <w:t>Гуркова</w:t>
      </w:r>
      <w:proofErr w:type="spellEnd"/>
      <w:r>
        <w:rPr>
          <w:sz w:val="28"/>
          <w:szCs w:val="28"/>
        </w:rPr>
        <w:t xml:space="preserve"> А.М</w:t>
      </w:r>
      <w:r w:rsidRPr="00974611">
        <w:rPr>
          <w:sz w:val="28"/>
          <w:szCs w:val="28"/>
        </w:rPr>
        <w:t>.</w:t>
      </w:r>
    </w:p>
    <w:p w:rsidR="00F32F99" w:rsidRPr="0039038C" w:rsidRDefault="00F32F99" w:rsidP="00F32F99">
      <w:pPr>
        <w:ind w:firstLine="567"/>
        <w:jc w:val="both"/>
        <w:rPr>
          <w:sz w:val="28"/>
          <w:szCs w:val="28"/>
        </w:rPr>
      </w:pPr>
      <w:bookmarkStart w:id="2" w:name="YANDEX_18"/>
      <w:bookmarkEnd w:id="2"/>
      <w:r w:rsidRPr="00402581">
        <w:rPr>
          <w:sz w:val="28"/>
          <w:szCs w:val="28"/>
        </w:rPr>
        <w:t xml:space="preserve">2) Комитет  финансов   Администрации </w:t>
      </w:r>
      <w:proofErr w:type="spellStart"/>
      <w:r w:rsidRPr="00402581">
        <w:rPr>
          <w:sz w:val="28"/>
          <w:szCs w:val="28"/>
        </w:rPr>
        <w:t>Шимского</w:t>
      </w:r>
      <w:proofErr w:type="spellEnd"/>
      <w:r w:rsidRPr="00402581">
        <w:rPr>
          <w:sz w:val="28"/>
          <w:szCs w:val="28"/>
        </w:rPr>
        <w:t xml:space="preserve"> муниципального района </w:t>
      </w:r>
      <w:r w:rsidRPr="0039038C">
        <w:rPr>
          <w:sz w:val="28"/>
          <w:szCs w:val="28"/>
        </w:rPr>
        <w:t>(далее - Комитет финансов).</w:t>
      </w:r>
    </w:p>
    <w:p w:rsidR="00F32F99" w:rsidRPr="00067DB5" w:rsidRDefault="00F32F99" w:rsidP="00F32F99">
      <w:pPr>
        <w:ind w:firstLine="567"/>
        <w:jc w:val="both"/>
        <w:rPr>
          <w:sz w:val="28"/>
          <w:szCs w:val="28"/>
        </w:rPr>
      </w:pPr>
      <w:r w:rsidRPr="00067DB5">
        <w:rPr>
          <w:bCs/>
          <w:color w:val="000000"/>
          <w:sz w:val="28"/>
          <w:szCs w:val="28"/>
        </w:rPr>
        <w:t>Лица, ответственные за подготовку, формирование и предоставление отчетности:</w:t>
      </w:r>
      <w:r w:rsidRPr="00067DB5">
        <w:rPr>
          <w:b/>
          <w:bCs/>
          <w:color w:val="000000"/>
          <w:sz w:val="28"/>
          <w:szCs w:val="28"/>
        </w:rPr>
        <w:t xml:space="preserve"> </w:t>
      </w:r>
      <w:r w:rsidRPr="00434D19">
        <w:rPr>
          <w:bCs/>
          <w:color w:val="000000"/>
          <w:sz w:val="28"/>
          <w:szCs w:val="28"/>
        </w:rPr>
        <w:t>П</w:t>
      </w:r>
      <w:r w:rsidRPr="00067DB5">
        <w:rPr>
          <w:color w:val="000000"/>
          <w:sz w:val="28"/>
          <w:szCs w:val="28"/>
        </w:rPr>
        <w:t xml:space="preserve">редседатель Комитета финансов  </w:t>
      </w:r>
      <w:hyperlink r:id="rId10" w:anchor="YANDEX_15" w:history="1"/>
      <w:hyperlink r:id="rId11" w:anchor="YANDEX_17" w:history="1"/>
      <w:r w:rsidRPr="002B47C7">
        <w:rPr>
          <w:sz w:val="28"/>
          <w:szCs w:val="28"/>
        </w:rPr>
        <w:t>Симонян А.Е.</w:t>
      </w:r>
      <w:r w:rsidRPr="00067DB5">
        <w:rPr>
          <w:color w:val="000000"/>
          <w:sz w:val="28"/>
          <w:szCs w:val="28"/>
        </w:rPr>
        <w:t xml:space="preserve">, </w:t>
      </w:r>
      <w:hyperlink r:id="rId12" w:anchor="YANDEX_16" w:history="1"/>
      <w:r w:rsidRPr="00067DB5">
        <w:rPr>
          <w:color w:val="000000"/>
          <w:sz w:val="28"/>
          <w:szCs w:val="28"/>
          <w:lang w:val="en-US"/>
        </w:rPr>
        <w:t> </w:t>
      </w:r>
      <w:r>
        <w:rPr>
          <w:sz w:val="28"/>
          <w:szCs w:val="28"/>
        </w:rPr>
        <w:t>начальник отдела бухгалтерского учета, отчетности и контрольно-ревизионной работы Комитета финансов Яковлева М.В..</w:t>
      </w:r>
    </w:p>
    <w:p w:rsidR="00F32F99" w:rsidRPr="0039038C" w:rsidRDefault="00F32F99" w:rsidP="00F32F99">
      <w:pPr>
        <w:ind w:firstLine="539"/>
        <w:jc w:val="both"/>
        <w:rPr>
          <w:sz w:val="28"/>
          <w:szCs w:val="28"/>
        </w:rPr>
      </w:pPr>
      <w:r w:rsidRPr="00402581">
        <w:rPr>
          <w:sz w:val="28"/>
          <w:szCs w:val="28"/>
        </w:rPr>
        <w:t xml:space="preserve">3)  Контрольно-счётная палата </w:t>
      </w:r>
      <w:proofErr w:type="spellStart"/>
      <w:r w:rsidRPr="00402581">
        <w:rPr>
          <w:sz w:val="28"/>
          <w:szCs w:val="28"/>
        </w:rPr>
        <w:t>Шимского</w:t>
      </w:r>
      <w:proofErr w:type="spellEnd"/>
      <w:r w:rsidRPr="00402581">
        <w:rPr>
          <w:sz w:val="28"/>
          <w:szCs w:val="28"/>
        </w:rPr>
        <w:t xml:space="preserve"> муниципального района</w:t>
      </w:r>
      <w:r w:rsidRPr="00434D19">
        <w:rPr>
          <w:b/>
          <w:sz w:val="28"/>
          <w:szCs w:val="28"/>
        </w:rPr>
        <w:t xml:space="preserve"> </w:t>
      </w:r>
      <w:r w:rsidRPr="0039038C">
        <w:rPr>
          <w:sz w:val="28"/>
          <w:szCs w:val="28"/>
        </w:rPr>
        <w:t>(</w:t>
      </w:r>
      <w:proofErr w:type="spellStart"/>
      <w:r w:rsidRPr="0039038C">
        <w:rPr>
          <w:sz w:val="28"/>
          <w:szCs w:val="28"/>
        </w:rPr>
        <w:t>далее-Контрольно-счётная</w:t>
      </w:r>
      <w:proofErr w:type="spellEnd"/>
      <w:r w:rsidRPr="0039038C">
        <w:rPr>
          <w:sz w:val="28"/>
          <w:szCs w:val="28"/>
        </w:rPr>
        <w:t xml:space="preserve"> палата).</w:t>
      </w:r>
    </w:p>
    <w:p w:rsidR="00F32F99" w:rsidRPr="00402581" w:rsidRDefault="00F32F99" w:rsidP="00F32F99">
      <w:pPr>
        <w:ind w:firstLine="709"/>
        <w:jc w:val="both"/>
        <w:rPr>
          <w:sz w:val="28"/>
          <w:szCs w:val="28"/>
        </w:rPr>
      </w:pPr>
      <w:r w:rsidRPr="00402581">
        <w:rPr>
          <w:bCs/>
          <w:color w:val="000000"/>
          <w:sz w:val="28"/>
          <w:szCs w:val="28"/>
        </w:rPr>
        <w:t>Лица, ответственные за подготовку, формирование и предоставление отчетности:</w:t>
      </w:r>
      <w:r w:rsidRPr="0040258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02581">
        <w:rPr>
          <w:sz w:val="28"/>
          <w:szCs w:val="28"/>
        </w:rPr>
        <w:t xml:space="preserve">Глава </w:t>
      </w:r>
      <w:proofErr w:type="spellStart"/>
      <w:r w:rsidRPr="00402581">
        <w:rPr>
          <w:sz w:val="28"/>
          <w:szCs w:val="28"/>
        </w:rPr>
        <w:t>Шимского</w:t>
      </w:r>
      <w:proofErr w:type="spellEnd"/>
      <w:r w:rsidRPr="00402581">
        <w:rPr>
          <w:sz w:val="28"/>
          <w:szCs w:val="28"/>
        </w:rPr>
        <w:t xml:space="preserve"> муниципального района </w:t>
      </w:r>
      <w:hyperlink r:id="rId13" w:anchor="YANDEX_15" w:history="1"/>
      <w:hyperlink r:id="rId14" w:anchor="YANDEX_17" w:history="1"/>
      <w:r w:rsidRPr="00402581">
        <w:rPr>
          <w:sz w:val="28"/>
          <w:szCs w:val="28"/>
        </w:rPr>
        <w:t>Шишкин А.Ю., председатель Контрольно-счётной палаты Никифорова С.Н., начальник отдела бухгалтерского учета и отчетности -</w:t>
      </w:r>
      <w:hyperlink r:id="rId15" w:anchor="YANDEX_16" w:history="1"/>
      <w:r w:rsidRPr="00402581">
        <w:rPr>
          <w:sz w:val="28"/>
          <w:szCs w:val="28"/>
          <w:lang w:val="en-US"/>
        </w:rPr>
        <w:t> </w:t>
      </w:r>
      <w:r w:rsidRPr="00402581">
        <w:rPr>
          <w:sz w:val="28"/>
          <w:szCs w:val="28"/>
        </w:rPr>
        <w:t>главный</w:t>
      </w:r>
      <w:proofErr w:type="gramEnd"/>
      <w:r w:rsidRPr="00402581">
        <w:rPr>
          <w:sz w:val="28"/>
          <w:szCs w:val="28"/>
          <w:lang w:val="en-US"/>
        </w:rPr>
        <w:t> </w:t>
      </w:r>
      <w:hyperlink r:id="rId16" w:anchor="YANDEX_18" w:history="1"/>
      <w:r w:rsidRPr="00402581">
        <w:rPr>
          <w:sz w:val="28"/>
          <w:szCs w:val="28"/>
        </w:rPr>
        <w:t xml:space="preserve"> бухгалтер Администрации района </w:t>
      </w:r>
      <w:proofErr w:type="spellStart"/>
      <w:r w:rsidRPr="00402581">
        <w:rPr>
          <w:sz w:val="28"/>
          <w:szCs w:val="28"/>
        </w:rPr>
        <w:t>Гуркова</w:t>
      </w:r>
      <w:proofErr w:type="spellEnd"/>
      <w:r w:rsidRPr="00402581">
        <w:rPr>
          <w:sz w:val="28"/>
          <w:szCs w:val="28"/>
        </w:rPr>
        <w:t xml:space="preserve"> А.М.</w:t>
      </w:r>
    </w:p>
    <w:p w:rsidR="00F32F99" w:rsidRPr="00402581" w:rsidRDefault="00F32F99" w:rsidP="00F32F99">
      <w:pPr>
        <w:ind w:firstLine="709"/>
        <w:jc w:val="both"/>
        <w:rPr>
          <w:sz w:val="28"/>
          <w:szCs w:val="28"/>
        </w:rPr>
      </w:pPr>
    </w:p>
    <w:p w:rsidR="00F32F99" w:rsidRDefault="00F32F99" w:rsidP="00F32F99">
      <w:pPr>
        <w:ind w:firstLine="709"/>
        <w:jc w:val="both"/>
        <w:rPr>
          <w:sz w:val="28"/>
          <w:szCs w:val="28"/>
        </w:rPr>
      </w:pPr>
      <w:r w:rsidRPr="00402581">
        <w:rPr>
          <w:b/>
          <w:sz w:val="28"/>
          <w:szCs w:val="28"/>
        </w:rPr>
        <w:lastRenderedPageBreak/>
        <w:t>4. Срок проведения контрольных мероприятий:</w:t>
      </w:r>
      <w:r>
        <w:rPr>
          <w:sz w:val="28"/>
          <w:szCs w:val="28"/>
        </w:rPr>
        <w:t xml:space="preserve"> с 01.03.2022 по 31.03.2022 года, 14.04.2022 года. </w:t>
      </w:r>
    </w:p>
    <w:p w:rsidR="00F32F99" w:rsidRDefault="00F32F99" w:rsidP="00F32F9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5205EF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и контрольных</w:t>
      </w:r>
      <w:r w:rsidRPr="005205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мероприятий</w:t>
      </w:r>
      <w:r w:rsidRPr="005205EF">
        <w:rPr>
          <w:b/>
          <w:bCs/>
          <w:sz w:val="28"/>
          <w:szCs w:val="28"/>
        </w:rPr>
        <w:t xml:space="preserve">: </w:t>
      </w:r>
    </w:p>
    <w:p w:rsidR="00F32F99" w:rsidRPr="00640AAF" w:rsidRDefault="00F32F99" w:rsidP="00F32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AAF">
        <w:rPr>
          <w:sz w:val="28"/>
          <w:szCs w:val="28"/>
        </w:rPr>
        <w:t>Установить степень полноты бюджетной отчетности, ее соответствие требованиям нормативных правовых актов по составу, содержанию. Проверить внутреннюю согласованность форм бюджетной отчетности.</w:t>
      </w:r>
    </w:p>
    <w:p w:rsidR="00F32F99" w:rsidRDefault="00F32F99" w:rsidP="00F32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340A">
        <w:rPr>
          <w:sz w:val="28"/>
          <w:szCs w:val="28"/>
        </w:rPr>
        <w:t>ценка достоверности форм, используемых для оценки законности и результативности деятельности</w:t>
      </w:r>
      <w:r>
        <w:rPr>
          <w:sz w:val="28"/>
          <w:szCs w:val="28"/>
        </w:rPr>
        <w:t>.</w:t>
      </w:r>
    </w:p>
    <w:p w:rsidR="00F32F99" w:rsidRDefault="00F32F99" w:rsidP="00F32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бюджетных назначений по расходам.</w:t>
      </w:r>
    </w:p>
    <w:p w:rsidR="00F32F99" w:rsidRPr="00247A4A" w:rsidRDefault="00F32F99" w:rsidP="00F32F99">
      <w:pPr>
        <w:ind w:firstLine="709"/>
        <w:jc w:val="both"/>
        <w:rPr>
          <w:sz w:val="28"/>
          <w:szCs w:val="28"/>
        </w:rPr>
      </w:pPr>
      <w:proofErr w:type="gramStart"/>
      <w:r w:rsidRPr="00247A4A">
        <w:rPr>
          <w:sz w:val="28"/>
          <w:szCs w:val="28"/>
        </w:rPr>
        <w:t xml:space="preserve">Внешняя проверка годовой бюджетной отчетности </w:t>
      </w:r>
      <w:r>
        <w:rPr>
          <w:sz w:val="28"/>
          <w:szCs w:val="28"/>
        </w:rPr>
        <w:t>ГАБС</w:t>
      </w:r>
      <w:r w:rsidRPr="00247A4A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>лась</w:t>
      </w:r>
      <w:r w:rsidRPr="00247A4A">
        <w:rPr>
          <w:sz w:val="28"/>
          <w:szCs w:val="28"/>
        </w:rPr>
        <w:t xml:space="preserve"> в рамках контрольного мероприятия</w:t>
      </w:r>
      <w:r>
        <w:rPr>
          <w:sz w:val="28"/>
          <w:szCs w:val="28"/>
        </w:rPr>
        <w:t xml:space="preserve">, утвержденного пунктом 1.2.1. раздела 1 </w:t>
      </w:r>
      <w:r w:rsidRPr="00B66492">
        <w:rPr>
          <w:sz w:val="28"/>
          <w:szCs w:val="28"/>
        </w:rPr>
        <w:t xml:space="preserve">Годового плана работы Контрольно-счётной палаты </w:t>
      </w:r>
      <w:proofErr w:type="spellStart"/>
      <w:r w:rsidRPr="00B66492">
        <w:rPr>
          <w:sz w:val="28"/>
          <w:szCs w:val="28"/>
        </w:rPr>
        <w:t>Шимского</w:t>
      </w:r>
      <w:proofErr w:type="spellEnd"/>
      <w:r w:rsidRPr="00B664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2022 год</w:t>
      </w:r>
      <w:r w:rsidRPr="00B66492">
        <w:rPr>
          <w:sz w:val="28"/>
          <w:szCs w:val="28"/>
        </w:rPr>
        <w:t xml:space="preserve">, утвержденного приказом председателя Контрольно-счётной палаты </w:t>
      </w:r>
      <w:proofErr w:type="spellStart"/>
      <w:r w:rsidRPr="00B66492">
        <w:rPr>
          <w:sz w:val="28"/>
          <w:szCs w:val="28"/>
        </w:rPr>
        <w:t>Шимского</w:t>
      </w:r>
      <w:proofErr w:type="spellEnd"/>
      <w:r w:rsidRPr="00B66492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9</w:t>
      </w:r>
      <w:r w:rsidRPr="00B66492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B66492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247A4A">
        <w:rPr>
          <w:sz w:val="28"/>
          <w:szCs w:val="28"/>
        </w:rPr>
        <w:t xml:space="preserve"> </w:t>
      </w:r>
      <w:r w:rsidRPr="00247A4A">
        <w:rPr>
          <w:b/>
          <w:bCs/>
          <w:i/>
          <w:iCs/>
          <w:sz w:val="28"/>
          <w:szCs w:val="28"/>
        </w:rPr>
        <w:t>«</w:t>
      </w:r>
      <w:r w:rsidRPr="00247A4A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247A4A">
        <w:rPr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главного администратора средств муниципального района за 20</w:t>
      </w:r>
      <w:r>
        <w:rPr>
          <w:sz w:val="28"/>
          <w:szCs w:val="28"/>
        </w:rPr>
        <w:t xml:space="preserve">21 </w:t>
      </w:r>
      <w:r w:rsidRPr="00247A4A">
        <w:rPr>
          <w:sz w:val="28"/>
          <w:szCs w:val="28"/>
        </w:rPr>
        <w:t>год и подготовка сводного отчета</w:t>
      </w:r>
      <w:proofErr w:type="gramEnd"/>
      <w:r w:rsidRPr="00247A4A">
        <w:rPr>
          <w:sz w:val="28"/>
          <w:szCs w:val="28"/>
        </w:rPr>
        <w:t xml:space="preserve"> о результатах контрольного мероприятия</w:t>
      </w:r>
      <w:r w:rsidRPr="00247A4A">
        <w:rPr>
          <w:b/>
          <w:bCs/>
          <w:i/>
          <w:iCs/>
          <w:sz w:val="28"/>
          <w:szCs w:val="28"/>
        </w:rPr>
        <w:t xml:space="preserve">» </w:t>
      </w:r>
      <w:r w:rsidRPr="00247A4A">
        <w:rPr>
          <w:sz w:val="28"/>
          <w:szCs w:val="28"/>
        </w:rPr>
        <w:t>в форме выездной проверки.</w:t>
      </w:r>
    </w:p>
    <w:p w:rsidR="00F32F99" w:rsidRDefault="00F32F99" w:rsidP="00F32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F99" w:rsidRDefault="00F32F99" w:rsidP="00F32F9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Проверяемый период деятельности: 2021 год.</w:t>
      </w:r>
    </w:p>
    <w:p w:rsidR="00F32F99" w:rsidRDefault="00F32F99" w:rsidP="00F32F99">
      <w:pPr>
        <w:ind w:firstLine="709"/>
        <w:jc w:val="both"/>
        <w:rPr>
          <w:b/>
          <w:bCs/>
          <w:sz w:val="28"/>
          <w:szCs w:val="28"/>
        </w:rPr>
      </w:pPr>
    </w:p>
    <w:p w:rsidR="00F32F99" w:rsidRDefault="00F32F99" w:rsidP="00F32F9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5205EF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</w:p>
    <w:p w:rsidR="00F32F99" w:rsidRPr="0001735B" w:rsidRDefault="00F32F99" w:rsidP="00F32F9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1735B">
        <w:rPr>
          <w:rFonts w:ascii="Times New Roman" w:hAnsi="Times New Roman"/>
          <w:b/>
          <w:sz w:val="28"/>
          <w:szCs w:val="28"/>
        </w:rPr>
        <w:t>Администрация района</w:t>
      </w:r>
    </w:p>
    <w:p w:rsidR="00F32F99" w:rsidRPr="0001735B" w:rsidRDefault="00F32F99" w:rsidP="00F32F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1735B">
        <w:rPr>
          <w:rFonts w:ascii="Times New Roman" w:hAnsi="Times New Roman"/>
          <w:sz w:val="28"/>
          <w:szCs w:val="28"/>
        </w:rPr>
        <w:t xml:space="preserve">Заключение от </w:t>
      </w:r>
      <w:r>
        <w:rPr>
          <w:rFonts w:ascii="Times New Roman" w:hAnsi="Times New Roman"/>
          <w:sz w:val="28"/>
          <w:szCs w:val="28"/>
        </w:rPr>
        <w:t>14</w:t>
      </w:r>
      <w:r w:rsidRPr="0001735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01735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01735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66 </w:t>
      </w:r>
      <w:r w:rsidRPr="0001735B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проведения </w:t>
      </w:r>
      <w:r w:rsidRPr="0001735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1735B">
        <w:rPr>
          <w:rFonts w:ascii="Times New Roman" w:hAnsi="Times New Roman"/>
          <w:color w:val="000000"/>
          <w:sz w:val="28"/>
          <w:szCs w:val="28"/>
        </w:rPr>
        <w:t>внешней</w:t>
      </w:r>
      <w:r w:rsidRPr="0001735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1735B">
        <w:rPr>
          <w:rFonts w:ascii="Times New Roman" w:hAnsi="Times New Roman"/>
          <w:color w:val="000000"/>
          <w:sz w:val="28"/>
          <w:szCs w:val="28"/>
        </w:rPr>
        <w:t xml:space="preserve"> проверки</w:t>
      </w:r>
      <w:r w:rsidRPr="0001735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1735B">
        <w:rPr>
          <w:rFonts w:ascii="Times New Roman" w:hAnsi="Times New Roman"/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главного администратора средств бюджета </w:t>
      </w:r>
      <w:proofErr w:type="spellStart"/>
      <w:r w:rsidRPr="0001735B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01735B">
        <w:rPr>
          <w:rFonts w:ascii="Times New Roman" w:hAnsi="Times New Roman"/>
          <w:sz w:val="28"/>
          <w:szCs w:val="28"/>
        </w:rPr>
        <w:t xml:space="preserve"> муниципального района – Администрации  </w:t>
      </w:r>
      <w:proofErr w:type="spellStart"/>
      <w:r w:rsidRPr="0001735B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01735B">
        <w:rPr>
          <w:rFonts w:ascii="Times New Roman" w:hAnsi="Times New Roman"/>
          <w:sz w:val="28"/>
          <w:szCs w:val="28"/>
        </w:rPr>
        <w:t xml:space="preserve"> муниципального района за 202</w:t>
      </w:r>
      <w:r>
        <w:rPr>
          <w:rFonts w:ascii="Times New Roman" w:hAnsi="Times New Roman"/>
          <w:sz w:val="28"/>
          <w:szCs w:val="28"/>
        </w:rPr>
        <w:t>1</w:t>
      </w:r>
      <w:r w:rsidRPr="0001735B">
        <w:rPr>
          <w:rFonts w:ascii="Times New Roman" w:hAnsi="Times New Roman"/>
          <w:sz w:val="28"/>
          <w:szCs w:val="28"/>
        </w:rPr>
        <w:t xml:space="preserve"> год.</w:t>
      </w:r>
    </w:p>
    <w:p w:rsidR="00F32F99" w:rsidRPr="00920810" w:rsidRDefault="00F32F99" w:rsidP="00F32F9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1735B">
        <w:rPr>
          <w:rFonts w:ascii="Times New Roman" w:hAnsi="Times New Roman"/>
          <w:sz w:val="28"/>
          <w:szCs w:val="28"/>
        </w:rPr>
        <w:t xml:space="preserve"> </w:t>
      </w:r>
      <w:r w:rsidRPr="00920810">
        <w:rPr>
          <w:rFonts w:ascii="Times New Roman" w:hAnsi="Times New Roman"/>
          <w:b/>
          <w:sz w:val="28"/>
          <w:szCs w:val="28"/>
        </w:rPr>
        <w:t>Комитет финансов</w:t>
      </w:r>
    </w:p>
    <w:p w:rsidR="00F32F99" w:rsidRPr="00172462" w:rsidRDefault="00F32F99" w:rsidP="00F32F99">
      <w:pPr>
        <w:jc w:val="both"/>
        <w:rPr>
          <w:color w:val="000000"/>
          <w:sz w:val="28"/>
          <w:szCs w:val="28"/>
        </w:rPr>
      </w:pPr>
      <w:r w:rsidRPr="00920810">
        <w:rPr>
          <w:sz w:val="28"/>
          <w:szCs w:val="28"/>
        </w:rPr>
        <w:t xml:space="preserve">Заключение  </w:t>
      </w:r>
      <w:r>
        <w:rPr>
          <w:sz w:val="28"/>
          <w:szCs w:val="28"/>
        </w:rPr>
        <w:t xml:space="preserve">от 31.03.2022 № 58 </w:t>
      </w:r>
      <w:r w:rsidRPr="00172462">
        <w:rPr>
          <w:color w:val="000000"/>
          <w:sz w:val="28"/>
          <w:szCs w:val="28"/>
        </w:rPr>
        <w:t xml:space="preserve">по результатам проведения </w:t>
      </w:r>
      <w:r w:rsidRPr="00172462">
        <w:rPr>
          <w:color w:val="000000"/>
          <w:sz w:val="28"/>
          <w:szCs w:val="28"/>
          <w:lang w:val="en-US"/>
        </w:rPr>
        <w:t> </w:t>
      </w:r>
      <w:r w:rsidRPr="00172462">
        <w:rPr>
          <w:color w:val="000000"/>
          <w:sz w:val="28"/>
          <w:szCs w:val="28"/>
        </w:rPr>
        <w:t>внешней</w:t>
      </w:r>
      <w:r w:rsidRPr="00172462">
        <w:rPr>
          <w:color w:val="000000"/>
          <w:sz w:val="28"/>
          <w:szCs w:val="28"/>
          <w:lang w:val="en-US"/>
        </w:rPr>
        <w:t> </w:t>
      </w:r>
      <w:r w:rsidRPr="00172462">
        <w:rPr>
          <w:color w:val="000000"/>
          <w:sz w:val="28"/>
          <w:szCs w:val="28"/>
        </w:rPr>
        <w:t xml:space="preserve"> проверки</w:t>
      </w:r>
      <w:r w:rsidRPr="00172462">
        <w:rPr>
          <w:color w:val="000000"/>
          <w:sz w:val="28"/>
          <w:szCs w:val="28"/>
          <w:lang w:val="en-US"/>
        </w:rPr>
        <w:t> </w:t>
      </w:r>
      <w:r w:rsidRPr="00172462">
        <w:rPr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главного администратора средств бюджета </w:t>
      </w:r>
      <w:proofErr w:type="spellStart"/>
      <w:r w:rsidRPr="00172462">
        <w:rPr>
          <w:sz w:val="28"/>
          <w:szCs w:val="28"/>
        </w:rPr>
        <w:t>Шимского</w:t>
      </w:r>
      <w:proofErr w:type="spellEnd"/>
      <w:r w:rsidRPr="00172462">
        <w:rPr>
          <w:sz w:val="28"/>
          <w:szCs w:val="28"/>
        </w:rPr>
        <w:t xml:space="preserve"> муниципального района – </w:t>
      </w:r>
      <w:r w:rsidRPr="00172462">
        <w:rPr>
          <w:bCs/>
          <w:color w:val="000000"/>
          <w:sz w:val="28"/>
          <w:szCs w:val="28"/>
        </w:rPr>
        <w:t xml:space="preserve">Комитета финансов Администрации </w:t>
      </w:r>
      <w:proofErr w:type="spellStart"/>
      <w:r w:rsidRPr="00172462">
        <w:rPr>
          <w:bCs/>
          <w:color w:val="000000"/>
          <w:sz w:val="28"/>
          <w:szCs w:val="28"/>
        </w:rPr>
        <w:t>Шимского</w:t>
      </w:r>
      <w:proofErr w:type="spellEnd"/>
      <w:r w:rsidRPr="00172462">
        <w:rPr>
          <w:bCs/>
          <w:color w:val="000000"/>
          <w:sz w:val="28"/>
          <w:szCs w:val="28"/>
        </w:rPr>
        <w:t xml:space="preserve"> муниципального района за 20</w:t>
      </w:r>
      <w:r>
        <w:rPr>
          <w:bCs/>
          <w:color w:val="000000"/>
          <w:sz w:val="28"/>
          <w:szCs w:val="28"/>
        </w:rPr>
        <w:t xml:space="preserve">21 </w:t>
      </w:r>
      <w:r w:rsidRPr="00172462">
        <w:rPr>
          <w:bCs/>
          <w:color w:val="000000"/>
          <w:sz w:val="28"/>
          <w:szCs w:val="28"/>
        </w:rPr>
        <w:t>год</w:t>
      </w:r>
      <w:r>
        <w:rPr>
          <w:bCs/>
          <w:color w:val="000000"/>
          <w:sz w:val="28"/>
          <w:szCs w:val="28"/>
        </w:rPr>
        <w:t>.</w:t>
      </w:r>
      <w:r w:rsidRPr="00172462">
        <w:rPr>
          <w:bCs/>
          <w:color w:val="000000"/>
          <w:sz w:val="28"/>
          <w:szCs w:val="28"/>
        </w:rPr>
        <w:t xml:space="preserve"> </w:t>
      </w:r>
      <w:bookmarkStart w:id="3" w:name="YANDEX_3"/>
      <w:bookmarkEnd w:id="3"/>
      <w:r w:rsidRPr="00172462">
        <w:rPr>
          <w:bCs/>
          <w:color w:val="000000"/>
          <w:sz w:val="28"/>
          <w:szCs w:val="28"/>
          <w:lang w:val="en-US"/>
        </w:rPr>
        <w:t> </w:t>
      </w:r>
    </w:p>
    <w:p w:rsidR="00F32F99" w:rsidRPr="00920810" w:rsidRDefault="00F32F99" w:rsidP="00F32F99">
      <w:pPr>
        <w:pStyle w:val="a6"/>
        <w:rPr>
          <w:rFonts w:ascii="Times New Roman" w:hAnsi="Times New Roman"/>
          <w:b/>
          <w:sz w:val="28"/>
          <w:szCs w:val="28"/>
        </w:rPr>
      </w:pPr>
      <w:r w:rsidRPr="00920810">
        <w:rPr>
          <w:rFonts w:ascii="Times New Roman" w:hAnsi="Times New Roman"/>
          <w:b/>
          <w:sz w:val="28"/>
          <w:szCs w:val="28"/>
        </w:rPr>
        <w:t>Контрольно-счётная палата</w:t>
      </w:r>
    </w:p>
    <w:p w:rsidR="00F32F99" w:rsidRPr="00172462" w:rsidRDefault="00F32F99" w:rsidP="00F32F99">
      <w:pPr>
        <w:jc w:val="both"/>
        <w:rPr>
          <w:color w:val="000000"/>
          <w:sz w:val="28"/>
          <w:szCs w:val="28"/>
        </w:rPr>
      </w:pPr>
      <w:r w:rsidRPr="00920810">
        <w:rPr>
          <w:sz w:val="28"/>
          <w:szCs w:val="28"/>
        </w:rPr>
        <w:t xml:space="preserve">Заключение  </w:t>
      </w:r>
      <w:r>
        <w:rPr>
          <w:sz w:val="28"/>
          <w:szCs w:val="28"/>
        </w:rPr>
        <w:t xml:space="preserve">от 31.03.2022 № 57 </w:t>
      </w:r>
      <w:r w:rsidRPr="00172462">
        <w:rPr>
          <w:color w:val="000000"/>
          <w:sz w:val="28"/>
          <w:szCs w:val="28"/>
        </w:rPr>
        <w:t xml:space="preserve">по результатам проведения </w:t>
      </w:r>
      <w:r w:rsidRPr="00172462">
        <w:rPr>
          <w:color w:val="000000"/>
          <w:sz w:val="28"/>
          <w:szCs w:val="28"/>
          <w:lang w:val="en-US"/>
        </w:rPr>
        <w:t> </w:t>
      </w:r>
      <w:r w:rsidRPr="00172462">
        <w:rPr>
          <w:color w:val="000000"/>
          <w:sz w:val="28"/>
          <w:szCs w:val="28"/>
        </w:rPr>
        <w:t>внешней</w:t>
      </w:r>
      <w:r w:rsidRPr="00172462">
        <w:rPr>
          <w:color w:val="000000"/>
          <w:sz w:val="28"/>
          <w:szCs w:val="28"/>
          <w:lang w:val="en-US"/>
        </w:rPr>
        <w:t> </w:t>
      </w:r>
      <w:r w:rsidRPr="00172462">
        <w:rPr>
          <w:color w:val="000000"/>
          <w:sz w:val="28"/>
          <w:szCs w:val="28"/>
        </w:rPr>
        <w:t xml:space="preserve"> проверки</w:t>
      </w:r>
      <w:r w:rsidRPr="00172462">
        <w:rPr>
          <w:color w:val="000000"/>
          <w:sz w:val="28"/>
          <w:szCs w:val="28"/>
          <w:lang w:val="en-US"/>
        </w:rPr>
        <w:t> </w:t>
      </w:r>
      <w:r w:rsidRPr="00172462">
        <w:rPr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главного администратора средств бюджета </w:t>
      </w:r>
      <w:proofErr w:type="spellStart"/>
      <w:r w:rsidRPr="00172462">
        <w:rPr>
          <w:sz w:val="28"/>
          <w:szCs w:val="28"/>
        </w:rPr>
        <w:t>Шимского</w:t>
      </w:r>
      <w:proofErr w:type="spellEnd"/>
      <w:r w:rsidRPr="00172462">
        <w:rPr>
          <w:sz w:val="28"/>
          <w:szCs w:val="28"/>
        </w:rPr>
        <w:t xml:space="preserve"> муниципального района – </w:t>
      </w:r>
      <w:r>
        <w:rPr>
          <w:bCs/>
          <w:color w:val="000000"/>
          <w:sz w:val="28"/>
          <w:szCs w:val="28"/>
        </w:rPr>
        <w:t xml:space="preserve">Контрольно-счётной палаты </w:t>
      </w:r>
      <w:proofErr w:type="spellStart"/>
      <w:r w:rsidRPr="00172462">
        <w:rPr>
          <w:bCs/>
          <w:color w:val="000000"/>
          <w:sz w:val="28"/>
          <w:szCs w:val="28"/>
        </w:rPr>
        <w:t>Шимского</w:t>
      </w:r>
      <w:proofErr w:type="spellEnd"/>
      <w:r w:rsidRPr="00172462">
        <w:rPr>
          <w:bCs/>
          <w:color w:val="000000"/>
          <w:sz w:val="28"/>
          <w:szCs w:val="28"/>
        </w:rPr>
        <w:t xml:space="preserve"> муниципального района за 20</w:t>
      </w:r>
      <w:r>
        <w:rPr>
          <w:bCs/>
          <w:color w:val="000000"/>
          <w:sz w:val="28"/>
          <w:szCs w:val="28"/>
        </w:rPr>
        <w:t xml:space="preserve">21 </w:t>
      </w:r>
      <w:r w:rsidRPr="00172462">
        <w:rPr>
          <w:bCs/>
          <w:color w:val="000000"/>
          <w:sz w:val="28"/>
          <w:szCs w:val="28"/>
        </w:rPr>
        <w:t>год</w:t>
      </w:r>
      <w:r>
        <w:rPr>
          <w:bCs/>
          <w:color w:val="000000"/>
          <w:sz w:val="28"/>
          <w:szCs w:val="28"/>
        </w:rPr>
        <w:t>.</w:t>
      </w:r>
      <w:r w:rsidRPr="00172462">
        <w:rPr>
          <w:bCs/>
          <w:color w:val="000000"/>
          <w:sz w:val="28"/>
          <w:szCs w:val="28"/>
        </w:rPr>
        <w:t xml:space="preserve"> </w:t>
      </w:r>
      <w:r w:rsidRPr="00172462">
        <w:rPr>
          <w:bCs/>
          <w:color w:val="000000"/>
          <w:sz w:val="28"/>
          <w:szCs w:val="28"/>
          <w:lang w:val="en-US"/>
        </w:rPr>
        <w:t> </w:t>
      </w:r>
    </w:p>
    <w:p w:rsidR="00F32F99" w:rsidRDefault="00F32F99" w:rsidP="00F32F99">
      <w:pPr>
        <w:ind w:firstLine="567"/>
        <w:jc w:val="both"/>
        <w:rPr>
          <w:b/>
          <w:sz w:val="28"/>
          <w:szCs w:val="28"/>
        </w:rPr>
      </w:pPr>
    </w:p>
    <w:p w:rsidR="00F32F99" w:rsidRDefault="00F32F99" w:rsidP="00F32F99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По результатам контрольных мероприятий установлено следующее:</w:t>
      </w:r>
    </w:p>
    <w:p w:rsidR="00F32F99" w:rsidRDefault="00F32F99" w:rsidP="00F32F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1F85">
        <w:rPr>
          <w:sz w:val="28"/>
          <w:szCs w:val="28"/>
        </w:rPr>
        <w:lastRenderedPageBreak/>
        <w:t>Бюджетная отчетность представлена всеми ГАБС в установленные сроки.</w:t>
      </w:r>
      <w:r w:rsidRPr="00471F85">
        <w:rPr>
          <w:sz w:val="28"/>
          <w:szCs w:val="28"/>
        </w:rPr>
        <w:br/>
      </w:r>
    </w:p>
    <w:p w:rsidR="00F32F99" w:rsidRPr="006F02B0" w:rsidRDefault="00F32F99" w:rsidP="00F32F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2B0">
        <w:rPr>
          <w:rFonts w:eastAsia="Calibri"/>
          <w:sz w:val="28"/>
          <w:szCs w:val="28"/>
          <w:lang w:eastAsia="en-US"/>
        </w:rPr>
        <w:t>В ходе контрольного мероприятия выявлены следующие нарушения и недостатки:</w:t>
      </w:r>
    </w:p>
    <w:p w:rsidR="00F32F99" w:rsidRPr="008F1A97" w:rsidRDefault="00F32F99" w:rsidP="00F32F99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8F1A97">
        <w:rPr>
          <w:rFonts w:eastAsiaTheme="minorHAnsi"/>
          <w:b/>
          <w:sz w:val="28"/>
          <w:szCs w:val="28"/>
          <w:lang w:eastAsia="en-US"/>
        </w:rPr>
        <w:t xml:space="preserve">Администрация  района  </w:t>
      </w:r>
    </w:p>
    <w:p w:rsidR="00F32F99" w:rsidRDefault="00F32F99" w:rsidP="00F32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0D7">
        <w:rPr>
          <w:sz w:val="28"/>
          <w:szCs w:val="28"/>
        </w:rPr>
        <w:t>1.</w:t>
      </w:r>
      <w:r w:rsidRPr="00727B4E">
        <w:rPr>
          <w:sz w:val="28"/>
          <w:szCs w:val="28"/>
        </w:rPr>
        <w:t xml:space="preserve"> </w:t>
      </w:r>
      <w:r w:rsidRPr="00AE2692">
        <w:rPr>
          <w:sz w:val="28"/>
          <w:szCs w:val="28"/>
        </w:rPr>
        <w:t xml:space="preserve">Бюджетная отчетность </w:t>
      </w:r>
      <w:r>
        <w:rPr>
          <w:sz w:val="28"/>
          <w:szCs w:val="28"/>
        </w:rPr>
        <w:t xml:space="preserve">ГАБС </w:t>
      </w:r>
      <w:r w:rsidRPr="00AE2692">
        <w:rPr>
          <w:sz w:val="28"/>
          <w:szCs w:val="28"/>
        </w:rPr>
        <w:t xml:space="preserve">предоставлена </w:t>
      </w:r>
      <w:r>
        <w:rPr>
          <w:sz w:val="28"/>
          <w:szCs w:val="28"/>
        </w:rPr>
        <w:t xml:space="preserve">с нарушением требований Инструкции № </w:t>
      </w:r>
      <w:r w:rsidRPr="00AE2692">
        <w:rPr>
          <w:sz w:val="28"/>
          <w:szCs w:val="28"/>
        </w:rPr>
        <w:t>191н</w:t>
      </w:r>
      <w:r>
        <w:rPr>
          <w:rStyle w:val="ad"/>
          <w:sz w:val="28"/>
          <w:szCs w:val="28"/>
        </w:rPr>
        <w:footnoteReference w:id="1"/>
      </w:r>
      <w:r w:rsidRPr="00AE2692">
        <w:rPr>
          <w:sz w:val="28"/>
          <w:szCs w:val="28"/>
        </w:rPr>
        <w:t>.</w:t>
      </w:r>
    </w:p>
    <w:p w:rsidR="00F32F99" w:rsidRPr="009D44C2" w:rsidRDefault="00F32F99" w:rsidP="00F32F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44C2">
        <w:rPr>
          <w:sz w:val="28"/>
          <w:szCs w:val="28"/>
        </w:rPr>
        <w:t>В нарушение ст. 14 Федерального закона № 402-ФЗ</w:t>
      </w:r>
      <w:r>
        <w:rPr>
          <w:rStyle w:val="ad"/>
          <w:sz w:val="28"/>
          <w:szCs w:val="28"/>
        </w:rPr>
        <w:footnoteReference w:id="2"/>
      </w:r>
      <w:r w:rsidRPr="009D44C2">
        <w:rPr>
          <w:sz w:val="28"/>
          <w:szCs w:val="28"/>
        </w:rPr>
        <w:t xml:space="preserve">, п. 167 Инструкции № 191н в составе бюджетной отчетности не представлена ф. 0503169 </w:t>
      </w:r>
      <w:r w:rsidRPr="009D44C2">
        <w:rPr>
          <w:rFonts w:eastAsiaTheme="minorHAnsi"/>
          <w:sz w:val="28"/>
          <w:szCs w:val="28"/>
          <w:lang w:eastAsia="en-US"/>
        </w:rPr>
        <w:t xml:space="preserve"> по виду кредиторской задолженности вида деятельности – средства во временном распоряжении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DD12C2">
        <w:rPr>
          <w:rFonts w:eastAsiaTheme="minorHAnsi"/>
          <w:sz w:val="28"/>
          <w:szCs w:val="28"/>
          <w:lang w:eastAsia="en-US"/>
        </w:rPr>
        <w:t xml:space="preserve">п.2.9. группы 2 </w:t>
      </w:r>
      <w:r w:rsidRPr="00DD12C2">
        <w:rPr>
          <w:spacing w:val="4"/>
          <w:sz w:val="28"/>
          <w:szCs w:val="28"/>
        </w:rPr>
        <w:t xml:space="preserve">Классификатора нарушений, выявляемых в ходе внешнего государственного финансового </w:t>
      </w:r>
      <w:r>
        <w:rPr>
          <w:spacing w:val="4"/>
          <w:sz w:val="28"/>
          <w:szCs w:val="28"/>
        </w:rPr>
        <w:t>аудита (</w:t>
      </w:r>
      <w:r w:rsidRPr="00DD12C2">
        <w:rPr>
          <w:spacing w:val="4"/>
          <w:sz w:val="28"/>
          <w:szCs w:val="28"/>
        </w:rPr>
        <w:t>контроля</w:t>
      </w:r>
      <w:r>
        <w:rPr>
          <w:spacing w:val="4"/>
          <w:sz w:val="28"/>
          <w:szCs w:val="28"/>
        </w:rPr>
        <w:t>)</w:t>
      </w:r>
      <w:r>
        <w:rPr>
          <w:rStyle w:val="ad"/>
          <w:spacing w:val="4"/>
          <w:sz w:val="28"/>
          <w:szCs w:val="28"/>
        </w:rPr>
        <w:footnoteReference w:id="3"/>
      </w:r>
      <w:r w:rsidRPr="009D44C2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32F99" w:rsidRDefault="00F32F99" w:rsidP="00F32F99">
      <w:pPr>
        <w:tabs>
          <w:tab w:val="left" w:pos="3874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Н</w:t>
      </w:r>
      <w:r w:rsidRPr="004D1167">
        <w:rPr>
          <w:rFonts w:eastAsia="Calibri"/>
          <w:bCs/>
          <w:sz w:val="28"/>
          <w:szCs w:val="28"/>
          <w:lang w:eastAsia="en-US"/>
        </w:rPr>
        <w:t>арушены</w:t>
      </w:r>
      <w:r w:rsidRPr="008445A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8445A4">
        <w:rPr>
          <w:sz w:val="28"/>
          <w:szCs w:val="28"/>
        </w:rPr>
        <w:t>Приказ Министерства финансов Российской Федерации от 29 июля 1998 года № 34н</w:t>
      </w:r>
      <w:r>
        <w:rPr>
          <w:rStyle w:val="ad"/>
          <w:sz w:val="28"/>
          <w:szCs w:val="28"/>
        </w:rPr>
        <w:footnoteReference w:id="4"/>
      </w:r>
      <w:r w:rsidRPr="008445A4">
        <w:rPr>
          <w:sz w:val="28"/>
          <w:szCs w:val="28"/>
        </w:rPr>
        <w:t xml:space="preserve">,  п.7 Инструкции №191н, </w:t>
      </w:r>
      <w:r w:rsidRPr="00172462">
        <w:rPr>
          <w:sz w:val="28"/>
          <w:szCs w:val="28"/>
        </w:rPr>
        <w:t>Методические рекомендации № 49</w:t>
      </w:r>
      <w:r>
        <w:rPr>
          <w:rStyle w:val="ad"/>
          <w:sz w:val="28"/>
          <w:szCs w:val="28"/>
        </w:rPr>
        <w:footnoteReference w:id="5"/>
      </w:r>
      <w:r w:rsidRPr="008445A4">
        <w:rPr>
          <w:sz w:val="28"/>
          <w:szCs w:val="28"/>
        </w:rPr>
        <w:t xml:space="preserve"> в части  </w:t>
      </w:r>
      <w:r>
        <w:rPr>
          <w:sz w:val="28"/>
          <w:szCs w:val="28"/>
        </w:rPr>
        <w:t>не соблюдения</w:t>
      </w:r>
      <w:r w:rsidRPr="008445A4">
        <w:rPr>
          <w:sz w:val="28"/>
          <w:szCs w:val="28"/>
        </w:rPr>
        <w:t xml:space="preserve"> требований, предъявляемы</w:t>
      </w:r>
      <w:r>
        <w:rPr>
          <w:sz w:val="28"/>
          <w:szCs w:val="28"/>
        </w:rPr>
        <w:t>х</w:t>
      </w:r>
      <w:r w:rsidRPr="008445A4">
        <w:rPr>
          <w:sz w:val="28"/>
          <w:szCs w:val="28"/>
        </w:rPr>
        <w:t xml:space="preserve"> к проведению инвентаризации активов и обязательств (</w:t>
      </w:r>
      <w:r w:rsidRPr="00DD12C2">
        <w:rPr>
          <w:sz w:val="28"/>
          <w:szCs w:val="28"/>
        </w:rPr>
        <w:t xml:space="preserve">п. 2.4. </w:t>
      </w:r>
      <w:r w:rsidRPr="00DD12C2">
        <w:rPr>
          <w:rFonts w:eastAsiaTheme="minorHAnsi"/>
          <w:sz w:val="28"/>
          <w:szCs w:val="28"/>
          <w:lang w:eastAsia="en-US"/>
        </w:rPr>
        <w:t xml:space="preserve">группы 2 </w:t>
      </w:r>
      <w:r w:rsidRPr="00DD12C2">
        <w:rPr>
          <w:spacing w:val="4"/>
          <w:sz w:val="28"/>
          <w:szCs w:val="28"/>
        </w:rPr>
        <w:t xml:space="preserve">Классификатора нарушений, выявляемых в ходе внешнего государственного  финансового </w:t>
      </w:r>
      <w:r>
        <w:rPr>
          <w:spacing w:val="4"/>
          <w:sz w:val="28"/>
          <w:szCs w:val="28"/>
        </w:rPr>
        <w:t>аудита (</w:t>
      </w:r>
      <w:r w:rsidRPr="00DD12C2">
        <w:rPr>
          <w:spacing w:val="4"/>
          <w:sz w:val="28"/>
          <w:szCs w:val="28"/>
        </w:rPr>
        <w:t>контроля</w:t>
      </w:r>
      <w:r w:rsidRPr="008445A4">
        <w:rPr>
          <w:spacing w:val="4"/>
          <w:sz w:val="28"/>
          <w:szCs w:val="28"/>
        </w:rPr>
        <w:t>)</w:t>
      </w:r>
      <w:r>
        <w:rPr>
          <w:spacing w:val="4"/>
          <w:sz w:val="28"/>
          <w:szCs w:val="28"/>
        </w:rPr>
        <w:t xml:space="preserve">: отсутствуют инвентарные описи расчетов </w:t>
      </w:r>
      <w:r w:rsidRPr="00E77E40">
        <w:rPr>
          <w:rFonts w:eastAsiaTheme="minorHAnsi"/>
          <w:bCs/>
          <w:sz w:val="28"/>
          <w:szCs w:val="28"/>
          <w:lang w:eastAsia="en-US"/>
        </w:rPr>
        <w:t>«Расчеты по доходам»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5D15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57AFF">
        <w:rPr>
          <w:rFonts w:eastAsiaTheme="minorHAnsi"/>
          <w:bCs/>
          <w:sz w:val="28"/>
          <w:szCs w:val="28"/>
          <w:lang w:eastAsia="en-US"/>
        </w:rPr>
        <w:t>Инвентаризация нефинансовых активов (муниципальной казны) проведена формально</w:t>
      </w:r>
      <w:r w:rsidRPr="00E77E4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77E40">
        <w:rPr>
          <w:rFonts w:eastAsiaTheme="minorHAnsi"/>
          <w:bCs/>
          <w:sz w:val="28"/>
          <w:szCs w:val="28"/>
          <w:lang w:eastAsia="en-US"/>
        </w:rPr>
        <w:t>без</w:t>
      </w:r>
      <w:proofErr w:type="gramEnd"/>
      <w:r w:rsidRPr="00E77E40">
        <w:rPr>
          <w:rFonts w:eastAsiaTheme="minorHAnsi"/>
          <w:bCs/>
          <w:sz w:val="28"/>
          <w:szCs w:val="28"/>
          <w:lang w:eastAsia="en-US"/>
        </w:rPr>
        <w:t xml:space="preserve">  </w:t>
      </w:r>
      <w:proofErr w:type="gramStart"/>
      <w:r w:rsidRPr="00E77E40">
        <w:rPr>
          <w:rFonts w:eastAsiaTheme="minorHAnsi"/>
          <w:bCs/>
          <w:sz w:val="28"/>
          <w:szCs w:val="28"/>
          <w:lang w:eastAsia="en-US"/>
        </w:rPr>
        <w:t>выверки данных бюджетного учета с данными реестра муниципального имущества, а также в части объектов недвижимого имущества - с данными государственных реестров</w:t>
      </w:r>
      <w:r>
        <w:rPr>
          <w:rFonts w:eastAsiaTheme="minorHAnsi"/>
          <w:bCs/>
          <w:sz w:val="28"/>
          <w:szCs w:val="28"/>
          <w:lang w:eastAsia="en-US"/>
        </w:rPr>
        <w:t xml:space="preserve">, 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387156">
        <w:rPr>
          <w:color w:val="000000"/>
          <w:sz w:val="28"/>
          <w:szCs w:val="28"/>
          <w:shd w:val="clear" w:color="auto" w:fill="FFFFFF"/>
        </w:rPr>
        <w:t xml:space="preserve"> инвентаризационной описи Расчетов с покупателями, поставщиками и прочими дебиторами и кредиторами приложены акты </w:t>
      </w:r>
      <w:r w:rsidRPr="00DC72EC">
        <w:rPr>
          <w:sz w:val="28"/>
          <w:szCs w:val="28"/>
        </w:rPr>
        <w:t>сверок взаимных расчетов, не подтвержденны</w:t>
      </w:r>
      <w:r>
        <w:rPr>
          <w:sz w:val="28"/>
          <w:szCs w:val="28"/>
        </w:rPr>
        <w:t>е</w:t>
      </w:r>
      <w:r w:rsidRPr="00DC72EC">
        <w:rPr>
          <w:sz w:val="28"/>
          <w:szCs w:val="28"/>
        </w:rPr>
        <w:t xml:space="preserve"> подписями </w:t>
      </w:r>
      <w:proofErr w:type="spellStart"/>
      <w:r w:rsidRPr="00DC72EC">
        <w:rPr>
          <w:sz w:val="28"/>
          <w:szCs w:val="28"/>
        </w:rPr>
        <w:t>конрагентов</w:t>
      </w:r>
      <w:proofErr w:type="spellEnd"/>
      <w:r w:rsidRPr="005D1532">
        <w:rPr>
          <w:sz w:val="28"/>
          <w:szCs w:val="28"/>
        </w:rPr>
        <w:t xml:space="preserve"> </w:t>
      </w:r>
      <w:r w:rsidRPr="00DC72EC">
        <w:rPr>
          <w:sz w:val="28"/>
          <w:szCs w:val="28"/>
        </w:rPr>
        <w:t>Инвентаризационная  опись</w:t>
      </w:r>
      <w:r w:rsidRPr="004D680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4D680B">
        <w:rPr>
          <w:color w:val="000000"/>
          <w:sz w:val="28"/>
          <w:szCs w:val="28"/>
          <w:shd w:val="clear" w:color="auto" w:fill="FFFFFF"/>
        </w:rPr>
        <w:t>асчетов с покупателями, поставщиками и прочими дебиторами и кредиторами №1 от 01.11.2021</w:t>
      </w:r>
      <w:r w:rsidRPr="004D680B">
        <w:rPr>
          <w:sz w:val="28"/>
          <w:szCs w:val="28"/>
        </w:rPr>
        <w:t xml:space="preserve"> (ф. 0504089) </w:t>
      </w:r>
      <w:r w:rsidRPr="005D1532">
        <w:rPr>
          <w:sz w:val="28"/>
          <w:szCs w:val="28"/>
        </w:rPr>
        <w:t>не имеет заключения</w:t>
      </w:r>
      <w:proofErr w:type="gramEnd"/>
      <w:r w:rsidRPr="005D1532">
        <w:rPr>
          <w:sz w:val="28"/>
          <w:szCs w:val="28"/>
        </w:rPr>
        <w:t xml:space="preserve"> комиссии, строка «Заключение комиссии» не заполнена.</w:t>
      </w:r>
    </w:p>
    <w:p w:rsidR="00F32F99" w:rsidRPr="00B85BF5" w:rsidRDefault="00F32F99" w:rsidP="00F32F99">
      <w:pPr>
        <w:tabs>
          <w:tab w:val="left" w:pos="3874"/>
        </w:tabs>
        <w:ind w:firstLine="567"/>
        <w:jc w:val="both"/>
        <w:rPr>
          <w:sz w:val="28"/>
          <w:szCs w:val="28"/>
        </w:rPr>
      </w:pPr>
      <w:proofErr w:type="gramStart"/>
      <w:r w:rsidRPr="00B85BF5">
        <w:rPr>
          <w:sz w:val="28"/>
          <w:szCs w:val="28"/>
        </w:rPr>
        <w:t>Неоднократные замечания, сделанные по данным фактам за предшествующие периоды проверки годовой бюджетной отчетности ГАБС не устраняются</w:t>
      </w:r>
      <w:proofErr w:type="gramEnd"/>
      <w:r w:rsidRPr="00B85BF5">
        <w:rPr>
          <w:sz w:val="28"/>
          <w:szCs w:val="28"/>
        </w:rPr>
        <w:t xml:space="preserve"> и ежегодно игнорируются. </w:t>
      </w:r>
    </w:p>
    <w:p w:rsidR="00F32F99" w:rsidRPr="009D44C2" w:rsidRDefault="00F32F99" w:rsidP="00F32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9D44C2">
        <w:rPr>
          <w:sz w:val="28"/>
          <w:szCs w:val="28"/>
        </w:rPr>
        <w:t>Проверка  организации и состояния ведения бухгалтерского учета, составления и представления бухгалтерской (бюджетной) отчетности  Администрации муниципального района показала:</w:t>
      </w:r>
    </w:p>
    <w:p w:rsidR="00F32F99" w:rsidRPr="00C704AC" w:rsidRDefault="00F32F99" w:rsidP="00F32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Установлено н</w:t>
      </w:r>
      <w:r w:rsidRPr="00C704AC">
        <w:rPr>
          <w:rFonts w:ascii="Times New Roman" w:hAnsi="Times New Roman" w:cs="Times New Roman"/>
          <w:sz w:val="28"/>
          <w:szCs w:val="28"/>
        </w:rPr>
        <w:t xml:space="preserve">арушение требований Инструкции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704AC">
        <w:rPr>
          <w:rFonts w:ascii="Times New Roman" w:hAnsi="Times New Roman" w:cs="Times New Roman"/>
          <w:sz w:val="28"/>
          <w:szCs w:val="28"/>
        </w:rPr>
        <w:t>157н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Pr="00C704AC">
        <w:rPr>
          <w:rFonts w:ascii="Times New Roman" w:hAnsi="Times New Roman" w:cs="Times New Roman"/>
          <w:sz w:val="28"/>
          <w:szCs w:val="28"/>
        </w:rPr>
        <w:t xml:space="preserve"> Администрацией района: не ведется аналитический учет по </w:t>
      </w:r>
      <w:proofErr w:type="spellStart"/>
      <w:r w:rsidRPr="00C704AC">
        <w:rPr>
          <w:rFonts w:ascii="Times New Roman" w:hAnsi="Times New Roman" w:cs="Times New Roman"/>
          <w:sz w:val="28"/>
          <w:szCs w:val="28"/>
        </w:rPr>
        <w:t>забалансовому</w:t>
      </w:r>
      <w:proofErr w:type="spellEnd"/>
      <w:r w:rsidRPr="00C704AC">
        <w:rPr>
          <w:rFonts w:ascii="Times New Roman" w:hAnsi="Times New Roman" w:cs="Times New Roman"/>
          <w:sz w:val="28"/>
          <w:szCs w:val="28"/>
        </w:rPr>
        <w:t xml:space="preserve"> счету 25 «Имущество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2323">
        <w:rPr>
          <w:rFonts w:ascii="Times New Roman" w:hAnsi="Times New Roman" w:cs="Times New Roman"/>
          <w:sz w:val="28"/>
          <w:szCs w:val="28"/>
        </w:rPr>
        <w:t>переданное в возмездное пользование (аренду)»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704AC">
        <w:rPr>
          <w:rFonts w:ascii="Times New Roman" w:hAnsi="Times New Roman" w:cs="Times New Roman"/>
          <w:sz w:val="28"/>
          <w:szCs w:val="28"/>
        </w:rPr>
        <w:t>не представляется возможным определить какое имущество передано в аренду, его стоимость  и сверить его с реестром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450">
        <w:rPr>
          <w:rFonts w:ascii="Times New Roman" w:hAnsi="Times New Roman" w:cs="Times New Roman"/>
          <w:sz w:val="28"/>
          <w:szCs w:val="28"/>
        </w:rPr>
        <w:t>(</w:t>
      </w:r>
      <w:r w:rsidRPr="00DD12C2">
        <w:rPr>
          <w:rFonts w:ascii="Times New Roman" w:hAnsi="Times New Roman" w:cs="Times New Roman"/>
          <w:sz w:val="28"/>
          <w:szCs w:val="28"/>
        </w:rPr>
        <w:t xml:space="preserve">п. 2.1. </w:t>
      </w:r>
      <w:r w:rsidRPr="00DD12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группы 2 </w:t>
      </w:r>
      <w:r w:rsidRPr="00DD12C2">
        <w:rPr>
          <w:rFonts w:ascii="Times New Roman" w:hAnsi="Times New Roman" w:cs="Times New Roman"/>
          <w:spacing w:val="4"/>
          <w:sz w:val="28"/>
          <w:szCs w:val="28"/>
        </w:rPr>
        <w:t xml:space="preserve">Классификатора нарушений, выявляемых в ходе внешнего государственного финансового </w:t>
      </w:r>
      <w:r>
        <w:rPr>
          <w:rFonts w:ascii="Times New Roman" w:hAnsi="Times New Roman" w:cs="Times New Roman"/>
          <w:spacing w:val="4"/>
          <w:sz w:val="28"/>
          <w:szCs w:val="28"/>
        </w:rPr>
        <w:t>аудита (</w:t>
      </w:r>
      <w:r w:rsidRPr="00DD12C2">
        <w:rPr>
          <w:rFonts w:ascii="Times New Roman" w:hAnsi="Times New Roman" w:cs="Times New Roman"/>
          <w:spacing w:val="4"/>
          <w:sz w:val="28"/>
          <w:szCs w:val="28"/>
        </w:rPr>
        <w:t>контроля</w:t>
      </w:r>
      <w:r w:rsidRPr="00085450">
        <w:rPr>
          <w:rFonts w:ascii="Times New Roman" w:hAnsi="Times New Roman" w:cs="Times New Roman"/>
          <w:spacing w:val="4"/>
          <w:sz w:val="28"/>
          <w:szCs w:val="28"/>
        </w:rPr>
        <w:t>)</w:t>
      </w:r>
      <w:r w:rsidRPr="00C704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2F99" w:rsidRPr="00EE4171" w:rsidRDefault="00F32F99" w:rsidP="00F32F99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E4171">
        <w:rPr>
          <w:rFonts w:ascii="Times New Roman" w:eastAsiaTheme="minorHAnsi" w:hAnsi="Times New Roman"/>
          <w:bCs/>
          <w:sz w:val="28"/>
          <w:szCs w:val="28"/>
        </w:rPr>
        <w:t xml:space="preserve">3.2. В нарушение ст. 20 Федерального закона № 402-ФЗ (нарушение принципа </w:t>
      </w:r>
      <w:r w:rsidRPr="00EE4171">
        <w:rPr>
          <w:rFonts w:ascii="Times New Roman" w:eastAsiaTheme="minorHAnsi" w:hAnsi="Times New Roman"/>
          <w:sz w:val="28"/>
          <w:szCs w:val="28"/>
        </w:rPr>
        <w:t>единства системы требований к бухгалтерскому учету)</w:t>
      </w:r>
      <w:r w:rsidRPr="00EE4171">
        <w:rPr>
          <w:rFonts w:ascii="Times New Roman" w:eastAsiaTheme="minorHAnsi" w:hAnsi="Times New Roman"/>
          <w:bCs/>
          <w:sz w:val="28"/>
          <w:szCs w:val="28"/>
        </w:rPr>
        <w:t xml:space="preserve">, п. 367 инструкции № 157н </w:t>
      </w:r>
      <w:r w:rsidRPr="00EE4171">
        <w:rPr>
          <w:rFonts w:ascii="Times New Roman" w:eastAsiaTheme="minorHAnsi" w:hAnsi="Times New Roman"/>
          <w:sz w:val="28"/>
          <w:szCs w:val="28"/>
        </w:rPr>
        <w:t xml:space="preserve">аналитический учет выбытий денежных средств по </w:t>
      </w:r>
      <w:proofErr w:type="spellStart"/>
      <w:r w:rsidRPr="00EE4171">
        <w:rPr>
          <w:rFonts w:ascii="Times New Roman" w:eastAsiaTheme="minorHAnsi" w:hAnsi="Times New Roman"/>
          <w:sz w:val="28"/>
          <w:szCs w:val="28"/>
        </w:rPr>
        <w:t>забалансовому</w:t>
      </w:r>
      <w:proofErr w:type="spellEnd"/>
      <w:r w:rsidRPr="00EE4171">
        <w:rPr>
          <w:rFonts w:ascii="Times New Roman" w:eastAsiaTheme="minorHAnsi" w:hAnsi="Times New Roman"/>
          <w:sz w:val="28"/>
          <w:szCs w:val="28"/>
        </w:rPr>
        <w:t xml:space="preserve"> счету 18  «Выбытия денежных средств» в части уплаты исполнительного сбора не ведется. </w:t>
      </w:r>
    </w:p>
    <w:p w:rsidR="00F32F99" w:rsidRPr="00EE4171" w:rsidRDefault="00F32F99" w:rsidP="00F32F99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4171">
        <w:rPr>
          <w:rFonts w:ascii="Times New Roman" w:hAnsi="Times New Roman"/>
          <w:sz w:val="28"/>
          <w:szCs w:val="28"/>
        </w:rPr>
        <w:t xml:space="preserve">Следует отметить, что данное нарушение было отмечено в Заключение от 31.03.2021 </w:t>
      </w:r>
      <w:r w:rsidRPr="00EE4171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проведения </w:t>
      </w:r>
      <w:r w:rsidRPr="00EE417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E4171">
        <w:rPr>
          <w:rFonts w:ascii="Times New Roman" w:hAnsi="Times New Roman"/>
          <w:color w:val="000000"/>
          <w:sz w:val="28"/>
          <w:szCs w:val="28"/>
        </w:rPr>
        <w:t>внешней</w:t>
      </w:r>
      <w:r w:rsidRPr="00EE417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E41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417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E4171">
        <w:rPr>
          <w:rFonts w:ascii="Times New Roman" w:hAnsi="Times New Roman"/>
          <w:color w:val="000000"/>
          <w:sz w:val="28"/>
          <w:szCs w:val="28"/>
        </w:rPr>
        <w:t>проверки</w:t>
      </w:r>
      <w:r w:rsidRPr="00EE417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E4171">
        <w:rPr>
          <w:rFonts w:ascii="Times New Roman" w:hAnsi="Times New Roman"/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главного администратора средств бюджета </w:t>
      </w:r>
      <w:proofErr w:type="spellStart"/>
      <w:r w:rsidRPr="00EE4171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E4171">
        <w:rPr>
          <w:rFonts w:ascii="Times New Roman" w:hAnsi="Times New Roman"/>
          <w:sz w:val="28"/>
          <w:szCs w:val="28"/>
        </w:rPr>
        <w:t xml:space="preserve"> муниципального района – Администрации  </w:t>
      </w:r>
      <w:proofErr w:type="spellStart"/>
      <w:r w:rsidRPr="00EE4171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E4171">
        <w:rPr>
          <w:rFonts w:ascii="Times New Roman" w:hAnsi="Times New Roman"/>
          <w:sz w:val="28"/>
          <w:szCs w:val="28"/>
        </w:rPr>
        <w:t xml:space="preserve"> муниципального района за 2020 год. Администрацией муниципального района </w:t>
      </w:r>
      <w:proofErr w:type="gramStart"/>
      <w:r w:rsidRPr="00EE4171">
        <w:rPr>
          <w:rFonts w:ascii="Times New Roman" w:hAnsi="Times New Roman"/>
          <w:sz w:val="28"/>
          <w:szCs w:val="28"/>
        </w:rPr>
        <w:t>замечания</w:t>
      </w:r>
      <w:proofErr w:type="gramEnd"/>
      <w:r w:rsidRPr="00EE4171">
        <w:rPr>
          <w:rFonts w:ascii="Times New Roman" w:hAnsi="Times New Roman"/>
          <w:sz w:val="28"/>
          <w:szCs w:val="28"/>
        </w:rPr>
        <w:t xml:space="preserve"> сделанные Контрольно-счётной палатой игнорируются.</w:t>
      </w:r>
    </w:p>
    <w:p w:rsidR="00F32F99" w:rsidRPr="00CE27B5" w:rsidRDefault="00F32F99" w:rsidP="00F32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E27B5">
        <w:rPr>
          <w:sz w:val="28"/>
          <w:szCs w:val="28"/>
        </w:rPr>
        <w:t>В результате проведенного анализа представленных форм бюджетной отчетности установлено следующее:</w:t>
      </w:r>
    </w:p>
    <w:p w:rsidR="00F32F99" w:rsidRDefault="00F32F99" w:rsidP="00F32F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Несоответствие текста пояснительной записки (ф. 0503160 «Пояснительная записка»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данным, отраженным в таблицах, включенных:</w:t>
      </w:r>
    </w:p>
    <w:p w:rsidR="00F32F99" w:rsidRDefault="00F32F99" w:rsidP="00F32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в сведения </w:t>
      </w:r>
      <w:r w:rsidRPr="00897CD2">
        <w:rPr>
          <w:sz w:val="28"/>
          <w:szCs w:val="28"/>
        </w:rPr>
        <w:t>ф.0503127  «</w:t>
      </w:r>
      <w:r>
        <w:rPr>
          <w:rFonts w:eastAsiaTheme="minorHAnsi"/>
          <w:sz w:val="28"/>
          <w:szCs w:val="28"/>
          <w:lang w:eastAsia="en-US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бюджета, ф. </w:t>
      </w:r>
      <w:r w:rsidRPr="00DC72EC">
        <w:rPr>
          <w:sz w:val="28"/>
          <w:szCs w:val="28"/>
        </w:rPr>
        <w:t>0503164</w:t>
      </w:r>
      <w:r>
        <w:rPr>
          <w:sz w:val="28"/>
          <w:szCs w:val="28"/>
        </w:rPr>
        <w:t xml:space="preserve"> «Сведения об исполнении бюджета» в части утвержденных </w:t>
      </w:r>
      <w:r w:rsidRPr="00897CD2">
        <w:rPr>
          <w:sz w:val="28"/>
          <w:szCs w:val="28"/>
        </w:rPr>
        <w:t>бюджетных назначениях по доходам</w:t>
      </w:r>
      <w:r>
        <w:rPr>
          <w:sz w:val="28"/>
          <w:szCs w:val="28"/>
        </w:rPr>
        <w:t xml:space="preserve"> и утвержденных </w:t>
      </w:r>
      <w:r w:rsidRPr="00897CD2">
        <w:rPr>
          <w:sz w:val="28"/>
          <w:szCs w:val="28"/>
        </w:rPr>
        <w:t xml:space="preserve">бюджетных назначениях </w:t>
      </w:r>
      <w:r>
        <w:rPr>
          <w:sz w:val="28"/>
          <w:szCs w:val="28"/>
        </w:rPr>
        <w:t>и лимитам бюджетных обязательств по расходам.</w:t>
      </w:r>
    </w:p>
    <w:p w:rsidR="00F32F99" w:rsidRDefault="00F32F99" w:rsidP="00F32F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2016E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сведения ф. 0503175 «Сведения о принятых и неисполненных обязательствах получателя бюджетных средств» в части отсутствия дополнительной информации о причинах неисполнения бюджетных обязательств, отраженных по коду "99» - иные причины в общей сумме 2389,9 тыс. рублей. </w:t>
      </w:r>
    </w:p>
    <w:p w:rsidR="00F32F99" w:rsidRDefault="00F32F99" w:rsidP="00F32F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-</w:t>
      </w:r>
      <w:r w:rsidRPr="002016E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сведения ф. 0503130 </w:t>
      </w:r>
      <w:r w:rsidRPr="001B7145">
        <w:rPr>
          <w:sz w:val="28"/>
          <w:szCs w:val="28"/>
        </w:rPr>
        <w:t>«Баланс главного  распорядителя, распорядителя, получателя бюджетных средств, главного администратора, администратора  доходов бюджета»</w:t>
      </w:r>
      <w:r>
        <w:rPr>
          <w:sz w:val="28"/>
          <w:szCs w:val="28"/>
        </w:rPr>
        <w:t>, ф. 0503169 «</w:t>
      </w:r>
      <w:r>
        <w:rPr>
          <w:rFonts w:eastAsiaTheme="minorHAnsi"/>
          <w:sz w:val="28"/>
          <w:szCs w:val="28"/>
          <w:lang w:eastAsia="en-US"/>
        </w:rPr>
        <w:t>Сведения по дебиторской и кредиторской задолженности» в части неполной информации о наличии  дебиторской и кредиторской задолженностей.</w:t>
      </w:r>
    </w:p>
    <w:p w:rsidR="00F32F99" w:rsidRPr="00A54D06" w:rsidRDefault="00F32F99" w:rsidP="00F32F99">
      <w:pPr>
        <w:ind w:firstLine="709"/>
        <w:jc w:val="both"/>
        <w:rPr>
          <w:b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B85BF5">
        <w:rPr>
          <w:bCs/>
          <w:sz w:val="28"/>
          <w:szCs w:val="28"/>
        </w:rPr>
        <w:t>По результатам контрольного мероприятия установлено  неэффективное использование бюджетных средств в 2021 году в сумме 260,0 тыс. рублей</w:t>
      </w:r>
      <w:r w:rsidRPr="004E3E67">
        <w:rPr>
          <w:b/>
          <w:bCs/>
          <w:sz w:val="28"/>
          <w:szCs w:val="28"/>
        </w:rPr>
        <w:t xml:space="preserve">, </w:t>
      </w:r>
      <w:r w:rsidRPr="00A54D06">
        <w:rPr>
          <w:sz w:val="28"/>
          <w:szCs w:val="28"/>
        </w:rPr>
        <w:t>выразившееся  в оплате штрафных санкций, судебных издержек обусловленных ненадлежащим исполнением работниками функциональных обязанностей</w:t>
      </w:r>
      <w:proofErr w:type="gramStart"/>
      <w:r w:rsidRPr="00A54D06">
        <w:rPr>
          <w:b/>
          <w:bCs/>
          <w:sz w:val="28"/>
          <w:szCs w:val="28"/>
        </w:rPr>
        <w:t xml:space="preserve"> </w:t>
      </w:r>
      <w:r w:rsidRPr="00A340CE">
        <w:rPr>
          <w:bCs/>
          <w:sz w:val="28"/>
          <w:szCs w:val="28"/>
        </w:rPr>
        <w:t>,</w:t>
      </w:r>
      <w:proofErr w:type="gramEnd"/>
      <w:r w:rsidRPr="00A340CE">
        <w:rPr>
          <w:bCs/>
          <w:sz w:val="28"/>
          <w:szCs w:val="28"/>
        </w:rPr>
        <w:t>в том числе</w:t>
      </w:r>
      <w:r w:rsidRPr="00A54D06">
        <w:rPr>
          <w:b/>
          <w:bCs/>
          <w:sz w:val="28"/>
          <w:szCs w:val="28"/>
        </w:rPr>
        <w:t>:</w:t>
      </w:r>
    </w:p>
    <w:p w:rsidR="00F32F99" w:rsidRPr="00A54D06" w:rsidRDefault="00F32F99" w:rsidP="00F32F9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A54D06">
        <w:rPr>
          <w:rFonts w:eastAsiaTheme="minorHAnsi"/>
          <w:bCs/>
          <w:sz w:val="28"/>
          <w:szCs w:val="28"/>
          <w:lang w:eastAsia="en-US"/>
        </w:rPr>
        <w:t>- административные штрафы, связанные с ненадлежащим обеспечением безопасности дорожного движения (КОСГУ 295) в сумме 200,0 тыс. руб</w:t>
      </w:r>
      <w:r>
        <w:rPr>
          <w:rFonts w:eastAsiaTheme="minorHAnsi"/>
          <w:bCs/>
          <w:sz w:val="28"/>
          <w:szCs w:val="28"/>
          <w:lang w:eastAsia="en-US"/>
        </w:rPr>
        <w:t xml:space="preserve">лей          </w:t>
      </w:r>
      <w:proofErr w:type="gramStart"/>
      <w:r w:rsidRPr="00A54D06">
        <w:rPr>
          <w:rFonts w:eastAsiaTheme="minorHAnsi"/>
          <w:bCs/>
          <w:sz w:val="28"/>
          <w:szCs w:val="28"/>
          <w:lang w:eastAsia="en-US"/>
        </w:rPr>
        <w:t xml:space="preserve">( </w:t>
      </w:r>
      <w:proofErr w:type="gramEnd"/>
      <w:r w:rsidRPr="00A54D06">
        <w:rPr>
          <w:rFonts w:eastAsiaTheme="minorHAnsi"/>
          <w:bCs/>
          <w:sz w:val="28"/>
          <w:szCs w:val="28"/>
          <w:lang w:eastAsia="en-US"/>
        </w:rPr>
        <w:t>нарушение ч.2 ст.12 Федерального закона от 10.12.1995 №196-ФЗ «О безопасности дорожного движения»,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54D06">
        <w:rPr>
          <w:rFonts w:eastAsiaTheme="minorHAnsi"/>
          <w:bCs/>
          <w:sz w:val="28"/>
          <w:szCs w:val="28"/>
          <w:lang w:eastAsia="en-US"/>
        </w:rPr>
        <w:t xml:space="preserve">п.12 ст.3 Федерального закона от 08.11.2006 №257-ФЗ «Об автомобильных дорогах и о дорожной деятельности в Российской Федерации», п.5.2.4. </w:t>
      </w:r>
      <w:proofErr w:type="spellStart"/>
      <w:r w:rsidRPr="00A54D06">
        <w:rPr>
          <w:rFonts w:eastAsiaTheme="minorHAnsi"/>
          <w:bCs/>
          <w:sz w:val="28"/>
          <w:szCs w:val="28"/>
          <w:lang w:eastAsia="en-US"/>
        </w:rPr>
        <w:t>ГОСТа</w:t>
      </w:r>
      <w:proofErr w:type="spellEnd"/>
      <w:r w:rsidRPr="00A54D06">
        <w:rPr>
          <w:rFonts w:eastAsiaTheme="minorHAnsi"/>
          <w:bCs/>
          <w:sz w:val="28"/>
          <w:szCs w:val="28"/>
          <w:lang w:eastAsia="en-US"/>
        </w:rPr>
        <w:t xml:space="preserve">  </w:t>
      </w:r>
      <w:proofErr w:type="gramStart"/>
      <w:r w:rsidRPr="00A54D06">
        <w:rPr>
          <w:rFonts w:eastAsiaTheme="minorHAnsi"/>
          <w:bCs/>
          <w:sz w:val="28"/>
          <w:szCs w:val="28"/>
          <w:lang w:eastAsia="en-US"/>
        </w:rPr>
        <w:t>Р</w:t>
      </w:r>
      <w:proofErr w:type="gramEnd"/>
      <w:r w:rsidRPr="00A54D06">
        <w:rPr>
          <w:rFonts w:eastAsiaTheme="minorHAnsi"/>
          <w:bCs/>
          <w:sz w:val="28"/>
          <w:szCs w:val="28"/>
          <w:lang w:eastAsia="en-US"/>
        </w:rPr>
        <w:t xml:space="preserve"> 50597-17 «Национальный стандарт.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54D06">
        <w:rPr>
          <w:rFonts w:eastAsiaTheme="minorHAnsi"/>
          <w:bCs/>
          <w:sz w:val="28"/>
          <w:szCs w:val="28"/>
          <w:lang w:eastAsia="en-US"/>
        </w:rPr>
        <w:t>Дороги  автомобильные и улицы. Требования к эксплу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A54D06">
        <w:rPr>
          <w:rFonts w:eastAsiaTheme="minorHAnsi"/>
          <w:bCs/>
          <w:sz w:val="28"/>
          <w:szCs w:val="28"/>
          <w:lang w:eastAsia="en-US"/>
        </w:rPr>
        <w:t>тационному состоянию,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54D06">
        <w:rPr>
          <w:rFonts w:eastAsiaTheme="minorHAnsi"/>
          <w:bCs/>
          <w:sz w:val="28"/>
          <w:szCs w:val="28"/>
          <w:lang w:eastAsia="en-US"/>
        </w:rPr>
        <w:t>допустимому по условиям обеспечения безопасности дорожного движения.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A54D06">
        <w:rPr>
          <w:rFonts w:eastAsiaTheme="minorHAnsi"/>
          <w:bCs/>
          <w:sz w:val="28"/>
          <w:szCs w:val="28"/>
          <w:lang w:eastAsia="en-US"/>
        </w:rPr>
        <w:t>Методы контроля».)</w:t>
      </w:r>
      <w:proofErr w:type="gramEnd"/>
    </w:p>
    <w:p w:rsidR="00F32F99" w:rsidRPr="00A340CE" w:rsidRDefault="00F32F99" w:rsidP="00F32F9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A340CE">
        <w:rPr>
          <w:rFonts w:eastAsiaTheme="minorHAnsi"/>
          <w:bCs/>
          <w:sz w:val="28"/>
          <w:szCs w:val="28"/>
          <w:lang w:eastAsia="en-US"/>
        </w:rPr>
        <w:t>- административные штрафы  за неисполнение требований в установленный законом срок для добровольного исполнения судебных решений (КОСГУ 295)  в сумме 60,</w:t>
      </w:r>
      <w:r>
        <w:rPr>
          <w:rFonts w:eastAsiaTheme="minorHAnsi"/>
          <w:bCs/>
          <w:sz w:val="28"/>
          <w:szCs w:val="28"/>
          <w:lang w:eastAsia="en-US"/>
        </w:rPr>
        <w:t xml:space="preserve">0 </w:t>
      </w:r>
      <w:r w:rsidRPr="00A340CE">
        <w:rPr>
          <w:rFonts w:eastAsiaTheme="minorHAnsi"/>
          <w:bCs/>
          <w:sz w:val="28"/>
          <w:szCs w:val="28"/>
          <w:lang w:eastAsia="en-US"/>
        </w:rPr>
        <w:t>тыс. руб</w:t>
      </w:r>
      <w:r>
        <w:rPr>
          <w:rFonts w:eastAsiaTheme="minorHAnsi"/>
          <w:bCs/>
          <w:sz w:val="28"/>
          <w:szCs w:val="28"/>
          <w:lang w:eastAsia="en-US"/>
        </w:rPr>
        <w:t>лей,</w:t>
      </w:r>
      <w:r w:rsidRPr="00A340CE">
        <w:rPr>
          <w:rFonts w:eastAsiaTheme="minorHAnsi"/>
          <w:bCs/>
          <w:sz w:val="28"/>
          <w:szCs w:val="28"/>
          <w:lang w:eastAsia="en-US"/>
        </w:rPr>
        <w:t xml:space="preserve"> в том числе  по организации подачи населению с</w:t>
      </w:r>
      <w:proofErr w:type="gramStart"/>
      <w:r w:rsidRPr="00A340CE">
        <w:rPr>
          <w:rFonts w:eastAsiaTheme="minorHAnsi"/>
          <w:bCs/>
          <w:sz w:val="28"/>
          <w:szCs w:val="28"/>
          <w:lang w:eastAsia="en-US"/>
        </w:rPr>
        <w:t>.М</w:t>
      </w:r>
      <w:proofErr w:type="gramEnd"/>
      <w:r w:rsidRPr="00A340CE">
        <w:rPr>
          <w:rFonts w:eastAsiaTheme="minorHAnsi"/>
          <w:bCs/>
          <w:sz w:val="28"/>
          <w:szCs w:val="28"/>
          <w:lang w:eastAsia="en-US"/>
        </w:rPr>
        <w:t>едведь питьевой воды надлежащего качества (исполнительный лист ФС №005820374 от 31.03.2016) и организаци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A340CE">
        <w:rPr>
          <w:rFonts w:eastAsiaTheme="minorHAnsi"/>
          <w:bCs/>
          <w:sz w:val="28"/>
          <w:szCs w:val="28"/>
          <w:lang w:eastAsia="en-US"/>
        </w:rPr>
        <w:t xml:space="preserve"> благоустройства территории в части освещения ул.Северная в р.п.Шимск и ул.Полевая в д.Бор (исполнительный лист ФС №025868607 от 22.10.2019)  </w:t>
      </w:r>
    </w:p>
    <w:p w:rsidR="00F32F99" w:rsidRPr="00DA671A" w:rsidRDefault="00F32F99" w:rsidP="00F32F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E26BF">
        <w:rPr>
          <w:rFonts w:eastAsia="Calibri"/>
          <w:sz w:val="28"/>
          <w:szCs w:val="28"/>
        </w:rPr>
        <w:t xml:space="preserve">Расходы, сложившиеся в виде </w:t>
      </w:r>
      <w:r>
        <w:rPr>
          <w:rFonts w:eastAsia="Calibri"/>
          <w:sz w:val="28"/>
          <w:szCs w:val="28"/>
        </w:rPr>
        <w:t xml:space="preserve">уплаты штрафных санкций, </w:t>
      </w:r>
      <w:r w:rsidRPr="002E26BF">
        <w:rPr>
          <w:rFonts w:eastAsia="Calibri"/>
          <w:sz w:val="28"/>
          <w:szCs w:val="28"/>
        </w:rPr>
        <w:t xml:space="preserve">пеней </w:t>
      </w:r>
      <w:r>
        <w:rPr>
          <w:rFonts w:eastAsia="Calibri"/>
          <w:sz w:val="28"/>
          <w:szCs w:val="28"/>
        </w:rPr>
        <w:t xml:space="preserve">и судебных издержек </w:t>
      </w:r>
      <w:r w:rsidRPr="002E26BF">
        <w:rPr>
          <w:rFonts w:eastAsia="Calibri"/>
          <w:sz w:val="28"/>
          <w:szCs w:val="28"/>
        </w:rPr>
        <w:t xml:space="preserve">в процессе исполнения </w:t>
      </w:r>
      <w:r>
        <w:rPr>
          <w:rFonts w:eastAsia="Calibri"/>
          <w:sz w:val="28"/>
          <w:szCs w:val="28"/>
        </w:rPr>
        <w:t xml:space="preserve">должностными лицами функциональных обязанностей </w:t>
      </w:r>
      <w:r w:rsidRPr="002E26BF">
        <w:rPr>
          <w:rFonts w:eastAsia="Calibri"/>
          <w:sz w:val="28"/>
          <w:szCs w:val="28"/>
        </w:rPr>
        <w:t xml:space="preserve">не считаются заданным результатом деятельности </w:t>
      </w:r>
      <w:r w:rsidRPr="00DA671A">
        <w:rPr>
          <w:rFonts w:eastAsia="Calibri"/>
          <w:sz w:val="28"/>
          <w:szCs w:val="28"/>
        </w:rPr>
        <w:t>Администрации муниципального района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2E26BF">
        <w:rPr>
          <w:rFonts w:eastAsia="Calibri"/>
          <w:sz w:val="28"/>
          <w:szCs w:val="28"/>
        </w:rPr>
        <w:t xml:space="preserve">и признаются неэффективными расходами, </w:t>
      </w:r>
      <w:r w:rsidRPr="00DA671A">
        <w:rPr>
          <w:rFonts w:eastAsia="Calibri"/>
          <w:sz w:val="28"/>
          <w:szCs w:val="28"/>
        </w:rPr>
        <w:t>нарушены требования статьи 34 Б</w:t>
      </w:r>
      <w:r>
        <w:rPr>
          <w:rFonts w:eastAsia="Calibri"/>
          <w:sz w:val="28"/>
          <w:szCs w:val="28"/>
        </w:rPr>
        <w:t>юджетного кодекса Российской федерации</w:t>
      </w:r>
      <w:r>
        <w:rPr>
          <w:rStyle w:val="ad"/>
          <w:rFonts w:eastAsia="Calibri"/>
          <w:sz w:val="28"/>
          <w:szCs w:val="28"/>
        </w:rPr>
        <w:footnoteReference w:id="7"/>
      </w:r>
      <w:r w:rsidRPr="00DA671A">
        <w:rPr>
          <w:rFonts w:eastAsia="Calibri"/>
          <w:sz w:val="28"/>
          <w:szCs w:val="28"/>
        </w:rPr>
        <w:t>, допущено неэффективное использование бюджетных средств</w:t>
      </w:r>
      <w:r>
        <w:rPr>
          <w:rFonts w:eastAsia="Calibri"/>
          <w:sz w:val="28"/>
          <w:szCs w:val="28"/>
        </w:rPr>
        <w:t>.</w:t>
      </w:r>
      <w:proofErr w:type="gramEnd"/>
    </w:p>
    <w:p w:rsidR="00F32F99" w:rsidRDefault="00F32F99" w:rsidP="00F32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внешней проверки, годовая бюджетная отчетность Администрации района признана достоверной. </w:t>
      </w:r>
    </w:p>
    <w:p w:rsidR="00F32F99" w:rsidRDefault="00F32F99" w:rsidP="00F32F9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2F99" w:rsidRPr="00170C6A" w:rsidRDefault="00F32F99" w:rsidP="00F32F9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C6A">
        <w:rPr>
          <w:rFonts w:ascii="Times New Roman" w:hAnsi="Times New Roman" w:cs="Times New Roman"/>
          <w:b/>
          <w:sz w:val="28"/>
          <w:szCs w:val="28"/>
          <w:u w:val="single"/>
        </w:rPr>
        <w:t>Комитет финансов</w:t>
      </w:r>
    </w:p>
    <w:p w:rsidR="00F32F99" w:rsidRPr="00D86DD0" w:rsidRDefault="00F32F99" w:rsidP="00F32F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397">
        <w:rPr>
          <w:sz w:val="28"/>
          <w:szCs w:val="28"/>
        </w:rPr>
        <w:t xml:space="preserve">Представленная  ГАБС -  «Комитет финансов Администрации </w:t>
      </w:r>
      <w:proofErr w:type="spellStart"/>
      <w:r w:rsidRPr="00235397">
        <w:rPr>
          <w:sz w:val="28"/>
          <w:szCs w:val="28"/>
        </w:rPr>
        <w:t>Шимского</w:t>
      </w:r>
      <w:proofErr w:type="spellEnd"/>
      <w:r w:rsidRPr="00235397">
        <w:rPr>
          <w:sz w:val="28"/>
          <w:szCs w:val="28"/>
        </w:rPr>
        <w:t xml:space="preserve"> муниципального района»  годовая бюджетная отчетность за 20</w:t>
      </w:r>
      <w:r>
        <w:rPr>
          <w:sz w:val="28"/>
          <w:szCs w:val="28"/>
        </w:rPr>
        <w:t>21</w:t>
      </w:r>
      <w:r w:rsidRPr="00235397">
        <w:rPr>
          <w:sz w:val="28"/>
          <w:szCs w:val="28"/>
        </w:rPr>
        <w:t xml:space="preserve"> год  </w:t>
      </w:r>
      <w:r w:rsidRPr="00235397">
        <w:rPr>
          <w:rFonts w:eastAsiaTheme="minorHAnsi"/>
          <w:sz w:val="28"/>
          <w:szCs w:val="28"/>
          <w:lang w:eastAsia="en-US"/>
        </w:rPr>
        <w:t>представлена своевременно и в полном объёме, соответствует требованиям Инструкции № 191н, является «прозрачной» (открытой), информативной, показатели отчётности являются достоверными</w:t>
      </w:r>
      <w:r w:rsidRPr="00D86DD0">
        <w:rPr>
          <w:rFonts w:eastAsiaTheme="minorHAnsi"/>
          <w:sz w:val="28"/>
          <w:szCs w:val="28"/>
          <w:lang w:eastAsia="en-US"/>
        </w:rPr>
        <w:t>.</w:t>
      </w:r>
    </w:p>
    <w:p w:rsidR="00F32F99" w:rsidRDefault="00F32F99" w:rsidP="00F32F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F32F99" w:rsidRPr="00535657" w:rsidRDefault="00F32F99" w:rsidP="00F32F99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535657">
        <w:rPr>
          <w:b/>
          <w:sz w:val="28"/>
          <w:szCs w:val="28"/>
          <w:u w:val="single"/>
        </w:rPr>
        <w:t xml:space="preserve">Контрольно-счётная палата </w:t>
      </w:r>
    </w:p>
    <w:p w:rsidR="00F32F99" w:rsidRDefault="00F32F99" w:rsidP="00F32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бухгалтерского учёта и составление отчётности в 2021 году осуществлялись  Администрацией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по Соглашению между Контрольно-счётной палатой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и Администрацией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об осуществлении бухгалтерского учёта от 30.12.2011 года (далее - Соглашение от 30.12.2011 года).</w:t>
      </w:r>
    </w:p>
    <w:p w:rsidR="00F32F99" w:rsidRPr="00CE27B5" w:rsidRDefault="00F32F99" w:rsidP="00F32F99">
      <w:pPr>
        <w:ind w:firstLine="709"/>
        <w:jc w:val="both"/>
        <w:rPr>
          <w:sz w:val="28"/>
          <w:szCs w:val="28"/>
        </w:rPr>
      </w:pPr>
      <w:r w:rsidRPr="00CE27B5">
        <w:rPr>
          <w:sz w:val="28"/>
          <w:szCs w:val="28"/>
        </w:rPr>
        <w:t>В результате проведенного анализа представленных форм бюджетной отчетности установлено следующее:</w:t>
      </w:r>
    </w:p>
    <w:p w:rsidR="00F32F99" w:rsidRDefault="00F32F99" w:rsidP="00F32F99">
      <w:pPr>
        <w:ind w:firstLine="709"/>
        <w:jc w:val="both"/>
        <w:rPr>
          <w:sz w:val="28"/>
          <w:szCs w:val="28"/>
        </w:rPr>
      </w:pPr>
      <w:r w:rsidRPr="0019514C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7C1D18">
        <w:rPr>
          <w:sz w:val="28"/>
          <w:szCs w:val="28"/>
        </w:rPr>
        <w:t xml:space="preserve"> </w:t>
      </w:r>
      <w:r w:rsidRPr="00862D01">
        <w:rPr>
          <w:sz w:val="28"/>
          <w:szCs w:val="28"/>
        </w:rPr>
        <w:t xml:space="preserve">Заполнение формы (ф. 0503160) «Пояснительная записка» </w:t>
      </w:r>
      <w:r>
        <w:rPr>
          <w:sz w:val="28"/>
          <w:szCs w:val="28"/>
        </w:rPr>
        <w:t xml:space="preserve">не в </w:t>
      </w:r>
      <w:r w:rsidRPr="00862D01">
        <w:rPr>
          <w:sz w:val="28"/>
          <w:szCs w:val="28"/>
        </w:rPr>
        <w:t xml:space="preserve"> полной мере соответствует требованиям Инструкции № 191н. </w:t>
      </w:r>
    </w:p>
    <w:p w:rsidR="00F32F99" w:rsidRDefault="00F32F99" w:rsidP="00F32F99">
      <w:pPr>
        <w:ind w:firstLine="709"/>
        <w:jc w:val="both"/>
        <w:rPr>
          <w:sz w:val="28"/>
          <w:szCs w:val="28"/>
        </w:rPr>
      </w:pPr>
      <w:r w:rsidRPr="005019E9">
        <w:rPr>
          <w:sz w:val="28"/>
          <w:szCs w:val="28"/>
        </w:rPr>
        <w:t xml:space="preserve">В нарушение п.152 Инструкции №191н  представлено наименование    таблицы № 4. </w:t>
      </w:r>
      <w:r w:rsidRPr="005019E9">
        <w:rPr>
          <w:bCs/>
          <w:sz w:val="28"/>
          <w:szCs w:val="28"/>
        </w:rPr>
        <w:t xml:space="preserve">«Сведения об особенностях бюджетного учета» не </w:t>
      </w:r>
      <w:proofErr w:type="gramStart"/>
      <w:r w:rsidRPr="005019E9">
        <w:rPr>
          <w:bCs/>
          <w:sz w:val="28"/>
          <w:szCs w:val="28"/>
        </w:rPr>
        <w:t>соответствующее</w:t>
      </w:r>
      <w:proofErr w:type="gramEnd"/>
      <w:r w:rsidRPr="005019E9">
        <w:rPr>
          <w:bCs/>
          <w:sz w:val="28"/>
          <w:szCs w:val="28"/>
        </w:rPr>
        <w:t xml:space="preserve"> требования инструкции № 191н.</w:t>
      </w:r>
      <w:r>
        <w:rPr>
          <w:sz w:val="28"/>
          <w:szCs w:val="28"/>
        </w:rPr>
        <w:t xml:space="preserve">    </w:t>
      </w:r>
    </w:p>
    <w:p w:rsidR="00F32F99" w:rsidRPr="00AE2FE9" w:rsidRDefault="00F32F99" w:rsidP="00F32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AE2FE9">
        <w:rPr>
          <w:sz w:val="28"/>
          <w:szCs w:val="28"/>
        </w:rPr>
        <w:t>В нарушение п.152 Инструкции №191н  в разделе 5 Пояснительной записк</w:t>
      </w:r>
      <w:proofErr w:type="gramStart"/>
      <w:r w:rsidRPr="00AE2FE9">
        <w:rPr>
          <w:sz w:val="28"/>
          <w:szCs w:val="28"/>
        </w:rPr>
        <w:t>и(</w:t>
      </w:r>
      <w:proofErr w:type="gramEnd"/>
      <w:r w:rsidRPr="00AE2FE9">
        <w:rPr>
          <w:sz w:val="28"/>
          <w:szCs w:val="28"/>
        </w:rPr>
        <w:t xml:space="preserve"> ф.0503160)  представлены ошибочные сведения об отсутствии числовых значений ф.0503175 «Сведения о принятых и неисполненных обязательствах получателя бюджетных средств»,однако, данная форма представлена в составе бюджетной отчетности и имеет числовые значения.</w:t>
      </w:r>
    </w:p>
    <w:p w:rsidR="00F32F99" w:rsidRPr="00D86DD0" w:rsidRDefault="00F32F99" w:rsidP="00F32F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397">
        <w:rPr>
          <w:sz w:val="28"/>
          <w:szCs w:val="28"/>
        </w:rPr>
        <w:t xml:space="preserve">Представленная  ГАБС -  «Контрольно-счётная палата </w:t>
      </w:r>
      <w:proofErr w:type="spellStart"/>
      <w:r w:rsidRPr="00235397">
        <w:rPr>
          <w:sz w:val="28"/>
          <w:szCs w:val="28"/>
        </w:rPr>
        <w:t>Шимского</w:t>
      </w:r>
      <w:proofErr w:type="spellEnd"/>
      <w:r w:rsidRPr="00235397">
        <w:rPr>
          <w:sz w:val="28"/>
          <w:szCs w:val="28"/>
        </w:rPr>
        <w:t xml:space="preserve"> муниципального района»  годовая бюджетная отчетность за 20</w:t>
      </w:r>
      <w:r>
        <w:rPr>
          <w:sz w:val="28"/>
          <w:szCs w:val="28"/>
        </w:rPr>
        <w:t>21</w:t>
      </w:r>
      <w:r w:rsidRPr="00235397">
        <w:rPr>
          <w:sz w:val="28"/>
          <w:szCs w:val="28"/>
        </w:rPr>
        <w:t xml:space="preserve"> год  </w:t>
      </w:r>
      <w:r w:rsidRPr="00235397">
        <w:rPr>
          <w:rFonts w:eastAsiaTheme="minorHAnsi"/>
          <w:sz w:val="28"/>
          <w:szCs w:val="28"/>
          <w:lang w:eastAsia="en-US"/>
        </w:rPr>
        <w:t>представлена своевременно и в полном объёме, соответствует требованиям Инструкции № 191н, является «прозрачной» (открытой), информативной, показатели отчётности являются достоверными.</w:t>
      </w:r>
    </w:p>
    <w:p w:rsidR="00F32F99" w:rsidRPr="00D86DD0" w:rsidRDefault="00F32F99" w:rsidP="00F32F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F32F99" w:rsidRDefault="00F32F99" w:rsidP="00F32F99">
      <w:pPr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7E761E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ы:</w:t>
      </w:r>
    </w:p>
    <w:p w:rsidR="00F32F99" w:rsidRDefault="00F32F99" w:rsidP="00F32F9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Администрацией района н</w:t>
      </w:r>
      <w:r w:rsidRPr="007B681A">
        <w:rPr>
          <w:rFonts w:eastAsia="Calibri"/>
          <w:sz w:val="28"/>
          <w:szCs w:val="28"/>
        </w:rPr>
        <w:t>арушены требования ст</w:t>
      </w:r>
      <w:r>
        <w:rPr>
          <w:rFonts w:eastAsia="Calibri"/>
          <w:sz w:val="28"/>
          <w:szCs w:val="28"/>
        </w:rPr>
        <w:t>.</w:t>
      </w:r>
      <w:r w:rsidRPr="007B681A">
        <w:rPr>
          <w:rFonts w:eastAsia="Calibri"/>
          <w:sz w:val="28"/>
          <w:szCs w:val="28"/>
        </w:rPr>
        <w:t xml:space="preserve"> 34 </w:t>
      </w:r>
      <w:r>
        <w:rPr>
          <w:rFonts w:eastAsia="Calibri"/>
          <w:sz w:val="28"/>
          <w:szCs w:val="28"/>
        </w:rPr>
        <w:t>БК РФ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</w:p>
    <w:p w:rsidR="00F32F99" w:rsidRDefault="00F32F99" w:rsidP="00F32F9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B681A">
        <w:rPr>
          <w:rFonts w:eastAsia="Calibri"/>
          <w:sz w:val="28"/>
          <w:szCs w:val="28"/>
        </w:rPr>
        <w:t xml:space="preserve">допущено неэффективное использование бюджетных средств </w:t>
      </w:r>
      <w:r w:rsidRPr="007B681A">
        <w:rPr>
          <w:sz w:val="28"/>
          <w:szCs w:val="28"/>
        </w:rPr>
        <w:t xml:space="preserve">выразившиеся  в оплате пени, штрафных санкций, судебных издержек обусловленных ненадлежащим исполнением </w:t>
      </w:r>
      <w:r>
        <w:rPr>
          <w:sz w:val="28"/>
          <w:szCs w:val="28"/>
        </w:rPr>
        <w:t>должностных лиц</w:t>
      </w:r>
      <w:r w:rsidRPr="007B681A">
        <w:rPr>
          <w:sz w:val="28"/>
          <w:szCs w:val="28"/>
        </w:rPr>
        <w:t xml:space="preserve"> функциональных обязанностей</w:t>
      </w:r>
      <w:r>
        <w:rPr>
          <w:sz w:val="28"/>
          <w:szCs w:val="28"/>
        </w:rPr>
        <w:t xml:space="preserve"> (Администрация района -260000,00 рублей, </w:t>
      </w:r>
      <w:r w:rsidRPr="00C3572C">
        <w:rPr>
          <w:sz w:val="28"/>
          <w:szCs w:val="28"/>
        </w:rPr>
        <w:t>Муниципальное казенное учреждение «Центр обеспечения деятельности органов местного самоуправления»</w:t>
      </w:r>
      <w:r w:rsidRPr="007B681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402,23рублей) </w:t>
      </w:r>
      <w:r w:rsidRPr="007B681A">
        <w:rPr>
          <w:rFonts w:eastAsia="Calibri"/>
          <w:sz w:val="28"/>
          <w:szCs w:val="28"/>
        </w:rPr>
        <w:t xml:space="preserve">в общей сумме  </w:t>
      </w:r>
      <w:r>
        <w:rPr>
          <w:rFonts w:cs="Arial"/>
          <w:sz w:val="28"/>
          <w:szCs w:val="28"/>
        </w:rPr>
        <w:t>260402,23</w:t>
      </w:r>
      <w:r w:rsidRPr="007B681A">
        <w:rPr>
          <w:rFonts w:cs="Arial"/>
          <w:sz w:val="28"/>
          <w:szCs w:val="28"/>
        </w:rPr>
        <w:t xml:space="preserve"> </w:t>
      </w:r>
      <w:r w:rsidRPr="007B681A">
        <w:rPr>
          <w:rFonts w:eastAsia="Calibri"/>
          <w:sz w:val="28"/>
          <w:szCs w:val="28"/>
        </w:rPr>
        <w:t>рублей</w:t>
      </w:r>
      <w:r>
        <w:rPr>
          <w:rFonts w:eastAsia="Calibri"/>
          <w:sz w:val="28"/>
          <w:szCs w:val="28"/>
        </w:rPr>
        <w:t>;</w:t>
      </w:r>
    </w:p>
    <w:p w:rsidR="00F32F99" w:rsidRPr="00C3572C" w:rsidRDefault="00F32F99" w:rsidP="00F32F99">
      <w:pPr>
        <w:ind w:firstLine="709"/>
        <w:jc w:val="both"/>
        <w:rPr>
          <w:sz w:val="28"/>
          <w:szCs w:val="28"/>
        </w:rPr>
      </w:pPr>
      <w:r w:rsidRPr="00C3572C">
        <w:rPr>
          <w:sz w:val="28"/>
          <w:szCs w:val="28"/>
        </w:rPr>
        <w:t xml:space="preserve">Общая сумма неэффективно использованных средств составила </w:t>
      </w:r>
      <w:r>
        <w:rPr>
          <w:sz w:val="28"/>
          <w:szCs w:val="28"/>
        </w:rPr>
        <w:t>260402,23</w:t>
      </w:r>
      <w:r w:rsidRPr="00C3572C">
        <w:rPr>
          <w:sz w:val="28"/>
          <w:szCs w:val="28"/>
        </w:rPr>
        <w:t xml:space="preserve"> рублей.</w:t>
      </w:r>
    </w:p>
    <w:p w:rsidR="00F32F99" w:rsidRPr="0059267E" w:rsidRDefault="00F32F99" w:rsidP="00F32F9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9514C">
        <w:rPr>
          <w:rFonts w:ascii="Times New Roman" w:hAnsi="Times New Roman" w:cs="Times New Roman"/>
          <w:sz w:val="28"/>
          <w:szCs w:val="28"/>
        </w:rPr>
        <w:t>2)</w:t>
      </w:r>
      <w:r w:rsidRPr="00592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67E">
        <w:rPr>
          <w:rFonts w:ascii="Times New Roman" w:hAnsi="Times New Roman" w:cs="Times New Roman"/>
          <w:sz w:val="28"/>
          <w:szCs w:val="28"/>
        </w:rPr>
        <w:t>Администрацией района</w:t>
      </w:r>
      <w:r>
        <w:rPr>
          <w:rFonts w:ascii="Times New Roman" w:hAnsi="Times New Roman" w:cs="Times New Roman"/>
          <w:sz w:val="28"/>
          <w:szCs w:val="28"/>
        </w:rPr>
        <w:t>, Контрольно-счётной палатой</w:t>
      </w:r>
      <w:r w:rsidRPr="0059267E">
        <w:rPr>
          <w:sz w:val="28"/>
          <w:szCs w:val="28"/>
        </w:rPr>
        <w:t xml:space="preserve"> </w:t>
      </w:r>
      <w:r w:rsidRPr="0059267E">
        <w:rPr>
          <w:rFonts w:ascii="Times New Roman" w:hAnsi="Times New Roman" w:cs="Times New Roman"/>
          <w:sz w:val="28"/>
          <w:szCs w:val="28"/>
        </w:rPr>
        <w:t xml:space="preserve">установлены отдельные нарушения и недостатки </w:t>
      </w:r>
      <w:r w:rsidRPr="005926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заполнении форм бюджетной отчётности входящих в состав Пояснительной записки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F32F99" w:rsidRPr="007C32E5" w:rsidRDefault="00F32F99" w:rsidP="00F32F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9514C">
        <w:rPr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 w:rsidRPr="00B20699">
        <w:rPr>
          <w:sz w:val="28"/>
          <w:szCs w:val="28"/>
        </w:rPr>
        <w:t xml:space="preserve">Представленная  </w:t>
      </w:r>
      <w:r>
        <w:rPr>
          <w:sz w:val="28"/>
          <w:szCs w:val="28"/>
        </w:rPr>
        <w:t>всеми главными администраторами бюджетных сре</w:t>
      </w:r>
      <w:proofErr w:type="gramStart"/>
      <w:r>
        <w:rPr>
          <w:sz w:val="28"/>
          <w:szCs w:val="28"/>
        </w:rPr>
        <w:t>дств</w:t>
      </w:r>
      <w:r w:rsidRPr="00B20699">
        <w:rPr>
          <w:sz w:val="28"/>
          <w:szCs w:val="28"/>
        </w:rPr>
        <w:t xml:space="preserve"> </w:t>
      </w:r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одная </w:t>
      </w:r>
      <w:r w:rsidRPr="00B20699">
        <w:rPr>
          <w:sz w:val="28"/>
          <w:szCs w:val="28"/>
        </w:rPr>
        <w:t>бюджетная отчетность за 20</w:t>
      </w:r>
      <w:r>
        <w:rPr>
          <w:sz w:val="28"/>
          <w:szCs w:val="28"/>
        </w:rPr>
        <w:t>21</w:t>
      </w:r>
      <w:r w:rsidRPr="00B20699">
        <w:rPr>
          <w:sz w:val="28"/>
          <w:szCs w:val="28"/>
        </w:rPr>
        <w:t xml:space="preserve"> год  составлена с учетом требований  ст.264.1 </w:t>
      </w:r>
      <w:r>
        <w:rPr>
          <w:sz w:val="28"/>
          <w:szCs w:val="28"/>
        </w:rPr>
        <w:t>БК РФ,</w:t>
      </w:r>
      <w:r w:rsidRPr="00B20699">
        <w:rPr>
          <w:sz w:val="28"/>
          <w:szCs w:val="28"/>
        </w:rPr>
        <w:t xml:space="preserve"> по формам, предусмотренным  Инструкцией №191н</w:t>
      </w:r>
      <w:r w:rsidRPr="0034259D">
        <w:rPr>
          <w:sz w:val="28"/>
          <w:szCs w:val="28"/>
        </w:rPr>
        <w:t xml:space="preserve"> </w:t>
      </w:r>
      <w:r w:rsidRPr="007C32E5">
        <w:rPr>
          <w:sz w:val="28"/>
          <w:szCs w:val="28"/>
        </w:rPr>
        <w:t xml:space="preserve">и не вызывает сомнений в достоверности представленных данных о </w:t>
      </w:r>
      <w:r w:rsidRPr="007C32E5">
        <w:rPr>
          <w:sz w:val="28"/>
          <w:szCs w:val="28"/>
        </w:rPr>
        <w:lastRenderedPageBreak/>
        <w:t>состоянии финансовых и нефинансовых активов и обязательств, операций изменяющих указанные активы и обязательства.</w:t>
      </w:r>
    </w:p>
    <w:p w:rsidR="00F32F99" w:rsidRDefault="00F32F99" w:rsidP="00F32F99">
      <w:pPr>
        <w:jc w:val="center"/>
      </w:pPr>
    </w:p>
    <w:p w:rsidR="00F32F99" w:rsidRPr="009360A6" w:rsidRDefault="00F32F99" w:rsidP="00F32F99">
      <w:pPr>
        <w:rPr>
          <w:b/>
          <w:sz w:val="28"/>
          <w:szCs w:val="28"/>
        </w:rPr>
      </w:pPr>
      <w:r w:rsidRPr="009360A6">
        <w:rPr>
          <w:b/>
          <w:sz w:val="28"/>
          <w:szCs w:val="28"/>
        </w:rPr>
        <w:t xml:space="preserve">10.  Предложения: </w:t>
      </w:r>
    </w:p>
    <w:p w:rsidR="00F32F99" w:rsidRPr="0019514C" w:rsidRDefault="00F32F99" w:rsidP="00F32F99">
      <w:pPr>
        <w:ind w:firstLine="709"/>
        <w:jc w:val="both"/>
        <w:rPr>
          <w:sz w:val="28"/>
          <w:szCs w:val="28"/>
        </w:rPr>
      </w:pPr>
      <w:r w:rsidRPr="0019514C">
        <w:rPr>
          <w:sz w:val="28"/>
          <w:szCs w:val="28"/>
        </w:rPr>
        <w:t xml:space="preserve">В целях устранения нарушений и проведения внешней проверки бюджетной отчетности главных администраторов средств областного бюджета, Контрольно-счётная палата рекомендует главным администраторам средств бюджета </w:t>
      </w:r>
      <w:proofErr w:type="spellStart"/>
      <w:r w:rsidRPr="0019514C">
        <w:rPr>
          <w:sz w:val="28"/>
          <w:szCs w:val="28"/>
        </w:rPr>
        <w:t>Шимского</w:t>
      </w:r>
      <w:proofErr w:type="spellEnd"/>
      <w:r w:rsidRPr="0019514C">
        <w:rPr>
          <w:sz w:val="28"/>
          <w:szCs w:val="28"/>
        </w:rPr>
        <w:t xml:space="preserve"> муниципального района принять следующие меры: </w:t>
      </w:r>
    </w:p>
    <w:p w:rsidR="00F32F99" w:rsidRPr="0019514C" w:rsidRDefault="00F32F99" w:rsidP="00F32F99">
      <w:pPr>
        <w:jc w:val="both"/>
        <w:rPr>
          <w:sz w:val="28"/>
          <w:szCs w:val="28"/>
        </w:rPr>
      </w:pPr>
      <w:r w:rsidRPr="0019514C">
        <w:rPr>
          <w:sz w:val="28"/>
          <w:szCs w:val="28"/>
        </w:rPr>
        <w:t xml:space="preserve">1. Главным администраторам бюджетных средств (Администрации района, Контрольно-счётной палате) при составлении отчетности в полной мере руководствоваться приказом Минфина РФ от 28.12.2010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F32F99" w:rsidRPr="0019514C" w:rsidRDefault="00F32F99" w:rsidP="00F32F99">
      <w:pPr>
        <w:jc w:val="both"/>
        <w:rPr>
          <w:sz w:val="28"/>
          <w:szCs w:val="28"/>
        </w:rPr>
      </w:pPr>
      <w:r w:rsidRPr="0019514C">
        <w:rPr>
          <w:sz w:val="28"/>
          <w:szCs w:val="28"/>
        </w:rPr>
        <w:t>2. Главному администратору бюджетных средств (Администрации района) при проведении инвентаризации руководствоваться требованиями приказа Минфина РФ от 13.06.1995 г. № 49 «Об утверждении Методических указаний по инвентаризации имущества и финансовых обязательств».</w:t>
      </w:r>
    </w:p>
    <w:p w:rsidR="00F32F99" w:rsidRPr="0019514C" w:rsidRDefault="00F32F99" w:rsidP="00F32F99">
      <w:pPr>
        <w:jc w:val="both"/>
        <w:rPr>
          <w:sz w:val="28"/>
          <w:szCs w:val="28"/>
        </w:rPr>
      </w:pPr>
      <w:r w:rsidRPr="0019514C">
        <w:rPr>
          <w:sz w:val="28"/>
          <w:szCs w:val="28"/>
        </w:rPr>
        <w:t xml:space="preserve">3. Главному администратору бюджетных средств (Администрации района)  осуществлять ведение бухгалтерского учета в соответствии с </w:t>
      </w:r>
      <w:r>
        <w:rPr>
          <w:sz w:val="28"/>
          <w:szCs w:val="28"/>
        </w:rPr>
        <w:t xml:space="preserve">Федеральным </w:t>
      </w:r>
      <w:r w:rsidRPr="0019514C">
        <w:rPr>
          <w:sz w:val="28"/>
          <w:szCs w:val="28"/>
        </w:rPr>
        <w:t>законом «О бухгалтерском учете» от 06.12.2011 г. №</w:t>
      </w:r>
      <w:r>
        <w:rPr>
          <w:sz w:val="28"/>
          <w:szCs w:val="28"/>
        </w:rPr>
        <w:t xml:space="preserve"> </w:t>
      </w:r>
      <w:r w:rsidRPr="0019514C">
        <w:rPr>
          <w:sz w:val="28"/>
          <w:szCs w:val="28"/>
        </w:rPr>
        <w:t>402-ФЗ</w:t>
      </w:r>
      <w:proofErr w:type="gramStart"/>
      <w:r>
        <w:rPr>
          <w:sz w:val="28"/>
          <w:szCs w:val="28"/>
        </w:rPr>
        <w:t xml:space="preserve"> </w:t>
      </w:r>
      <w:r w:rsidRPr="0019514C">
        <w:rPr>
          <w:sz w:val="28"/>
          <w:szCs w:val="28"/>
        </w:rPr>
        <w:t>,</w:t>
      </w:r>
      <w:proofErr w:type="gramEnd"/>
      <w:r w:rsidRPr="0019514C">
        <w:rPr>
          <w:sz w:val="28"/>
          <w:szCs w:val="28"/>
        </w:rPr>
        <w:t xml:space="preserve"> Инструкцией по применению Единого плана счетов, утвержденной приказом Минфина России от 01.12.2010 г. №157н.</w:t>
      </w:r>
    </w:p>
    <w:p w:rsidR="00F32F99" w:rsidRPr="0019514C" w:rsidRDefault="00F32F99" w:rsidP="00F32F99">
      <w:pPr>
        <w:jc w:val="both"/>
        <w:rPr>
          <w:sz w:val="28"/>
          <w:szCs w:val="28"/>
        </w:rPr>
      </w:pPr>
      <w:r w:rsidRPr="0019514C">
        <w:rPr>
          <w:sz w:val="28"/>
          <w:szCs w:val="28"/>
        </w:rPr>
        <w:t xml:space="preserve">4. Главному администратору бюджетных средств (Администрации района) усилить претензионную работу по взысканию недоимки по неналоговым платежам в бюджет </w:t>
      </w:r>
      <w:proofErr w:type="spellStart"/>
      <w:r w:rsidRPr="0019514C">
        <w:rPr>
          <w:sz w:val="28"/>
          <w:szCs w:val="28"/>
        </w:rPr>
        <w:t>Шимского</w:t>
      </w:r>
      <w:proofErr w:type="spellEnd"/>
      <w:r w:rsidRPr="0019514C">
        <w:rPr>
          <w:sz w:val="28"/>
          <w:szCs w:val="28"/>
        </w:rPr>
        <w:t xml:space="preserve"> муниципального района.</w:t>
      </w:r>
    </w:p>
    <w:p w:rsidR="00F32F99" w:rsidRPr="0019514C" w:rsidRDefault="00F32F99" w:rsidP="00F32F99">
      <w:pPr>
        <w:jc w:val="both"/>
        <w:rPr>
          <w:sz w:val="28"/>
          <w:szCs w:val="28"/>
        </w:rPr>
      </w:pPr>
      <w:r w:rsidRPr="0019514C">
        <w:rPr>
          <w:sz w:val="28"/>
          <w:szCs w:val="28"/>
        </w:rPr>
        <w:t>5. Главным администраторам бюджетных средств (Администрации района, Контрольно-счётной палате) принять меры по устранению нарушений (недостатков), указанных в заключениях Контрольно-счётной палаты по результатам проведенной внешней проверки годовой бюджетной отчетности.</w:t>
      </w:r>
    </w:p>
    <w:p w:rsidR="00F32F99" w:rsidRPr="0019514C" w:rsidRDefault="00F32F99" w:rsidP="00F32F99">
      <w:pPr>
        <w:jc w:val="both"/>
        <w:rPr>
          <w:b/>
          <w:sz w:val="28"/>
          <w:szCs w:val="28"/>
        </w:rPr>
      </w:pPr>
      <w:r w:rsidRPr="0019514C">
        <w:rPr>
          <w:sz w:val="28"/>
          <w:szCs w:val="28"/>
        </w:rPr>
        <w:t xml:space="preserve">6. Главному администратору бюджетных средств (Администрации района)  принять меры по усилению внутреннего </w:t>
      </w:r>
      <w:proofErr w:type="gramStart"/>
      <w:r w:rsidRPr="0019514C">
        <w:rPr>
          <w:sz w:val="28"/>
          <w:szCs w:val="28"/>
        </w:rPr>
        <w:t>контроля за</w:t>
      </w:r>
      <w:proofErr w:type="gramEnd"/>
      <w:r w:rsidRPr="0019514C">
        <w:rPr>
          <w:sz w:val="28"/>
          <w:szCs w:val="28"/>
        </w:rPr>
        <w:t xml:space="preserve"> деятельностью муниципальных учреждений.</w:t>
      </w:r>
    </w:p>
    <w:p w:rsidR="00F32F99" w:rsidRDefault="00F32F99" w:rsidP="00F32F99">
      <w:pPr>
        <w:jc w:val="both"/>
      </w:pPr>
    </w:p>
    <w:p w:rsidR="00F32F99" w:rsidRDefault="00F32F99" w:rsidP="00F32F99">
      <w:pPr>
        <w:jc w:val="both"/>
      </w:pPr>
    </w:p>
    <w:p w:rsidR="00F32F99" w:rsidRDefault="00F32F99" w:rsidP="00F32F99">
      <w:pPr>
        <w:jc w:val="center"/>
      </w:pPr>
    </w:p>
    <w:p w:rsidR="00F32F99" w:rsidRPr="00E5109D" w:rsidRDefault="00F32F99" w:rsidP="00F32F99">
      <w:pPr>
        <w:widowControl w:val="0"/>
        <w:jc w:val="both"/>
        <w:rPr>
          <w:sz w:val="28"/>
          <w:szCs w:val="28"/>
        </w:rPr>
      </w:pPr>
    </w:p>
    <w:p w:rsidR="00F32F99" w:rsidRDefault="00F32F99" w:rsidP="00F32F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Контрольно-счётной палаты</w:t>
      </w:r>
    </w:p>
    <w:p w:rsidR="00F32F99" w:rsidRDefault="00F32F99" w:rsidP="00F32F99">
      <w:pPr>
        <w:widowControl w:val="0"/>
        <w:jc w:val="both"/>
      </w:pP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С.Н. Никифорова</w:t>
      </w:r>
    </w:p>
    <w:p w:rsidR="00F91E73" w:rsidRDefault="00F91E73"/>
    <w:sectPr w:rsidR="00F91E73" w:rsidSect="00C54EC8">
      <w:headerReference w:type="default" r:id="rId17"/>
      <w:footerReference w:type="default" r:id="rId1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DD2" w:rsidRDefault="001E4DD2" w:rsidP="00F32F99">
      <w:r>
        <w:separator/>
      </w:r>
    </w:p>
  </w:endnote>
  <w:endnote w:type="continuationSeparator" w:id="0">
    <w:p w:rsidR="001E4DD2" w:rsidRDefault="001E4DD2" w:rsidP="00F32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E9" w:rsidRDefault="001E4DD2">
    <w:pPr>
      <w:pStyle w:val="a9"/>
      <w:jc w:val="center"/>
    </w:pPr>
  </w:p>
  <w:p w:rsidR="00AE2FE9" w:rsidRDefault="001E4D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DD2" w:rsidRDefault="001E4DD2" w:rsidP="00F32F99">
      <w:r>
        <w:separator/>
      </w:r>
    </w:p>
  </w:footnote>
  <w:footnote w:type="continuationSeparator" w:id="0">
    <w:p w:rsidR="001E4DD2" w:rsidRDefault="001E4DD2" w:rsidP="00F32F99">
      <w:r>
        <w:continuationSeparator/>
      </w:r>
    </w:p>
  </w:footnote>
  <w:footnote w:id="1">
    <w:p w:rsidR="00F32F99" w:rsidRPr="004A60F7" w:rsidRDefault="00F32F99" w:rsidP="00F32F99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4A60F7">
        <w:t>Приказ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</w:t>
      </w:r>
      <w:r>
        <w:t>.</w:t>
      </w:r>
    </w:p>
  </w:footnote>
  <w:footnote w:id="2">
    <w:p w:rsidR="00F32F99" w:rsidRPr="004A60F7" w:rsidRDefault="00F32F99" w:rsidP="00F32F99">
      <w:pPr>
        <w:pStyle w:val="ab"/>
      </w:pPr>
      <w:r>
        <w:rPr>
          <w:rStyle w:val="ad"/>
        </w:rPr>
        <w:footnoteRef/>
      </w:r>
      <w:r>
        <w:t xml:space="preserve"> </w:t>
      </w:r>
      <w:r w:rsidRPr="004A60F7">
        <w:t>Федеральный закон от 06.12.2011 № 402-ФЗ «О бухгалтерском учете» (далее – Федеральный закон № 402-ФЗ)</w:t>
      </w:r>
      <w:r>
        <w:t>.</w:t>
      </w:r>
    </w:p>
  </w:footnote>
  <w:footnote w:id="3">
    <w:p w:rsidR="00F32F99" w:rsidRDefault="00F32F99" w:rsidP="00F32F99">
      <w:pPr>
        <w:pStyle w:val="ab"/>
        <w:jc w:val="both"/>
      </w:pPr>
      <w:r>
        <w:rPr>
          <w:rStyle w:val="ad"/>
        </w:rPr>
        <w:footnoteRef/>
      </w:r>
      <w:r>
        <w:t xml:space="preserve"> Классификатор нарушений, </w:t>
      </w:r>
      <w:proofErr w:type="spellStart"/>
      <w:r>
        <w:t>выямляемых</w:t>
      </w:r>
      <w:proofErr w:type="spellEnd"/>
      <w:r>
        <w:t xml:space="preserve"> в ходе внешнего государственного аудита (контроля), одобренный  Советом контрольно-счётных органов при Счетной палате Российской Федерации 22.12.2021 г., протокол № 11 СКСО, утвержденный постановлением Коллегии Счетной палаты Российской Федерации от 21.12.2021 г. № 14ПК.</w:t>
      </w:r>
    </w:p>
  </w:footnote>
  <w:footnote w:id="4">
    <w:p w:rsidR="00F32F99" w:rsidRDefault="00F32F99" w:rsidP="00F32F99">
      <w:pPr>
        <w:autoSpaceDE w:val="0"/>
        <w:autoSpaceDN w:val="0"/>
        <w:adjustRightInd w:val="0"/>
        <w:jc w:val="both"/>
      </w:pPr>
      <w:r>
        <w:rPr>
          <w:rStyle w:val="ad"/>
        </w:rPr>
        <w:footnoteRef/>
      </w:r>
      <w:r>
        <w:t xml:space="preserve"> </w:t>
      </w:r>
      <w:r w:rsidRPr="004A60F7">
        <w:rPr>
          <w:rFonts w:eastAsiaTheme="minorHAnsi"/>
          <w:sz w:val="20"/>
          <w:szCs w:val="20"/>
          <w:lang w:eastAsia="en-US"/>
        </w:rPr>
        <w:t>Приказ Минфина России от 29.07.1998 N 34н "Об утверждении Положения по ведению бухгалтерского учета и бухгалтерской отчетности в Российской Федерации"</w:t>
      </w:r>
      <w:r>
        <w:rPr>
          <w:rFonts w:eastAsiaTheme="minorHAnsi"/>
          <w:sz w:val="20"/>
          <w:szCs w:val="20"/>
          <w:lang w:eastAsia="en-US"/>
        </w:rPr>
        <w:t>.</w:t>
      </w:r>
    </w:p>
  </w:footnote>
  <w:footnote w:id="5">
    <w:p w:rsidR="00F32F99" w:rsidRPr="004A60F7" w:rsidRDefault="00F32F99" w:rsidP="00F32F99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4A60F7">
        <w:t>Приказ Министерства финансов РФ от 13.06.1995 № 49 «Об утверждении методических указаний по инвентаризации имущества и финансовых обязательств» (далее – Методические рекомендации № 49)</w:t>
      </w:r>
      <w:r>
        <w:t>.</w:t>
      </w:r>
    </w:p>
  </w:footnote>
  <w:footnote w:id="6">
    <w:p w:rsidR="00F32F99" w:rsidRDefault="00F32F99" w:rsidP="00F32F9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d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</w:t>
      </w:r>
      <w:proofErr w:type="spellStart"/>
      <w:r>
        <w:rPr>
          <w:rFonts w:eastAsiaTheme="minorHAnsi"/>
          <w:sz w:val="20"/>
          <w:szCs w:val="20"/>
          <w:lang w:eastAsia="en-US"/>
        </w:rPr>
        <w:t>далее-Инструкция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№ 157н).</w:t>
      </w:r>
    </w:p>
    <w:p w:rsidR="00F32F99" w:rsidRDefault="00F32F99" w:rsidP="00F32F99">
      <w:pPr>
        <w:pStyle w:val="ab"/>
      </w:pPr>
    </w:p>
  </w:footnote>
  <w:footnote w:id="7">
    <w:p w:rsidR="00F32F99" w:rsidRPr="00DC7B3F" w:rsidRDefault="00F32F99" w:rsidP="00F32F9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d"/>
        </w:rPr>
        <w:footnoteRef/>
      </w:r>
      <w:r>
        <w:t xml:space="preserve"> </w:t>
      </w:r>
      <w:r w:rsidRPr="00DC7B3F">
        <w:rPr>
          <w:rFonts w:eastAsiaTheme="minorHAnsi"/>
          <w:sz w:val="20"/>
          <w:szCs w:val="20"/>
          <w:lang w:eastAsia="en-US"/>
        </w:rPr>
        <w:t>"Бюджетный кодекс Российской Федерации" от 31.07.1998 N 145-Ф</w:t>
      </w:r>
      <w:proofErr w:type="gramStart"/>
      <w:r w:rsidRPr="00DC7B3F">
        <w:rPr>
          <w:rFonts w:eastAsiaTheme="minorHAnsi"/>
          <w:sz w:val="20"/>
          <w:szCs w:val="20"/>
          <w:lang w:eastAsia="en-US"/>
        </w:rPr>
        <w:t>З</w:t>
      </w:r>
      <w:r>
        <w:rPr>
          <w:rFonts w:eastAsiaTheme="minorHAnsi"/>
          <w:sz w:val="20"/>
          <w:szCs w:val="20"/>
          <w:lang w:eastAsia="en-US"/>
        </w:rPr>
        <w:t>(</w:t>
      </w:r>
      <w:proofErr w:type="gramEnd"/>
      <w:r>
        <w:rPr>
          <w:rFonts w:eastAsiaTheme="minorHAnsi"/>
          <w:sz w:val="20"/>
          <w:szCs w:val="20"/>
          <w:lang w:eastAsia="en-US"/>
        </w:rPr>
        <w:t>далее- БК РФ).</w:t>
      </w:r>
    </w:p>
    <w:p w:rsidR="00F32F99" w:rsidRDefault="00F32F99" w:rsidP="00F32F99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300"/>
    </w:sdtPr>
    <w:sdtEndPr/>
    <w:sdtContent>
      <w:p w:rsidR="00AE2FE9" w:rsidRDefault="001E4DD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066">
          <w:rPr>
            <w:noProof/>
          </w:rPr>
          <w:t>2</w:t>
        </w:r>
        <w:r>
          <w:fldChar w:fldCharType="end"/>
        </w:r>
      </w:p>
    </w:sdtContent>
  </w:sdt>
  <w:p w:rsidR="00AE2FE9" w:rsidRDefault="001E4DD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F99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E4DD2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4E30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53BF"/>
    <w:rsid w:val="0066645E"/>
    <w:rsid w:val="00667B58"/>
    <w:rsid w:val="00671066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3910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2F99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BF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F32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32F99"/>
    <w:pPr>
      <w:ind w:firstLine="708"/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F32F9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No Spacing"/>
    <w:uiPriority w:val="1"/>
    <w:qFormat/>
    <w:rsid w:val="00F32F9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32F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2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32F9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32F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nhideWhenUsed/>
    <w:rsid w:val="00F32F9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32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32F99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32F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2F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3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2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1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0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4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2022-04-18T08:35:00Z</dcterms:created>
  <dcterms:modified xsi:type="dcterms:W3CDTF">2022-04-18T14:26:00Z</dcterms:modified>
</cp:coreProperties>
</file>