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1B1A" w:rsidRDefault="00692CD8" w:rsidP="001C1B1A">
      <w:pPr>
        <w:jc w:val="center"/>
      </w:pPr>
      <w:r>
        <w:object w:dxaOrig="124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.6pt" o:ole="">
            <v:imagedata r:id="rId9" o:title=""/>
          </v:shape>
          <o:OLEObject Type="Embed" ProgID="MSPhotoEd.3" ShapeID="_x0000_i1025" DrawAspect="Content" ObjectID="_1636979737" r:id="rId10"/>
        </w:object>
      </w:r>
    </w:p>
    <w:p w:rsidR="001C1B1A" w:rsidRDefault="001C1B1A" w:rsidP="001C1B1A">
      <w:pPr>
        <w:jc w:val="center"/>
        <w:rPr>
          <w:b/>
          <w:sz w:val="40"/>
          <w:szCs w:val="40"/>
        </w:rPr>
      </w:pPr>
    </w:p>
    <w:p w:rsidR="001C1B1A" w:rsidRPr="00180431" w:rsidRDefault="001C1B1A" w:rsidP="001C1B1A">
      <w:pPr>
        <w:jc w:val="center"/>
        <w:rPr>
          <w:b/>
          <w:sz w:val="32"/>
          <w:szCs w:val="32"/>
        </w:rPr>
      </w:pPr>
      <w:r w:rsidRPr="00180431">
        <w:rPr>
          <w:b/>
          <w:sz w:val="32"/>
          <w:szCs w:val="32"/>
        </w:rPr>
        <w:t>КОНТРОЛЬНО-СЧЁТНАЯ ПАЛАТА</w:t>
      </w:r>
    </w:p>
    <w:p w:rsidR="001C1B1A" w:rsidRPr="007379E4" w:rsidRDefault="001C1B1A" w:rsidP="001C1B1A">
      <w:pPr>
        <w:jc w:val="center"/>
        <w:rPr>
          <w:b/>
          <w:sz w:val="32"/>
          <w:szCs w:val="32"/>
        </w:rPr>
      </w:pPr>
      <w:r w:rsidRPr="007379E4">
        <w:rPr>
          <w:b/>
          <w:sz w:val="32"/>
          <w:szCs w:val="32"/>
        </w:rPr>
        <w:t>Шимского муниципального района</w:t>
      </w:r>
    </w:p>
    <w:p w:rsidR="001C1B1A" w:rsidRPr="00266B9C" w:rsidRDefault="001C1B1A" w:rsidP="001C1B1A">
      <w:pPr>
        <w:jc w:val="center"/>
        <w:rPr>
          <w:sz w:val="28"/>
          <w:szCs w:val="28"/>
        </w:rPr>
      </w:pPr>
      <w:r w:rsidRPr="00266B9C">
        <w:rPr>
          <w:sz w:val="28"/>
          <w:szCs w:val="28"/>
        </w:rPr>
        <w:t>(Контрольно-счётная палата)</w:t>
      </w:r>
    </w:p>
    <w:p w:rsidR="001C1B1A" w:rsidRDefault="001C1B1A" w:rsidP="001C1B1A">
      <w:pPr>
        <w:rPr>
          <w:sz w:val="28"/>
          <w:szCs w:val="28"/>
        </w:rPr>
      </w:pPr>
    </w:p>
    <w:p w:rsidR="001C1B1A" w:rsidRDefault="001C1B1A" w:rsidP="001C1B1A">
      <w:pPr>
        <w:rPr>
          <w:b/>
        </w:rPr>
      </w:pPr>
      <w:r>
        <w:rPr>
          <w:b/>
        </w:rPr>
        <w:t xml:space="preserve">ул.Новгородская, д.21, р.п. Шимск, </w:t>
      </w:r>
    </w:p>
    <w:p w:rsidR="007379E4" w:rsidRDefault="001C1B1A" w:rsidP="001C1B1A">
      <w:pPr>
        <w:spacing w:line="240" w:lineRule="exact"/>
        <w:rPr>
          <w:b/>
        </w:rPr>
      </w:pPr>
      <w:r>
        <w:rPr>
          <w:b/>
        </w:rPr>
        <w:t>Новгородская обл., Россия, 174150</w:t>
      </w:r>
    </w:p>
    <w:p w:rsidR="007379E4" w:rsidRPr="00B90042" w:rsidRDefault="007379E4" w:rsidP="001C1B1A">
      <w:pPr>
        <w:spacing w:line="240" w:lineRule="exact"/>
        <w:rPr>
          <w:b/>
          <w:sz w:val="20"/>
          <w:szCs w:val="20"/>
          <w:lang w:val="en-US"/>
        </w:rPr>
      </w:pPr>
      <w:r w:rsidRPr="007379E4">
        <w:rPr>
          <w:b/>
          <w:sz w:val="20"/>
          <w:szCs w:val="20"/>
        </w:rPr>
        <w:t>Тел</w:t>
      </w:r>
      <w:r w:rsidRPr="00B90042">
        <w:rPr>
          <w:b/>
          <w:sz w:val="20"/>
          <w:szCs w:val="20"/>
          <w:lang w:val="en-US"/>
        </w:rPr>
        <w:t>. (881656)54400</w:t>
      </w:r>
      <w:r w:rsidR="001C1B1A" w:rsidRPr="00B90042">
        <w:rPr>
          <w:b/>
          <w:sz w:val="20"/>
          <w:szCs w:val="20"/>
          <w:lang w:val="en-US"/>
        </w:rPr>
        <w:t xml:space="preserve"> </w:t>
      </w:r>
    </w:p>
    <w:p w:rsidR="001C1B1A" w:rsidRPr="00B90042" w:rsidRDefault="001C1B1A" w:rsidP="007379E4">
      <w:pPr>
        <w:tabs>
          <w:tab w:val="left" w:pos="0"/>
        </w:tabs>
        <w:spacing w:line="240" w:lineRule="exact"/>
        <w:rPr>
          <w:b/>
          <w:sz w:val="28"/>
          <w:szCs w:val="28"/>
          <w:lang w:val="en-US"/>
        </w:rPr>
      </w:pPr>
      <w:r w:rsidRPr="00B90042">
        <w:rPr>
          <w:b/>
          <w:lang w:val="en-US"/>
        </w:rPr>
        <w:t xml:space="preserve"> </w:t>
      </w:r>
      <w:r w:rsidR="007379E4" w:rsidRPr="007379E4">
        <w:rPr>
          <w:b/>
          <w:sz w:val="20"/>
          <w:szCs w:val="20"/>
          <w:lang w:val="en-US"/>
        </w:rPr>
        <w:t>E</w:t>
      </w:r>
      <w:r w:rsidR="007379E4" w:rsidRPr="00B90042">
        <w:rPr>
          <w:b/>
          <w:sz w:val="20"/>
          <w:szCs w:val="20"/>
          <w:lang w:val="en-US"/>
        </w:rPr>
        <w:t>-</w:t>
      </w:r>
      <w:r w:rsidR="007379E4" w:rsidRPr="007379E4">
        <w:rPr>
          <w:b/>
          <w:sz w:val="20"/>
          <w:szCs w:val="20"/>
          <w:lang w:val="en-US"/>
        </w:rPr>
        <w:t>mail</w:t>
      </w:r>
      <w:r w:rsidR="007379E4" w:rsidRPr="00B90042">
        <w:rPr>
          <w:b/>
          <w:sz w:val="20"/>
          <w:szCs w:val="20"/>
          <w:lang w:val="en-US"/>
        </w:rPr>
        <w:t xml:space="preserve">:  </w:t>
      </w:r>
      <w:hyperlink r:id="rId11" w:history="1">
        <w:r w:rsidR="007379E4" w:rsidRPr="007379E4">
          <w:rPr>
            <w:rStyle w:val="af6"/>
            <w:b/>
            <w:sz w:val="20"/>
            <w:szCs w:val="20"/>
            <w:lang w:val="en-US"/>
          </w:rPr>
          <w:t>ksp</w:t>
        </w:r>
        <w:r w:rsidR="007379E4" w:rsidRPr="00B90042">
          <w:rPr>
            <w:rStyle w:val="af6"/>
            <w:b/>
            <w:sz w:val="20"/>
            <w:szCs w:val="20"/>
            <w:lang w:val="en-US"/>
          </w:rPr>
          <w:t>_</w:t>
        </w:r>
        <w:r w:rsidR="007379E4" w:rsidRPr="007379E4">
          <w:rPr>
            <w:rStyle w:val="af6"/>
            <w:b/>
            <w:sz w:val="20"/>
            <w:szCs w:val="20"/>
            <w:lang w:val="en-US"/>
          </w:rPr>
          <w:t>shimsk</w:t>
        </w:r>
        <w:r w:rsidR="007379E4" w:rsidRPr="00B90042">
          <w:rPr>
            <w:rStyle w:val="af6"/>
            <w:b/>
            <w:sz w:val="20"/>
            <w:szCs w:val="20"/>
            <w:lang w:val="en-US"/>
          </w:rPr>
          <w:t>@</w:t>
        </w:r>
        <w:r w:rsidR="007379E4" w:rsidRPr="007379E4">
          <w:rPr>
            <w:rStyle w:val="af6"/>
            <w:b/>
            <w:sz w:val="20"/>
            <w:szCs w:val="20"/>
            <w:lang w:val="en-US"/>
          </w:rPr>
          <w:t>mail</w:t>
        </w:r>
        <w:r w:rsidR="007379E4" w:rsidRPr="00B90042">
          <w:rPr>
            <w:rStyle w:val="af6"/>
            <w:b/>
            <w:sz w:val="20"/>
            <w:szCs w:val="20"/>
            <w:lang w:val="en-US"/>
          </w:rPr>
          <w:t>.</w:t>
        </w:r>
        <w:r w:rsidR="007379E4" w:rsidRPr="007379E4">
          <w:rPr>
            <w:rStyle w:val="af6"/>
            <w:b/>
            <w:sz w:val="20"/>
            <w:szCs w:val="20"/>
            <w:lang w:val="en-US"/>
          </w:rPr>
          <w:t>ru</w:t>
        </w:r>
      </w:hyperlink>
      <w:r w:rsidRPr="00B90042">
        <w:rPr>
          <w:b/>
          <w:lang w:val="en-US"/>
        </w:rPr>
        <w:t xml:space="preserve">  </w:t>
      </w:r>
      <w:r w:rsidRPr="00CA6FA7">
        <w:rPr>
          <w:b/>
        </w:rPr>
        <w:t xml:space="preserve"> </w:t>
      </w:r>
      <w:r w:rsidRPr="00B90042">
        <w:rPr>
          <w:b/>
          <w:lang w:val="en-US"/>
        </w:rPr>
        <w:t xml:space="preserve">    </w:t>
      </w:r>
      <w:r w:rsidRPr="00B90042">
        <w:rPr>
          <w:b/>
          <w:lang w:val="en-US"/>
        </w:rPr>
        <w:tab/>
      </w:r>
      <w:r w:rsidRPr="00B90042">
        <w:rPr>
          <w:b/>
          <w:lang w:val="en-US"/>
        </w:rPr>
        <w:tab/>
        <w:t xml:space="preserve">   </w:t>
      </w:r>
      <w:r w:rsidRPr="00B90042">
        <w:rPr>
          <w:sz w:val="28"/>
          <w:szCs w:val="28"/>
          <w:u w:val="double"/>
          <w:lang w:val="en-US"/>
        </w:rPr>
        <w:t>__________________________________________________________________</w:t>
      </w:r>
    </w:p>
    <w:p w:rsidR="001C1B1A" w:rsidRPr="002A6100" w:rsidRDefault="001C1B1A" w:rsidP="00531112">
      <w:pPr>
        <w:rPr>
          <w:b/>
          <w:sz w:val="28"/>
          <w:szCs w:val="28"/>
        </w:rPr>
      </w:pPr>
      <w:r w:rsidRPr="00DA4729">
        <w:t xml:space="preserve">От </w:t>
      </w:r>
      <w:r>
        <w:t xml:space="preserve"> </w:t>
      </w:r>
      <w:r w:rsidR="00E02E48">
        <w:t>25</w:t>
      </w:r>
      <w:r w:rsidRPr="00DA4729">
        <w:t>.</w:t>
      </w:r>
      <w:r w:rsidR="00803530">
        <w:t>11</w:t>
      </w:r>
      <w:r w:rsidRPr="00DA4729">
        <w:t>.201</w:t>
      </w:r>
      <w:r w:rsidR="00E02E48">
        <w:t>9</w:t>
      </w:r>
      <w:r>
        <w:t xml:space="preserve"> </w:t>
      </w:r>
      <w:r w:rsidRPr="00DA4729">
        <w:t xml:space="preserve">  №</w:t>
      </w:r>
      <w:r>
        <w:t xml:space="preserve"> </w:t>
      </w:r>
      <w:r w:rsidR="00803530">
        <w:t xml:space="preserve">  </w:t>
      </w:r>
      <w:r w:rsidR="001D2342">
        <w:t>271</w:t>
      </w:r>
      <w:r>
        <w:t xml:space="preserve">          </w:t>
      </w:r>
      <w:r w:rsidR="008472AA">
        <w:t xml:space="preserve">    </w:t>
      </w:r>
      <w:r w:rsidR="009E6422">
        <w:t xml:space="preserve"> </w:t>
      </w:r>
      <w:r>
        <w:t xml:space="preserve">            </w:t>
      </w:r>
      <w:r w:rsidR="00531112">
        <w:t xml:space="preserve">               </w:t>
      </w:r>
      <w:r>
        <w:t xml:space="preserve">           </w:t>
      </w:r>
      <w:r w:rsidR="00E02E48">
        <w:t xml:space="preserve">        </w:t>
      </w:r>
      <w:r>
        <w:t xml:space="preserve">          </w:t>
      </w:r>
      <w:r w:rsidR="009E6422">
        <w:rPr>
          <w:b/>
          <w:sz w:val="28"/>
          <w:szCs w:val="28"/>
        </w:rPr>
        <w:t>Председателю Думы</w:t>
      </w:r>
      <w:r w:rsidR="009E6422" w:rsidRPr="002A6100">
        <w:rPr>
          <w:b/>
          <w:sz w:val="28"/>
          <w:szCs w:val="28"/>
        </w:rPr>
        <w:t xml:space="preserve">   </w:t>
      </w:r>
      <w:r w:rsidR="008472AA">
        <w:rPr>
          <w:b/>
          <w:sz w:val="28"/>
          <w:szCs w:val="28"/>
        </w:rPr>
        <w:t xml:space="preserve"> </w:t>
      </w:r>
      <w:r w:rsidRPr="002A6100">
        <w:rPr>
          <w:b/>
          <w:sz w:val="28"/>
          <w:szCs w:val="28"/>
        </w:rPr>
        <w:t xml:space="preserve">   </w:t>
      </w:r>
    </w:p>
    <w:p w:rsidR="001C1B1A" w:rsidRDefault="001C1B1A" w:rsidP="001F3655">
      <w:pPr>
        <w:tabs>
          <w:tab w:val="left" w:pos="0"/>
        </w:tabs>
        <w:jc w:val="right"/>
        <w:rPr>
          <w:b/>
          <w:sz w:val="28"/>
          <w:szCs w:val="28"/>
        </w:rPr>
      </w:pPr>
      <w:r>
        <w:t>н</w:t>
      </w:r>
      <w:r w:rsidRPr="00DA4729">
        <w:t>а  №</w:t>
      </w:r>
      <w:r w:rsidR="008E4BFE">
        <w:t xml:space="preserve"> М19-</w:t>
      </w:r>
      <w:r w:rsidR="00E02E48">
        <w:t>46</w:t>
      </w:r>
      <w:r w:rsidR="008E4BFE">
        <w:t>-и/д</w:t>
      </w:r>
      <w:r w:rsidRPr="00DA4729">
        <w:t xml:space="preserve"> </w:t>
      </w:r>
      <w:r>
        <w:t xml:space="preserve"> </w:t>
      </w:r>
      <w:r w:rsidRPr="00DA4729">
        <w:t>от</w:t>
      </w:r>
      <w:r>
        <w:t xml:space="preserve">  </w:t>
      </w:r>
      <w:r w:rsidR="008472AA">
        <w:t xml:space="preserve"> </w:t>
      </w:r>
      <w:r w:rsidR="00803530">
        <w:t>15</w:t>
      </w:r>
      <w:r w:rsidR="008E4BFE">
        <w:t>.11.201</w:t>
      </w:r>
      <w:r w:rsidR="00E02E48">
        <w:t>9</w:t>
      </w:r>
      <w:r w:rsidR="008472AA">
        <w:t xml:space="preserve">     </w:t>
      </w:r>
      <w:r w:rsidR="00803530">
        <w:t xml:space="preserve">   </w:t>
      </w:r>
      <w:r w:rsidR="00E02E48">
        <w:t xml:space="preserve">        </w:t>
      </w:r>
      <w:r w:rsidR="001F3655">
        <w:t xml:space="preserve"> </w:t>
      </w:r>
      <w:r w:rsidR="00E02E48">
        <w:t xml:space="preserve">        </w:t>
      </w:r>
      <w:r w:rsidR="00803530">
        <w:t xml:space="preserve">   </w:t>
      </w:r>
      <w:r w:rsidR="008472AA">
        <w:t xml:space="preserve"> </w:t>
      </w:r>
      <w:r w:rsidR="009E6422">
        <w:t xml:space="preserve">  </w:t>
      </w:r>
      <w:r w:rsidR="008472AA">
        <w:t xml:space="preserve">     </w:t>
      </w:r>
      <w:r>
        <w:t xml:space="preserve"> </w:t>
      </w:r>
      <w:r w:rsidR="008472AA" w:rsidRPr="008472AA">
        <w:rPr>
          <w:b/>
          <w:sz w:val="28"/>
          <w:szCs w:val="28"/>
        </w:rPr>
        <w:t>Шимского</w:t>
      </w:r>
      <w:r w:rsidR="008472AA">
        <w:rPr>
          <w:b/>
          <w:sz w:val="28"/>
          <w:szCs w:val="28"/>
        </w:rPr>
        <w:t xml:space="preserve"> </w:t>
      </w:r>
      <w:r w:rsidR="008472AA"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8472AA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айона</w:t>
      </w:r>
    </w:p>
    <w:p w:rsidR="001C1B1A" w:rsidRDefault="001C1B1A" w:rsidP="00531112">
      <w:pPr>
        <w:ind w:left="59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3660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E6422">
        <w:rPr>
          <w:b/>
          <w:sz w:val="28"/>
          <w:szCs w:val="28"/>
        </w:rPr>
        <w:t>Л.В. Николаевой</w:t>
      </w:r>
    </w:p>
    <w:p w:rsidR="008472AA" w:rsidRDefault="001C1B1A" w:rsidP="001C1B1A">
      <w:pPr>
        <w:jc w:val="both"/>
        <w:rPr>
          <w:sz w:val="28"/>
          <w:szCs w:val="28"/>
        </w:rPr>
      </w:pPr>
      <w:r w:rsidRPr="00B21336">
        <w:rPr>
          <w:sz w:val="28"/>
          <w:szCs w:val="28"/>
        </w:rPr>
        <w:t xml:space="preserve">                                             </w:t>
      </w:r>
    </w:p>
    <w:p w:rsidR="00CB56ED" w:rsidRPr="00CB56ED" w:rsidRDefault="00CB56ED" w:rsidP="00CB56ED">
      <w:pPr>
        <w:jc w:val="center"/>
        <w:rPr>
          <w:b/>
          <w:sz w:val="28"/>
          <w:szCs w:val="28"/>
        </w:rPr>
      </w:pPr>
      <w:r w:rsidRPr="00CB56ED">
        <w:rPr>
          <w:b/>
          <w:color w:val="000000"/>
          <w:sz w:val="28"/>
          <w:szCs w:val="28"/>
        </w:rPr>
        <w:t>ЗАКЛЮЧЕНИЕ</w:t>
      </w:r>
      <w:r w:rsidRPr="00CB56ED">
        <w:rPr>
          <w:b/>
          <w:bCs/>
          <w:sz w:val="28"/>
          <w:szCs w:val="28"/>
        </w:rPr>
        <w:t xml:space="preserve"> №  </w:t>
      </w:r>
      <w:r w:rsidR="001D2342">
        <w:rPr>
          <w:b/>
          <w:bCs/>
          <w:sz w:val="28"/>
          <w:szCs w:val="28"/>
        </w:rPr>
        <w:t>55</w:t>
      </w:r>
    </w:p>
    <w:p w:rsidR="00CB56ED" w:rsidRPr="00D202A8" w:rsidRDefault="00CB56ED" w:rsidP="00CB56ED">
      <w:pPr>
        <w:spacing w:line="14" w:lineRule="exact"/>
        <w:rPr>
          <w:sz w:val="28"/>
          <w:szCs w:val="28"/>
        </w:rPr>
      </w:pPr>
    </w:p>
    <w:p w:rsidR="00CB56ED" w:rsidRPr="00CB56ED" w:rsidRDefault="00CB56ED" w:rsidP="00CB56ED">
      <w:pPr>
        <w:spacing w:line="236" w:lineRule="auto"/>
        <w:jc w:val="center"/>
        <w:rPr>
          <w:bCs/>
          <w:sz w:val="28"/>
          <w:szCs w:val="28"/>
        </w:rPr>
      </w:pPr>
      <w:r w:rsidRPr="00CB56ED">
        <w:rPr>
          <w:bCs/>
          <w:sz w:val="28"/>
          <w:szCs w:val="28"/>
        </w:rPr>
        <w:t>на проект решения Думы Шимского муниципального района «О бюджете муниципального района на 20</w:t>
      </w:r>
      <w:r w:rsidR="00E02E48">
        <w:rPr>
          <w:bCs/>
          <w:sz w:val="28"/>
          <w:szCs w:val="28"/>
        </w:rPr>
        <w:t>20</w:t>
      </w:r>
      <w:r w:rsidRPr="00CB56ED">
        <w:rPr>
          <w:bCs/>
          <w:sz w:val="28"/>
          <w:szCs w:val="28"/>
        </w:rPr>
        <w:t xml:space="preserve"> год и на плановый период 20</w:t>
      </w:r>
      <w:r w:rsidR="00291405">
        <w:rPr>
          <w:bCs/>
          <w:sz w:val="28"/>
          <w:szCs w:val="28"/>
        </w:rPr>
        <w:t>2</w:t>
      </w:r>
      <w:r w:rsidR="00E02E48">
        <w:rPr>
          <w:bCs/>
          <w:sz w:val="28"/>
          <w:szCs w:val="28"/>
        </w:rPr>
        <w:t>1</w:t>
      </w:r>
      <w:r w:rsidRPr="00CB56ED">
        <w:rPr>
          <w:bCs/>
          <w:sz w:val="28"/>
          <w:szCs w:val="28"/>
        </w:rPr>
        <w:t>и 20</w:t>
      </w:r>
      <w:r w:rsidR="00D95EE1">
        <w:rPr>
          <w:bCs/>
          <w:sz w:val="28"/>
          <w:szCs w:val="28"/>
        </w:rPr>
        <w:t>2</w:t>
      </w:r>
      <w:r w:rsidR="00E02E48">
        <w:rPr>
          <w:bCs/>
          <w:sz w:val="28"/>
          <w:szCs w:val="28"/>
        </w:rPr>
        <w:t>2</w:t>
      </w:r>
      <w:r w:rsidRPr="00CB56ED">
        <w:rPr>
          <w:bCs/>
          <w:sz w:val="28"/>
          <w:szCs w:val="28"/>
        </w:rPr>
        <w:t xml:space="preserve"> годов»</w:t>
      </w:r>
    </w:p>
    <w:p w:rsidR="00CB56ED" w:rsidRDefault="00CB56ED" w:rsidP="00CB56ED">
      <w:pPr>
        <w:spacing w:line="236" w:lineRule="auto"/>
        <w:jc w:val="center"/>
        <w:rPr>
          <w:b/>
          <w:bCs/>
          <w:sz w:val="28"/>
          <w:szCs w:val="28"/>
        </w:rPr>
      </w:pPr>
    </w:p>
    <w:p w:rsidR="00CB56ED" w:rsidRPr="002155E5" w:rsidRDefault="00291405" w:rsidP="00CB56E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E02E48">
        <w:rPr>
          <w:bCs/>
          <w:sz w:val="28"/>
          <w:szCs w:val="28"/>
        </w:rPr>
        <w:t>5</w:t>
      </w:r>
      <w:r w:rsidR="00CB56ED" w:rsidRPr="00CB56ED">
        <w:rPr>
          <w:bCs/>
          <w:sz w:val="28"/>
          <w:szCs w:val="28"/>
        </w:rPr>
        <w:t>.</w:t>
      </w:r>
      <w:r w:rsidR="00803530">
        <w:rPr>
          <w:bCs/>
          <w:sz w:val="28"/>
          <w:szCs w:val="28"/>
        </w:rPr>
        <w:t>11</w:t>
      </w:r>
      <w:r w:rsidR="00CB56ED" w:rsidRPr="00CB56ED">
        <w:rPr>
          <w:bCs/>
          <w:sz w:val="28"/>
          <w:szCs w:val="28"/>
        </w:rPr>
        <w:t>.201</w:t>
      </w:r>
      <w:r w:rsidR="00E02E48">
        <w:rPr>
          <w:bCs/>
          <w:sz w:val="28"/>
          <w:szCs w:val="28"/>
        </w:rPr>
        <w:t>9</w:t>
      </w:r>
      <w:r w:rsidR="00CB56ED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="00CB56ED" w:rsidRPr="002155E5">
        <w:rPr>
          <w:sz w:val="28"/>
          <w:szCs w:val="28"/>
        </w:rPr>
        <w:t>р.п. Шимск</w:t>
      </w:r>
    </w:p>
    <w:p w:rsidR="00CB56ED" w:rsidRPr="00D202A8" w:rsidRDefault="00CB56ED" w:rsidP="00CB56ED">
      <w:pPr>
        <w:spacing w:line="23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</w:p>
    <w:p w:rsidR="008B3912" w:rsidRPr="00803530" w:rsidRDefault="008B3912" w:rsidP="008B3912">
      <w:pPr>
        <w:pStyle w:val="14"/>
        <w:keepNext/>
        <w:keepLines/>
        <w:shd w:val="clear" w:color="auto" w:fill="auto"/>
        <w:tabs>
          <w:tab w:val="center" w:pos="4852"/>
          <w:tab w:val="right" w:pos="9704"/>
        </w:tabs>
        <w:spacing w:line="240" w:lineRule="auto"/>
        <w:ind w:right="5" w:firstLine="0"/>
        <w:rPr>
          <w:rFonts w:ascii="Times New Roman" w:hAnsi="Times New Roman" w:cs="Times New Roman"/>
          <w:sz w:val="28"/>
          <w:szCs w:val="28"/>
        </w:rPr>
      </w:pPr>
      <w:r w:rsidRPr="0080353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735A0" w:rsidRPr="00D749AB" w:rsidRDefault="004735A0" w:rsidP="00D749AB">
      <w:pPr>
        <w:pStyle w:val="aff6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4735A0">
        <w:rPr>
          <w:rFonts w:eastAsiaTheme="minorHAnsi"/>
          <w:color w:val="000000"/>
          <w:lang w:eastAsia="en-US"/>
        </w:rPr>
        <w:t xml:space="preserve"> </w:t>
      </w:r>
      <w:r w:rsidRPr="00BE4BAB">
        <w:rPr>
          <w:rFonts w:eastAsiaTheme="minorHAnsi"/>
          <w:color w:val="000000"/>
          <w:sz w:val="28"/>
          <w:szCs w:val="28"/>
          <w:lang w:eastAsia="en-US"/>
        </w:rPr>
        <w:t>Заключение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 xml:space="preserve"> Контрольно-счётной палаты Шимского муниципального района на проект решения Думы Шимского муниципального района «О бюджете муниципального района на 20</w:t>
      </w:r>
      <w:r w:rsidR="00604EBE">
        <w:rPr>
          <w:rFonts w:eastAsiaTheme="minorHAnsi"/>
          <w:color w:val="000000"/>
          <w:sz w:val="28"/>
          <w:szCs w:val="28"/>
          <w:lang w:eastAsia="en-US"/>
        </w:rPr>
        <w:t>20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 xml:space="preserve"> год и на плановый период 20</w:t>
      </w:r>
      <w:r w:rsidR="00D749AB" w:rsidRPr="00D749AB">
        <w:rPr>
          <w:rFonts w:eastAsiaTheme="minorHAnsi"/>
          <w:color w:val="000000"/>
          <w:sz w:val="28"/>
          <w:szCs w:val="28"/>
          <w:lang w:eastAsia="en-US"/>
        </w:rPr>
        <w:t>2</w:t>
      </w:r>
      <w:r w:rsidR="00604EBE">
        <w:rPr>
          <w:rFonts w:eastAsiaTheme="minorHAnsi"/>
          <w:color w:val="000000"/>
          <w:sz w:val="28"/>
          <w:szCs w:val="28"/>
          <w:lang w:eastAsia="en-US"/>
        </w:rPr>
        <w:t>1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 xml:space="preserve"> и 202</w:t>
      </w:r>
      <w:r w:rsidR="00604EBE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 xml:space="preserve"> годов» (</w:t>
      </w:r>
      <w:r w:rsidRPr="009F76AD">
        <w:rPr>
          <w:rFonts w:eastAsiaTheme="minorHAnsi"/>
          <w:color w:val="000000"/>
          <w:sz w:val="28"/>
          <w:szCs w:val="28"/>
          <w:lang w:eastAsia="en-US"/>
        </w:rPr>
        <w:t xml:space="preserve">далее - проект решения о бюджете, проект бюджета </w:t>
      </w:r>
      <w:r w:rsidR="00D749AB" w:rsidRPr="009F76AD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Pr="009F76AD">
        <w:rPr>
          <w:rFonts w:eastAsiaTheme="minorHAnsi"/>
          <w:color w:val="000000"/>
          <w:sz w:val="28"/>
          <w:szCs w:val="28"/>
          <w:lang w:eastAsia="en-US"/>
        </w:rPr>
        <w:t>района)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 xml:space="preserve"> подготовлено в соответствии с требованиями Бюджетного кодекса Российской Федерации</w:t>
      </w:r>
      <w:r w:rsidR="00960F02">
        <w:rPr>
          <w:rFonts w:eastAsiaTheme="minorHAnsi"/>
          <w:color w:val="000000"/>
          <w:sz w:val="28"/>
          <w:szCs w:val="28"/>
          <w:lang w:eastAsia="en-US"/>
        </w:rPr>
        <w:t xml:space="preserve"> (далее-БК РФ)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>, Положения о Контрольно-сч</w:t>
      </w:r>
      <w:r w:rsidR="00D749AB" w:rsidRPr="00D749AB">
        <w:rPr>
          <w:rFonts w:eastAsiaTheme="minorHAnsi"/>
          <w:color w:val="000000"/>
          <w:sz w:val="28"/>
          <w:szCs w:val="28"/>
          <w:lang w:eastAsia="en-US"/>
        </w:rPr>
        <w:t>ё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 xml:space="preserve">тной палате </w:t>
      </w:r>
      <w:r w:rsidR="00D749AB" w:rsidRPr="00D749AB">
        <w:rPr>
          <w:rFonts w:eastAsiaTheme="minorHAnsi"/>
          <w:color w:val="000000"/>
          <w:sz w:val="28"/>
          <w:szCs w:val="28"/>
          <w:lang w:eastAsia="en-US"/>
        </w:rPr>
        <w:t xml:space="preserve">Шимского 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>муниципального района, утвержд</w:t>
      </w:r>
      <w:r w:rsidR="00D749AB" w:rsidRPr="00D749AB">
        <w:rPr>
          <w:rFonts w:eastAsiaTheme="minorHAnsi"/>
          <w:color w:val="000000"/>
          <w:sz w:val="28"/>
          <w:szCs w:val="28"/>
          <w:lang w:eastAsia="en-US"/>
        </w:rPr>
        <w:t>ё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 xml:space="preserve">нного решением </w:t>
      </w:r>
      <w:r w:rsidR="00D749AB" w:rsidRPr="00D749AB">
        <w:rPr>
          <w:rFonts w:eastAsiaTheme="minorHAnsi"/>
          <w:color w:val="000000"/>
          <w:sz w:val="28"/>
          <w:szCs w:val="28"/>
          <w:lang w:eastAsia="en-US"/>
        </w:rPr>
        <w:t>Думы Шимского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 </w:t>
      </w:r>
      <w:r w:rsidR="00D749AB" w:rsidRPr="00D749AB">
        <w:rPr>
          <w:sz w:val="28"/>
          <w:szCs w:val="28"/>
        </w:rPr>
        <w:t>Шимского муниципального района от 16.11.2011 №90</w:t>
      </w:r>
      <w:r w:rsidR="00D749AB" w:rsidRPr="00D749A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>(с уч</w:t>
      </w:r>
      <w:r w:rsidR="00D749AB" w:rsidRPr="00D749AB">
        <w:rPr>
          <w:rFonts w:eastAsiaTheme="minorHAnsi"/>
          <w:color w:val="000000"/>
          <w:sz w:val="28"/>
          <w:szCs w:val="28"/>
          <w:lang w:eastAsia="en-US"/>
        </w:rPr>
        <w:t>ё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 xml:space="preserve">том последующих изменений и дополнений), </w:t>
      </w:r>
      <w:r w:rsidR="00D749AB" w:rsidRPr="00D749AB">
        <w:rPr>
          <w:sz w:val="28"/>
          <w:szCs w:val="28"/>
        </w:rPr>
        <w:t>Положением о бюджетном процессе в Шимском муниципальном районе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>, утвержд</w:t>
      </w:r>
      <w:r w:rsidR="00D749AB" w:rsidRPr="00D749AB">
        <w:rPr>
          <w:rFonts w:eastAsiaTheme="minorHAnsi"/>
          <w:color w:val="000000"/>
          <w:sz w:val="28"/>
          <w:szCs w:val="28"/>
          <w:lang w:eastAsia="en-US"/>
        </w:rPr>
        <w:t>ё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 xml:space="preserve">нного решением </w:t>
      </w:r>
      <w:r w:rsidR="00D749AB" w:rsidRPr="00D749AB">
        <w:rPr>
          <w:rFonts w:eastAsiaTheme="minorHAnsi"/>
          <w:color w:val="000000"/>
          <w:sz w:val="28"/>
          <w:szCs w:val="28"/>
          <w:lang w:eastAsia="en-US"/>
        </w:rPr>
        <w:t xml:space="preserve">Думы Шимского 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 </w:t>
      </w:r>
      <w:r w:rsidR="00D749AB" w:rsidRPr="00D749AB">
        <w:rPr>
          <w:sz w:val="28"/>
          <w:szCs w:val="28"/>
        </w:rPr>
        <w:t xml:space="preserve">от 05.12.2013 №269 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 xml:space="preserve"> (с уч</w:t>
      </w:r>
      <w:r w:rsidR="00D749AB" w:rsidRPr="00D749AB">
        <w:rPr>
          <w:rFonts w:eastAsiaTheme="minorHAnsi"/>
          <w:color w:val="000000"/>
          <w:sz w:val="28"/>
          <w:szCs w:val="28"/>
          <w:lang w:eastAsia="en-US"/>
        </w:rPr>
        <w:t>ё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 xml:space="preserve">том последующих изменений и дополнений) (далее - Положение о бюджетном процессе), иных нормативных правовых актов Российской Федерации и </w:t>
      </w:r>
      <w:r w:rsidR="00D749AB" w:rsidRPr="00D749AB">
        <w:rPr>
          <w:rFonts w:eastAsiaTheme="minorHAnsi"/>
          <w:color w:val="000000"/>
          <w:sz w:val="28"/>
          <w:szCs w:val="28"/>
          <w:lang w:eastAsia="en-US"/>
        </w:rPr>
        <w:t>Новгородской области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 xml:space="preserve">, муниципальных правовых актов </w:t>
      </w:r>
      <w:r w:rsidR="00D749AB" w:rsidRPr="00D749AB">
        <w:rPr>
          <w:rFonts w:eastAsiaTheme="minorHAnsi"/>
          <w:color w:val="000000"/>
          <w:sz w:val="28"/>
          <w:szCs w:val="28"/>
          <w:lang w:eastAsia="en-US"/>
        </w:rPr>
        <w:t xml:space="preserve">Шимского </w:t>
      </w:r>
      <w:r w:rsidRPr="00D749AB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района. </w:t>
      </w:r>
    </w:p>
    <w:p w:rsidR="004735A0" w:rsidRDefault="004735A0" w:rsidP="004735A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35A0">
        <w:rPr>
          <w:rFonts w:eastAsiaTheme="minorHAnsi"/>
          <w:color w:val="000000"/>
          <w:sz w:val="28"/>
          <w:szCs w:val="28"/>
          <w:lang w:eastAsia="en-US"/>
        </w:rPr>
        <w:t>Проект решения о бюджете внес</w:t>
      </w:r>
      <w:r w:rsidR="00D749AB">
        <w:rPr>
          <w:rFonts w:eastAsiaTheme="minorHAnsi"/>
          <w:color w:val="000000"/>
          <w:sz w:val="28"/>
          <w:szCs w:val="28"/>
          <w:lang w:eastAsia="en-US"/>
        </w:rPr>
        <w:t>ё</w:t>
      </w:r>
      <w:r w:rsidRPr="004735A0">
        <w:rPr>
          <w:rFonts w:eastAsiaTheme="minorHAnsi"/>
          <w:color w:val="000000"/>
          <w:sz w:val="28"/>
          <w:szCs w:val="28"/>
          <w:lang w:eastAsia="en-US"/>
        </w:rPr>
        <w:t xml:space="preserve">н в срок, установленный </w:t>
      </w:r>
      <w:r w:rsidR="00960F02">
        <w:rPr>
          <w:rFonts w:eastAsiaTheme="minorHAnsi"/>
          <w:color w:val="000000"/>
          <w:sz w:val="28"/>
          <w:szCs w:val="28"/>
          <w:lang w:eastAsia="en-US"/>
        </w:rPr>
        <w:t xml:space="preserve">ст. 13 </w:t>
      </w:r>
      <w:r w:rsidRPr="004735A0">
        <w:rPr>
          <w:rFonts w:eastAsiaTheme="minorHAnsi"/>
          <w:color w:val="000000"/>
          <w:sz w:val="28"/>
          <w:szCs w:val="28"/>
          <w:lang w:eastAsia="en-US"/>
        </w:rPr>
        <w:t>Положени</w:t>
      </w:r>
      <w:r w:rsidR="00960F02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4735A0">
        <w:rPr>
          <w:rFonts w:eastAsiaTheme="minorHAnsi"/>
          <w:color w:val="000000"/>
          <w:sz w:val="28"/>
          <w:szCs w:val="28"/>
          <w:lang w:eastAsia="en-US"/>
        </w:rPr>
        <w:t xml:space="preserve"> о бюджетном процессе</w:t>
      </w:r>
      <w:r w:rsidR="00D749AB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60F02" w:rsidRPr="004675DB" w:rsidRDefault="00960F02" w:rsidP="0096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</w:t>
      </w:r>
      <w:r w:rsidRPr="002E6662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 xml:space="preserve">и материалов, </w:t>
      </w:r>
      <w:r w:rsidRPr="002E6662">
        <w:rPr>
          <w:sz w:val="28"/>
          <w:szCs w:val="28"/>
        </w:rPr>
        <w:t xml:space="preserve">представленных </w:t>
      </w:r>
      <w:r>
        <w:rPr>
          <w:sz w:val="28"/>
          <w:szCs w:val="28"/>
        </w:rPr>
        <w:t xml:space="preserve">одновременно с проектом бюджета муниципального района, </w:t>
      </w:r>
      <w:r w:rsidRPr="002E6662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перечню, утвержденному </w:t>
      </w:r>
      <w:r w:rsidRPr="002E6662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2E6662">
        <w:rPr>
          <w:sz w:val="28"/>
          <w:szCs w:val="28"/>
        </w:rPr>
        <w:t xml:space="preserve"> 184.2 Б</w:t>
      </w:r>
      <w:r>
        <w:rPr>
          <w:sz w:val="28"/>
          <w:szCs w:val="28"/>
        </w:rPr>
        <w:t>К</w:t>
      </w:r>
      <w:r w:rsidRPr="002E6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РФ и </w:t>
      </w:r>
      <w:r w:rsidRPr="002E6662">
        <w:rPr>
          <w:sz w:val="28"/>
          <w:szCs w:val="28"/>
        </w:rPr>
        <w:t xml:space="preserve"> </w:t>
      </w:r>
      <w:r>
        <w:rPr>
          <w:sz w:val="28"/>
          <w:szCs w:val="28"/>
        </w:rPr>
        <w:t>ст. 14</w:t>
      </w:r>
      <w:r w:rsidRPr="002E6662">
        <w:rPr>
          <w:sz w:val="28"/>
          <w:szCs w:val="28"/>
        </w:rPr>
        <w:t xml:space="preserve"> Положения о бюджетном процессе.</w:t>
      </w:r>
      <w:r w:rsidRPr="00802A19">
        <w:rPr>
          <w:sz w:val="28"/>
          <w:szCs w:val="28"/>
        </w:rPr>
        <w:t xml:space="preserve"> </w:t>
      </w:r>
    </w:p>
    <w:p w:rsidR="00960F02" w:rsidRDefault="00960F02" w:rsidP="009F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F3D">
        <w:rPr>
          <w:sz w:val="28"/>
          <w:szCs w:val="28"/>
        </w:rPr>
        <w:t xml:space="preserve">Проект бюджета </w:t>
      </w:r>
      <w:r>
        <w:rPr>
          <w:sz w:val="28"/>
          <w:szCs w:val="28"/>
        </w:rPr>
        <w:t>муниципального района</w:t>
      </w:r>
      <w:r w:rsidRPr="00B61F3D">
        <w:rPr>
          <w:sz w:val="28"/>
          <w:szCs w:val="28"/>
        </w:rPr>
        <w:t xml:space="preserve"> размещен в средствах массовой информации, а именно </w:t>
      </w:r>
      <w:r>
        <w:rPr>
          <w:sz w:val="28"/>
          <w:szCs w:val="28"/>
        </w:rPr>
        <w:t>в информационно-телекоммуникационной сети "Интернет" на и</w:t>
      </w:r>
      <w:r w:rsidRPr="00B61F3D">
        <w:rPr>
          <w:sz w:val="28"/>
          <w:szCs w:val="28"/>
        </w:rPr>
        <w:t xml:space="preserve">нтернет-портале </w:t>
      </w:r>
      <w:r>
        <w:rPr>
          <w:sz w:val="28"/>
          <w:szCs w:val="28"/>
        </w:rPr>
        <w:t>Администрации Шимского муниципального района</w:t>
      </w:r>
      <w:r w:rsidRPr="00B61F3D">
        <w:rPr>
          <w:sz w:val="28"/>
          <w:szCs w:val="28"/>
        </w:rPr>
        <w:t xml:space="preserve"> (</w:t>
      </w:r>
      <w:r>
        <w:rPr>
          <w:sz w:val="28"/>
          <w:szCs w:val="28"/>
        </w:rPr>
        <w:t>шиский</w:t>
      </w:r>
      <w:r w:rsidRPr="00B61F3D">
        <w:rPr>
          <w:sz w:val="28"/>
          <w:szCs w:val="28"/>
        </w:rPr>
        <w:t>.рф)</w:t>
      </w:r>
      <w:r w:rsidRPr="00F04BAE">
        <w:rPr>
          <w:sz w:val="28"/>
          <w:szCs w:val="28"/>
        </w:rPr>
        <w:t>, что</w:t>
      </w:r>
      <w:r w:rsidRPr="00B61F3D">
        <w:rPr>
          <w:sz w:val="28"/>
          <w:szCs w:val="28"/>
        </w:rPr>
        <w:t xml:space="preserve"> соответствует требованиям ст</w:t>
      </w:r>
      <w:r>
        <w:rPr>
          <w:sz w:val="28"/>
          <w:szCs w:val="28"/>
        </w:rPr>
        <w:t>.</w:t>
      </w:r>
      <w:r w:rsidRPr="00B61F3D">
        <w:rPr>
          <w:sz w:val="28"/>
          <w:szCs w:val="28"/>
        </w:rPr>
        <w:t xml:space="preserve"> 36 </w:t>
      </w:r>
      <w:r>
        <w:rPr>
          <w:sz w:val="28"/>
          <w:szCs w:val="28"/>
        </w:rPr>
        <w:t>БК РФ.</w:t>
      </w:r>
    </w:p>
    <w:p w:rsidR="00960F02" w:rsidRPr="00D202A8" w:rsidRDefault="00960F02" w:rsidP="00960F02">
      <w:pPr>
        <w:tabs>
          <w:tab w:val="left" w:pos="988"/>
        </w:tabs>
        <w:spacing w:line="238" w:lineRule="auto"/>
        <w:ind w:firstLine="707"/>
        <w:jc w:val="both"/>
        <w:rPr>
          <w:sz w:val="28"/>
          <w:szCs w:val="28"/>
        </w:rPr>
      </w:pPr>
      <w:r w:rsidRPr="002E6662">
        <w:rPr>
          <w:sz w:val="28"/>
          <w:szCs w:val="28"/>
        </w:rPr>
        <w:t>При подготовке заключения</w:t>
      </w:r>
      <w:r>
        <w:rPr>
          <w:sz w:val="28"/>
          <w:szCs w:val="28"/>
        </w:rPr>
        <w:t xml:space="preserve"> </w:t>
      </w:r>
      <w:r w:rsidRPr="002E6662">
        <w:rPr>
          <w:sz w:val="28"/>
          <w:szCs w:val="28"/>
        </w:rPr>
        <w:t xml:space="preserve"> </w:t>
      </w:r>
      <w:r w:rsidRPr="00D202A8">
        <w:rPr>
          <w:sz w:val="28"/>
          <w:szCs w:val="28"/>
        </w:rPr>
        <w:t xml:space="preserve">проанализирована работа </w:t>
      </w:r>
      <w:r>
        <w:rPr>
          <w:sz w:val="28"/>
          <w:szCs w:val="28"/>
        </w:rPr>
        <w:t>К</w:t>
      </w:r>
      <w:r w:rsidRPr="00D202A8">
        <w:rPr>
          <w:sz w:val="28"/>
          <w:szCs w:val="28"/>
        </w:rPr>
        <w:t>омитета финансов</w:t>
      </w:r>
      <w:r>
        <w:rPr>
          <w:sz w:val="28"/>
          <w:szCs w:val="28"/>
        </w:rPr>
        <w:t xml:space="preserve"> Администрации</w:t>
      </w:r>
      <w:r w:rsidRPr="00D202A8">
        <w:rPr>
          <w:sz w:val="28"/>
          <w:szCs w:val="28"/>
        </w:rPr>
        <w:t xml:space="preserve"> Шимского муниципального района, главных администраторов доходов и главных распорядителей средств бюджета по планированию соответствующих показателей проекта бюджета, а также оценено состояние нормативной правовой, методической базы, регулирующей порядок формирования и расчетов основных показателей проекта </w:t>
      </w:r>
      <w:r>
        <w:rPr>
          <w:sz w:val="28"/>
          <w:szCs w:val="28"/>
        </w:rPr>
        <w:t xml:space="preserve">решения о </w:t>
      </w:r>
      <w:r w:rsidRPr="00D202A8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D202A8">
        <w:rPr>
          <w:sz w:val="28"/>
          <w:szCs w:val="28"/>
        </w:rPr>
        <w:t>.</w:t>
      </w:r>
    </w:p>
    <w:p w:rsidR="00960F02" w:rsidRDefault="00960F02" w:rsidP="00960F02">
      <w:pPr>
        <w:ind w:firstLine="709"/>
        <w:jc w:val="both"/>
        <w:rPr>
          <w:sz w:val="28"/>
          <w:szCs w:val="28"/>
        </w:rPr>
      </w:pPr>
      <w:r w:rsidRPr="00982C9D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Шимского муниципального района</w:t>
      </w:r>
      <w:r w:rsidRPr="00982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(далее-бюджет муниципального района) </w:t>
      </w:r>
      <w:r w:rsidRPr="00982C9D">
        <w:rPr>
          <w:sz w:val="28"/>
          <w:szCs w:val="28"/>
        </w:rPr>
        <w:t xml:space="preserve">принимается на очередной </w:t>
      </w:r>
      <w:r>
        <w:rPr>
          <w:sz w:val="28"/>
          <w:szCs w:val="28"/>
        </w:rPr>
        <w:t>20</w:t>
      </w:r>
      <w:r w:rsidR="00604EBE">
        <w:rPr>
          <w:sz w:val="28"/>
          <w:szCs w:val="28"/>
        </w:rPr>
        <w:t>20</w:t>
      </w:r>
      <w:r w:rsidRPr="00982C9D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982C9D">
        <w:rPr>
          <w:sz w:val="28"/>
          <w:szCs w:val="28"/>
        </w:rPr>
        <w:t xml:space="preserve">плановый период </w:t>
      </w:r>
      <w:r>
        <w:rPr>
          <w:sz w:val="28"/>
          <w:szCs w:val="28"/>
        </w:rPr>
        <w:t>202</w:t>
      </w:r>
      <w:r w:rsidR="00604EBE">
        <w:rPr>
          <w:sz w:val="28"/>
          <w:szCs w:val="28"/>
        </w:rPr>
        <w:t>1</w:t>
      </w:r>
      <w:r w:rsidRPr="00982C9D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604EBE">
        <w:rPr>
          <w:sz w:val="28"/>
          <w:szCs w:val="28"/>
        </w:rPr>
        <w:t>2</w:t>
      </w:r>
      <w:r w:rsidRPr="00982C9D">
        <w:rPr>
          <w:sz w:val="28"/>
          <w:szCs w:val="28"/>
        </w:rPr>
        <w:t xml:space="preserve"> годов, что соответствует требованиям </w:t>
      </w:r>
      <w:r>
        <w:rPr>
          <w:sz w:val="28"/>
          <w:szCs w:val="28"/>
        </w:rPr>
        <w:t>БК РФ</w:t>
      </w:r>
      <w:r w:rsidRPr="00982C9D">
        <w:rPr>
          <w:sz w:val="28"/>
          <w:szCs w:val="28"/>
        </w:rPr>
        <w:t xml:space="preserve"> и ст</w:t>
      </w:r>
      <w:r>
        <w:rPr>
          <w:sz w:val="28"/>
          <w:szCs w:val="28"/>
        </w:rPr>
        <w:t>.</w:t>
      </w:r>
      <w:r w:rsidRPr="00982C9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982C9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бюджетном процессе</w:t>
      </w:r>
      <w:r w:rsidRPr="00982C9D">
        <w:rPr>
          <w:sz w:val="28"/>
          <w:szCs w:val="28"/>
        </w:rPr>
        <w:t>.</w:t>
      </w:r>
    </w:p>
    <w:p w:rsidR="005F5CFC" w:rsidRPr="00F25C5B" w:rsidRDefault="00CD4E5D" w:rsidP="008B39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5C5B">
        <w:rPr>
          <w:sz w:val="28"/>
          <w:szCs w:val="28"/>
        </w:rPr>
        <w:t xml:space="preserve">При проведении финансовой экспертизы Контрольно-счётной палатой Шимского муниципального района рассматривались вопросы соответствия проекта решения о бюджете требованиям бюджетного законодательства, проведён анализ расчётов и документов, представленных одновременно с проектом районного бюджета. Также проект решения о бюджете анализировался на предмет реализации основных положений, содержащихся в прогнозе социально-экономического развития Шимского муниципального района на 2020 год и на плановый период 2021-2022 годов, Основных направлениях бюджетной и налоговой политики в Шимском муниципальном районе на 2020 год и на плановый период 2021 и 2021 годов, на соответствие принятым муниципальным программам </w:t>
      </w:r>
      <w:r w:rsidR="005F5CFC" w:rsidRPr="00F25C5B">
        <w:rPr>
          <w:sz w:val="28"/>
          <w:szCs w:val="28"/>
        </w:rPr>
        <w:t>Шимского</w:t>
      </w:r>
      <w:r w:rsidRPr="00F25C5B">
        <w:rPr>
          <w:sz w:val="28"/>
          <w:szCs w:val="28"/>
        </w:rPr>
        <w:t xml:space="preserve"> муниципального района. </w:t>
      </w:r>
    </w:p>
    <w:p w:rsidR="005F5CFC" w:rsidRPr="00F25C5B" w:rsidRDefault="00CD4E5D" w:rsidP="008B39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5C5B">
        <w:rPr>
          <w:sz w:val="28"/>
          <w:szCs w:val="28"/>
        </w:rPr>
        <w:t>Изменения в муниципальные программы, на основании которых сформирован проект бюджета района</w:t>
      </w:r>
      <w:r w:rsidR="005F5CFC" w:rsidRPr="00F25C5B">
        <w:rPr>
          <w:sz w:val="28"/>
          <w:szCs w:val="28"/>
        </w:rPr>
        <w:t xml:space="preserve"> представлены в форме проектов изменений в утвержденные паспорта муниципальных программ.</w:t>
      </w:r>
    </w:p>
    <w:p w:rsidR="005F5CFC" w:rsidRPr="00F25C5B" w:rsidRDefault="001D2342" w:rsidP="008B39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5CFC" w:rsidRPr="00F25C5B">
        <w:rPr>
          <w:sz w:val="28"/>
          <w:szCs w:val="28"/>
        </w:rPr>
        <w:t>ри представлении проекта утверждения муниципальной программы «Улучшение жилищных условий граждан и повышение качества жилищно-коммунальных услуг в Шимском муниципальном районе</w:t>
      </w:r>
      <w:r w:rsidR="00F25C5B" w:rsidRPr="00F25C5B">
        <w:rPr>
          <w:sz w:val="28"/>
          <w:szCs w:val="28"/>
        </w:rPr>
        <w:t xml:space="preserve">» </w:t>
      </w:r>
      <w:r w:rsidR="005F5CFC" w:rsidRPr="00F25C5B">
        <w:rPr>
          <w:b/>
          <w:sz w:val="28"/>
          <w:szCs w:val="28"/>
        </w:rPr>
        <w:t xml:space="preserve">нарушены положения пункта </w:t>
      </w:r>
      <w:r w:rsidR="00F25C5B" w:rsidRPr="00F25C5B">
        <w:rPr>
          <w:b/>
          <w:sz w:val="28"/>
          <w:szCs w:val="28"/>
        </w:rPr>
        <w:t xml:space="preserve">1.2. </w:t>
      </w:r>
      <w:r w:rsidR="005F5CFC" w:rsidRPr="00F25C5B">
        <w:rPr>
          <w:b/>
          <w:sz w:val="28"/>
          <w:szCs w:val="28"/>
        </w:rPr>
        <w:t xml:space="preserve"> Порядка </w:t>
      </w:r>
      <w:r w:rsidR="00F25C5B" w:rsidRPr="00F25C5B">
        <w:rPr>
          <w:b/>
          <w:sz w:val="28"/>
          <w:szCs w:val="28"/>
        </w:rPr>
        <w:t xml:space="preserve">принятия решений о </w:t>
      </w:r>
      <w:r w:rsidR="005F5CFC" w:rsidRPr="00F25C5B">
        <w:rPr>
          <w:b/>
          <w:sz w:val="28"/>
          <w:szCs w:val="28"/>
        </w:rPr>
        <w:t>разработк</w:t>
      </w:r>
      <w:r w:rsidR="00F25C5B" w:rsidRPr="00F25C5B">
        <w:rPr>
          <w:b/>
          <w:sz w:val="28"/>
          <w:szCs w:val="28"/>
        </w:rPr>
        <w:t xml:space="preserve">е </w:t>
      </w:r>
      <w:r w:rsidR="005F5CFC" w:rsidRPr="00F25C5B">
        <w:rPr>
          <w:b/>
          <w:sz w:val="28"/>
          <w:szCs w:val="28"/>
        </w:rPr>
        <w:t xml:space="preserve">муниципальных программ </w:t>
      </w:r>
      <w:r w:rsidR="00F25C5B" w:rsidRPr="00F25C5B">
        <w:rPr>
          <w:b/>
          <w:sz w:val="28"/>
          <w:szCs w:val="28"/>
        </w:rPr>
        <w:t xml:space="preserve">Шимского </w:t>
      </w:r>
      <w:r w:rsidR="005F5CFC" w:rsidRPr="00F25C5B">
        <w:rPr>
          <w:b/>
          <w:sz w:val="28"/>
          <w:szCs w:val="28"/>
        </w:rPr>
        <w:t>муниципального района,</w:t>
      </w:r>
      <w:r w:rsidR="00F25C5B" w:rsidRPr="00F25C5B">
        <w:rPr>
          <w:b/>
          <w:sz w:val="28"/>
          <w:szCs w:val="28"/>
        </w:rPr>
        <w:t xml:space="preserve"> их формирования и реализации,</w:t>
      </w:r>
      <w:r w:rsidR="005F5CFC" w:rsidRPr="00F25C5B">
        <w:rPr>
          <w:sz w:val="28"/>
          <w:szCs w:val="28"/>
        </w:rPr>
        <w:t xml:space="preserve"> утвержд</w:t>
      </w:r>
      <w:r w:rsidR="00F25C5B" w:rsidRPr="00F25C5B">
        <w:rPr>
          <w:sz w:val="28"/>
          <w:szCs w:val="28"/>
        </w:rPr>
        <w:t>ё</w:t>
      </w:r>
      <w:r w:rsidR="005F5CFC" w:rsidRPr="00F25C5B">
        <w:rPr>
          <w:sz w:val="28"/>
          <w:szCs w:val="28"/>
        </w:rPr>
        <w:t xml:space="preserve">нного постановлением администрации </w:t>
      </w:r>
      <w:r w:rsidR="00F25C5B" w:rsidRPr="00F25C5B">
        <w:rPr>
          <w:sz w:val="28"/>
          <w:szCs w:val="28"/>
        </w:rPr>
        <w:t xml:space="preserve">Шимского </w:t>
      </w:r>
      <w:r w:rsidR="005F5CFC" w:rsidRPr="00F25C5B">
        <w:rPr>
          <w:sz w:val="28"/>
          <w:szCs w:val="28"/>
        </w:rPr>
        <w:t xml:space="preserve">муниципального района от </w:t>
      </w:r>
      <w:r w:rsidR="00F25C5B" w:rsidRPr="00F25C5B">
        <w:rPr>
          <w:sz w:val="28"/>
          <w:szCs w:val="28"/>
        </w:rPr>
        <w:t>02</w:t>
      </w:r>
      <w:r w:rsidR="005F5CFC" w:rsidRPr="00F25C5B">
        <w:rPr>
          <w:sz w:val="28"/>
          <w:szCs w:val="28"/>
        </w:rPr>
        <w:t>.0</w:t>
      </w:r>
      <w:r w:rsidR="00F25C5B" w:rsidRPr="00F25C5B">
        <w:rPr>
          <w:sz w:val="28"/>
          <w:szCs w:val="28"/>
        </w:rPr>
        <w:t>3</w:t>
      </w:r>
      <w:r w:rsidR="005F5CFC" w:rsidRPr="00F25C5B">
        <w:rPr>
          <w:sz w:val="28"/>
          <w:szCs w:val="28"/>
        </w:rPr>
        <w:t>.201</w:t>
      </w:r>
      <w:r w:rsidR="00F25C5B" w:rsidRPr="00F25C5B">
        <w:rPr>
          <w:sz w:val="28"/>
          <w:szCs w:val="28"/>
        </w:rPr>
        <w:t>7</w:t>
      </w:r>
      <w:r w:rsidR="005F5CFC" w:rsidRPr="00F25C5B">
        <w:rPr>
          <w:sz w:val="28"/>
          <w:szCs w:val="28"/>
        </w:rPr>
        <w:t xml:space="preserve"> № </w:t>
      </w:r>
      <w:r w:rsidR="00F25C5B" w:rsidRPr="00F25C5B">
        <w:rPr>
          <w:sz w:val="28"/>
          <w:szCs w:val="28"/>
        </w:rPr>
        <w:t>184</w:t>
      </w:r>
      <w:r w:rsidR="005F5CFC" w:rsidRPr="00F25C5B">
        <w:rPr>
          <w:sz w:val="28"/>
          <w:szCs w:val="28"/>
        </w:rPr>
        <w:t xml:space="preserve"> (</w:t>
      </w:r>
      <w:r w:rsidR="00F25C5B" w:rsidRPr="00F25C5B">
        <w:rPr>
          <w:sz w:val="28"/>
          <w:szCs w:val="28"/>
        </w:rPr>
        <w:t xml:space="preserve">с учетом внесенных изменений от 25.09.2018 № 1188) , </w:t>
      </w:r>
      <w:r w:rsidR="005F5CFC" w:rsidRPr="00F25C5B">
        <w:rPr>
          <w:sz w:val="28"/>
          <w:szCs w:val="28"/>
        </w:rPr>
        <w:t>в соответствии с которыми утверждение муниципальных программ, предлагаемых к реализации начиная с очередного финансового года</w:t>
      </w:r>
      <w:r w:rsidR="00F25C5B" w:rsidRPr="00F25C5B">
        <w:rPr>
          <w:sz w:val="28"/>
          <w:szCs w:val="28"/>
        </w:rPr>
        <w:t xml:space="preserve"> </w:t>
      </w:r>
      <w:r w:rsidR="005F5CFC" w:rsidRPr="00F25C5B">
        <w:rPr>
          <w:sz w:val="28"/>
          <w:szCs w:val="28"/>
        </w:rPr>
        <w:t xml:space="preserve"> должны осуществляться в срок до </w:t>
      </w:r>
      <w:r w:rsidR="00F25C5B" w:rsidRPr="00F25C5B">
        <w:rPr>
          <w:sz w:val="28"/>
          <w:szCs w:val="28"/>
        </w:rPr>
        <w:t>01</w:t>
      </w:r>
      <w:r w:rsidR="005F5CFC" w:rsidRPr="00F25C5B">
        <w:rPr>
          <w:sz w:val="28"/>
          <w:szCs w:val="28"/>
        </w:rPr>
        <w:t xml:space="preserve"> </w:t>
      </w:r>
      <w:r w:rsidR="00F25C5B" w:rsidRPr="00F25C5B">
        <w:rPr>
          <w:sz w:val="28"/>
          <w:szCs w:val="28"/>
        </w:rPr>
        <w:t xml:space="preserve">ноября </w:t>
      </w:r>
      <w:r w:rsidR="005F5CFC" w:rsidRPr="00F25C5B">
        <w:rPr>
          <w:sz w:val="28"/>
          <w:szCs w:val="28"/>
        </w:rPr>
        <w:t>текущего года.</w:t>
      </w:r>
    </w:p>
    <w:p w:rsidR="00CD4E5D" w:rsidRDefault="00CD4E5D" w:rsidP="008B39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B3912" w:rsidRPr="009F76AD" w:rsidRDefault="008B3912" w:rsidP="008B3912">
      <w:pPr>
        <w:ind w:firstLine="709"/>
        <w:jc w:val="center"/>
        <w:rPr>
          <w:b/>
          <w:sz w:val="28"/>
          <w:szCs w:val="28"/>
        </w:rPr>
      </w:pPr>
      <w:r w:rsidRPr="009F76AD">
        <w:rPr>
          <w:b/>
          <w:sz w:val="28"/>
          <w:szCs w:val="28"/>
        </w:rPr>
        <w:t xml:space="preserve">2. Анализ прогноза социально-экономического развития Шимского муниципального района на </w:t>
      </w:r>
      <w:r w:rsidR="00E93385">
        <w:rPr>
          <w:b/>
          <w:sz w:val="28"/>
          <w:szCs w:val="28"/>
        </w:rPr>
        <w:t xml:space="preserve">ожидаемый </w:t>
      </w:r>
      <w:r w:rsidRPr="009F76AD">
        <w:rPr>
          <w:b/>
          <w:sz w:val="28"/>
          <w:szCs w:val="28"/>
        </w:rPr>
        <w:t>20</w:t>
      </w:r>
      <w:r w:rsidR="002E152D">
        <w:rPr>
          <w:b/>
          <w:sz w:val="28"/>
          <w:szCs w:val="28"/>
        </w:rPr>
        <w:t>19</w:t>
      </w:r>
      <w:r w:rsidR="00604EBE">
        <w:rPr>
          <w:b/>
          <w:sz w:val="28"/>
          <w:szCs w:val="28"/>
        </w:rPr>
        <w:t xml:space="preserve"> </w:t>
      </w:r>
      <w:r w:rsidRPr="009F76AD">
        <w:rPr>
          <w:b/>
          <w:sz w:val="28"/>
          <w:szCs w:val="28"/>
        </w:rPr>
        <w:t>год и плановый период 20</w:t>
      </w:r>
      <w:r w:rsidR="00E93385">
        <w:rPr>
          <w:b/>
          <w:sz w:val="28"/>
          <w:szCs w:val="28"/>
        </w:rPr>
        <w:t>20</w:t>
      </w:r>
      <w:r w:rsidRPr="009F76AD">
        <w:rPr>
          <w:b/>
          <w:sz w:val="28"/>
          <w:szCs w:val="28"/>
        </w:rPr>
        <w:t xml:space="preserve"> </w:t>
      </w:r>
      <w:r w:rsidR="002E152D">
        <w:rPr>
          <w:b/>
          <w:sz w:val="28"/>
          <w:szCs w:val="28"/>
        </w:rPr>
        <w:t>-</w:t>
      </w:r>
      <w:r w:rsidRPr="009F76AD">
        <w:rPr>
          <w:b/>
          <w:sz w:val="28"/>
          <w:szCs w:val="28"/>
        </w:rPr>
        <w:t xml:space="preserve"> 202</w:t>
      </w:r>
      <w:r w:rsidR="00E93385">
        <w:rPr>
          <w:b/>
          <w:sz w:val="28"/>
          <w:szCs w:val="28"/>
        </w:rPr>
        <w:t xml:space="preserve">4 </w:t>
      </w:r>
      <w:r w:rsidRPr="009F76AD">
        <w:rPr>
          <w:b/>
          <w:sz w:val="28"/>
          <w:szCs w:val="28"/>
        </w:rPr>
        <w:t>годов</w:t>
      </w:r>
    </w:p>
    <w:p w:rsidR="008B3912" w:rsidRPr="009F76AD" w:rsidRDefault="008B3912" w:rsidP="002E152D">
      <w:pPr>
        <w:ind w:firstLine="709"/>
        <w:jc w:val="both"/>
        <w:rPr>
          <w:sz w:val="28"/>
          <w:szCs w:val="28"/>
        </w:rPr>
      </w:pPr>
      <w:r w:rsidRPr="009F76AD">
        <w:rPr>
          <w:sz w:val="28"/>
          <w:szCs w:val="28"/>
        </w:rPr>
        <w:t>В соответствии со ст</w:t>
      </w:r>
      <w:r w:rsidR="0074611B" w:rsidRPr="009F76AD">
        <w:rPr>
          <w:sz w:val="28"/>
          <w:szCs w:val="28"/>
        </w:rPr>
        <w:t>.</w:t>
      </w:r>
      <w:r w:rsidRPr="009F76AD">
        <w:rPr>
          <w:sz w:val="28"/>
          <w:szCs w:val="28"/>
        </w:rPr>
        <w:t xml:space="preserve"> 172 БК РФ составление проектов бюджетов основывается на:</w:t>
      </w:r>
    </w:p>
    <w:p w:rsidR="008B3912" w:rsidRPr="009F76AD" w:rsidRDefault="008B3912" w:rsidP="002E15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76AD">
        <w:rPr>
          <w:bCs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B59FD" w:rsidRPr="009F76AD" w:rsidRDefault="008B3912" w:rsidP="002E1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F76AD">
        <w:rPr>
          <w:bCs/>
          <w:sz w:val="28"/>
          <w:szCs w:val="28"/>
        </w:rPr>
        <w:t>основных направлениях бюджетной</w:t>
      </w:r>
      <w:r w:rsidR="00AB59FD" w:rsidRPr="009F76AD">
        <w:rPr>
          <w:bCs/>
          <w:sz w:val="28"/>
          <w:szCs w:val="28"/>
        </w:rPr>
        <w:t>, налоговой и таможенно-тарифной</w:t>
      </w:r>
      <w:r w:rsidRPr="009F76AD">
        <w:rPr>
          <w:bCs/>
          <w:sz w:val="28"/>
          <w:szCs w:val="28"/>
        </w:rPr>
        <w:t xml:space="preserve"> политики</w:t>
      </w:r>
      <w:r w:rsidR="00AB59FD" w:rsidRPr="009F76AD">
        <w:rPr>
          <w:bCs/>
          <w:sz w:val="28"/>
          <w:szCs w:val="28"/>
        </w:rPr>
        <w:t xml:space="preserve"> Российской Федерации </w:t>
      </w:r>
      <w:r w:rsidR="00AB59FD" w:rsidRPr="009F76AD">
        <w:rPr>
          <w:rFonts w:eastAsiaTheme="minorHAnsi"/>
          <w:sz w:val="28"/>
          <w:szCs w:val="28"/>
          <w:lang w:eastAsia="en-US"/>
        </w:rPr>
        <w:t xml:space="preserve">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8B3912" w:rsidRPr="009F76AD" w:rsidRDefault="008B3912" w:rsidP="002E15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76AD">
        <w:rPr>
          <w:bCs/>
          <w:sz w:val="28"/>
          <w:szCs w:val="28"/>
        </w:rPr>
        <w:t>прогнозе социально-экономического развития;</w:t>
      </w:r>
    </w:p>
    <w:p w:rsidR="008B3912" w:rsidRPr="009F76AD" w:rsidRDefault="008B3912" w:rsidP="002E15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76AD">
        <w:rPr>
          <w:bCs/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8B3912" w:rsidRPr="009F76AD" w:rsidRDefault="008B3912" w:rsidP="002E15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76AD">
        <w:rPr>
          <w:bCs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8B3912" w:rsidRPr="009F76AD" w:rsidRDefault="008B3912" w:rsidP="002E152D">
      <w:pPr>
        <w:ind w:firstLine="708"/>
        <w:jc w:val="both"/>
        <w:rPr>
          <w:sz w:val="28"/>
          <w:szCs w:val="28"/>
        </w:rPr>
      </w:pPr>
      <w:r w:rsidRPr="009F76AD">
        <w:rPr>
          <w:sz w:val="28"/>
          <w:szCs w:val="28"/>
        </w:rPr>
        <w:t>Прогноз социально-экономического развития Шимского муниципального района на 201</w:t>
      </w:r>
      <w:r w:rsidR="00E85D9D" w:rsidRPr="009F76AD">
        <w:rPr>
          <w:sz w:val="28"/>
          <w:szCs w:val="28"/>
        </w:rPr>
        <w:t>9</w:t>
      </w:r>
      <w:r w:rsidRPr="009F76AD">
        <w:rPr>
          <w:sz w:val="28"/>
          <w:szCs w:val="28"/>
        </w:rPr>
        <w:t>год и плановый период  20</w:t>
      </w:r>
      <w:r w:rsidR="00E85D9D" w:rsidRPr="009F76AD">
        <w:rPr>
          <w:sz w:val="28"/>
          <w:szCs w:val="28"/>
        </w:rPr>
        <w:t>20</w:t>
      </w:r>
      <w:r w:rsidRPr="009F76AD">
        <w:rPr>
          <w:sz w:val="28"/>
          <w:szCs w:val="28"/>
        </w:rPr>
        <w:t xml:space="preserve"> </w:t>
      </w:r>
      <w:r w:rsidR="001D2342">
        <w:rPr>
          <w:sz w:val="28"/>
          <w:szCs w:val="28"/>
        </w:rPr>
        <w:t>-</w:t>
      </w:r>
      <w:r w:rsidRPr="009F76AD">
        <w:rPr>
          <w:sz w:val="28"/>
          <w:szCs w:val="28"/>
        </w:rPr>
        <w:t xml:space="preserve"> 202</w:t>
      </w:r>
      <w:r w:rsidR="00E93385">
        <w:rPr>
          <w:sz w:val="28"/>
          <w:szCs w:val="28"/>
        </w:rPr>
        <w:t>4</w:t>
      </w:r>
      <w:r w:rsidRPr="009F76AD">
        <w:rPr>
          <w:sz w:val="28"/>
          <w:szCs w:val="28"/>
        </w:rPr>
        <w:t xml:space="preserve"> годов (далее- прогноз социально-экономического развития) разработан в соответствии с </w:t>
      </w:r>
      <w:r w:rsidR="00E85D9D" w:rsidRPr="009F76AD">
        <w:rPr>
          <w:sz w:val="28"/>
          <w:szCs w:val="28"/>
        </w:rPr>
        <w:t>П</w:t>
      </w:r>
      <w:r w:rsidRPr="009F76AD">
        <w:rPr>
          <w:sz w:val="28"/>
          <w:szCs w:val="28"/>
        </w:rPr>
        <w:t>орядком разработки и корректировки прогнозов социально-экономического развития Шимского муниципального района на долгосрочный и среднесрочный периоды</w:t>
      </w:r>
      <w:r w:rsidR="00E85D9D" w:rsidRPr="009F76AD">
        <w:rPr>
          <w:sz w:val="28"/>
          <w:szCs w:val="28"/>
        </w:rPr>
        <w:t>, утвержденного Постановлением Администрации района от 31.12.2015 № 953 (далее - Порядок разработки прогнозов)</w:t>
      </w:r>
      <w:r w:rsidRPr="009F76AD">
        <w:rPr>
          <w:sz w:val="28"/>
          <w:szCs w:val="28"/>
        </w:rPr>
        <w:t>.</w:t>
      </w:r>
    </w:p>
    <w:p w:rsidR="008B3912" w:rsidRPr="009F76AD" w:rsidRDefault="008B3912" w:rsidP="002E152D">
      <w:pPr>
        <w:ind w:firstLine="709"/>
        <w:jc w:val="both"/>
        <w:rPr>
          <w:sz w:val="28"/>
          <w:szCs w:val="28"/>
        </w:rPr>
      </w:pPr>
      <w:r w:rsidRPr="009F76AD">
        <w:rPr>
          <w:sz w:val="28"/>
          <w:szCs w:val="28"/>
        </w:rPr>
        <w:t>Прогноз социально-экономического развития представляет собой комплекс вероятностных оценок возможных путей развития важнейших сфер экономики и социальной сферы, основывается на оценке социально-экономического состояния района в 201</w:t>
      </w:r>
      <w:r w:rsidR="00E93385">
        <w:rPr>
          <w:sz w:val="28"/>
          <w:szCs w:val="28"/>
        </w:rPr>
        <w:t>9</w:t>
      </w:r>
      <w:r w:rsidRPr="009F76AD">
        <w:rPr>
          <w:sz w:val="28"/>
          <w:szCs w:val="28"/>
        </w:rPr>
        <w:t xml:space="preserve"> году, анализе за предшествующие годы и ожидаемых результатах развития в 20</w:t>
      </w:r>
      <w:r w:rsidR="00E93385">
        <w:rPr>
          <w:sz w:val="28"/>
          <w:szCs w:val="28"/>
        </w:rPr>
        <w:t>20</w:t>
      </w:r>
      <w:r w:rsidRPr="009F76AD">
        <w:rPr>
          <w:sz w:val="28"/>
          <w:szCs w:val="28"/>
        </w:rPr>
        <w:t>- 202</w:t>
      </w:r>
      <w:r w:rsidR="00E93385">
        <w:rPr>
          <w:sz w:val="28"/>
          <w:szCs w:val="28"/>
        </w:rPr>
        <w:t xml:space="preserve">4 </w:t>
      </w:r>
      <w:r w:rsidRPr="009F76AD">
        <w:rPr>
          <w:sz w:val="28"/>
          <w:szCs w:val="28"/>
        </w:rPr>
        <w:t>годах.</w:t>
      </w:r>
    </w:p>
    <w:p w:rsidR="008B3912" w:rsidRPr="009F76AD" w:rsidRDefault="008B3912" w:rsidP="002E152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76AD">
        <w:rPr>
          <w:sz w:val="28"/>
          <w:szCs w:val="28"/>
        </w:rPr>
        <w:t>Разработка прогноза осуществлялась на базе статистическ</w:t>
      </w:r>
      <w:r w:rsidR="00E85D9D" w:rsidRPr="009F76AD">
        <w:rPr>
          <w:sz w:val="28"/>
          <w:szCs w:val="28"/>
        </w:rPr>
        <w:t>ого</w:t>
      </w:r>
      <w:r w:rsidRPr="009F76AD">
        <w:rPr>
          <w:sz w:val="28"/>
          <w:szCs w:val="28"/>
        </w:rPr>
        <w:t xml:space="preserve"> </w:t>
      </w:r>
      <w:r w:rsidR="00E85D9D" w:rsidRPr="009F76AD">
        <w:rPr>
          <w:sz w:val="28"/>
          <w:szCs w:val="28"/>
        </w:rPr>
        <w:t>органа</w:t>
      </w:r>
      <w:r w:rsidRPr="009F76AD">
        <w:rPr>
          <w:sz w:val="28"/>
          <w:szCs w:val="28"/>
        </w:rPr>
        <w:t>,  данных комитетов и отделов Администрации муниципального района; данных предприятий и организаций района.</w:t>
      </w:r>
    </w:p>
    <w:p w:rsidR="008B3912" w:rsidRPr="009F76AD" w:rsidRDefault="008B3912" w:rsidP="002E1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76AD">
        <w:rPr>
          <w:sz w:val="28"/>
          <w:szCs w:val="28"/>
        </w:rPr>
        <w:t xml:space="preserve">Прогноз  социально-экономического развития разработан в </w:t>
      </w:r>
      <w:r w:rsidR="00E93385">
        <w:rPr>
          <w:sz w:val="28"/>
          <w:szCs w:val="28"/>
        </w:rPr>
        <w:t>2</w:t>
      </w:r>
      <w:r w:rsidRPr="009F76AD">
        <w:rPr>
          <w:sz w:val="28"/>
          <w:szCs w:val="28"/>
        </w:rPr>
        <w:t>-х (основных) вариантах.</w:t>
      </w:r>
    </w:p>
    <w:p w:rsidR="008B3912" w:rsidRPr="009F76AD" w:rsidRDefault="008B3912" w:rsidP="002E1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76AD">
        <w:rPr>
          <w:sz w:val="28"/>
          <w:szCs w:val="28"/>
        </w:rPr>
        <w:t>- первый (консервативный) вариант - 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8B3912" w:rsidRPr="009F76AD" w:rsidRDefault="008B3912" w:rsidP="002E1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76AD">
        <w:rPr>
          <w:sz w:val="28"/>
          <w:szCs w:val="28"/>
        </w:rPr>
        <w:t xml:space="preserve">- второй (базовый) вариант - характеризует основные тенденции и параметры развития экономики в условиях консервативных траекторий </w:t>
      </w:r>
      <w:r w:rsidRPr="009F76AD">
        <w:rPr>
          <w:sz w:val="28"/>
          <w:szCs w:val="28"/>
        </w:rPr>
        <w:lastRenderedPageBreak/>
        <w:t>изменения внешних и внутренних факторов при сохранении основных тенденций изменения эффективности использования ресурсов.</w:t>
      </w:r>
    </w:p>
    <w:p w:rsidR="008B3912" w:rsidRPr="009F76AD" w:rsidRDefault="008B3912" w:rsidP="002E152D">
      <w:pPr>
        <w:pStyle w:val="Default"/>
        <w:ind w:firstLine="567"/>
        <w:jc w:val="both"/>
        <w:rPr>
          <w:sz w:val="28"/>
          <w:szCs w:val="28"/>
        </w:rPr>
      </w:pPr>
      <w:r w:rsidRPr="009F76AD">
        <w:rPr>
          <w:sz w:val="28"/>
          <w:szCs w:val="28"/>
        </w:rPr>
        <w:t>В соответствии с Порядком разработки прогнозов прогноз социально-экономического развития на 20</w:t>
      </w:r>
      <w:r w:rsidR="00E93385">
        <w:rPr>
          <w:sz w:val="28"/>
          <w:szCs w:val="28"/>
        </w:rPr>
        <w:t>20</w:t>
      </w:r>
      <w:r w:rsidRPr="009F76AD">
        <w:rPr>
          <w:sz w:val="28"/>
          <w:szCs w:val="28"/>
        </w:rPr>
        <w:t xml:space="preserve"> – 202</w:t>
      </w:r>
      <w:r w:rsidR="00E93385">
        <w:rPr>
          <w:sz w:val="28"/>
          <w:szCs w:val="28"/>
        </w:rPr>
        <w:t>4</w:t>
      </w:r>
      <w:r w:rsidRPr="009F76AD">
        <w:rPr>
          <w:sz w:val="28"/>
          <w:szCs w:val="28"/>
        </w:rPr>
        <w:t xml:space="preserve"> годы содержит систему количественных и качественных показателей развития экономики в целом по Шимскому муниципальному району, по отдельным видам экономической деятельности и социальной сферы. </w:t>
      </w:r>
    </w:p>
    <w:p w:rsidR="008B3912" w:rsidRPr="009F76AD" w:rsidRDefault="008B3912" w:rsidP="002E152D">
      <w:pPr>
        <w:ind w:firstLine="567"/>
        <w:jc w:val="both"/>
        <w:rPr>
          <w:sz w:val="28"/>
          <w:szCs w:val="28"/>
        </w:rPr>
      </w:pPr>
      <w:r w:rsidRPr="00894612">
        <w:rPr>
          <w:sz w:val="28"/>
          <w:szCs w:val="28"/>
        </w:rPr>
        <w:t>В соответствии со статьей 173 БК РФ прогноз социально-экономического развития Шимского муниципального района разработан на три года (часть 1 статьи 173) путем уточнения параметров 201</w:t>
      </w:r>
      <w:r w:rsidR="00E85D9D" w:rsidRPr="00894612">
        <w:rPr>
          <w:sz w:val="28"/>
          <w:szCs w:val="28"/>
        </w:rPr>
        <w:t>9</w:t>
      </w:r>
      <w:r w:rsidRPr="00894612">
        <w:rPr>
          <w:sz w:val="28"/>
          <w:szCs w:val="28"/>
        </w:rPr>
        <w:t xml:space="preserve"> - 20</w:t>
      </w:r>
      <w:r w:rsidR="00E85D9D" w:rsidRPr="00894612">
        <w:rPr>
          <w:sz w:val="28"/>
          <w:szCs w:val="28"/>
        </w:rPr>
        <w:t>20</w:t>
      </w:r>
      <w:r w:rsidRPr="00894612">
        <w:rPr>
          <w:sz w:val="28"/>
          <w:szCs w:val="28"/>
        </w:rPr>
        <w:t xml:space="preserve"> годов и добавления параметров 202</w:t>
      </w:r>
      <w:r w:rsidR="009B752A" w:rsidRPr="00894612">
        <w:rPr>
          <w:sz w:val="28"/>
          <w:szCs w:val="28"/>
        </w:rPr>
        <w:t>2</w:t>
      </w:r>
      <w:r w:rsidRPr="00894612">
        <w:rPr>
          <w:sz w:val="28"/>
          <w:szCs w:val="28"/>
        </w:rPr>
        <w:t xml:space="preserve"> года (абзац 1 части 4 статьи 173 БК РФ).</w:t>
      </w:r>
    </w:p>
    <w:p w:rsidR="008B3912" w:rsidRPr="009F76AD" w:rsidRDefault="008B3912" w:rsidP="002E152D">
      <w:pPr>
        <w:ind w:firstLine="709"/>
        <w:jc w:val="both"/>
        <w:rPr>
          <w:sz w:val="28"/>
          <w:szCs w:val="28"/>
        </w:rPr>
      </w:pPr>
      <w:r w:rsidRPr="009F76AD">
        <w:rPr>
          <w:sz w:val="28"/>
          <w:szCs w:val="28"/>
        </w:rPr>
        <w:t>Основные показатели прогноза социально-экономического развития, влияющие на параметры бюджета Шимского муниципального района, приведены в Приложении №1 к настоящему заключению.</w:t>
      </w:r>
    </w:p>
    <w:p w:rsidR="008B3912" w:rsidRPr="009F76AD" w:rsidRDefault="008B3912" w:rsidP="002E152D">
      <w:pPr>
        <w:ind w:firstLine="709"/>
        <w:jc w:val="both"/>
        <w:rPr>
          <w:color w:val="000000"/>
          <w:sz w:val="28"/>
          <w:szCs w:val="28"/>
        </w:rPr>
      </w:pPr>
      <w:r w:rsidRPr="009F76AD">
        <w:rPr>
          <w:color w:val="000000"/>
          <w:sz w:val="28"/>
          <w:szCs w:val="28"/>
        </w:rPr>
        <w:t>Проект бюджета муниципального района сформирован на основе второго (базового) варианта прогноза социально-экономического развития, который отражает сложившуюся тенденцию развития экономики Шимского муниципального района в условиях консервативных изменений внешних и внутренних факторов.</w:t>
      </w:r>
    </w:p>
    <w:p w:rsidR="00EE543D" w:rsidRPr="00470E8D" w:rsidRDefault="00EE543D" w:rsidP="002E152D">
      <w:pPr>
        <w:ind w:firstLine="709"/>
        <w:jc w:val="both"/>
        <w:rPr>
          <w:spacing w:val="-7"/>
          <w:sz w:val="28"/>
          <w:szCs w:val="28"/>
        </w:rPr>
      </w:pPr>
      <w:r w:rsidRPr="00470E8D">
        <w:rPr>
          <w:spacing w:val="-7"/>
          <w:sz w:val="28"/>
          <w:szCs w:val="28"/>
        </w:rPr>
        <w:t xml:space="preserve">Площадь Шимского муниципального района  составляет 1836,8  кв. км.    В состав района входят 1 городское и 3 сельских поселения. В границах           муниципального района расположено 127 населенных пунктов.                        Административным центром является рабочий поселок Шимск. </w:t>
      </w:r>
    </w:p>
    <w:p w:rsidR="00EE543D" w:rsidRPr="00470E8D" w:rsidRDefault="00EE543D" w:rsidP="002E152D">
      <w:pPr>
        <w:ind w:firstLine="709"/>
        <w:jc w:val="both"/>
        <w:rPr>
          <w:sz w:val="28"/>
          <w:szCs w:val="28"/>
        </w:rPr>
      </w:pPr>
      <w:r w:rsidRPr="00470E8D">
        <w:rPr>
          <w:spacing w:val="-7"/>
          <w:sz w:val="28"/>
          <w:szCs w:val="28"/>
        </w:rPr>
        <w:t>Численность населения  района на 01.01.201</w:t>
      </w:r>
      <w:r>
        <w:rPr>
          <w:spacing w:val="-7"/>
          <w:sz w:val="28"/>
          <w:szCs w:val="28"/>
        </w:rPr>
        <w:t>9</w:t>
      </w:r>
      <w:r w:rsidRPr="00470E8D">
        <w:rPr>
          <w:spacing w:val="-7"/>
          <w:sz w:val="28"/>
          <w:szCs w:val="28"/>
        </w:rPr>
        <w:t xml:space="preserve"> составила 11</w:t>
      </w:r>
      <w:r>
        <w:rPr>
          <w:spacing w:val="-7"/>
          <w:sz w:val="28"/>
          <w:szCs w:val="28"/>
        </w:rPr>
        <w:t xml:space="preserve">177 </w:t>
      </w:r>
      <w:r w:rsidRPr="00470E8D">
        <w:rPr>
          <w:spacing w:val="-7"/>
          <w:sz w:val="28"/>
          <w:szCs w:val="28"/>
        </w:rPr>
        <w:t xml:space="preserve">человек, в том числе городского - </w:t>
      </w:r>
      <w:r>
        <w:rPr>
          <w:spacing w:val="-7"/>
          <w:sz w:val="28"/>
          <w:szCs w:val="28"/>
        </w:rPr>
        <w:t>3610</w:t>
      </w:r>
      <w:r w:rsidRPr="00470E8D">
        <w:rPr>
          <w:spacing w:val="-7"/>
          <w:sz w:val="28"/>
          <w:szCs w:val="28"/>
        </w:rPr>
        <w:t xml:space="preserve"> человек, сельского –7</w:t>
      </w:r>
      <w:r>
        <w:rPr>
          <w:spacing w:val="-7"/>
          <w:sz w:val="28"/>
          <w:szCs w:val="28"/>
        </w:rPr>
        <w:t>567</w:t>
      </w:r>
      <w:r w:rsidRPr="00470E8D">
        <w:rPr>
          <w:spacing w:val="-7"/>
          <w:sz w:val="28"/>
          <w:szCs w:val="28"/>
        </w:rPr>
        <w:t xml:space="preserve"> человека. </w:t>
      </w:r>
      <w:r w:rsidRPr="00470E8D">
        <w:rPr>
          <w:sz w:val="28"/>
          <w:szCs w:val="28"/>
        </w:rPr>
        <w:t>Территориальная структура расселения показывает, что в районе преобладает сельское население, на долю которого приходится порядка 67,</w:t>
      </w:r>
      <w:r>
        <w:rPr>
          <w:sz w:val="28"/>
          <w:szCs w:val="28"/>
        </w:rPr>
        <w:t>7</w:t>
      </w:r>
      <w:r w:rsidRPr="00470E8D">
        <w:rPr>
          <w:sz w:val="28"/>
          <w:szCs w:val="28"/>
        </w:rPr>
        <w:t xml:space="preserve"> % от общей численности населения района. </w:t>
      </w:r>
      <w:r w:rsidRPr="00470E8D">
        <w:rPr>
          <w:spacing w:val="-7"/>
          <w:sz w:val="28"/>
          <w:szCs w:val="28"/>
        </w:rPr>
        <w:t>Число сельских жителей на 1000 горожан в Шимском районе составляет 2</w:t>
      </w:r>
      <w:r>
        <w:rPr>
          <w:spacing w:val="-7"/>
          <w:sz w:val="28"/>
          <w:szCs w:val="28"/>
        </w:rPr>
        <w:t>096</w:t>
      </w:r>
      <w:r w:rsidRPr="00470E8D">
        <w:rPr>
          <w:spacing w:val="-7"/>
          <w:sz w:val="28"/>
          <w:szCs w:val="28"/>
        </w:rPr>
        <w:t xml:space="preserve"> человек.   Плотность населения – 6,</w:t>
      </w:r>
      <w:r>
        <w:rPr>
          <w:spacing w:val="-7"/>
          <w:sz w:val="28"/>
          <w:szCs w:val="28"/>
        </w:rPr>
        <w:t>1</w:t>
      </w:r>
      <w:r w:rsidRPr="00470E8D">
        <w:rPr>
          <w:spacing w:val="-7"/>
          <w:sz w:val="28"/>
          <w:szCs w:val="28"/>
        </w:rPr>
        <w:t xml:space="preserve"> человека на 1 км</w:t>
      </w:r>
      <w:r w:rsidRPr="00470E8D">
        <w:rPr>
          <w:spacing w:val="-7"/>
          <w:sz w:val="28"/>
          <w:szCs w:val="28"/>
          <w:vertAlign w:val="superscript"/>
        </w:rPr>
        <w:t>2</w:t>
      </w:r>
      <w:r w:rsidRPr="00470E8D">
        <w:rPr>
          <w:spacing w:val="-7"/>
          <w:sz w:val="28"/>
          <w:szCs w:val="28"/>
        </w:rPr>
        <w:t xml:space="preserve">. </w:t>
      </w:r>
    </w:p>
    <w:p w:rsidR="00EE543D" w:rsidRDefault="00EE543D" w:rsidP="002E152D">
      <w:pPr>
        <w:ind w:firstLine="709"/>
        <w:jc w:val="both"/>
        <w:outlineLvl w:val="0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По состоянию на 01.09.2019 по данным Новгородстата, н</w:t>
      </w:r>
      <w:r w:rsidRPr="00470E8D">
        <w:rPr>
          <w:spacing w:val="-7"/>
          <w:sz w:val="28"/>
          <w:szCs w:val="28"/>
        </w:rPr>
        <w:t>а территории района зарегистрировано 15</w:t>
      </w:r>
      <w:r>
        <w:rPr>
          <w:spacing w:val="-7"/>
          <w:sz w:val="28"/>
          <w:szCs w:val="28"/>
        </w:rPr>
        <w:t>2 организации</w:t>
      </w:r>
      <w:r w:rsidRPr="00470E8D">
        <w:rPr>
          <w:spacing w:val="-7"/>
          <w:sz w:val="28"/>
          <w:szCs w:val="28"/>
        </w:rPr>
        <w:t xml:space="preserve">. </w:t>
      </w:r>
      <w:r w:rsidRPr="00470E8D">
        <w:rPr>
          <w:sz w:val="28"/>
          <w:szCs w:val="28"/>
        </w:rPr>
        <w:t xml:space="preserve">По видам экономической деятельности организации распределяются следующим образом:  в </w:t>
      </w:r>
      <w:r w:rsidRPr="00470E8D">
        <w:rPr>
          <w:spacing w:val="-7"/>
          <w:sz w:val="28"/>
          <w:szCs w:val="28"/>
        </w:rPr>
        <w:t>сфере «сельское, лесное хозяйство, охота, рыболовство и рыбоводство» занято 17,</w:t>
      </w:r>
      <w:r>
        <w:rPr>
          <w:spacing w:val="-7"/>
          <w:sz w:val="28"/>
          <w:szCs w:val="28"/>
        </w:rPr>
        <w:t>1</w:t>
      </w:r>
      <w:r w:rsidRPr="00470E8D">
        <w:rPr>
          <w:spacing w:val="-7"/>
          <w:sz w:val="28"/>
          <w:szCs w:val="28"/>
        </w:rPr>
        <w:t xml:space="preserve"> % от  общего количества организаций; </w:t>
      </w:r>
      <w:r>
        <w:rPr>
          <w:spacing w:val="-7"/>
          <w:sz w:val="28"/>
          <w:szCs w:val="28"/>
        </w:rPr>
        <w:t xml:space="preserve">в сфере </w:t>
      </w:r>
      <w:r w:rsidRPr="00470E8D">
        <w:rPr>
          <w:spacing w:val="-7"/>
          <w:sz w:val="28"/>
          <w:szCs w:val="28"/>
        </w:rPr>
        <w:t xml:space="preserve"> «государственное управление и обеспечение военной безопасности»</w:t>
      </w:r>
      <w:r>
        <w:rPr>
          <w:spacing w:val="-7"/>
          <w:sz w:val="28"/>
          <w:szCs w:val="28"/>
        </w:rPr>
        <w:t xml:space="preserve"> составляет 12,5%;</w:t>
      </w:r>
      <w:r w:rsidRPr="00775B4D">
        <w:rPr>
          <w:spacing w:val="-7"/>
          <w:sz w:val="28"/>
          <w:szCs w:val="28"/>
        </w:rPr>
        <w:t xml:space="preserve"> </w:t>
      </w:r>
      <w:r w:rsidRPr="00470E8D">
        <w:rPr>
          <w:spacing w:val="-7"/>
          <w:sz w:val="28"/>
          <w:szCs w:val="28"/>
        </w:rPr>
        <w:t>в сфере деятельности «обрабатывающие производства»</w:t>
      </w:r>
      <w:r>
        <w:rPr>
          <w:spacing w:val="-7"/>
          <w:sz w:val="28"/>
          <w:szCs w:val="28"/>
        </w:rPr>
        <w:t xml:space="preserve"> - 11,2%; 10,5 %-количество организаций относящихся к сфере </w:t>
      </w:r>
      <w:r w:rsidRPr="00470E8D">
        <w:rPr>
          <w:spacing w:val="-7"/>
          <w:sz w:val="28"/>
          <w:szCs w:val="28"/>
        </w:rPr>
        <w:t xml:space="preserve"> деятельности «торговля  и ремонт автотранспортны</w:t>
      </w:r>
      <w:r>
        <w:rPr>
          <w:spacing w:val="-7"/>
          <w:sz w:val="28"/>
          <w:szCs w:val="28"/>
        </w:rPr>
        <w:t xml:space="preserve">х средств»; </w:t>
      </w:r>
      <w:r w:rsidRPr="00470E8D">
        <w:rPr>
          <w:spacing w:val="-7"/>
          <w:sz w:val="28"/>
          <w:szCs w:val="28"/>
        </w:rPr>
        <w:t xml:space="preserve">в </w:t>
      </w:r>
      <w:r>
        <w:rPr>
          <w:spacing w:val="-7"/>
          <w:sz w:val="28"/>
          <w:szCs w:val="28"/>
        </w:rPr>
        <w:t>сфере деятельности</w:t>
      </w:r>
      <w:r w:rsidRPr="00470E8D">
        <w:rPr>
          <w:spacing w:val="-7"/>
          <w:sz w:val="28"/>
          <w:szCs w:val="28"/>
        </w:rPr>
        <w:t xml:space="preserve"> «образо</w:t>
      </w:r>
      <w:r>
        <w:rPr>
          <w:spacing w:val="-7"/>
          <w:sz w:val="28"/>
          <w:szCs w:val="28"/>
        </w:rPr>
        <w:t>вание» занято</w:t>
      </w:r>
      <w:r w:rsidRPr="00470E8D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по 9,9</w:t>
      </w:r>
      <w:r w:rsidRPr="00470E8D">
        <w:rPr>
          <w:spacing w:val="-7"/>
          <w:sz w:val="28"/>
          <w:szCs w:val="28"/>
        </w:rPr>
        <w:t>%</w:t>
      </w:r>
      <w:r>
        <w:rPr>
          <w:spacing w:val="-7"/>
          <w:sz w:val="28"/>
          <w:szCs w:val="28"/>
        </w:rPr>
        <w:t xml:space="preserve"> организаций</w:t>
      </w:r>
    </w:p>
    <w:p w:rsidR="00EE543D" w:rsidRPr="00470E8D" w:rsidRDefault="00EE543D" w:rsidP="002E152D">
      <w:pPr>
        <w:ind w:firstLine="709"/>
        <w:jc w:val="both"/>
        <w:outlineLvl w:val="0"/>
        <w:rPr>
          <w:spacing w:val="-7"/>
          <w:sz w:val="28"/>
          <w:szCs w:val="28"/>
        </w:rPr>
      </w:pPr>
      <w:r w:rsidRPr="00470E8D">
        <w:rPr>
          <w:sz w:val="28"/>
          <w:szCs w:val="28"/>
        </w:rPr>
        <w:t xml:space="preserve">Количество </w:t>
      </w:r>
      <w:r w:rsidRPr="00470E8D">
        <w:rPr>
          <w:spacing w:val="-7"/>
          <w:sz w:val="28"/>
          <w:szCs w:val="28"/>
        </w:rPr>
        <w:t>предпринимателей</w:t>
      </w:r>
      <w:r w:rsidRPr="00470E8D">
        <w:rPr>
          <w:sz w:val="28"/>
          <w:szCs w:val="28"/>
        </w:rPr>
        <w:t>, учтенных в статистическом регистре</w:t>
      </w:r>
      <w:r>
        <w:rPr>
          <w:spacing w:val="-7"/>
          <w:sz w:val="28"/>
          <w:szCs w:val="28"/>
        </w:rPr>
        <w:t xml:space="preserve"> на 01.09.2019 года,</w:t>
      </w:r>
      <w:r w:rsidRPr="00470E8D">
        <w:rPr>
          <w:spacing w:val="-7"/>
          <w:sz w:val="28"/>
          <w:szCs w:val="28"/>
        </w:rPr>
        <w:t xml:space="preserve">  </w:t>
      </w:r>
      <w:r>
        <w:rPr>
          <w:spacing w:val="-7"/>
          <w:sz w:val="28"/>
          <w:szCs w:val="28"/>
        </w:rPr>
        <w:t xml:space="preserve">составило </w:t>
      </w:r>
      <w:r w:rsidRPr="00470E8D">
        <w:rPr>
          <w:spacing w:val="-7"/>
          <w:sz w:val="28"/>
          <w:szCs w:val="28"/>
        </w:rPr>
        <w:t>2</w:t>
      </w:r>
      <w:r>
        <w:rPr>
          <w:spacing w:val="-7"/>
          <w:sz w:val="28"/>
          <w:szCs w:val="28"/>
        </w:rPr>
        <w:t>32</w:t>
      </w:r>
      <w:r w:rsidRPr="00470E8D">
        <w:rPr>
          <w:spacing w:val="-7"/>
          <w:sz w:val="28"/>
          <w:szCs w:val="28"/>
        </w:rPr>
        <w:t xml:space="preserve"> человек</w:t>
      </w:r>
      <w:r>
        <w:rPr>
          <w:spacing w:val="-7"/>
          <w:sz w:val="28"/>
          <w:szCs w:val="28"/>
        </w:rPr>
        <w:t>а</w:t>
      </w:r>
      <w:r w:rsidRPr="00470E8D">
        <w:rPr>
          <w:spacing w:val="-7"/>
          <w:sz w:val="28"/>
          <w:szCs w:val="28"/>
        </w:rPr>
        <w:t>. Основная доля предпринимателей (</w:t>
      </w:r>
      <w:r>
        <w:rPr>
          <w:spacing w:val="-7"/>
          <w:sz w:val="28"/>
          <w:szCs w:val="28"/>
        </w:rPr>
        <w:t>34,1</w:t>
      </w:r>
      <w:r w:rsidRPr="00470E8D">
        <w:rPr>
          <w:spacing w:val="-7"/>
          <w:sz w:val="28"/>
          <w:szCs w:val="28"/>
        </w:rPr>
        <w:t xml:space="preserve">%) заняты в сфере   «торговля  и ремонт автотранспортных средств»; в сфере «сельское, лесное хозяйство, охота, рыболовство и рыбоводство» занято </w:t>
      </w:r>
      <w:r>
        <w:rPr>
          <w:spacing w:val="-7"/>
          <w:sz w:val="28"/>
          <w:szCs w:val="28"/>
        </w:rPr>
        <w:t>20,3</w:t>
      </w:r>
      <w:r w:rsidRPr="00470E8D">
        <w:rPr>
          <w:spacing w:val="-7"/>
          <w:sz w:val="28"/>
          <w:szCs w:val="28"/>
        </w:rPr>
        <w:t xml:space="preserve">% предпринимателей; деятельностью «транспортировка и хранение» занято </w:t>
      </w:r>
      <w:r>
        <w:rPr>
          <w:spacing w:val="-7"/>
          <w:sz w:val="28"/>
          <w:szCs w:val="28"/>
        </w:rPr>
        <w:t xml:space="preserve">16,4% </w:t>
      </w:r>
      <w:r w:rsidRPr="00470E8D">
        <w:rPr>
          <w:spacing w:val="-7"/>
          <w:sz w:val="28"/>
          <w:szCs w:val="28"/>
        </w:rPr>
        <w:t xml:space="preserve"> </w:t>
      </w:r>
      <w:r w:rsidRPr="00470E8D">
        <w:rPr>
          <w:spacing w:val="-7"/>
          <w:sz w:val="28"/>
          <w:szCs w:val="28"/>
        </w:rPr>
        <w:lastRenderedPageBreak/>
        <w:t xml:space="preserve">предпринимателей; в строительном бизнесе занято </w:t>
      </w:r>
      <w:r>
        <w:rPr>
          <w:spacing w:val="-7"/>
          <w:sz w:val="28"/>
          <w:szCs w:val="28"/>
        </w:rPr>
        <w:t>12,1</w:t>
      </w:r>
      <w:r w:rsidRPr="00470E8D">
        <w:rPr>
          <w:spacing w:val="-7"/>
          <w:sz w:val="28"/>
          <w:szCs w:val="28"/>
        </w:rPr>
        <w:t xml:space="preserve"> %; в сфере деятельности «обрабатывающие производства» - </w:t>
      </w:r>
      <w:r>
        <w:rPr>
          <w:spacing w:val="-7"/>
          <w:sz w:val="28"/>
          <w:szCs w:val="28"/>
        </w:rPr>
        <w:t>4,3</w:t>
      </w:r>
      <w:r w:rsidRPr="00470E8D">
        <w:rPr>
          <w:spacing w:val="-7"/>
          <w:sz w:val="28"/>
          <w:szCs w:val="28"/>
        </w:rPr>
        <w:t xml:space="preserve"> %.</w:t>
      </w:r>
    </w:p>
    <w:p w:rsidR="00894612" w:rsidRPr="009F0101" w:rsidRDefault="00894612" w:rsidP="002E152D">
      <w:pPr>
        <w:ind w:firstLine="709"/>
        <w:jc w:val="center"/>
        <w:rPr>
          <w:b/>
          <w:sz w:val="28"/>
          <w:szCs w:val="28"/>
        </w:rPr>
      </w:pPr>
      <w:r w:rsidRPr="009F0101">
        <w:rPr>
          <w:b/>
          <w:sz w:val="28"/>
          <w:szCs w:val="28"/>
        </w:rPr>
        <w:t>Производство валового регионального продукта</w:t>
      </w:r>
    </w:p>
    <w:p w:rsidR="00894612" w:rsidRPr="009F0101" w:rsidRDefault="00894612" w:rsidP="002E152D">
      <w:pPr>
        <w:ind w:firstLine="709"/>
        <w:jc w:val="both"/>
        <w:rPr>
          <w:b/>
          <w:sz w:val="28"/>
          <w:szCs w:val="28"/>
        </w:rPr>
      </w:pPr>
      <w:r w:rsidRPr="009F0101">
        <w:rPr>
          <w:sz w:val="28"/>
          <w:szCs w:val="28"/>
        </w:rPr>
        <w:t>Вклад муниципального района в валовой региональный продукт области стал одним из важнейших показателей эффективности работы района. Объем валового регионального продукта в 201</w:t>
      </w:r>
      <w:r>
        <w:rPr>
          <w:sz w:val="28"/>
          <w:szCs w:val="28"/>
        </w:rPr>
        <w:t>8</w:t>
      </w:r>
      <w:r w:rsidRPr="009F0101">
        <w:rPr>
          <w:sz w:val="28"/>
          <w:szCs w:val="28"/>
        </w:rPr>
        <w:t xml:space="preserve"> году составил    1,</w:t>
      </w:r>
      <w:r>
        <w:rPr>
          <w:sz w:val="28"/>
          <w:szCs w:val="28"/>
        </w:rPr>
        <w:t>2</w:t>
      </w:r>
      <w:r w:rsidRPr="009F0101">
        <w:rPr>
          <w:sz w:val="28"/>
          <w:szCs w:val="28"/>
        </w:rPr>
        <w:t xml:space="preserve"> млрд. руб. (0,5%  от ВРП области).</w:t>
      </w:r>
      <w:r w:rsidRPr="009F0101">
        <w:rPr>
          <w:b/>
          <w:sz w:val="28"/>
          <w:szCs w:val="28"/>
        </w:rPr>
        <w:t xml:space="preserve">  </w:t>
      </w:r>
      <w:r w:rsidRPr="009F0101">
        <w:rPr>
          <w:sz w:val="28"/>
          <w:szCs w:val="28"/>
        </w:rPr>
        <w:t>Темп роста составил 1</w:t>
      </w:r>
      <w:r>
        <w:rPr>
          <w:sz w:val="28"/>
          <w:szCs w:val="28"/>
        </w:rPr>
        <w:t>05,9</w:t>
      </w:r>
      <w:r w:rsidRPr="009F0101">
        <w:rPr>
          <w:sz w:val="28"/>
          <w:szCs w:val="28"/>
        </w:rPr>
        <w:t xml:space="preserve"> % к уровню прошлого года.</w:t>
      </w:r>
    </w:p>
    <w:p w:rsidR="00894612" w:rsidRPr="009F0101" w:rsidRDefault="00894612" w:rsidP="002E152D">
      <w:pPr>
        <w:ind w:firstLine="709"/>
        <w:jc w:val="both"/>
        <w:rPr>
          <w:b/>
          <w:sz w:val="28"/>
          <w:szCs w:val="28"/>
        </w:rPr>
      </w:pPr>
      <w:r w:rsidRPr="009F0101">
        <w:rPr>
          <w:sz w:val="28"/>
          <w:szCs w:val="28"/>
        </w:rPr>
        <w:t>В прогнозируемом периоде до 2024 года  планируется ежегодно увеличивать объём ВРП, в среднем  на 10</w:t>
      </w:r>
      <w:r>
        <w:rPr>
          <w:sz w:val="28"/>
          <w:szCs w:val="28"/>
        </w:rPr>
        <w:t>4,8</w:t>
      </w:r>
      <w:r w:rsidRPr="009F0101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9F0101">
        <w:rPr>
          <w:sz w:val="28"/>
          <w:szCs w:val="28"/>
        </w:rPr>
        <w:t xml:space="preserve">Основную долю в структуре ВРП составляют сельское хозяйство и торговля. </w:t>
      </w:r>
    </w:p>
    <w:p w:rsidR="00894612" w:rsidRPr="00396BE2" w:rsidRDefault="00894612" w:rsidP="002E152D">
      <w:pPr>
        <w:ind w:firstLine="709"/>
        <w:jc w:val="both"/>
        <w:rPr>
          <w:sz w:val="28"/>
          <w:szCs w:val="28"/>
        </w:rPr>
      </w:pPr>
      <w:r w:rsidRPr="00396BE2">
        <w:rPr>
          <w:sz w:val="28"/>
          <w:szCs w:val="28"/>
        </w:rPr>
        <w:t>Индекс промышленного производства в 201</w:t>
      </w:r>
      <w:r>
        <w:rPr>
          <w:sz w:val="28"/>
          <w:szCs w:val="28"/>
        </w:rPr>
        <w:t>8</w:t>
      </w:r>
      <w:r w:rsidRPr="00396BE2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105,5</w:t>
      </w:r>
      <w:r w:rsidRPr="00396BE2">
        <w:rPr>
          <w:sz w:val="28"/>
          <w:szCs w:val="28"/>
        </w:rPr>
        <w:t xml:space="preserve"> % , в 201</w:t>
      </w:r>
      <w:r>
        <w:rPr>
          <w:sz w:val="28"/>
          <w:szCs w:val="28"/>
        </w:rPr>
        <w:t>9</w:t>
      </w:r>
      <w:r w:rsidRPr="00396BE2">
        <w:rPr>
          <w:sz w:val="28"/>
          <w:szCs w:val="28"/>
        </w:rPr>
        <w:t xml:space="preserve"> году  по оценочным данным  данный показатель составит </w:t>
      </w:r>
      <w:r>
        <w:rPr>
          <w:sz w:val="28"/>
          <w:szCs w:val="28"/>
        </w:rPr>
        <w:t>98,7</w:t>
      </w:r>
      <w:r w:rsidRPr="00396BE2">
        <w:rPr>
          <w:sz w:val="28"/>
          <w:szCs w:val="28"/>
        </w:rPr>
        <w:t xml:space="preserve"> %. </w:t>
      </w:r>
      <w:r>
        <w:rPr>
          <w:sz w:val="28"/>
          <w:szCs w:val="28"/>
        </w:rPr>
        <w:t xml:space="preserve">По расчетным данным в  </w:t>
      </w:r>
      <w:r w:rsidRPr="00396BE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96BE2">
        <w:rPr>
          <w:sz w:val="28"/>
          <w:szCs w:val="28"/>
        </w:rPr>
        <w:t xml:space="preserve"> году </w:t>
      </w:r>
      <w:r>
        <w:rPr>
          <w:sz w:val="28"/>
          <w:szCs w:val="28"/>
        </w:rPr>
        <w:t>будет произведено продукции на сумму 278,8 млн. рублей (базовый вариант), в сопоставимых ценах 101,6 % к 2019 году. В 2024 году промышленными предприятиями планируется произвести продукции на сумму 338,8 млн. рублей.</w:t>
      </w:r>
    </w:p>
    <w:p w:rsidR="00894612" w:rsidRPr="00E8545D" w:rsidRDefault="00894612" w:rsidP="002E152D">
      <w:pPr>
        <w:jc w:val="center"/>
        <w:rPr>
          <w:b/>
          <w:bCs/>
          <w:sz w:val="28"/>
          <w:szCs w:val="28"/>
        </w:rPr>
      </w:pPr>
      <w:r w:rsidRPr="00E8545D">
        <w:rPr>
          <w:b/>
          <w:bCs/>
          <w:sz w:val="28"/>
          <w:szCs w:val="28"/>
        </w:rPr>
        <w:t>Промышленное производство</w:t>
      </w:r>
    </w:p>
    <w:p w:rsidR="00A40682" w:rsidRDefault="00A40682" w:rsidP="002E152D">
      <w:pPr>
        <w:ind w:firstLine="709"/>
        <w:jc w:val="both"/>
        <w:rPr>
          <w:sz w:val="28"/>
          <w:szCs w:val="28"/>
        </w:rPr>
      </w:pPr>
      <w:r w:rsidRPr="003E0454">
        <w:rPr>
          <w:sz w:val="28"/>
          <w:szCs w:val="28"/>
        </w:rPr>
        <w:t>В соответствии с прогнозом социально-экономического развития Шимского муниципального района на  201</w:t>
      </w:r>
      <w:r>
        <w:rPr>
          <w:sz w:val="28"/>
          <w:szCs w:val="28"/>
        </w:rPr>
        <w:t>9-2024 год</w:t>
      </w:r>
      <w:r w:rsidRPr="003E0454">
        <w:rPr>
          <w:sz w:val="28"/>
          <w:szCs w:val="28"/>
        </w:rPr>
        <w:t>ы  промышленными предприятиями района по д</w:t>
      </w:r>
      <w:r>
        <w:rPr>
          <w:sz w:val="28"/>
          <w:szCs w:val="28"/>
        </w:rPr>
        <w:t>обыче полезных ископаемых в 2019</w:t>
      </w:r>
      <w:r w:rsidRPr="003E0454">
        <w:rPr>
          <w:sz w:val="28"/>
          <w:szCs w:val="28"/>
        </w:rPr>
        <w:t xml:space="preserve"> году планируется произвести  продукции на сумму  </w:t>
      </w:r>
      <w:r>
        <w:rPr>
          <w:sz w:val="28"/>
          <w:szCs w:val="28"/>
        </w:rPr>
        <w:t>85,2</w:t>
      </w:r>
      <w:r w:rsidRPr="003E0454">
        <w:rPr>
          <w:sz w:val="28"/>
          <w:szCs w:val="28"/>
        </w:rPr>
        <w:t xml:space="preserve"> млн. рублей.  В обрабатывающих  производствах  объем отгрузки товаров собственного производства планируется довести до </w:t>
      </w:r>
      <w:r>
        <w:rPr>
          <w:sz w:val="28"/>
          <w:szCs w:val="28"/>
        </w:rPr>
        <w:t>72,5</w:t>
      </w:r>
      <w:r w:rsidRPr="003E0454">
        <w:rPr>
          <w:sz w:val="28"/>
          <w:szCs w:val="28"/>
        </w:rPr>
        <w:t xml:space="preserve"> млн. рублей. В сфере  деятельности «обеспечение электрической энергией, газом и паром; кондиционирование                   воздуха»  объемы производства прогнозируются в размере </w:t>
      </w:r>
      <w:r>
        <w:rPr>
          <w:sz w:val="28"/>
          <w:szCs w:val="28"/>
        </w:rPr>
        <w:t>55,4</w:t>
      </w:r>
      <w:r w:rsidRPr="003E0454">
        <w:rPr>
          <w:sz w:val="28"/>
          <w:szCs w:val="28"/>
        </w:rPr>
        <w:t xml:space="preserve"> млн. рублей; в сфере деятельности «водоснабжение и водоотведение»   -   </w:t>
      </w:r>
      <w:r>
        <w:rPr>
          <w:sz w:val="28"/>
          <w:szCs w:val="28"/>
        </w:rPr>
        <w:t>52,4</w:t>
      </w:r>
      <w:r w:rsidRPr="003E0454">
        <w:rPr>
          <w:sz w:val="28"/>
          <w:szCs w:val="28"/>
        </w:rPr>
        <w:t xml:space="preserve"> млн. рублей. </w:t>
      </w:r>
    </w:p>
    <w:p w:rsidR="00A40682" w:rsidRDefault="00A40682" w:rsidP="002E152D">
      <w:pPr>
        <w:ind w:firstLine="709"/>
        <w:jc w:val="both"/>
        <w:rPr>
          <w:sz w:val="28"/>
          <w:szCs w:val="28"/>
        </w:rPr>
      </w:pPr>
      <w:r w:rsidRPr="00A31048">
        <w:rPr>
          <w:sz w:val="28"/>
          <w:szCs w:val="28"/>
        </w:rPr>
        <w:t xml:space="preserve">Индекс производства предприятий по добыче полезных ископаемых по прогнозным данным  в текущем году  составит  </w:t>
      </w:r>
      <w:r>
        <w:rPr>
          <w:sz w:val="28"/>
          <w:szCs w:val="28"/>
        </w:rPr>
        <w:t>121,5</w:t>
      </w:r>
      <w:r w:rsidRPr="00A31048">
        <w:rPr>
          <w:sz w:val="28"/>
          <w:szCs w:val="28"/>
        </w:rPr>
        <w:t xml:space="preserve"> %. Увеличение ожидается в отрасли по добыче и агломерации торфа, а также деятельности по разработке гравийных и песчаных карьеров.</w:t>
      </w:r>
      <w:r w:rsidRPr="003E0454">
        <w:rPr>
          <w:sz w:val="28"/>
          <w:szCs w:val="28"/>
        </w:rPr>
        <w:t xml:space="preserve"> </w:t>
      </w:r>
    </w:p>
    <w:p w:rsidR="00A40682" w:rsidRPr="000F1383" w:rsidRDefault="00A40682" w:rsidP="002E1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Pr="003E0454">
        <w:rPr>
          <w:sz w:val="28"/>
          <w:szCs w:val="28"/>
        </w:rPr>
        <w:t xml:space="preserve"> объемов производства (в сопоставимых ценах) прогнозируется в обрабатывающих производствах</w:t>
      </w:r>
      <w:r>
        <w:rPr>
          <w:sz w:val="28"/>
          <w:szCs w:val="28"/>
        </w:rPr>
        <w:t xml:space="preserve">. </w:t>
      </w:r>
      <w:r w:rsidRPr="000F1383">
        <w:rPr>
          <w:sz w:val="28"/>
          <w:szCs w:val="28"/>
        </w:rPr>
        <w:t xml:space="preserve">Основная причина – за счет увеличения производства хлебобулочных изделий, </w:t>
      </w:r>
      <w:r w:rsidRPr="000F1383">
        <w:rPr>
          <w:spacing w:val="-7"/>
          <w:sz w:val="28"/>
          <w:szCs w:val="28"/>
        </w:rPr>
        <w:t>производства текстильных изделий</w:t>
      </w:r>
      <w:r>
        <w:rPr>
          <w:spacing w:val="-7"/>
          <w:sz w:val="28"/>
          <w:szCs w:val="28"/>
        </w:rPr>
        <w:t>,</w:t>
      </w:r>
      <w:r w:rsidRPr="000F1383">
        <w:rPr>
          <w:spacing w:val="-7"/>
          <w:sz w:val="28"/>
          <w:szCs w:val="28"/>
        </w:rPr>
        <w:t xml:space="preserve"> </w:t>
      </w:r>
      <w:r w:rsidRPr="000F1383">
        <w:rPr>
          <w:sz w:val="28"/>
          <w:szCs w:val="28"/>
        </w:rPr>
        <w:t xml:space="preserve">прочей неметаллической минеральной продукции. </w:t>
      </w:r>
    </w:p>
    <w:p w:rsidR="00A40682" w:rsidRPr="00244F63" w:rsidRDefault="00A40682" w:rsidP="002E152D">
      <w:pPr>
        <w:ind w:firstLine="709"/>
        <w:jc w:val="both"/>
        <w:rPr>
          <w:spacing w:val="-7"/>
          <w:sz w:val="28"/>
          <w:szCs w:val="28"/>
        </w:rPr>
      </w:pPr>
      <w:r w:rsidRPr="00244F63">
        <w:rPr>
          <w:spacing w:val="-7"/>
          <w:sz w:val="28"/>
          <w:szCs w:val="28"/>
        </w:rPr>
        <w:t>Объемы производства обработки древесины и производства изделий из дерева и пробки снизятся на 9,1%; в полиграфической деятельности объем составит 10</w:t>
      </w:r>
      <w:r>
        <w:rPr>
          <w:spacing w:val="-7"/>
          <w:sz w:val="28"/>
          <w:szCs w:val="28"/>
        </w:rPr>
        <w:t>5,3</w:t>
      </w:r>
      <w:r w:rsidRPr="00244F63">
        <w:rPr>
          <w:spacing w:val="-7"/>
          <w:sz w:val="28"/>
          <w:szCs w:val="28"/>
        </w:rPr>
        <w:t>%</w:t>
      </w:r>
      <w:r>
        <w:rPr>
          <w:spacing w:val="-7"/>
          <w:sz w:val="28"/>
          <w:szCs w:val="28"/>
        </w:rPr>
        <w:t xml:space="preserve"> в сопоставимых ценах</w:t>
      </w:r>
      <w:r w:rsidRPr="00244F63">
        <w:rPr>
          <w:spacing w:val="-7"/>
          <w:sz w:val="28"/>
          <w:szCs w:val="28"/>
        </w:rPr>
        <w:t>; производство резиновых и пластмассовых изделий увеличится в 2,5 раза, производство теплоэнергии планируется увеличить на 2,9%; производство водоснабжения, водоотведения  и сбора отходов планируются увеличить  на 3,6%.</w:t>
      </w:r>
    </w:p>
    <w:p w:rsidR="00A40682" w:rsidRPr="002E152D" w:rsidRDefault="00A40682" w:rsidP="002E152D">
      <w:pPr>
        <w:numPr>
          <w:ilvl w:val="0"/>
          <w:numId w:val="16"/>
        </w:numPr>
        <w:tabs>
          <w:tab w:val="clear" w:pos="1070"/>
          <w:tab w:val="num" w:pos="0"/>
        </w:tabs>
        <w:ind w:left="0" w:firstLine="0"/>
        <w:jc w:val="center"/>
        <w:rPr>
          <w:b/>
          <w:spacing w:val="-7"/>
          <w:sz w:val="28"/>
          <w:szCs w:val="28"/>
        </w:rPr>
      </w:pPr>
      <w:r w:rsidRPr="002E152D">
        <w:rPr>
          <w:b/>
          <w:sz w:val="28"/>
          <w:szCs w:val="28"/>
        </w:rPr>
        <w:t>Сельское хозяйство</w:t>
      </w:r>
    </w:p>
    <w:p w:rsidR="00A40682" w:rsidRPr="00F54995" w:rsidRDefault="00A40682" w:rsidP="002E152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398">
        <w:rPr>
          <w:sz w:val="28"/>
          <w:szCs w:val="28"/>
          <w:shd w:val="clear" w:color="auto" w:fill="FFFFFF"/>
        </w:rPr>
        <w:lastRenderedPageBreak/>
        <w:t>Сельскохозяйственной продукции в хозяйствах всех категорий в     2019 году планируется произвести на сумму 293,8 млн. рублей. Индекс производства составит 95,8%. За 2019 год сельхозтоваропроизводителями района планируется произвести  произвести 2179,0 тонн молока, 886,0 тыс. штук яиц, 222 тонн</w:t>
      </w:r>
      <w:r>
        <w:rPr>
          <w:sz w:val="28"/>
          <w:szCs w:val="28"/>
          <w:shd w:val="clear" w:color="auto" w:fill="FFFFFF"/>
        </w:rPr>
        <w:t>ы</w:t>
      </w:r>
      <w:r w:rsidRPr="00B37398">
        <w:rPr>
          <w:sz w:val="28"/>
          <w:szCs w:val="28"/>
          <w:shd w:val="clear" w:color="auto" w:fill="FFFFFF"/>
        </w:rPr>
        <w:t xml:space="preserve"> мяса (Скот и птица на убой в живом весе), 4525,0 тонн зерна, 19310,0 тонн картофеля, 8470,0 тонн овощей. Количество пчелосемей составит 1970 единиц. Поголовье свиней  в связи с АЧС к 01 января 2020 года планируется довести до 105 голов, овец и коз – до 1015 голов, птицы – до 9300 голов. Поголовье крупного рогатого скота снизится до 1120 голов</w:t>
      </w:r>
      <w:r w:rsidRPr="00F54995">
        <w:rPr>
          <w:sz w:val="28"/>
          <w:szCs w:val="28"/>
        </w:rPr>
        <w:t xml:space="preserve"> (в том числе поголовье коров составит – 620 голов).</w:t>
      </w:r>
    </w:p>
    <w:p w:rsidR="00894612" w:rsidRDefault="00894612" w:rsidP="002E152D">
      <w:pPr>
        <w:tabs>
          <w:tab w:val="left" w:pos="3570"/>
          <w:tab w:val="left" w:pos="3645"/>
          <w:tab w:val="center" w:pos="4677"/>
        </w:tabs>
        <w:jc w:val="center"/>
        <w:rPr>
          <w:b/>
          <w:bCs/>
          <w:sz w:val="28"/>
          <w:szCs w:val="28"/>
        </w:rPr>
      </w:pPr>
      <w:r w:rsidRPr="00E8545D">
        <w:rPr>
          <w:b/>
          <w:bCs/>
          <w:sz w:val="28"/>
          <w:szCs w:val="28"/>
        </w:rPr>
        <w:t>Инвестиции</w:t>
      </w:r>
    </w:p>
    <w:p w:rsidR="00E44730" w:rsidRPr="00470E8D" w:rsidRDefault="00E44730" w:rsidP="002E152D">
      <w:pPr>
        <w:ind w:firstLine="709"/>
        <w:jc w:val="both"/>
        <w:rPr>
          <w:sz w:val="28"/>
          <w:szCs w:val="28"/>
        </w:rPr>
      </w:pPr>
      <w:r w:rsidRPr="00470E8D">
        <w:rPr>
          <w:sz w:val="28"/>
          <w:szCs w:val="28"/>
        </w:rPr>
        <w:t>Привлечение инвестиций – одно из приоритетных направлений развития экономики Шимского муниципального района.  Инвестиционная политика направлена, как на поддержку действующих отраслей, так и на развитие новых производств, что способствует укреплению конкурентоспособности экономики района, более рациональному использованию трудовых и природных ресурсов. Учитывая транспортно-географическое положение, наличие трудовых и природных ресурсов</w:t>
      </w:r>
      <w:r>
        <w:rPr>
          <w:sz w:val="28"/>
          <w:szCs w:val="28"/>
        </w:rPr>
        <w:t>,</w:t>
      </w:r>
      <w:r w:rsidRPr="00470E8D">
        <w:rPr>
          <w:sz w:val="28"/>
          <w:szCs w:val="28"/>
        </w:rPr>
        <w:t xml:space="preserve"> приоритетными направлениями инвестирования являются: промышленность, сельскохозяйственное производство, жилищное строительство, торговля, туризм. </w:t>
      </w:r>
    </w:p>
    <w:p w:rsidR="00A40682" w:rsidRDefault="00A40682" w:rsidP="002E152D">
      <w:pPr>
        <w:ind w:firstLine="709"/>
        <w:jc w:val="both"/>
        <w:rPr>
          <w:sz w:val="28"/>
          <w:szCs w:val="28"/>
        </w:rPr>
      </w:pPr>
      <w:r w:rsidRPr="003E0454">
        <w:rPr>
          <w:sz w:val="28"/>
          <w:szCs w:val="28"/>
        </w:rPr>
        <w:t>По прогнозным дынным объем инвестиций в основной капитал по крупным и средним организациям района за 201</w:t>
      </w:r>
      <w:r>
        <w:rPr>
          <w:sz w:val="28"/>
          <w:szCs w:val="28"/>
        </w:rPr>
        <w:t>9</w:t>
      </w:r>
      <w:r w:rsidRPr="003E0454">
        <w:rPr>
          <w:sz w:val="28"/>
          <w:szCs w:val="28"/>
        </w:rPr>
        <w:t xml:space="preserve"> год составит                   </w:t>
      </w:r>
      <w:r>
        <w:rPr>
          <w:sz w:val="28"/>
          <w:szCs w:val="28"/>
        </w:rPr>
        <w:t>95,49</w:t>
      </w:r>
      <w:r w:rsidRPr="00F904BF">
        <w:rPr>
          <w:sz w:val="28"/>
          <w:szCs w:val="28"/>
        </w:rPr>
        <w:t xml:space="preserve"> млн.</w:t>
      </w:r>
      <w:r w:rsidRPr="003E0454">
        <w:rPr>
          <w:sz w:val="28"/>
          <w:szCs w:val="28"/>
        </w:rPr>
        <w:t xml:space="preserve"> руб. </w:t>
      </w:r>
    </w:p>
    <w:p w:rsidR="00A40682" w:rsidRDefault="00A40682" w:rsidP="002E1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денежные вложения планируются по  инвестиционному проекту ООО «Сташевское» «Строительство завода полного цикла по производству хлопьев из голозерного овса в Шимском районе Новгородской области».</w:t>
      </w:r>
    </w:p>
    <w:p w:rsidR="00A40682" w:rsidRPr="003E0454" w:rsidRDefault="00A40682" w:rsidP="002E1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отрасли ЖКХ прогнозируется завершение строительства газопровода в д. Бор.</w:t>
      </w:r>
    </w:p>
    <w:p w:rsidR="00A40682" w:rsidRDefault="00A40682" w:rsidP="002E152D">
      <w:pPr>
        <w:ind w:firstLine="709"/>
        <w:jc w:val="both"/>
        <w:rPr>
          <w:sz w:val="28"/>
          <w:szCs w:val="28"/>
        </w:rPr>
      </w:pPr>
      <w:r w:rsidRPr="00C96F79">
        <w:rPr>
          <w:sz w:val="28"/>
          <w:szCs w:val="28"/>
        </w:rPr>
        <w:t xml:space="preserve">В сфере деятельности «Добыча полезных ископаемых» пока никаких вложений не планируется. </w:t>
      </w:r>
    </w:p>
    <w:p w:rsidR="00A40682" w:rsidRPr="003E0454" w:rsidRDefault="00A40682" w:rsidP="002E152D">
      <w:pPr>
        <w:ind w:firstLine="720"/>
        <w:jc w:val="both"/>
        <w:rPr>
          <w:sz w:val="28"/>
          <w:szCs w:val="28"/>
        </w:rPr>
      </w:pPr>
      <w:r w:rsidRPr="003E0454">
        <w:rPr>
          <w:sz w:val="28"/>
          <w:szCs w:val="28"/>
        </w:rPr>
        <w:t>Остальные средства будут направлены в сферу деятельности «Торго</w:t>
      </w:r>
      <w:r>
        <w:rPr>
          <w:sz w:val="28"/>
          <w:szCs w:val="28"/>
        </w:rPr>
        <w:t>в</w:t>
      </w:r>
      <w:r w:rsidRPr="003E0454">
        <w:rPr>
          <w:sz w:val="28"/>
          <w:szCs w:val="28"/>
        </w:rPr>
        <w:t xml:space="preserve">ля», «Образование», «Здравоохранение и социальные услуги». </w:t>
      </w:r>
    </w:p>
    <w:p w:rsidR="00A40682" w:rsidRDefault="00A40682" w:rsidP="002E152D">
      <w:pPr>
        <w:ind w:firstLine="708"/>
        <w:jc w:val="both"/>
        <w:rPr>
          <w:sz w:val="28"/>
          <w:szCs w:val="28"/>
        </w:rPr>
      </w:pPr>
      <w:r w:rsidRPr="003E0454">
        <w:rPr>
          <w:sz w:val="28"/>
          <w:szCs w:val="28"/>
        </w:rPr>
        <w:t xml:space="preserve">Основным источником финансирования будут </w:t>
      </w:r>
      <w:r>
        <w:rPr>
          <w:sz w:val="28"/>
          <w:szCs w:val="28"/>
        </w:rPr>
        <w:t>собственные</w:t>
      </w:r>
      <w:r w:rsidRPr="003E0454">
        <w:rPr>
          <w:sz w:val="28"/>
          <w:szCs w:val="28"/>
        </w:rPr>
        <w:t xml:space="preserve"> средства (</w:t>
      </w:r>
      <w:r>
        <w:rPr>
          <w:sz w:val="28"/>
          <w:szCs w:val="28"/>
        </w:rPr>
        <w:t>30,26</w:t>
      </w:r>
      <w:r w:rsidRPr="003E0454">
        <w:rPr>
          <w:sz w:val="28"/>
          <w:szCs w:val="28"/>
        </w:rPr>
        <w:t xml:space="preserve"> млн. рублей). За счет </w:t>
      </w:r>
      <w:r>
        <w:rPr>
          <w:sz w:val="28"/>
          <w:szCs w:val="28"/>
        </w:rPr>
        <w:t>привлеченных</w:t>
      </w:r>
      <w:r w:rsidRPr="003E0454">
        <w:rPr>
          <w:sz w:val="28"/>
          <w:szCs w:val="28"/>
        </w:rPr>
        <w:t xml:space="preserve"> средств в 201</w:t>
      </w:r>
      <w:r>
        <w:rPr>
          <w:sz w:val="28"/>
          <w:szCs w:val="28"/>
        </w:rPr>
        <w:t>9</w:t>
      </w:r>
      <w:r w:rsidRPr="003E0454">
        <w:rPr>
          <w:sz w:val="28"/>
          <w:szCs w:val="28"/>
        </w:rPr>
        <w:t xml:space="preserve"> году планируются  инвестиции в объеме  </w:t>
      </w:r>
      <w:r>
        <w:rPr>
          <w:sz w:val="28"/>
          <w:szCs w:val="28"/>
        </w:rPr>
        <w:t>6,4</w:t>
      </w:r>
      <w:r w:rsidRPr="003E0454">
        <w:rPr>
          <w:sz w:val="28"/>
          <w:szCs w:val="28"/>
        </w:rPr>
        <w:t xml:space="preserve"> млн. рублей.</w:t>
      </w:r>
    </w:p>
    <w:p w:rsidR="00894612" w:rsidRDefault="00894612" w:rsidP="002E152D">
      <w:pPr>
        <w:jc w:val="center"/>
        <w:rPr>
          <w:b/>
          <w:sz w:val="28"/>
          <w:szCs w:val="28"/>
        </w:rPr>
      </w:pPr>
      <w:r w:rsidRPr="00396BE2">
        <w:rPr>
          <w:b/>
          <w:sz w:val="28"/>
          <w:szCs w:val="28"/>
        </w:rPr>
        <w:t>Торговля  и услуги населению</w:t>
      </w:r>
    </w:p>
    <w:p w:rsidR="00E44730" w:rsidRPr="00470E8D" w:rsidRDefault="00E44730" w:rsidP="002E152D">
      <w:pPr>
        <w:shd w:val="clear" w:color="auto" w:fill="FFFFFF"/>
        <w:suppressAutoHyphens/>
        <w:ind w:firstLine="851"/>
        <w:jc w:val="both"/>
        <w:rPr>
          <w:kern w:val="24"/>
          <w:sz w:val="28"/>
          <w:szCs w:val="28"/>
        </w:rPr>
      </w:pPr>
      <w:r w:rsidRPr="00470E8D">
        <w:rPr>
          <w:sz w:val="28"/>
          <w:szCs w:val="28"/>
        </w:rPr>
        <w:t xml:space="preserve">По состоянию на 1 </w:t>
      </w:r>
      <w:r>
        <w:rPr>
          <w:sz w:val="28"/>
          <w:szCs w:val="28"/>
        </w:rPr>
        <w:t>октября</w:t>
      </w:r>
      <w:r w:rsidRPr="00470E8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70E8D">
        <w:rPr>
          <w:sz w:val="28"/>
          <w:szCs w:val="28"/>
        </w:rPr>
        <w:t xml:space="preserve">  года на территории муниципального рай</w:t>
      </w:r>
      <w:r>
        <w:rPr>
          <w:sz w:val="28"/>
          <w:szCs w:val="28"/>
        </w:rPr>
        <w:t xml:space="preserve">она осуществляли деятельность </w:t>
      </w:r>
      <w:r w:rsidRPr="00470E8D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Pr="00470E8D">
        <w:rPr>
          <w:sz w:val="28"/>
          <w:szCs w:val="28"/>
        </w:rPr>
        <w:t xml:space="preserve"> хозяйствующи</w:t>
      </w:r>
      <w:r>
        <w:rPr>
          <w:sz w:val="28"/>
          <w:szCs w:val="28"/>
        </w:rPr>
        <w:t>х</w:t>
      </w:r>
      <w:r w:rsidRPr="00470E8D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а</w:t>
      </w:r>
      <w:r w:rsidRPr="00470E8D">
        <w:rPr>
          <w:sz w:val="28"/>
          <w:szCs w:val="28"/>
        </w:rPr>
        <w:t>, имеющих 1</w:t>
      </w:r>
      <w:r>
        <w:rPr>
          <w:sz w:val="28"/>
          <w:szCs w:val="28"/>
        </w:rPr>
        <w:t>11</w:t>
      </w:r>
      <w:r w:rsidRPr="00470E8D">
        <w:rPr>
          <w:sz w:val="28"/>
          <w:szCs w:val="28"/>
        </w:rPr>
        <w:t xml:space="preserve"> объектов розничной торговли. </w:t>
      </w:r>
      <w:r w:rsidRPr="00470E8D">
        <w:rPr>
          <w:rFonts w:eastAsia="Calibri"/>
          <w:sz w:val="28"/>
          <w:szCs w:val="28"/>
        </w:rPr>
        <w:t>Обеспеченность торговыми площадями на</w:t>
      </w:r>
      <w:r w:rsidRPr="00470E8D">
        <w:rPr>
          <w:sz w:val="28"/>
          <w:szCs w:val="28"/>
        </w:rPr>
        <w:t xml:space="preserve"> 1000 жителей составила</w:t>
      </w:r>
      <w:r w:rsidRPr="00470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528,9</w:t>
      </w:r>
      <w:r w:rsidRPr="00096558">
        <w:rPr>
          <w:rFonts w:eastAsia="Calibri"/>
          <w:sz w:val="28"/>
          <w:szCs w:val="28"/>
        </w:rPr>
        <w:t xml:space="preserve"> кв.</w:t>
      </w:r>
      <w:r w:rsidRPr="00470E8D">
        <w:rPr>
          <w:rFonts w:eastAsia="Calibri"/>
          <w:sz w:val="28"/>
          <w:szCs w:val="28"/>
        </w:rPr>
        <w:t xml:space="preserve"> м. (при нормативе 415 кв. м.).</w:t>
      </w:r>
    </w:p>
    <w:p w:rsidR="00894612" w:rsidRPr="00396BE2" w:rsidRDefault="00894612" w:rsidP="002E152D">
      <w:pPr>
        <w:ind w:firstLine="720"/>
        <w:jc w:val="both"/>
        <w:rPr>
          <w:sz w:val="28"/>
          <w:szCs w:val="28"/>
        </w:rPr>
      </w:pPr>
      <w:r w:rsidRPr="00396BE2">
        <w:rPr>
          <w:sz w:val="28"/>
          <w:szCs w:val="28"/>
        </w:rPr>
        <w:t>Оборот розничной торговли в 201</w:t>
      </w:r>
      <w:r>
        <w:rPr>
          <w:sz w:val="28"/>
          <w:szCs w:val="28"/>
        </w:rPr>
        <w:t>9</w:t>
      </w:r>
      <w:r w:rsidRPr="00396BE2">
        <w:rPr>
          <w:sz w:val="28"/>
          <w:szCs w:val="28"/>
        </w:rPr>
        <w:t xml:space="preserve"> году планируется в объеме        7</w:t>
      </w:r>
      <w:r>
        <w:rPr>
          <w:sz w:val="28"/>
          <w:szCs w:val="28"/>
        </w:rPr>
        <w:t>89</w:t>
      </w:r>
      <w:r w:rsidRPr="00396BE2">
        <w:rPr>
          <w:sz w:val="28"/>
          <w:szCs w:val="28"/>
        </w:rPr>
        <w:t xml:space="preserve"> млн. рублей. Темпы  роста товарооборота</w:t>
      </w:r>
      <w:r>
        <w:rPr>
          <w:sz w:val="28"/>
          <w:szCs w:val="28"/>
        </w:rPr>
        <w:t xml:space="preserve"> с 97,9% (2019 год)</w:t>
      </w:r>
      <w:r w:rsidRPr="00396BE2">
        <w:rPr>
          <w:sz w:val="28"/>
          <w:szCs w:val="28"/>
        </w:rPr>
        <w:t xml:space="preserve">  до 10</w:t>
      </w:r>
      <w:r>
        <w:rPr>
          <w:sz w:val="28"/>
          <w:szCs w:val="28"/>
        </w:rPr>
        <w:t>1,3</w:t>
      </w:r>
      <w:r w:rsidRPr="00396BE2">
        <w:rPr>
          <w:sz w:val="28"/>
          <w:szCs w:val="28"/>
        </w:rPr>
        <w:t xml:space="preserve">% - в </w:t>
      </w:r>
      <w:r w:rsidRPr="00396BE2">
        <w:rPr>
          <w:sz w:val="28"/>
          <w:szCs w:val="28"/>
        </w:rPr>
        <w:lastRenderedPageBreak/>
        <w:t xml:space="preserve">2024 году. Увеличение оборота розничной планируется за счет открытия  новых предприятий торговли. В </w:t>
      </w:r>
      <w:r>
        <w:rPr>
          <w:sz w:val="28"/>
          <w:szCs w:val="28"/>
        </w:rPr>
        <w:t xml:space="preserve">течение </w:t>
      </w:r>
      <w:r w:rsidRPr="00396BE2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396BE2">
        <w:rPr>
          <w:sz w:val="28"/>
          <w:szCs w:val="28"/>
        </w:rPr>
        <w:t xml:space="preserve">  в районе откры</w:t>
      </w:r>
      <w:r>
        <w:rPr>
          <w:sz w:val="28"/>
          <w:szCs w:val="28"/>
        </w:rPr>
        <w:t>ваются</w:t>
      </w:r>
      <w:r w:rsidRPr="00396BE2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396BE2">
        <w:rPr>
          <w:sz w:val="28"/>
          <w:szCs w:val="28"/>
        </w:rPr>
        <w:t xml:space="preserve"> торговли. Работа в данном направлении будет продолжена.  </w:t>
      </w:r>
    </w:p>
    <w:p w:rsidR="00894612" w:rsidRPr="00396BE2" w:rsidRDefault="00894612" w:rsidP="002E152D">
      <w:pPr>
        <w:ind w:firstLine="720"/>
        <w:jc w:val="both"/>
        <w:rPr>
          <w:sz w:val="28"/>
          <w:szCs w:val="28"/>
        </w:rPr>
      </w:pPr>
      <w:r w:rsidRPr="00396BE2">
        <w:rPr>
          <w:sz w:val="28"/>
          <w:szCs w:val="28"/>
        </w:rPr>
        <w:t xml:space="preserve">По платным услугам планируется рост объемов. С 2019 года по 2024 год объемы увеличатся </w:t>
      </w:r>
      <w:r>
        <w:rPr>
          <w:sz w:val="28"/>
          <w:szCs w:val="28"/>
        </w:rPr>
        <w:t>до 163,8 млн. рублей.</w:t>
      </w:r>
    </w:p>
    <w:p w:rsidR="00894612" w:rsidRDefault="00894612" w:rsidP="002E152D">
      <w:pPr>
        <w:jc w:val="center"/>
        <w:rPr>
          <w:sz w:val="28"/>
          <w:szCs w:val="28"/>
        </w:rPr>
      </w:pPr>
      <w:r w:rsidRPr="00DD4CB2">
        <w:rPr>
          <w:b/>
          <w:bCs/>
          <w:sz w:val="28"/>
          <w:szCs w:val="28"/>
        </w:rPr>
        <w:t>Уровень жизни населения</w:t>
      </w:r>
    </w:p>
    <w:p w:rsidR="00A40682" w:rsidRPr="00470E8D" w:rsidRDefault="00A40682" w:rsidP="002E15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E8D">
        <w:rPr>
          <w:sz w:val="28"/>
          <w:szCs w:val="28"/>
        </w:rPr>
        <w:t xml:space="preserve">Уровень жизни – это уровень благосостояния  населения, потребления благ и услуг, совокупность условий и показателей, характеризующих меру удовлетворения основных жизненных потребностей людей. Основными показателями (индикаторами) уровня жизни населения являются: номинальная начисленная заработная плата, средний размер назначенной пенсии, доля населения с доходами ниже прожиточного уровня. </w:t>
      </w:r>
    </w:p>
    <w:p w:rsidR="00A40682" w:rsidRDefault="00A40682" w:rsidP="002E15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470E8D">
        <w:rPr>
          <w:sz w:val="28"/>
          <w:szCs w:val="28"/>
        </w:rPr>
        <w:t xml:space="preserve">Среднемесячная номинальная начисленная заработная плата работников крупных и средних  организаций  Шимского муниципального района </w:t>
      </w:r>
      <w:r>
        <w:rPr>
          <w:sz w:val="28"/>
          <w:szCs w:val="28"/>
        </w:rPr>
        <w:t xml:space="preserve">в январе-августе  </w:t>
      </w:r>
      <w:r w:rsidRPr="00470E8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70E8D">
        <w:rPr>
          <w:sz w:val="28"/>
          <w:szCs w:val="28"/>
        </w:rPr>
        <w:t xml:space="preserve"> года   составила  </w:t>
      </w:r>
      <w:r>
        <w:rPr>
          <w:sz w:val="28"/>
          <w:szCs w:val="28"/>
        </w:rPr>
        <w:t>32894,8</w:t>
      </w:r>
      <w:r w:rsidRPr="00470E8D">
        <w:rPr>
          <w:sz w:val="28"/>
          <w:szCs w:val="28"/>
        </w:rPr>
        <w:t xml:space="preserve"> рубля, темп роста к уровн</w:t>
      </w:r>
      <w:r>
        <w:rPr>
          <w:sz w:val="28"/>
          <w:szCs w:val="28"/>
        </w:rPr>
        <w:t>ю 2018</w:t>
      </w:r>
      <w:r w:rsidRPr="00470E8D">
        <w:rPr>
          <w:sz w:val="28"/>
          <w:szCs w:val="28"/>
        </w:rPr>
        <w:t xml:space="preserve"> года – 10</w:t>
      </w:r>
      <w:r>
        <w:rPr>
          <w:sz w:val="28"/>
          <w:szCs w:val="28"/>
        </w:rPr>
        <w:t>3,7</w:t>
      </w:r>
      <w:r w:rsidRPr="00470E8D">
        <w:rPr>
          <w:sz w:val="28"/>
          <w:szCs w:val="28"/>
        </w:rPr>
        <w:t xml:space="preserve"> %. </w:t>
      </w:r>
      <w:r>
        <w:rPr>
          <w:rFonts w:eastAsia="TimesNewRomanPSMT"/>
          <w:sz w:val="28"/>
          <w:szCs w:val="28"/>
        </w:rPr>
        <w:t xml:space="preserve">Доходы выросли во всех отраслях. </w:t>
      </w:r>
      <w:r w:rsidRPr="002F5BE7">
        <w:rPr>
          <w:rFonts w:eastAsia="TimesNewRomanPSMT"/>
          <w:sz w:val="28"/>
          <w:szCs w:val="28"/>
        </w:rPr>
        <w:t>Наибольшее увеличение среднемесячной заработной платы по сравнению с январем-</w:t>
      </w:r>
      <w:r>
        <w:rPr>
          <w:rFonts w:eastAsia="TimesNewRomanPSMT"/>
          <w:sz w:val="28"/>
          <w:szCs w:val="28"/>
        </w:rPr>
        <w:t>августом</w:t>
      </w:r>
      <w:r w:rsidRPr="002F5BE7">
        <w:rPr>
          <w:rFonts w:eastAsia="TimesNewRomanPSMT"/>
          <w:sz w:val="28"/>
          <w:szCs w:val="28"/>
        </w:rPr>
        <w:t xml:space="preserve"> 2018 года отмечается по виду деятельности «Образование»  (1</w:t>
      </w:r>
      <w:r>
        <w:rPr>
          <w:rFonts w:eastAsia="TimesNewRomanPSMT"/>
          <w:sz w:val="28"/>
          <w:szCs w:val="28"/>
        </w:rPr>
        <w:t>10,9</w:t>
      </w:r>
      <w:r w:rsidRPr="002F5BE7">
        <w:rPr>
          <w:rFonts w:eastAsia="TimesNewRomanPSMT"/>
          <w:sz w:val="28"/>
          <w:szCs w:val="28"/>
        </w:rPr>
        <w:t xml:space="preserve"> %).</w:t>
      </w:r>
    </w:p>
    <w:p w:rsidR="00A40682" w:rsidRPr="00470E8D" w:rsidRDefault="00A40682" w:rsidP="002E15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E8D">
        <w:rPr>
          <w:rFonts w:eastAsia="TimesNewRomanPSMT"/>
          <w:sz w:val="28"/>
          <w:szCs w:val="28"/>
        </w:rPr>
        <w:t xml:space="preserve"> </w:t>
      </w:r>
      <w:r w:rsidRPr="00470E8D">
        <w:rPr>
          <w:sz w:val="28"/>
          <w:szCs w:val="28"/>
        </w:rPr>
        <w:t xml:space="preserve">По данным Новгородстата фонд начисленной заработной платы по Шимскому муниципальному району (по организациям, не относящимся к субъектам малого предпринимательства) за </w:t>
      </w:r>
      <w:r>
        <w:rPr>
          <w:sz w:val="28"/>
          <w:szCs w:val="28"/>
        </w:rPr>
        <w:t>январь-август</w:t>
      </w:r>
      <w:r w:rsidRPr="00470E8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70E8D">
        <w:rPr>
          <w:sz w:val="28"/>
          <w:szCs w:val="28"/>
        </w:rPr>
        <w:t xml:space="preserve"> года составил  </w:t>
      </w:r>
      <w:r>
        <w:rPr>
          <w:sz w:val="28"/>
          <w:szCs w:val="28"/>
        </w:rPr>
        <w:t>385,6</w:t>
      </w:r>
      <w:r w:rsidRPr="00470E8D">
        <w:rPr>
          <w:sz w:val="28"/>
          <w:szCs w:val="28"/>
        </w:rPr>
        <w:t xml:space="preserve"> млн. рублей, это </w:t>
      </w:r>
      <w:r>
        <w:rPr>
          <w:sz w:val="28"/>
          <w:szCs w:val="28"/>
        </w:rPr>
        <w:t>103,2</w:t>
      </w:r>
      <w:r w:rsidRPr="00470E8D">
        <w:rPr>
          <w:sz w:val="28"/>
          <w:szCs w:val="28"/>
        </w:rPr>
        <w:t xml:space="preserve"> % к уровню 201</w:t>
      </w:r>
      <w:r>
        <w:rPr>
          <w:sz w:val="28"/>
          <w:szCs w:val="28"/>
        </w:rPr>
        <w:t>8</w:t>
      </w:r>
      <w:r w:rsidRPr="00470E8D">
        <w:rPr>
          <w:sz w:val="28"/>
          <w:szCs w:val="28"/>
        </w:rPr>
        <w:t xml:space="preserve"> года. </w:t>
      </w:r>
    </w:p>
    <w:p w:rsidR="00A40682" w:rsidRPr="00470E8D" w:rsidRDefault="00A40682" w:rsidP="002E152D">
      <w:pPr>
        <w:ind w:firstLine="709"/>
        <w:jc w:val="both"/>
        <w:rPr>
          <w:sz w:val="28"/>
          <w:szCs w:val="28"/>
        </w:rPr>
      </w:pPr>
      <w:r w:rsidRPr="00470E8D">
        <w:rPr>
          <w:sz w:val="28"/>
          <w:szCs w:val="28"/>
        </w:rPr>
        <w:t>Среднесписочная численность работников по данному кругу предприятий в январе</w:t>
      </w:r>
      <w:r>
        <w:rPr>
          <w:sz w:val="28"/>
          <w:szCs w:val="28"/>
        </w:rPr>
        <w:t xml:space="preserve">-августе </w:t>
      </w:r>
      <w:r w:rsidRPr="00470E8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70E8D">
        <w:rPr>
          <w:sz w:val="28"/>
          <w:szCs w:val="28"/>
        </w:rPr>
        <w:t xml:space="preserve"> года  составила 1</w:t>
      </w:r>
      <w:r>
        <w:rPr>
          <w:sz w:val="28"/>
          <w:szCs w:val="28"/>
        </w:rPr>
        <w:t>465</w:t>
      </w:r>
      <w:r w:rsidRPr="00470E8D">
        <w:rPr>
          <w:sz w:val="28"/>
          <w:szCs w:val="28"/>
        </w:rPr>
        <w:t xml:space="preserve"> человек, что на </w:t>
      </w:r>
      <w:r>
        <w:rPr>
          <w:sz w:val="28"/>
          <w:szCs w:val="28"/>
        </w:rPr>
        <w:t>0,5</w:t>
      </w:r>
      <w:r w:rsidRPr="00470E8D">
        <w:rPr>
          <w:sz w:val="28"/>
          <w:szCs w:val="28"/>
        </w:rPr>
        <w:t xml:space="preserve">%  </w:t>
      </w:r>
      <w:r>
        <w:rPr>
          <w:sz w:val="28"/>
          <w:szCs w:val="28"/>
        </w:rPr>
        <w:t>меньше</w:t>
      </w:r>
      <w:r w:rsidRPr="00470E8D">
        <w:rPr>
          <w:sz w:val="28"/>
          <w:szCs w:val="28"/>
        </w:rPr>
        <w:t xml:space="preserve"> соответствующего периода прошлого года</w:t>
      </w:r>
      <w:r w:rsidRPr="00272320">
        <w:rPr>
          <w:sz w:val="28"/>
          <w:szCs w:val="28"/>
        </w:rPr>
        <w:t>. Основной рост численности работников наблюдается в отрасли «</w:t>
      </w:r>
      <w:r>
        <w:rPr>
          <w:sz w:val="28"/>
          <w:szCs w:val="28"/>
        </w:rPr>
        <w:t>государственное управление и обеспечение военной безопасности; социальное обеспечение»</w:t>
      </w:r>
      <w:r w:rsidRPr="00272320">
        <w:rPr>
          <w:sz w:val="28"/>
          <w:szCs w:val="28"/>
        </w:rPr>
        <w:t>.</w:t>
      </w:r>
      <w:r w:rsidRPr="00470E8D">
        <w:rPr>
          <w:sz w:val="28"/>
          <w:szCs w:val="28"/>
        </w:rPr>
        <w:t xml:space="preserve"> </w:t>
      </w:r>
    </w:p>
    <w:p w:rsidR="00A40682" w:rsidRPr="00470E8D" w:rsidRDefault="00A40682" w:rsidP="002E152D">
      <w:pPr>
        <w:ind w:firstLine="709"/>
        <w:jc w:val="both"/>
        <w:rPr>
          <w:sz w:val="28"/>
          <w:szCs w:val="28"/>
        </w:rPr>
      </w:pPr>
      <w:r w:rsidRPr="00470E8D">
        <w:rPr>
          <w:sz w:val="28"/>
          <w:szCs w:val="28"/>
        </w:rPr>
        <w:t>По данным отдела Пенсионного фонда в Шимском муниципальном районе численность пенсионеров  по состоянию на 01.</w:t>
      </w:r>
      <w:r>
        <w:rPr>
          <w:sz w:val="28"/>
          <w:szCs w:val="28"/>
        </w:rPr>
        <w:t>10</w:t>
      </w:r>
      <w:r w:rsidRPr="00470E8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70E8D">
        <w:rPr>
          <w:sz w:val="28"/>
          <w:szCs w:val="28"/>
        </w:rPr>
        <w:t xml:space="preserve"> составила 3</w:t>
      </w:r>
      <w:r>
        <w:rPr>
          <w:sz w:val="28"/>
          <w:szCs w:val="28"/>
        </w:rPr>
        <w:t xml:space="preserve">493 </w:t>
      </w:r>
      <w:r w:rsidRPr="00470E8D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470E8D">
        <w:rPr>
          <w:sz w:val="28"/>
          <w:szCs w:val="28"/>
        </w:rPr>
        <w:t>.   Средний размер пенсии по району  составляет             12</w:t>
      </w:r>
      <w:r>
        <w:rPr>
          <w:sz w:val="28"/>
          <w:szCs w:val="28"/>
        </w:rPr>
        <w:t>892,98</w:t>
      </w:r>
      <w:r w:rsidRPr="00470E8D">
        <w:rPr>
          <w:sz w:val="28"/>
          <w:szCs w:val="28"/>
        </w:rPr>
        <w:t xml:space="preserve"> рубля, что на </w:t>
      </w:r>
      <w:r>
        <w:rPr>
          <w:sz w:val="28"/>
          <w:szCs w:val="28"/>
        </w:rPr>
        <w:t>6,9</w:t>
      </w:r>
      <w:r w:rsidRPr="00470E8D">
        <w:rPr>
          <w:sz w:val="28"/>
          <w:szCs w:val="28"/>
        </w:rPr>
        <w:t xml:space="preserve"> %  больше, чем на отчетную дату 201</w:t>
      </w:r>
      <w:r>
        <w:rPr>
          <w:sz w:val="28"/>
          <w:szCs w:val="28"/>
        </w:rPr>
        <w:t>8</w:t>
      </w:r>
      <w:r w:rsidRPr="00470E8D">
        <w:rPr>
          <w:sz w:val="28"/>
          <w:szCs w:val="28"/>
        </w:rPr>
        <w:t xml:space="preserve"> года. </w:t>
      </w:r>
    </w:p>
    <w:p w:rsidR="00A40682" w:rsidRPr="00470E8D" w:rsidRDefault="00A40682" w:rsidP="002E152D">
      <w:pPr>
        <w:ind w:firstLine="709"/>
        <w:jc w:val="both"/>
        <w:rPr>
          <w:rFonts w:eastAsia="TimesNewRomanPSMT"/>
          <w:sz w:val="28"/>
          <w:szCs w:val="28"/>
        </w:rPr>
      </w:pPr>
      <w:r w:rsidRPr="00F42BF5">
        <w:rPr>
          <w:rFonts w:eastAsia="TimesNewRomanPSMT"/>
          <w:sz w:val="28"/>
          <w:szCs w:val="28"/>
        </w:rPr>
        <w:t>Число малоимущих граждан, среднедушевой доход которых на одного члена семьи ниже величины прожиточного минимума, на 01.10.2019 составляет 1257 человек или 11,2 % от общей численности населения района.</w:t>
      </w:r>
      <w:r w:rsidRPr="00470E8D">
        <w:rPr>
          <w:rFonts w:eastAsia="TimesNewRomanPSMT"/>
          <w:sz w:val="28"/>
          <w:szCs w:val="28"/>
        </w:rPr>
        <w:t xml:space="preserve"> </w:t>
      </w:r>
    </w:p>
    <w:p w:rsidR="00894612" w:rsidRDefault="00894612" w:rsidP="002E1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прогнозируемом периоде среднемесячная номинальная начисленная заработная плата будет увеличиваться  в среднем ежегодно на 102,54%.</w:t>
      </w:r>
    </w:p>
    <w:p w:rsidR="00EE543D" w:rsidRDefault="00EE543D" w:rsidP="002E152D">
      <w:pPr>
        <w:jc w:val="center"/>
        <w:rPr>
          <w:b/>
          <w:sz w:val="28"/>
          <w:szCs w:val="28"/>
        </w:rPr>
      </w:pPr>
      <w:r w:rsidRPr="00396BE2">
        <w:rPr>
          <w:b/>
          <w:sz w:val="28"/>
          <w:szCs w:val="28"/>
        </w:rPr>
        <w:t xml:space="preserve">Малое и среднее предпринимательство, </w:t>
      </w:r>
    </w:p>
    <w:p w:rsidR="001D2342" w:rsidRDefault="00EE543D" w:rsidP="001D2342">
      <w:pPr>
        <w:jc w:val="center"/>
        <w:rPr>
          <w:b/>
          <w:sz w:val="28"/>
          <w:szCs w:val="28"/>
        </w:rPr>
      </w:pPr>
      <w:r w:rsidRPr="00396BE2">
        <w:rPr>
          <w:b/>
          <w:sz w:val="28"/>
          <w:szCs w:val="28"/>
        </w:rPr>
        <w:t>включая микропредприятия</w:t>
      </w:r>
    </w:p>
    <w:p w:rsidR="00EE543D" w:rsidRDefault="00EE543D" w:rsidP="001D2342">
      <w:pPr>
        <w:jc w:val="both"/>
        <w:rPr>
          <w:sz w:val="28"/>
          <w:szCs w:val="28"/>
        </w:rPr>
      </w:pPr>
      <w:r w:rsidRPr="00872A11">
        <w:rPr>
          <w:sz w:val="28"/>
          <w:szCs w:val="28"/>
        </w:rPr>
        <w:t>Малые и средние предприятия (включая</w:t>
      </w:r>
      <w:r>
        <w:rPr>
          <w:sz w:val="28"/>
          <w:szCs w:val="28"/>
        </w:rPr>
        <w:t xml:space="preserve"> микропредприятия) в          </w:t>
      </w:r>
      <w:r w:rsidRPr="00872A11">
        <w:rPr>
          <w:sz w:val="28"/>
          <w:szCs w:val="28"/>
        </w:rPr>
        <w:t>2019 году  и на плановый</w:t>
      </w:r>
      <w:r>
        <w:rPr>
          <w:sz w:val="28"/>
          <w:szCs w:val="28"/>
        </w:rPr>
        <w:t xml:space="preserve"> период до 2024 года</w:t>
      </w:r>
      <w:r w:rsidRPr="00872A11">
        <w:rPr>
          <w:sz w:val="28"/>
          <w:szCs w:val="28"/>
        </w:rPr>
        <w:t xml:space="preserve"> сохранят направление своей деятельности. </w:t>
      </w:r>
      <w:r>
        <w:rPr>
          <w:sz w:val="28"/>
          <w:szCs w:val="28"/>
        </w:rPr>
        <w:t>В 2019 году на территории района работает 64 малых и средних</w:t>
      </w:r>
      <w:r w:rsidRPr="00872A11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>.</w:t>
      </w:r>
    </w:p>
    <w:p w:rsidR="00EE543D" w:rsidRDefault="00EE543D" w:rsidP="001D23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Численность по данному кругу предприятий к 2024 году прогнозируется в количестве  620 человек.</w:t>
      </w:r>
    </w:p>
    <w:p w:rsidR="00EE543D" w:rsidRDefault="00EE543D" w:rsidP="001D23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Оборот малых и средних предприятий</w:t>
      </w:r>
      <w:r w:rsidRPr="00872A11">
        <w:rPr>
          <w:sz w:val="28"/>
          <w:szCs w:val="28"/>
        </w:rPr>
        <w:t xml:space="preserve"> (включая</w:t>
      </w:r>
      <w:r>
        <w:rPr>
          <w:sz w:val="28"/>
          <w:szCs w:val="28"/>
        </w:rPr>
        <w:t xml:space="preserve"> микропредприятия)  увеличится с 2019 года по 2024 год в 1,2 раза. </w:t>
      </w:r>
    </w:p>
    <w:p w:rsidR="00EE543D" w:rsidRPr="00396BE2" w:rsidRDefault="00EE543D" w:rsidP="001D2342">
      <w:pPr>
        <w:ind w:firstLine="720"/>
        <w:jc w:val="both"/>
        <w:rPr>
          <w:sz w:val="28"/>
          <w:szCs w:val="28"/>
        </w:rPr>
      </w:pPr>
      <w:r w:rsidRPr="00396BE2">
        <w:rPr>
          <w:sz w:val="28"/>
          <w:szCs w:val="28"/>
        </w:rPr>
        <w:t xml:space="preserve">Основная доля в обороте малых предприятий – это оборот предприятий, осуществляющих деятельность в сфере «торговля». </w:t>
      </w:r>
    </w:p>
    <w:p w:rsidR="00A40682" w:rsidRPr="002E152D" w:rsidRDefault="002E152D" w:rsidP="001D2342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A40682" w:rsidRPr="002E152D">
        <w:rPr>
          <w:b/>
          <w:sz w:val="28"/>
          <w:szCs w:val="28"/>
        </w:rPr>
        <w:t>Труд и занятость</w:t>
      </w:r>
    </w:p>
    <w:p w:rsidR="00A40682" w:rsidRPr="003E0454" w:rsidRDefault="00A40682" w:rsidP="002E152D">
      <w:pPr>
        <w:ind w:firstLine="709"/>
        <w:jc w:val="both"/>
        <w:rPr>
          <w:sz w:val="28"/>
          <w:szCs w:val="28"/>
        </w:rPr>
      </w:pPr>
      <w:r w:rsidRPr="003E0454">
        <w:rPr>
          <w:sz w:val="28"/>
          <w:szCs w:val="28"/>
        </w:rPr>
        <w:t xml:space="preserve">Среднегодовая численность населения занятых в экономике в текущем году не изменится и составит 3500 человек.  Фонд заработной платы работников прогнозируется в объеме </w:t>
      </w:r>
      <w:r>
        <w:rPr>
          <w:sz w:val="28"/>
          <w:szCs w:val="28"/>
        </w:rPr>
        <w:t>585,0</w:t>
      </w:r>
      <w:r w:rsidRPr="003E0454">
        <w:rPr>
          <w:sz w:val="28"/>
          <w:szCs w:val="28"/>
        </w:rPr>
        <w:t xml:space="preserve"> млн. рублей (10</w:t>
      </w:r>
      <w:r>
        <w:rPr>
          <w:sz w:val="28"/>
          <w:szCs w:val="28"/>
        </w:rPr>
        <w:t>4,7</w:t>
      </w:r>
      <w:r w:rsidRPr="003E0454">
        <w:rPr>
          <w:sz w:val="28"/>
          <w:szCs w:val="28"/>
        </w:rPr>
        <w:t xml:space="preserve"> % к 201</w:t>
      </w:r>
      <w:r>
        <w:rPr>
          <w:sz w:val="28"/>
          <w:szCs w:val="28"/>
        </w:rPr>
        <w:t>8</w:t>
      </w:r>
      <w:r w:rsidRPr="003E0454">
        <w:rPr>
          <w:sz w:val="28"/>
          <w:szCs w:val="28"/>
        </w:rPr>
        <w:t xml:space="preserve"> году). По прогнозным оценкам среднемесячная номинальная начисленная заработная плата в целом по району в 201</w:t>
      </w:r>
      <w:r>
        <w:rPr>
          <w:sz w:val="28"/>
          <w:szCs w:val="28"/>
        </w:rPr>
        <w:t>9</w:t>
      </w:r>
      <w:r w:rsidRPr="003E0454"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>32000</w:t>
      </w:r>
      <w:r w:rsidRPr="003E0454">
        <w:rPr>
          <w:sz w:val="28"/>
          <w:szCs w:val="28"/>
        </w:rPr>
        <w:t xml:space="preserve"> рублей.</w:t>
      </w:r>
    </w:p>
    <w:p w:rsidR="00A40682" w:rsidRPr="003E0454" w:rsidRDefault="00A40682" w:rsidP="002E152D">
      <w:pPr>
        <w:ind w:firstLine="709"/>
        <w:jc w:val="both"/>
        <w:rPr>
          <w:sz w:val="28"/>
          <w:szCs w:val="28"/>
        </w:rPr>
      </w:pPr>
      <w:r w:rsidRPr="003E0454">
        <w:rPr>
          <w:sz w:val="28"/>
          <w:szCs w:val="28"/>
        </w:rPr>
        <w:t xml:space="preserve">Уровень регистрируемой безработицы в текущем году, по оценочным данным,  </w:t>
      </w:r>
      <w:r>
        <w:rPr>
          <w:sz w:val="28"/>
          <w:szCs w:val="28"/>
        </w:rPr>
        <w:t xml:space="preserve">прогнозируется </w:t>
      </w:r>
      <w:r w:rsidRPr="003E0454">
        <w:rPr>
          <w:sz w:val="28"/>
          <w:szCs w:val="28"/>
        </w:rPr>
        <w:t>1,</w:t>
      </w:r>
      <w:r>
        <w:rPr>
          <w:sz w:val="28"/>
          <w:szCs w:val="28"/>
        </w:rPr>
        <w:t>3</w:t>
      </w:r>
      <w:r w:rsidRPr="003E0454">
        <w:rPr>
          <w:sz w:val="28"/>
          <w:szCs w:val="28"/>
        </w:rPr>
        <w:t xml:space="preserve"> %. Численность зарегистрированных безработных на 1 января 20</w:t>
      </w:r>
      <w:r>
        <w:rPr>
          <w:sz w:val="28"/>
          <w:szCs w:val="28"/>
        </w:rPr>
        <w:t>20</w:t>
      </w:r>
      <w:r w:rsidRPr="003E0454">
        <w:rPr>
          <w:sz w:val="28"/>
          <w:szCs w:val="28"/>
        </w:rPr>
        <w:t xml:space="preserve"> года по прогнозным данным составит </w:t>
      </w:r>
      <w:r w:rsidRPr="00B36A48">
        <w:rPr>
          <w:sz w:val="28"/>
          <w:szCs w:val="28"/>
        </w:rPr>
        <w:t>40 человек</w:t>
      </w:r>
      <w:r w:rsidRPr="003E0454">
        <w:rPr>
          <w:sz w:val="28"/>
          <w:szCs w:val="28"/>
        </w:rPr>
        <w:t xml:space="preserve">. </w:t>
      </w:r>
    </w:p>
    <w:p w:rsidR="00A40682" w:rsidRPr="002E152D" w:rsidRDefault="00A40682" w:rsidP="002E152D">
      <w:pPr>
        <w:jc w:val="center"/>
        <w:rPr>
          <w:b/>
          <w:sz w:val="28"/>
          <w:szCs w:val="28"/>
        </w:rPr>
      </w:pPr>
      <w:r w:rsidRPr="002E152D">
        <w:rPr>
          <w:b/>
          <w:sz w:val="28"/>
          <w:szCs w:val="28"/>
        </w:rPr>
        <w:t>Демография</w:t>
      </w:r>
    </w:p>
    <w:p w:rsidR="00A40682" w:rsidRPr="003E0454" w:rsidRDefault="00A40682" w:rsidP="002E152D">
      <w:pPr>
        <w:ind w:firstLine="709"/>
        <w:jc w:val="both"/>
        <w:rPr>
          <w:sz w:val="28"/>
          <w:szCs w:val="28"/>
        </w:rPr>
      </w:pPr>
      <w:r w:rsidRPr="003E0454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3E0454">
        <w:rPr>
          <w:sz w:val="28"/>
          <w:szCs w:val="28"/>
        </w:rPr>
        <w:t xml:space="preserve"> году ожидается рост общего коэффициента рождаемости – на 1000 человек населения района планируется 9,</w:t>
      </w:r>
      <w:r>
        <w:rPr>
          <w:sz w:val="28"/>
          <w:szCs w:val="28"/>
        </w:rPr>
        <w:t>6</w:t>
      </w:r>
      <w:r w:rsidRPr="003E0454">
        <w:rPr>
          <w:sz w:val="28"/>
          <w:szCs w:val="28"/>
        </w:rPr>
        <w:t xml:space="preserve"> родившихся, это на 1,</w:t>
      </w:r>
      <w:r>
        <w:rPr>
          <w:sz w:val="28"/>
          <w:szCs w:val="28"/>
        </w:rPr>
        <w:t>3</w:t>
      </w:r>
      <w:r w:rsidRPr="003E0454">
        <w:rPr>
          <w:sz w:val="28"/>
          <w:szCs w:val="28"/>
        </w:rPr>
        <w:t xml:space="preserve"> % больше прошлого года. Общий коэффициент смертности прогнозируется в размере </w:t>
      </w:r>
      <w:r>
        <w:rPr>
          <w:sz w:val="28"/>
          <w:szCs w:val="28"/>
        </w:rPr>
        <w:t>19,5</w:t>
      </w:r>
      <w:r w:rsidRPr="003E0454">
        <w:rPr>
          <w:sz w:val="28"/>
          <w:szCs w:val="28"/>
        </w:rPr>
        <w:t xml:space="preserve"> (число умерших на 1000 человек населения). Ожидаемая продолжительность жизни составит 6</w:t>
      </w:r>
      <w:r>
        <w:rPr>
          <w:sz w:val="28"/>
          <w:szCs w:val="28"/>
        </w:rPr>
        <w:t>9</w:t>
      </w:r>
      <w:r w:rsidRPr="003E0454">
        <w:rPr>
          <w:sz w:val="28"/>
          <w:szCs w:val="28"/>
        </w:rPr>
        <w:t>,0 лет.</w:t>
      </w:r>
    </w:p>
    <w:p w:rsidR="00A40682" w:rsidRPr="002E152D" w:rsidRDefault="00A40682" w:rsidP="002E152D">
      <w:pPr>
        <w:jc w:val="center"/>
        <w:rPr>
          <w:b/>
          <w:sz w:val="28"/>
          <w:szCs w:val="28"/>
        </w:rPr>
      </w:pPr>
      <w:r w:rsidRPr="002E152D">
        <w:rPr>
          <w:b/>
          <w:sz w:val="28"/>
          <w:szCs w:val="28"/>
        </w:rPr>
        <w:t>Образование</w:t>
      </w:r>
    </w:p>
    <w:p w:rsidR="00A40682" w:rsidRPr="003C6417" w:rsidRDefault="00A40682" w:rsidP="002E152D">
      <w:pPr>
        <w:ind w:firstLine="709"/>
        <w:jc w:val="both"/>
        <w:rPr>
          <w:sz w:val="28"/>
          <w:szCs w:val="28"/>
        </w:rPr>
      </w:pPr>
      <w:r w:rsidRPr="003C6417">
        <w:rPr>
          <w:sz w:val="28"/>
          <w:szCs w:val="28"/>
        </w:rPr>
        <w:t>В соответствии с прогнозом социально-экономического развития муниципального района численность детей в дошкольных образовательных учреждениях на конец года составит 472 человека. Обеспеченность дошкольными образовательными учреждениями  составит 1186,0 мест на 1000 детей в возрасте 1-7 лет.</w:t>
      </w:r>
    </w:p>
    <w:p w:rsidR="00A40682" w:rsidRDefault="00A40682" w:rsidP="002E152D">
      <w:pPr>
        <w:ind w:firstLine="709"/>
        <w:jc w:val="both"/>
        <w:rPr>
          <w:sz w:val="28"/>
          <w:szCs w:val="28"/>
        </w:rPr>
      </w:pPr>
      <w:r w:rsidRPr="003C6417">
        <w:rPr>
          <w:sz w:val="28"/>
          <w:szCs w:val="28"/>
        </w:rPr>
        <w:t>Численность обучающихся в общеобразовательных учреждениях составит 986 человек.</w:t>
      </w:r>
      <w:r>
        <w:rPr>
          <w:sz w:val="28"/>
          <w:szCs w:val="28"/>
        </w:rPr>
        <w:t xml:space="preserve"> </w:t>
      </w:r>
    </w:p>
    <w:p w:rsidR="00620DA2" w:rsidRPr="009F76AD" w:rsidRDefault="00620DA2" w:rsidP="002E152D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9F76AD">
        <w:rPr>
          <w:color w:val="000000"/>
          <w:sz w:val="28"/>
          <w:szCs w:val="28"/>
        </w:rPr>
        <w:t xml:space="preserve">С учетом параметров прогноза социально-экономического развития определены и основные характеристики </w:t>
      </w:r>
      <w:r w:rsidRPr="009F76AD">
        <w:rPr>
          <w:color w:val="000000"/>
          <w:spacing w:val="1"/>
          <w:sz w:val="28"/>
          <w:szCs w:val="28"/>
        </w:rPr>
        <w:t xml:space="preserve"> бюджета </w:t>
      </w:r>
      <w:r w:rsidRPr="009F76AD">
        <w:rPr>
          <w:color w:val="000000"/>
          <w:sz w:val="28"/>
          <w:szCs w:val="28"/>
        </w:rPr>
        <w:t>муниципального района</w:t>
      </w:r>
      <w:r w:rsidRPr="009F76AD">
        <w:rPr>
          <w:color w:val="000000"/>
          <w:spacing w:val="1"/>
          <w:sz w:val="28"/>
          <w:szCs w:val="28"/>
        </w:rPr>
        <w:t xml:space="preserve"> </w:t>
      </w:r>
      <w:r w:rsidRPr="009F76AD">
        <w:rPr>
          <w:color w:val="000000"/>
          <w:spacing w:val="-1"/>
          <w:sz w:val="28"/>
          <w:szCs w:val="28"/>
        </w:rPr>
        <w:t>на 20</w:t>
      </w:r>
      <w:r w:rsidR="00BE4BAB">
        <w:rPr>
          <w:color w:val="000000"/>
          <w:spacing w:val="-1"/>
          <w:sz w:val="28"/>
          <w:szCs w:val="28"/>
        </w:rPr>
        <w:t>20</w:t>
      </w:r>
      <w:r w:rsidRPr="009F76AD">
        <w:rPr>
          <w:color w:val="000000"/>
          <w:spacing w:val="-1"/>
          <w:sz w:val="28"/>
          <w:szCs w:val="28"/>
        </w:rPr>
        <w:t xml:space="preserve"> год и на плановый период 202</w:t>
      </w:r>
      <w:r w:rsidR="00BE4BAB">
        <w:rPr>
          <w:color w:val="000000"/>
          <w:spacing w:val="-1"/>
          <w:sz w:val="28"/>
          <w:szCs w:val="28"/>
        </w:rPr>
        <w:t>1</w:t>
      </w:r>
      <w:r w:rsidRPr="009F76AD">
        <w:rPr>
          <w:color w:val="000000"/>
          <w:spacing w:val="-1"/>
          <w:sz w:val="28"/>
          <w:szCs w:val="28"/>
        </w:rPr>
        <w:t xml:space="preserve"> и 202</w:t>
      </w:r>
      <w:r w:rsidR="00BE4BAB">
        <w:rPr>
          <w:color w:val="000000"/>
          <w:spacing w:val="-1"/>
          <w:sz w:val="28"/>
          <w:szCs w:val="28"/>
        </w:rPr>
        <w:t>2</w:t>
      </w:r>
      <w:r w:rsidRPr="009F76AD">
        <w:rPr>
          <w:color w:val="000000"/>
          <w:spacing w:val="-1"/>
          <w:sz w:val="28"/>
          <w:szCs w:val="28"/>
        </w:rPr>
        <w:t xml:space="preserve"> годов.</w:t>
      </w:r>
    </w:p>
    <w:p w:rsidR="00620DA2" w:rsidRPr="009F76AD" w:rsidRDefault="00620DA2" w:rsidP="002E152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7420" w:rsidRPr="00257420" w:rsidRDefault="00257420" w:rsidP="00073525">
      <w:pPr>
        <w:jc w:val="center"/>
        <w:rPr>
          <w:b/>
          <w:sz w:val="28"/>
          <w:szCs w:val="28"/>
        </w:rPr>
      </w:pPr>
      <w:r w:rsidRPr="00257420">
        <w:rPr>
          <w:b/>
          <w:sz w:val="28"/>
          <w:szCs w:val="28"/>
        </w:rPr>
        <w:t>3. Характеристика основных направлений бюджетной и налоговой</w:t>
      </w:r>
    </w:p>
    <w:p w:rsidR="00257420" w:rsidRPr="00257420" w:rsidRDefault="00257420" w:rsidP="00073525">
      <w:pPr>
        <w:jc w:val="center"/>
        <w:rPr>
          <w:b/>
          <w:sz w:val="28"/>
          <w:szCs w:val="28"/>
        </w:rPr>
      </w:pPr>
      <w:r w:rsidRPr="00257420">
        <w:rPr>
          <w:b/>
          <w:sz w:val="28"/>
          <w:szCs w:val="28"/>
        </w:rPr>
        <w:t xml:space="preserve">политики </w:t>
      </w:r>
      <w:r w:rsidR="001B3EFA">
        <w:rPr>
          <w:b/>
          <w:sz w:val="28"/>
          <w:szCs w:val="28"/>
        </w:rPr>
        <w:t>Шимского</w:t>
      </w:r>
      <w:r w:rsidRPr="00257420">
        <w:rPr>
          <w:b/>
          <w:sz w:val="28"/>
          <w:szCs w:val="28"/>
        </w:rPr>
        <w:t xml:space="preserve"> муниципального района на 20</w:t>
      </w:r>
      <w:r w:rsidR="00EA498C">
        <w:rPr>
          <w:b/>
          <w:sz w:val="28"/>
          <w:szCs w:val="28"/>
        </w:rPr>
        <w:t xml:space="preserve">20 </w:t>
      </w:r>
      <w:r w:rsidRPr="00257420">
        <w:rPr>
          <w:b/>
          <w:sz w:val="28"/>
          <w:szCs w:val="28"/>
        </w:rPr>
        <w:t>год</w:t>
      </w:r>
      <w:r w:rsidR="001B3EFA">
        <w:rPr>
          <w:b/>
          <w:sz w:val="28"/>
          <w:szCs w:val="28"/>
        </w:rPr>
        <w:t xml:space="preserve"> </w:t>
      </w:r>
      <w:r w:rsidRPr="00257420">
        <w:rPr>
          <w:b/>
          <w:sz w:val="28"/>
          <w:szCs w:val="28"/>
        </w:rPr>
        <w:t xml:space="preserve">и на </w:t>
      </w:r>
      <w:r>
        <w:rPr>
          <w:b/>
          <w:sz w:val="28"/>
          <w:szCs w:val="28"/>
        </w:rPr>
        <w:t>п</w:t>
      </w:r>
      <w:r w:rsidRPr="00257420">
        <w:rPr>
          <w:b/>
          <w:sz w:val="28"/>
          <w:szCs w:val="28"/>
        </w:rPr>
        <w:t>лановый</w:t>
      </w:r>
      <w:r>
        <w:rPr>
          <w:b/>
          <w:sz w:val="28"/>
          <w:szCs w:val="28"/>
        </w:rPr>
        <w:t xml:space="preserve"> </w:t>
      </w:r>
      <w:r w:rsidRPr="00257420">
        <w:rPr>
          <w:b/>
          <w:sz w:val="28"/>
          <w:szCs w:val="28"/>
        </w:rPr>
        <w:t>период 20</w:t>
      </w:r>
      <w:r w:rsidR="001B3EFA">
        <w:rPr>
          <w:b/>
          <w:sz w:val="28"/>
          <w:szCs w:val="28"/>
        </w:rPr>
        <w:t>2</w:t>
      </w:r>
      <w:r w:rsidR="00EA498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257420">
        <w:rPr>
          <w:b/>
          <w:sz w:val="28"/>
          <w:szCs w:val="28"/>
        </w:rPr>
        <w:t>и 202</w:t>
      </w:r>
      <w:r w:rsidR="00EA498C">
        <w:rPr>
          <w:b/>
          <w:sz w:val="28"/>
          <w:szCs w:val="28"/>
        </w:rPr>
        <w:t>2</w:t>
      </w:r>
      <w:r w:rsidRPr="00257420">
        <w:rPr>
          <w:b/>
          <w:sz w:val="28"/>
          <w:szCs w:val="28"/>
        </w:rPr>
        <w:t>годов</w:t>
      </w:r>
    </w:p>
    <w:p w:rsidR="008B3912" w:rsidRPr="009F76AD" w:rsidRDefault="00257420" w:rsidP="009F76AD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9F76AD">
        <w:rPr>
          <w:sz w:val="28"/>
          <w:szCs w:val="28"/>
        </w:rPr>
        <w:t xml:space="preserve"> </w:t>
      </w:r>
      <w:r w:rsidR="008B3912" w:rsidRPr="009F76AD">
        <w:rPr>
          <w:sz w:val="28"/>
          <w:szCs w:val="28"/>
        </w:rPr>
        <w:t>В целях составления проекта бюджета муниципального района на 20</w:t>
      </w:r>
      <w:r w:rsidR="00EA498C">
        <w:rPr>
          <w:sz w:val="28"/>
          <w:szCs w:val="28"/>
        </w:rPr>
        <w:t>20</w:t>
      </w:r>
      <w:r w:rsidR="008B3912" w:rsidRPr="009F76AD">
        <w:rPr>
          <w:sz w:val="28"/>
          <w:szCs w:val="28"/>
        </w:rPr>
        <w:t xml:space="preserve"> год и плановый период 20</w:t>
      </w:r>
      <w:r w:rsidR="00620DA2" w:rsidRPr="009F76AD">
        <w:rPr>
          <w:sz w:val="28"/>
          <w:szCs w:val="28"/>
        </w:rPr>
        <w:t>2</w:t>
      </w:r>
      <w:r w:rsidR="00EA498C">
        <w:rPr>
          <w:sz w:val="28"/>
          <w:szCs w:val="28"/>
        </w:rPr>
        <w:t>1</w:t>
      </w:r>
      <w:r w:rsidR="008B3912" w:rsidRPr="009F76AD">
        <w:rPr>
          <w:sz w:val="28"/>
          <w:szCs w:val="28"/>
        </w:rPr>
        <w:t xml:space="preserve"> и 202</w:t>
      </w:r>
      <w:r w:rsidR="00EA498C">
        <w:rPr>
          <w:sz w:val="28"/>
          <w:szCs w:val="28"/>
        </w:rPr>
        <w:t>2</w:t>
      </w:r>
      <w:r w:rsidR="008B3912" w:rsidRPr="009F76AD">
        <w:rPr>
          <w:sz w:val="28"/>
          <w:szCs w:val="28"/>
        </w:rPr>
        <w:t xml:space="preserve"> годов подготовлены основные направления бюджетной и налоговой политики Шимского муниципального района на 20</w:t>
      </w:r>
      <w:r w:rsidR="00EA498C">
        <w:rPr>
          <w:sz w:val="28"/>
          <w:szCs w:val="28"/>
        </w:rPr>
        <w:t>20</w:t>
      </w:r>
      <w:r w:rsidR="008B3912" w:rsidRPr="009F76AD">
        <w:rPr>
          <w:sz w:val="28"/>
          <w:szCs w:val="28"/>
        </w:rPr>
        <w:t xml:space="preserve"> год и плановый период 20</w:t>
      </w:r>
      <w:r w:rsidR="00EA498C">
        <w:rPr>
          <w:sz w:val="28"/>
          <w:szCs w:val="28"/>
        </w:rPr>
        <w:t>21</w:t>
      </w:r>
      <w:r w:rsidR="008B3912" w:rsidRPr="009F76AD">
        <w:rPr>
          <w:sz w:val="28"/>
          <w:szCs w:val="28"/>
        </w:rPr>
        <w:t xml:space="preserve"> и 202</w:t>
      </w:r>
      <w:r w:rsidR="00EA498C">
        <w:rPr>
          <w:sz w:val="28"/>
          <w:szCs w:val="28"/>
        </w:rPr>
        <w:t>2</w:t>
      </w:r>
      <w:r w:rsidR="008B3912" w:rsidRPr="009F76AD">
        <w:rPr>
          <w:sz w:val="28"/>
          <w:szCs w:val="28"/>
        </w:rPr>
        <w:t xml:space="preserve"> годов (далее – основные направления</w:t>
      </w:r>
      <w:r w:rsidR="00620DA2" w:rsidRPr="009F76AD">
        <w:rPr>
          <w:sz w:val="28"/>
          <w:szCs w:val="28"/>
        </w:rPr>
        <w:t xml:space="preserve"> бюджетной и налоговой политики</w:t>
      </w:r>
      <w:r w:rsidR="008B3912" w:rsidRPr="009F76AD">
        <w:rPr>
          <w:sz w:val="28"/>
          <w:szCs w:val="28"/>
        </w:rPr>
        <w:t>).</w:t>
      </w:r>
    </w:p>
    <w:p w:rsidR="00257420" w:rsidRPr="00257420" w:rsidRDefault="00257420" w:rsidP="009F76A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420">
        <w:rPr>
          <w:sz w:val="28"/>
          <w:szCs w:val="28"/>
        </w:rPr>
        <w:lastRenderedPageBreak/>
        <w:t>Основные направления бюджетной и налоговой политики разработаны в соответствии с требованиями статьи 172 Бюджетного кодекса Российской Федерации, статьи 9 Положения о бюджетном процессе.</w:t>
      </w:r>
    </w:p>
    <w:p w:rsidR="00257420" w:rsidRDefault="00257420" w:rsidP="009F76A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2919">
        <w:rPr>
          <w:sz w:val="28"/>
          <w:szCs w:val="28"/>
        </w:rPr>
        <w:t xml:space="preserve">При подготовке основных направлений бюджетной и налоговой политики Шимского муниципального района были учтены положения Указов Президента Российской Федерации от 7 мая 2012 года, от 7 мая 2018 года </w:t>
      </w:r>
      <w:r w:rsidR="00893FAC">
        <w:rPr>
          <w:sz w:val="28"/>
          <w:szCs w:val="28"/>
        </w:rPr>
        <w:t>№ 204</w:t>
      </w:r>
      <w:r w:rsidRPr="004F2919">
        <w:rPr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года», Послания Президента Российской Федерации Федеральному Собранию от </w:t>
      </w:r>
      <w:r w:rsidR="004F2919" w:rsidRPr="004F2919">
        <w:rPr>
          <w:sz w:val="28"/>
          <w:szCs w:val="28"/>
        </w:rPr>
        <w:t xml:space="preserve">20 февраля </w:t>
      </w:r>
      <w:r w:rsidRPr="004F2919">
        <w:rPr>
          <w:sz w:val="28"/>
          <w:szCs w:val="28"/>
        </w:rPr>
        <w:t>201</w:t>
      </w:r>
      <w:r w:rsidR="004F2919" w:rsidRPr="004F2919">
        <w:rPr>
          <w:sz w:val="28"/>
          <w:szCs w:val="28"/>
        </w:rPr>
        <w:t>9</w:t>
      </w:r>
      <w:r w:rsidRPr="004F2919">
        <w:rPr>
          <w:sz w:val="28"/>
          <w:szCs w:val="28"/>
        </w:rPr>
        <w:t xml:space="preserve"> года,</w:t>
      </w:r>
      <w:r w:rsidR="004F2919" w:rsidRPr="004F2919">
        <w:rPr>
          <w:sz w:val="28"/>
          <w:szCs w:val="28"/>
        </w:rPr>
        <w:t>Стратегии социально-экономического развития Новгородской области до 2026 года, утвержденной областным законом Новгородской области от 04.04.2019 № 394-ОЗ,</w:t>
      </w:r>
      <w:r w:rsidRPr="004F2919">
        <w:rPr>
          <w:sz w:val="28"/>
          <w:szCs w:val="28"/>
        </w:rPr>
        <w:t xml:space="preserve"> приоритеты социально-экономического развития Шимского муниципального района на 20</w:t>
      </w:r>
      <w:r w:rsidR="004F2919" w:rsidRPr="004F2919">
        <w:rPr>
          <w:sz w:val="28"/>
          <w:szCs w:val="28"/>
        </w:rPr>
        <w:t>20</w:t>
      </w:r>
      <w:r w:rsidRPr="004F2919">
        <w:rPr>
          <w:sz w:val="28"/>
          <w:szCs w:val="28"/>
        </w:rPr>
        <w:t xml:space="preserve"> год и плановый период 202</w:t>
      </w:r>
      <w:r w:rsidR="004F2919" w:rsidRPr="004F2919">
        <w:rPr>
          <w:sz w:val="28"/>
          <w:szCs w:val="28"/>
        </w:rPr>
        <w:t xml:space="preserve">1 </w:t>
      </w:r>
      <w:r w:rsidRPr="004F2919">
        <w:rPr>
          <w:sz w:val="28"/>
          <w:szCs w:val="28"/>
        </w:rPr>
        <w:t>и 202</w:t>
      </w:r>
      <w:r w:rsidR="004F2919" w:rsidRPr="004F2919">
        <w:rPr>
          <w:sz w:val="28"/>
          <w:szCs w:val="28"/>
        </w:rPr>
        <w:t>2</w:t>
      </w:r>
      <w:r w:rsidRPr="004F2919">
        <w:rPr>
          <w:sz w:val="28"/>
          <w:szCs w:val="28"/>
        </w:rPr>
        <w:t xml:space="preserve"> годов.</w:t>
      </w:r>
    </w:p>
    <w:p w:rsidR="004F2919" w:rsidRPr="00B86304" w:rsidRDefault="004F2919" w:rsidP="004F2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86304">
        <w:rPr>
          <w:rFonts w:ascii="Times New Roman" w:hAnsi="Times New Roman"/>
          <w:sz w:val="28"/>
          <w:szCs w:val="28"/>
        </w:rPr>
        <w:t xml:space="preserve">Основные задачи бюджетной и налоговой политики </w:t>
      </w:r>
      <w:r>
        <w:rPr>
          <w:rFonts w:ascii="Times New Roman" w:hAnsi="Times New Roman"/>
          <w:sz w:val="28"/>
          <w:szCs w:val="28"/>
        </w:rPr>
        <w:t>Шимского муниципального района</w:t>
      </w:r>
      <w:r w:rsidRPr="00B86304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20</w:t>
      </w:r>
      <w:r w:rsidRPr="00B8630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B8630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B86304">
        <w:rPr>
          <w:rFonts w:ascii="Times New Roman" w:hAnsi="Times New Roman"/>
          <w:sz w:val="28"/>
          <w:szCs w:val="28"/>
        </w:rPr>
        <w:t xml:space="preserve"> годов:</w:t>
      </w:r>
    </w:p>
    <w:p w:rsidR="004F2919" w:rsidRPr="00B86304" w:rsidRDefault="004F2919" w:rsidP="004F2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86304">
        <w:rPr>
          <w:rFonts w:ascii="Times New Roman" w:hAnsi="Times New Roman"/>
          <w:sz w:val="28"/>
          <w:szCs w:val="28"/>
        </w:rPr>
        <w:t xml:space="preserve">- сохранение устойчивости бюджетной системы </w:t>
      </w:r>
      <w:r>
        <w:rPr>
          <w:rFonts w:ascii="Times New Roman" w:hAnsi="Times New Roman"/>
          <w:sz w:val="28"/>
          <w:szCs w:val="28"/>
        </w:rPr>
        <w:t>Шимского муниципального района</w:t>
      </w:r>
      <w:r w:rsidRPr="00B86304">
        <w:rPr>
          <w:rFonts w:ascii="Times New Roman" w:hAnsi="Times New Roman"/>
          <w:sz w:val="28"/>
          <w:szCs w:val="28"/>
        </w:rPr>
        <w:t xml:space="preserve"> и обеспечение долгосрочной сбалансированности </w:t>
      </w:r>
      <w:r>
        <w:rPr>
          <w:rFonts w:ascii="Times New Roman" w:hAnsi="Times New Roman"/>
          <w:sz w:val="28"/>
          <w:szCs w:val="28"/>
        </w:rPr>
        <w:t>бюджета муниципального района</w:t>
      </w:r>
      <w:r w:rsidRPr="00B86304">
        <w:rPr>
          <w:rFonts w:ascii="Times New Roman" w:hAnsi="Times New Roman"/>
          <w:sz w:val="28"/>
          <w:szCs w:val="28"/>
        </w:rPr>
        <w:t xml:space="preserve"> и бюджетов муниципальных образований </w:t>
      </w:r>
      <w:r>
        <w:rPr>
          <w:rFonts w:ascii="Times New Roman" w:hAnsi="Times New Roman"/>
          <w:sz w:val="28"/>
          <w:szCs w:val="28"/>
        </w:rPr>
        <w:t>Шимского муниципального района</w:t>
      </w:r>
      <w:r w:rsidRPr="00B86304">
        <w:rPr>
          <w:rFonts w:ascii="Times New Roman" w:hAnsi="Times New Roman"/>
          <w:sz w:val="28"/>
          <w:szCs w:val="28"/>
        </w:rPr>
        <w:t>;</w:t>
      </w:r>
    </w:p>
    <w:p w:rsidR="004F2919" w:rsidRDefault="004F2919" w:rsidP="004F2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86304">
        <w:rPr>
          <w:rFonts w:ascii="Times New Roman" w:hAnsi="Times New Roman"/>
          <w:sz w:val="28"/>
          <w:szCs w:val="28"/>
        </w:rPr>
        <w:t xml:space="preserve">- укрепление доходной базы консолидированного бюджета </w:t>
      </w:r>
      <w:r>
        <w:rPr>
          <w:rFonts w:ascii="Times New Roman" w:hAnsi="Times New Roman"/>
          <w:sz w:val="28"/>
          <w:szCs w:val="28"/>
        </w:rPr>
        <w:t>Шимского муниципального района</w:t>
      </w:r>
      <w:r w:rsidRPr="00B86304">
        <w:rPr>
          <w:rFonts w:ascii="Times New Roman" w:hAnsi="Times New Roman"/>
          <w:sz w:val="28"/>
          <w:szCs w:val="28"/>
        </w:rPr>
        <w:t xml:space="preserve"> за счет наращивания стабильных доходных источников и мобилизации в бюджет имеющихся резервов;</w:t>
      </w:r>
    </w:p>
    <w:p w:rsidR="004F2919" w:rsidRPr="00B86304" w:rsidRDefault="004F2919" w:rsidP="004F2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1B00">
        <w:rPr>
          <w:rFonts w:ascii="Times New Roman" w:hAnsi="Times New Roman"/>
          <w:sz w:val="28"/>
          <w:szCs w:val="28"/>
        </w:rPr>
        <w:t>обеспечение прозрачного механизма оценки эффективности предоставленных налоговых льгот, установленных соответствующими нормативно- правовыми актами представительных органов местного самоуправления поселений о налогах;</w:t>
      </w:r>
    </w:p>
    <w:p w:rsidR="004F2919" w:rsidRPr="00B86304" w:rsidRDefault="004F2919" w:rsidP="004F2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86304">
        <w:rPr>
          <w:rFonts w:ascii="Times New Roman" w:hAnsi="Times New Roman"/>
          <w:sz w:val="28"/>
          <w:szCs w:val="28"/>
        </w:rPr>
        <w:t>- безусловное исполнение всех обязательств государства и реализация приоритетных направлений и национальных проектов, в первую очередь направленных на решение задач, поставленных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4F2919" w:rsidRPr="00131B00" w:rsidRDefault="004F2919" w:rsidP="004F2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1B00">
        <w:rPr>
          <w:rFonts w:ascii="Times New Roman" w:hAnsi="Times New Roman"/>
          <w:sz w:val="28"/>
          <w:szCs w:val="28"/>
        </w:rPr>
        <w:t>- выполнение условий соглашений о реструктуризации обязательств (задолженности) Шимского муниципального района по бюджетным кредитам, полученным из областного бюджета;</w:t>
      </w:r>
    </w:p>
    <w:p w:rsidR="004F2919" w:rsidRPr="00B86304" w:rsidRDefault="004F2919" w:rsidP="004F2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1B00">
        <w:rPr>
          <w:rFonts w:ascii="Times New Roman" w:hAnsi="Times New Roman"/>
          <w:sz w:val="28"/>
          <w:szCs w:val="28"/>
        </w:rPr>
        <w:t>- проведение ответственной бюджетной политики, направленной на снижение рисков возникновения просроченной кредиторской задолженности бюджета муниципального района.</w:t>
      </w:r>
    </w:p>
    <w:p w:rsidR="004F2919" w:rsidRDefault="004F2919" w:rsidP="009F76AD">
      <w:pPr>
        <w:pStyle w:val="ac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D5B71" w:rsidRPr="002056A4" w:rsidRDefault="00073525" w:rsidP="009D5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6AD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1B3EFA" w:rsidRPr="00073525">
        <w:rPr>
          <w:sz w:val="28"/>
          <w:szCs w:val="28"/>
        </w:rPr>
        <w:t>Налоговая политика Шимского муниципального района в 20</w:t>
      </w:r>
      <w:r w:rsidR="00EA498C">
        <w:rPr>
          <w:sz w:val="28"/>
          <w:szCs w:val="28"/>
        </w:rPr>
        <w:t>20</w:t>
      </w:r>
      <w:r w:rsidR="001B3EFA" w:rsidRPr="00073525">
        <w:rPr>
          <w:sz w:val="28"/>
          <w:szCs w:val="28"/>
        </w:rPr>
        <w:t>-202</w:t>
      </w:r>
      <w:r w:rsidR="00EA498C">
        <w:rPr>
          <w:sz w:val="28"/>
          <w:szCs w:val="28"/>
        </w:rPr>
        <w:t>2</w:t>
      </w:r>
      <w:r w:rsidR="001B3EFA" w:rsidRPr="00073525">
        <w:rPr>
          <w:sz w:val="28"/>
          <w:szCs w:val="28"/>
        </w:rPr>
        <w:t xml:space="preserve"> годах, как и прежде, будет направлена на </w:t>
      </w:r>
      <w:r w:rsidR="009D5B71" w:rsidRPr="002056A4">
        <w:rPr>
          <w:sz w:val="28"/>
          <w:szCs w:val="28"/>
        </w:rPr>
        <w:t xml:space="preserve">обеспечение поступления в консолидированный бюджет Шимского муниципального района всех </w:t>
      </w:r>
      <w:r w:rsidR="009D5B71" w:rsidRPr="002056A4">
        <w:rPr>
          <w:sz w:val="28"/>
          <w:szCs w:val="28"/>
        </w:rPr>
        <w:lastRenderedPageBreak/>
        <w:t>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9D5B71" w:rsidRDefault="009D5B71" w:rsidP="009D5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налоговой политики в ближайшие 3 года будет являться эффективное и стабильное функционирование налоговой системы, обеспечивающей бюджетную устойчивость в среднесрочной и долгосрочной перспективе.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налоговой политики на 2020-2022 годы определены: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83DC8">
        <w:rPr>
          <w:rFonts w:ascii="Times New Roman" w:hAnsi="Times New Roman"/>
          <w:sz w:val="28"/>
          <w:szCs w:val="28"/>
        </w:rPr>
        <w:t>- увеличение налогового потенциала Шимского муниципального района за счет налогового стимулирования деловой активности в районе, привлечения инвестиций, реализации высокоэффективных инвестиционных и инновационных проектов;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государственная поддержка приоритетных отраслей экономики и организаций малого и среднего бизнеса;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дальнейшее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района и бюджетов поселений, активизация претензионно - исковой деятельности.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 по повышению эффективности управления государственной и муниципальной собственностью, природными ресурсами Шимского района, в том числе выявление земельных участков, используемых не по целевому назначению, а также невостребованных земельных участков (долей, паев) из земель сельскохозяйственного назначения для принятия мер по оформлению их в муниципальную собственность.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федеральном уровне вступают в силу, а также планируются к принятию с 2020 года следующие изменения законодательства: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 налоговой базе по налогу на прибыль организаций, определяемой музеями, театрами, библиотеками, учредителями которых являются субъекты Российской Федерации или муниципальные образования, применяется налоговая ставка 0 %;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субъекты Российской Федерации наделяются правом устанавливать право на применение инвестиционного налогового вычета в отношении расходов налогоплательщика применительно к объектам транспортной, коммунальной и социальной инфраструктур, а также снимается ограничение на применение инвестиционного налогового вычета участниками консолидированных групп налогоплательщиков;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уточняется порядок налогообложения доходов физического лица при продаже объекта недвижимости, образованного в середине года.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определения облагаемых доходов будет применяться кадастровая стоимость объекта на дату постановки его на кадастровый учет, умноженная на коэффициент 0,7.  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при расчете НДФЛ применяется кадастровая стоимость объекта по состоянию на 1 января года, в котором зарегистрирован переход права собственности на объект, умноженная на коэффициент 0,7.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сокращен с пяти до трех лет минимального предельного срока владения объектом недвижимого имущества, по истечении которого доход, полученный физическим лицом от продажи такого объекта, освобождается от налогообложения, в случае если объект недвижимого имущества в соответствии с жилищным законодательством Российской Федерации является единственным жилым помещением, находящимся в собственности налогоплательщика;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планируется освободить от налогообложения НДФЛ доходы в виде единовременных компенсационных выплат учителям, произведенных в рамках государственной программы «Земский учитель»;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начиная с отчетности за 2020 год отменяются налоговые декларации по транспортному и земельному налогам для организаций;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увеличивается с 58,1 % до 66,6 % норматив зачисления в бюджеты субъектов Российской Федерации акцизов на автомобильный бензин, прямогонный бензин, дизельное топливо, моторные масла для дизельных и (или) карбюраторных (инжекторных) двигателей;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планируется установление запрета на применение единого налога на вмененный доход для отдельных видов деятельности и патентной системы налогообложения в отношении розничной торговли  лекарственными препаратами, обувными товарами и предметами одежды, принадлежностями к одежде и прочими изделиями из натурального меха, подлежащими обязательной маркировке средствами идентификации, в том числе контрольными (идентификационными) знаками;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субъекты Российской Федерации планируется наделить правом устанавливать дополнительные ограничения для применения патентной системы налогообложения: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для сдачи в аренду (наем) принадлежащих индивидуальному предпринимателю на праве собственности жилых и нежилых помещений, земельных участков – по общей площади сдаваемых в аренду помещений и земельных участков;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для оказания услуг по перевозке грузов и пассажиров автомобильным или водным транспортом – по общему количеству автотранспортных средств и судов водного транспорта соответственно;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для розничной торговли и услуг общественного питания – по общему количеству объектов стационарной и нестационарной торговой сети и объектов организации общественного питания и (или) их общей площади;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планируется, что субъекты Российской Федерации смогут устанавливать размер потенциально возможного к получению индивидуальным предпринимателем годового дохода по патентной системе налогообложения на единицу физического показателя (на единицу средней численности наемных работников; на единицу количества автотранспортных средств, судов водного транспорта; на 1 тонну грузоподъемности транспортных средств; на одно пассажирское место и т.д.); 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планируется уточнить порядок расчета налога по патентной системе налогообложения в зависимости от количества дней срока, на который выдан патент;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меняется принцип зачисления доходов от уплаты штрафов, установленный статьей 46 Бюджетного кодекса Российской Федерации.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Предусматривается зачисление штрафов, установленных Кодексом Российской Федерации об административных правонарушениях, в основном в доходы бюджета, за счет средств которого осуществляется финансовое обеспечение деятельности контролирующего органа. 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увеличивается с 55 % до 60 % норматив зачисления в местные бюджеты платы за негативное воздействие на окружающую среду.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региональном уровне вступают в силу, а также планируются к принятию с 2020 года следующие изменения законодательства: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транспортному налогу с 01.01.2020 установлены дифференцированные налоговые ставки по легковым автомобилям и автобусам, исходя из количества лет, прошедших с года выпуска, а также введена более детальная градация ставок по легковым автомобилям;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налогу на имущество организаций в связи с изменением федерального законодательства внесены изменения в категории имущества, облагаемого по кадастровой стоимости;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2020 год планируется установить коэффициент, используемый для расчета суммы фиксированного авансового платежа по налогу на доходы физических лиц для иностранных граждан в Новгородской области, в размере 2,3;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предлагается установить налоговые льготы (пониженные налоговые ставки) по налогу, взимаемому в связи с применением упрощенной системы налогообложения (далее УСН), а также установить ставку в размере 0 процентов по УСН и патентной системе налогообложения для индивидуальных предпринимателей, впервые зарегистрированных на территории Новгородской области и осуществляющих производство изделий народных художественных промыслов,</w:t>
      </w:r>
    </w:p>
    <w:p w:rsidR="009D5B71" w:rsidRDefault="009D5B71" w:rsidP="009D5B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планируется установление на соответствующий год коэффициентов индексации арендной платы за земельные участки, находящиеся в государственной собственности Новгородской области, и земельные участки, государственная собственность на которые не разграничена, в зависимости от вида разрешенного использования земельных участков; для земельных участков, государственная собственность на которые не разграничена, </w:t>
      </w:r>
      <w:r>
        <w:rPr>
          <w:rFonts w:ascii="Times New Roman" w:hAnsi="Times New Roman"/>
          <w:sz w:val="28"/>
          <w:szCs w:val="28"/>
        </w:rPr>
        <w:lastRenderedPageBreak/>
        <w:t>указанный коэффициент устанавливается нормативными правовыми актами органов местного самоуправления муниципальных образований Новгородской области; для определения размера арендной платы за земельные участки, находящиеся в собственности Новгородской области, применяются коэффициенты, установленные нормативными правовыми актами органов местного самоуправления муниципальных образований Новгородской области.</w:t>
      </w:r>
    </w:p>
    <w:p w:rsidR="009D5B71" w:rsidRDefault="00073525" w:rsidP="009D5B71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 w:rsidRPr="009F76AD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9D5B71">
        <w:rPr>
          <w:bCs/>
          <w:sz w:val="28"/>
          <w:szCs w:val="28"/>
        </w:rPr>
        <w:t>Эффективное управление государственными финансами является приоритетом бюджетной  политики на период 2020 - 2022 годов, что обусловлено задачей по сохранению устойчивости бюджетной системы муниципального района.</w:t>
      </w:r>
    </w:p>
    <w:p w:rsidR="009D5B71" w:rsidRDefault="009D5B71" w:rsidP="009D5B71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Бюджетная политика на предстоящий трехлетний период сохраняет преемственность целей и задач, определенных прошедшим бюджетным циклом, и учитывает изменения, прогнозируемые в экономике.</w:t>
      </w:r>
    </w:p>
    <w:p w:rsidR="009D5B71" w:rsidRDefault="009D5B71" w:rsidP="009D5B71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обеспечения сбалансированности и устойчивости бюджетной системы муниципального района, а также выполнения соглашений, заключенных с Министерством финансов Новгородской области, при формировании проекта бюджета муниципального района на 2020 год и на плановый период 2021 и 2022 годов необходимо принять меры, направленные на ограничение дефицита бюджета и снижение уровня муниципального долга, что создаст условия для социальной и экономической стабильности в муниципальном районе.</w:t>
      </w:r>
    </w:p>
    <w:p w:rsidR="009D5B71" w:rsidRDefault="009D5B71" w:rsidP="009D5B71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среднесрочной перспективе сохраняются следующие приоритеты бюджетных расходов:</w:t>
      </w:r>
    </w:p>
    <w:p w:rsidR="009D5B71" w:rsidRDefault="009D5B71" w:rsidP="009D5B71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концентрация ресурсов на достижении целей, показателей и результатов муниципальных проектов, направленных на достижение соответствующих результатов региональных проектов;</w:t>
      </w:r>
    </w:p>
    <w:p w:rsidR="009D5B71" w:rsidRPr="00AA4B64" w:rsidRDefault="009D5B71" w:rsidP="009D5B71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сохранение </w:t>
      </w:r>
      <w:r>
        <w:rPr>
          <w:sz w:val="28"/>
          <w:szCs w:val="28"/>
        </w:rPr>
        <w:t xml:space="preserve">достигнутого соотношения заработной платы отдельных категорий работников бюджетной сферы, определенных </w:t>
      </w:r>
      <w:r>
        <w:rPr>
          <w:bCs/>
          <w:sz w:val="28"/>
          <w:szCs w:val="28"/>
        </w:rPr>
        <w:t>Указами Президента Российской Федерации от 7 мая 2012 г</w:t>
      </w:r>
      <w:r w:rsidRPr="00E150EB">
        <w:rPr>
          <w:bCs/>
          <w:sz w:val="28"/>
          <w:szCs w:val="28"/>
        </w:rPr>
        <w:t xml:space="preserve">. </w:t>
      </w:r>
      <w:hyperlink r:id="rId12" w:history="1">
        <w:r w:rsidRPr="00E150EB">
          <w:rPr>
            <w:rStyle w:val="af6"/>
            <w:bCs/>
            <w:sz w:val="28"/>
            <w:szCs w:val="28"/>
          </w:rPr>
          <w:t>N 597</w:t>
        </w:r>
      </w:hyperlink>
      <w:r w:rsidRPr="00E150EB">
        <w:rPr>
          <w:bCs/>
          <w:sz w:val="28"/>
          <w:szCs w:val="28"/>
        </w:rPr>
        <w:t xml:space="preserve"> "О мероприятиях по реализации государственной социальной политики", от 1 июня 2012 г. </w:t>
      </w:r>
      <w:hyperlink r:id="rId13" w:history="1">
        <w:r w:rsidRPr="00E150EB">
          <w:rPr>
            <w:rStyle w:val="af6"/>
            <w:bCs/>
            <w:sz w:val="28"/>
            <w:szCs w:val="28"/>
          </w:rPr>
          <w:t>N 761</w:t>
        </w:r>
      </w:hyperlink>
      <w:r w:rsidRPr="00E150EB">
        <w:rPr>
          <w:bCs/>
          <w:sz w:val="28"/>
          <w:szCs w:val="28"/>
        </w:rPr>
        <w:t xml:space="preserve"> "О Национальной стратегии действий в интересах детей на 2012 - 2017 годы" и от 28 декабря 2012 г. </w:t>
      </w:r>
      <w:hyperlink r:id="rId14" w:history="1">
        <w:r w:rsidRPr="00E150EB">
          <w:rPr>
            <w:rStyle w:val="af6"/>
            <w:bCs/>
            <w:sz w:val="28"/>
            <w:szCs w:val="28"/>
          </w:rPr>
          <w:t>N 1688</w:t>
        </w:r>
      </w:hyperlink>
      <w:r w:rsidRPr="00E150EB">
        <w:rPr>
          <w:bCs/>
          <w:sz w:val="28"/>
          <w:szCs w:val="28"/>
        </w:rPr>
        <w:t xml:space="preserve"> "О некоторых мерах по реализации государственной политики в сфере защиты детей-сирот и детей, оставшихся без</w:t>
      </w:r>
      <w:r>
        <w:rPr>
          <w:bCs/>
          <w:sz w:val="28"/>
          <w:szCs w:val="28"/>
        </w:rPr>
        <w:t xml:space="preserve"> попечения родителей" (далее Указы Президента РФ №597, №761, №1688), к </w:t>
      </w:r>
      <w:r>
        <w:rPr>
          <w:sz w:val="28"/>
          <w:szCs w:val="28"/>
        </w:rPr>
        <w:t xml:space="preserve">среднемесячной  заработной плате наемных работников в организациях, у индивидуальных предпринимателей и физических </w:t>
      </w:r>
      <w:r w:rsidRPr="00A02A92">
        <w:rPr>
          <w:sz w:val="28"/>
          <w:szCs w:val="28"/>
        </w:rPr>
        <w:t>лиц в Новгородской области</w:t>
      </w:r>
      <w:r>
        <w:rPr>
          <w:sz w:val="28"/>
          <w:szCs w:val="28"/>
        </w:rPr>
        <w:t xml:space="preserve"> (среднемесячному доходу от трудовой деятельности)</w:t>
      </w:r>
      <w:r>
        <w:rPr>
          <w:bCs/>
          <w:sz w:val="28"/>
          <w:szCs w:val="28"/>
        </w:rPr>
        <w:t>.</w:t>
      </w:r>
    </w:p>
    <w:p w:rsidR="00257420" w:rsidRPr="00073525" w:rsidRDefault="00257420" w:rsidP="009D5B7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highlight w:val="green"/>
        </w:rPr>
      </w:pPr>
    </w:p>
    <w:p w:rsidR="00C250AD" w:rsidRPr="00C250AD" w:rsidRDefault="00893FAC" w:rsidP="00F36289">
      <w:pPr>
        <w:pStyle w:val="a3"/>
        <w:jc w:val="center"/>
        <w:rPr>
          <w:b/>
        </w:rPr>
      </w:pPr>
      <w:r>
        <w:rPr>
          <w:b/>
          <w:szCs w:val="28"/>
        </w:rPr>
        <w:t xml:space="preserve">4. </w:t>
      </w:r>
      <w:r w:rsidR="002C3DF4" w:rsidRPr="00073525">
        <w:rPr>
          <w:b/>
          <w:szCs w:val="28"/>
        </w:rPr>
        <w:t>Основные характеристики</w:t>
      </w:r>
      <w:r w:rsidR="00C250AD" w:rsidRPr="00C250AD">
        <w:rPr>
          <w:b/>
        </w:rPr>
        <w:t xml:space="preserve"> консолидированного бюджета </w:t>
      </w:r>
      <w:r w:rsidR="002C3DF4">
        <w:rPr>
          <w:b/>
        </w:rPr>
        <w:t>м</w:t>
      </w:r>
      <w:r w:rsidR="00C250AD" w:rsidRPr="00C250AD">
        <w:rPr>
          <w:b/>
        </w:rPr>
        <w:t>униципального района</w:t>
      </w:r>
    </w:p>
    <w:p w:rsidR="009D5B71" w:rsidRPr="00B86304" w:rsidRDefault="009D5B71" w:rsidP="009D5B71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 w:rsidRPr="00B86304">
        <w:rPr>
          <w:bCs/>
          <w:sz w:val="28"/>
          <w:szCs w:val="28"/>
        </w:rPr>
        <w:t>Основны</w:t>
      </w:r>
      <w:r>
        <w:rPr>
          <w:bCs/>
          <w:sz w:val="28"/>
          <w:szCs w:val="28"/>
        </w:rPr>
        <w:t>е</w:t>
      </w:r>
      <w:r w:rsidRPr="00B86304">
        <w:rPr>
          <w:bCs/>
          <w:sz w:val="28"/>
          <w:szCs w:val="28"/>
        </w:rPr>
        <w:t xml:space="preserve"> параметры консолидированного и </w:t>
      </w:r>
      <w:r>
        <w:rPr>
          <w:bCs/>
          <w:sz w:val="28"/>
          <w:szCs w:val="28"/>
        </w:rPr>
        <w:t>муниципального</w:t>
      </w:r>
      <w:r w:rsidRPr="00B86304">
        <w:rPr>
          <w:bCs/>
          <w:sz w:val="28"/>
          <w:szCs w:val="28"/>
        </w:rPr>
        <w:t xml:space="preserve"> бюджетов, сформированные на основе прогноза социально-экономического </w:t>
      </w:r>
      <w:r w:rsidRPr="00B86304">
        <w:rPr>
          <w:bCs/>
          <w:sz w:val="28"/>
          <w:szCs w:val="28"/>
        </w:rPr>
        <w:lastRenderedPageBreak/>
        <w:t xml:space="preserve">развития </w:t>
      </w:r>
      <w:r>
        <w:rPr>
          <w:bCs/>
          <w:sz w:val="28"/>
          <w:szCs w:val="28"/>
        </w:rPr>
        <w:t>муниципального района</w:t>
      </w:r>
      <w:r w:rsidRPr="00B86304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20-2022</w:t>
      </w:r>
      <w:r w:rsidRPr="00B86304">
        <w:rPr>
          <w:bCs/>
          <w:sz w:val="28"/>
          <w:szCs w:val="28"/>
        </w:rPr>
        <w:t xml:space="preserve"> годы, представлены в  </w:t>
      </w:r>
      <w:r w:rsidR="001D2342">
        <w:rPr>
          <w:bCs/>
          <w:sz w:val="28"/>
          <w:szCs w:val="28"/>
        </w:rPr>
        <w:t>Т</w:t>
      </w:r>
      <w:r w:rsidRPr="00B86304">
        <w:rPr>
          <w:bCs/>
          <w:sz w:val="28"/>
          <w:szCs w:val="28"/>
        </w:rPr>
        <w:t>аблице 1.</w:t>
      </w:r>
    </w:p>
    <w:p w:rsidR="009D5B71" w:rsidRPr="004B1EA4" w:rsidRDefault="009D5B71" w:rsidP="009D5B71">
      <w:pPr>
        <w:pStyle w:val="ConsTitle"/>
        <w:jc w:val="center"/>
        <w:rPr>
          <w:rFonts w:ascii="Times New Roman" w:hAnsi="Times New Roman"/>
          <w:sz w:val="28"/>
        </w:rPr>
      </w:pPr>
      <w:r w:rsidRPr="00B86304">
        <w:rPr>
          <w:rFonts w:ascii="Times New Roman" w:hAnsi="Times New Roman"/>
          <w:sz w:val="28"/>
        </w:rPr>
        <w:t xml:space="preserve">Основные параметры </w:t>
      </w:r>
      <w:r>
        <w:rPr>
          <w:rFonts w:ascii="Times New Roman" w:hAnsi="Times New Roman"/>
          <w:sz w:val="28"/>
        </w:rPr>
        <w:t xml:space="preserve">консолидированного </w:t>
      </w:r>
      <w:r w:rsidRPr="00B86304">
        <w:rPr>
          <w:rFonts w:ascii="Times New Roman" w:hAnsi="Times New Roman"/>
          <w:sz w:val="28"/>
        </w:rPr>
        <w:t>бюджет</w:t>
      </w:r>
      <w:r>
        <w:rPr>
          <w:rFonts w:ascii="Times New Roman" w:hAnsi="Times New Roman"/>
          <w:sz w:val="28"/>
        </w:rPr>
        <w:t xml:space="preserve">а и бюджета </w:t>
      </w:r>
      <w:r w:rsidRPr="004B1EA4">
        <w:rPr>
          <w:rFonts w:ascii="Times New Roman" w:hAnsi="Times New Roman"/>
          <w:sz w:val="28"/>
        </w:rPr>
        <w:t>муниципального района</w:t>
      </w:r>
    </w:p>
    <w:p w:rsidR="001D2342" w:rsidRPr="001D2342" w:rsidRDefault="001D2342" w:rsidP="001D2342">
      <w:pPr>
        <w:pStyle w:val="ConsTitle"/>
        <w:ind w:right="-285" w:firstLine="709"/>
        <w:jc w:val="right"/>
        <w:rPr>
          <w:b w:val="0"/>
          <w:sz w:val="24"/>
          <w:szCs w:val="24"/>
        </w:rPr>
      </w:pPr>
      <w:r w:rsidRPr="001D2342">
        <w:rPr>
          <w:rFonts w:ascii="Times New Roman" w:hAnsi="Times New Roman"/>
          <w:b w:val="0"/>
          <w:sz w:val="24"/>
          <w:szCs w:val="24"/>
        </w:rPr>
        <w:t xml:space="preserve">  Таблица 1</w:t>
      </w:r>
    </w:p>
    <w:p w:rsidR="009D5B71" w:rsidRPr="001D2342" w:rsidRDefault="001D2342" w:rsidP="001D2342">
      <w:pPr>
        <w:pStyle w:val="a5"/>
        <w:spacing w:after="0"/>
        <w:ind w:right="-285" w:firstLine="709"/>
        <w:jc w:val="right"/>
      </w:pPr>
      <w:r w:rsidRPr="001D2342">
        <w:t xml:space="preserve">   (</w:t>
      </w:r>
      <w:r w:rsidR="009D5B71" w:rsidRPr="001D2342">
        <w:t>тыс. руб</w:t>
      </w:r>
      <w:r w:rsidRPr="001D2342">
        <w:t>.)</w:t>
      </w:r>
    </w:p>
    <w:tbl>
      <w:tblPr>
        <w:tblW w:w="9444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1276"/>
        <w:gridCol w:w="1559"/>
        <w:gridCol w:w="1985"/>
      </w:tblGrid>
      <w:tr w:rsidR="009D5B71" w:rsidRPr="004B1EA4" w:rsidTr="00EC2BB9">
        <w:trPr>
          <w:trHeight w:val="490"/>
          <w:tblHeader/>
        </w:trPr>
        <w:tc>
          <w:tcPr>
            <w:tcW w:w="4624" w:type="dxa"/>
            <w:vAlign w:val="center"/>
          </w:tcPr>
          <w:p w:rsidR="009D5B71" w:rsidRPr="001D2342" w:rsidRDefault="009D5B71" w:rsidP="00EC2BB9">
            <w:pPr>
              <w:pStyle w:val="a5"/>
              <w:spacing w:after="0" w:line="240" w:lineRule="exact"/>
              <w:ind w:left="0"/>
              <w:jc w:val="center"/>
            </w:pPr>
            <w:r w:rsidRPr="001D2342">
              <w:t>Показатель</w:t>
            </w:r>
          </w:p>
        </w:tc>
        <w:tc>
          <w:tcPr>
            <w:tcW w:w="1276" w:type="dxa"/>
            <w:vAlign w:val="center"/>
          </w:tcPr>
          <w:p w:rsidR="009D5B71" w:rsidRPr="001D2342" w:rsidRDefault="009D5B71" w:rsidP="00EC2BB9">
            <w:pPr>
              <w:pStyle w:val="a5"/>
              <w:spacing w:after="0" w:line="240" w:lineRule="exact"/>
              <w:ind w:left="0"/>
              <w:jc w:val="center"/>
            </w:pPr>
            <w:r w:rsidRPr="001D2342">
              <w:t>2020 год</w:t>
            </w:r>
          </w:p>
        </w:tc>
        <w:tc>
          <w:tcPr>
            <w:tcW w:w="1559" w:type="dxa"/>
            <w:vAlign w:val="center"/>
          </w:tcPr>
          <w:p w:rsidR="009D5B71" w:rsidRPr="001D2342" w:rsidRDefault="009D5B71" w:rsidP="00EC2BB9">
            <w:pPr>
              <w:pStyle w:val="a5"/>
              <w:spacing w:after="0" w:line="240" w:lineRule="exact"/>
              <w:ind w:left="0"/>
              <w:jc w:val="center"/>
            </w:pPr>
            <w:r w:rsidRPr="001D2342">
              <w:t>2021 год</w:t>
            </w:r>
          </w:p>
        </w:tc>
        <w:tc>
          <w:tcPr>
            <w:tcW w:w="1985" w:type="dxa"/>
            <w:vAlign w:val="center"/>
          </w:tcPr>
          <w:p w:rsidR="009D5B71" w:rsidRPr="001D2342" w:rsidRDefault="009D5B71" w:rsidP="00EC2BB9">
            <w:pPr>
              <w:pStyle w:val="a5"/>
              <w:spacing w:after="0" w:line="240" w:lineRule="exact"/>
              <w:ind w:left="0"/>
              <w:jc w:val="center"/>
            </w:pPr>
            <w:r w:rsidRPr="001D2342">
              <w:t>2022 год</w:t>
            </w:r>
          </w:p>
        </w:tc>
      </w:tr>
      <w:tr w:rsidR="009D5B71" w:rsidRPr="004B1EA4" w:rsidTr="00EC2BB9">
        <w:tc>
          <w:tcPr>
            <w:tcW w:w="4624" w:type="dxa"/>
            <w:vAlign w:val="center"/>
          </w:tcPr>
          <w:p w:rsidR="009D5B71" w:rsidRPr="001D2342" w:rsidRDefault="009D5B71" w:rsidP="00EC2BB9">
            <w:pPr>
              <w:pStyle w:val="a5"/>
              <w:spacing w:after="0" w:line="240" w:lineRule="exact"/>
              <w:ind w:left="0"/>
              <w:rPr>
                <w:b/>
              </w:rPr>
            </w:pPr>
            <w:r w:rsidRPr="001D2342">
              <w:rPr>
                <w:b/>
              </w:rPr>
              <w:t>Доходы консолидированного бюджета муниципального района, всего</w:t>
            </w:r>
          </w:p>
        </w:tc>
        <w:tc>
          <w:tcPr>
            <w:tcW w:w="1276" w:type="dxa"/>
            <w:vAlign w:val="bottom"/>
          </w:tcPr>
          <w:p w:rsidR="009D5B71" w:rsidRPr="001D2342" w:rsidRDefault="009D5B71" w:rsidP="00EC2BB9">
            <w:pPr>
              <w:spacing w:line="240" w:lineRule="exact"/>
              <w:jc w:val="center"/>
              <w:rPr>
                <w:b/>
              </w:rPr>
            </w:pPr>
            <w:r w:rsidRPr="001D2342">
              <w:rPr>
                <w:b/>
              </w:rPr>
              <w:t>290704,1</w:t>
            </w:r>
          </w:p>
        </w:tc>
        <w:tc>
          <w:tcPr>
            <w:tcW w:w="1559" w:type="dxa"/>
            <w:vAlign w:val="bottom"/>
          </w:tcPr>
          <w:p w:rsidR="009D5B71" w:rsidRPr="001D2342" w:rsidRDefault="009D5B71" w:rsidP="00EC2BB9">
            <w:pPr>
              <w:spacing w:line="240" w:lineRule="exact"/>
              <w:jc w:val="center"/>
              <w:rPr>
                <w:b/>
              </w:rPr>
            </w:pPr>
            <w:r w:rsidRPr="001D2342">
              <w:rPr>
                <w:b/>
              </w:rPr>
              <w:t>264749,7</w:t>
            </w:r>
          </w:p>
        </w:tc>
        <w:tc>
          <w:tcPr>
            <w:tcW w:w="1985" w:type="dxa"/>
            <w:vAlign w:val="bottom"/>
          </w:tcPr>
          <w:p w:rsidR="009D5B71" w:rsidRPr="001D2342" w:rsidRDefault="009D5B71" w:rsidP="00EC2BB9">
            <w:pPr>
              <w:spacing w:line="240" w:lineRule="exact"/>
              <w:jc w:val="center"/>
              <w:rPr>
                <w:b/>
              </w:rPr>
            </w:pPr>
            <w:r w:rsidRPr="001D2342">
              <w:rPr>
                <w:b/>
              </w:rPr>
              <w:t>268879,5</w:t>
            </w:r>
          </w:p>
        </w:tc>
      </w:tr>
      <w:tr w:rsidR="009D5B71" w:rsidRPr="004B1EA4" w:rsidTr="00EC2BB9">
        <w:tc>
          <w:tcPr>
            <w:tcW w:w="4624" w:type="dxa"/>
            <w:vAlign w:val="center"/>
          </w:tcPr>
          <w:p w:rsidR="009D5B71" w:rsidRPr="001D2342" w:rsidRDefault="009D5B71" w:rsidP="00EC2BB9">
            <w:pPr>
              <w:pStyle w:val="a5"/>
              <w:spacing w:after="0" w:line="240" w:lineRule="exact"/>
              <w:ind w:left="0"/>
            </w:pPr>
            <w:r w:rsidRPr="001D2342">
              <w:t>в том числе</w:t>
            </w:r>
          </w:p>
          <w:p w:rsidR="009D5B71" w:rsidRPr="001D2342" w:rsidRDefault="009D5B71" w:rsidP="00EC2BB9">
            <w:pPr>
              <w:pStyle w:val="a5"/>
              <w:spacing w:after="0" w:line="240" w:lineRule="exact"/>
              <w:ind w:left="0"/>
              <w:rPr>
                <w:b/>
              </w:rPr>
            </w:pPr>
            <w:r w:rsidRPr="001D2342">
              <w:t>Налоговые и неналоговые доходы консолидированного бюджета муниципального района</w:t>
            </w:r>
          </w:p>
        </w:tc>
        <w:tc>
          <w:tcPr>
            <w:tcW w:w="1276" w:type="dxa"/>
            <w:vAlign w:val="bottom"/>
          </w:tcPr>
          <w:p w:rsidR="009D5B71" w:rsidRPr="001D2342" w:rsidRDefault="009D5B71" w:rsidP="00EC2BB9">
            <w:pPr>
              <w:spacing w:line="240" w:lineRule="exact"/>
              <w:jc w:val="center"/>
            </w:pPr>
            <w:r w:rsidRPr="001D2342">
              <w:t>139205,0</w:t>
            </w:r>
          </w:p>
        </w:tc>
        <w:tc>
          <w:tcPr>
            <w:tcW w:w="1559" w:type="dxa"/>
            <w:vAlign w:val="bottom"/>
          </w:tcPr>
          <w:p w:rsidR="009D5B71" w:rsidRPr="001D2342" w:rsidRDefault="009D5B71" w:rsidP="00EC2BB9">
            <w:pPr>
              <w:spacing w:line="240" w:lineRule="exact"/>
              <w:jc w:val="center"/>
            </w:pPr>
            <w:r w:rsidRPr="001D2342">
              <w:t>144882,2</w:t>
            </w:r>
          </w:p>
        </w:tc>
        <w:tc>
          <w:tcPr>
            <w:tcW w:w="1985" w:type="dxa"/>
            <w:vAlign w:val="bottom"/>
          </w:tcPr>
          <w:p w:rsidR="009D5B71" w:rsidRPr="001D2342" w:rsidRDefault="009D5B71" w:rsidP="00EC2BB9">
            <w:pPr>
              <w:spacing w:line="240" w:lineRule="exact"/>
              <w:jc w:val="center"/>
            </w:pPr>
            <w:r w:rsidRPr="001D2342">
              <w:t>153189,9</w:t>
            </w:r>
          </w:p>
        </w:tc>
      </w:tr>
      <w:tr w:rsidR="00100EB9" w:rsidRPr="004B1EA4" w:rsidTr="00EC2BB9">
        <w:tc>
          <w:tcPr>
            <w:tcW w:w="4624" w:type="dxa"/>
          </w:tcPr>
          <w:p w:rsidR="00100EB9" w:rsidRPr="001D2342" w:rsidRDefault="00100EB9" w:rsidP="00EC2BB9">
            <w:r w:rsidRPr="001D2342"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151499,1</w:t>
            </w:r>
          </w:p>
        </w:tc>
        <w:tc>
          <w:tcPr>
            <w:tcW w:w="1559" w:type="dxa"/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119867,5</w:t>
            </w:r>
          </w:p>
        </w:tc>
        <w:tc>
          <w:tcPr>
            <w:tcW w:w="1985" w:type="dxa"/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115689,6</w:t>
            </w:r>
          </w:p>
        </w:tc>
      </w:tr>
      <w:tr w:rsidR="009D5B71" w:rsidRPr="004B1EA4" w:rsidTr="00EC2BB9">
        <w:tc>
          <w:tcPr>
            <w:tcW w:w="4624" w:type="dxa"/>
            <w:vAlign w:val="center"/>
          </w:tcPr>
          <w:p w:rsidR="009D5B71" w:rsidRPr="001D2342" w:rsidRDefault="009D5B71" w:rsidP="00EC2BB9">
            <w:pPr>
              <w:pStyle w:val="a5"/>
              <w:spacing w:after="0" w:line="240" w:lineRule="exact"/>
              <w:ind w:left="0"/>
              <w:rPr>
                <w:b/>
              </w:rPr>
            </w:pPr>
            <w:r w:rsidRPr="001D2342">
              <w:rPr>
                <w:b/>
              </w:rPr>
              <w:t>Расходы консолидированного бюджета, всего</w:t>
            </w:r>
          </w:p>
        </w:tc>
        <w:tc>
          <w:tcPr>
            <w:tcW w:w="1276" w:type="dxa"/>
            <w:vAlign w:val="bottom"/>
          </w:tcPr>
          <w:p w:rsidR="009D5B71" w:rsidRPr="001D2342" w:rsidRDefault="009D5B71" w:rsidP="00EC2BB9">
            <w:pPr>
              <w:spacing w:line="240" w:lineRule="exact"/>
              <w:jc w:val="center"/>
              <w:rPr>
                <w:b/>
              </w:rPr>
            </w:pPr>
            <w:r w:rsidRPr="001D2342">
              <w:rPr>
                <w:b/>
              </w:rPr>
              <w:t>290704,1</w:t>
            </w:r>
          </w:p>
        </w:tc>
        <w:tc>
          <w:tcPr>
            <w:tcW w:w="1559" w:type="dxa"/>
            <w:vAlign w:val="bottom"/>
          </w:tcPr>
          <w:p w:rsidR="009D5B71" w:rsidRPr="001D2342" w:rsidRDefault="009D5B71" w:rsidP="00EC2BB9">
            <w:pPr>
              <w:spacing w:line="240" w:lineRule="exact"/>
              <w:jc w:val="center"/>
              <w:rPr>
                <w:b/>
              </w:rPr>
            </w:pPr>
            <w:r w:rsidRPr="001D2342">
              <w:rPr>
                <w:b/>
              </w:rPr>
              <w:t>264749,7</w:t>
            </w:r>
          </w:p>
        </w:tc>
        <w:tc>
          <w:tcPr>
            <w:tcW w:w="1985" w:type="dxa"/>
            <w:vAlign w:val="bottom"/>
          </w:tcPr>
          <w:p w:rsidR="009D5B71" w:rsidRPr="001D2342" w:rsidRDefault="009D5B71" w:rsidP="00EC2BB9">
            <w:pPr>
              <w:spacing w:line="240" w:lineRule="exact"/>
              <w:jc w:val="center"/>
              <w:rPr>
                <w:b/>
              </w:rPr>
            </w:pPr>
            <w:r w:rsidRPr="001D2342">
              <w:rPr>
                <w:b/>
              </w:rPr>
              <w:t>268879,5</w:t>
            </w:r>
          </w:p>
        </w:tc>
      </w:tr>
      <w:tr w:rsidR="009D5B71" w:rsidRPr="00B86304" w:rsidTr="00EC2BB9">
        <w:tc>
          <w:tcPr>
            <w:tcW w:w="4624" w:type="dxa"/>
            <w:vAlign w:val="center"/>
          </w:tcPr>
          <w:p w:rsidR="009D5B71" w:rsidRPr="001D2342" w:rsidRDefault="009D5B71" w:rsidP="00EC2BB9">
            <w:pPr>
              <w:pStyle w:val="a5"/>
              <w:spacing w:after="0" w:line="240" w:lineRule="exact"/>
              <w:ind w:left="0"/>
              <w:rPr>
                <w:b/>
              </w:rPr>
            </w:pPr>
            <w:r w:rsidRPr="001D2342">
              <w:rPr>
                <w:b/>
              </w:rPr>
              <w:t>Дефицит (-)/профицит (+) консолидированного бюджета  и бюджета муниципального района</w:t>
            </w:r>
          </w:p>
        </w:tc>
        <w:tc>
          <w:tcPr>
            <w:tcW w:w="1276" w:type="dxa"/>
            <w:vAlign w:val="bottom"/>
          </w:tcPr>
          <w:p w:rsidR="009D5B71" w:rsidRPr="001D2342" w:rsidRDefault="009D5B71" w:rsidP="00EC2BB9">
            <w:pPr>
              <w:spacing w:line="240" w:lineRule="exact"/>
              <w:jc w:val="center"/>
              <w:rPr>
                <w:b/>
              </w:rPr>
            </w:pPr>
            <w:r w:rsidRPr="001D2342">
              <w:rPr>
                <w:b/>
              </w:rPr>
              <w:t>0,0</w:t>
            </w:r>
          </w:p>
        </w:tc>
        <w:tc>
          <w:tcPr>
            <w:tcW w:w="1559" w:type="dxa"/>
            <w:vAlign w:val="bottom"/>
          </w:tcPr>
          <w:p w:rsidR="009D5B71" w:rsidRPr="001D2342" w:rsidRDefault="009D5B71" w:rsidP="00EC2BB9">
            <w:pPr>
              <w:spacing w:line="240" w:lineRule="exact"/>
              <w:jc w:val="center"/>
              <w:rPr>
                <w:b/>
              </w:rPr>
            </w:pPr>
            <w:r w:rsidRPr="001D2342">
              <w:rPr>
                <w:b/>
              </w:rPr>
              <w:t>0,0</w:t>
            </w:r>
          </w:p>
        </w:tc>
        <w:tc>
          <w:tcPr>
            <w:tcW w:w="1985" w:type="dxa"/>
            <w:vAlign w:val="bottom"/>
          </w:tcPr>
          <w:p w:rsidR="009D5B71" w:rsidRPr="001D2342" w:rsidRDefault="009D5B71" w:rsidP="00EC2BB9">
            <w:pPr>
              <w:spacing w:line="240" w:lineRule="exact"/>
              <w:jc w:val="center"/>
              <w:rPr>
                <w:b/>
              </w:rPr>
            </w:pPr>
            <w:r w:rsidRPr="001D2342">
              <w:rPr>
                <w:b/>
              </w:rPr>
              <w:t>0,0</w:t>
            </w:r>
          </w:p>
        </w:tc>
      </w:tr>
    </w:tbl>
    <w:p w:rsidR="00100EB9" w:rsidRDefault="00100EB9" w:rsidP="00100EB9">
      <w:pPr>
        <w:pStyle w:val="a3"/>
        <w:spacing w:before="120"/>
        <w:ind w:firstLine="709"/>
        <w:jc w:val="both"/>
      </w:pPr>
      <w:r w:rsidRPr="006D66C1">
        <w:t>В составе доходов консолидированного бюджета 20</w:t>
      </w:r>
      <w:r>
        <w:t>20</w:t>
      </w:r>
      <w:r w:rsidRPr="006D66C1">
        <w:t xml:space="preserve"> года налоговые и неналоговые  доходы  составляют </w:t>
      </w:r>
      <w:r w:rsidRPr="000C08B2">
        <w:t>139205,0</w:t>
      </w:r>
      <w:r w:rsidRPr="006D66C1">
        <w:t xml:space="preserve"> тыс. рублей</w:t>
      </w:r>
      <w:r>
        <w:t xml:space="preserve"> (47,8% от общего объема)</w:t>
      </w:r>
      <w:r w:rsidRPr="006D66C1">
        <w:t>, из них</w:t>
      </w:r>
      <w:r>
        <w:t>:</w:t>
      </w:r>
    </w:p>
    <w:p w:rsidR="00100EB9" w:rsidRDefault="00100EB9" w:rsidP="00100EB9">
      <w:pPr>
        <w:pStyle w:val="a3"/>
        <w:spacing w:before="120"/>
        <w:ind w:firstLine="709"/>
        <w:jc w:val="both"/>
      </w:pPr>
      <w:r w:rsidRPr="006D66C1">
        <w:t xml:space="preserve">налоговые доходы </w:t>
      </w:r>
      <w:r>
        <w:t>128305,6</w:t>
      </w:r>
      <w:r w:rsidRPr="006D66C1">
        <w:t xml:space="preserve"> тыс. рублей  (</w:t>
      </w:r>
      <w:r w:rsidRPr="005B4D46">
        <w:t>92,2</w:t>
      </w:r>
      <w:r w:rsidRPr="006D66C1">
        <w:t>%</w:t>
      </w:r>
      <w:r>
        <w:t xml:space="preserve"> от объема налоговых и неналоговых доходов)</w:t>
      </w:r>
      <w:r w:rsidRPr="006D66C1">
        <w:t xml:space="preserve">, </w:t>
      </w:r>
    </w:p>
    <w:p w:rsidR="00100EB9" w:rsidRPr="006D66C1" w:rsidRDefault="00100EB9" w:rsidP="00100EB9">
      <w:pPr>
        <w:pStyle w:val="a3"/>
        <w:spacing w:before="120"/>
        <w:ind w:firstLine="709"/>
        <w:jc w:val="both"/>
      </w:pPr>
      <w:r w:rsidRPr="006D66C1">
        <w:t xml:space="preserve">неналоговые доходы  </w:t>
      </w:r>
      <w:r>
        <w:t>10899,4</w:t>
      </w:r>
      <w:r w:rsidRPr="006D66C1">
        <w:t xml:space="preserve"> тыс. рублей (</w:t>
      </w:r>
      <w:r>
        <w:t>7,8% от объема налоговых и неналоговых доходов</w:t>
      </w:r>
      <w:r w:rsidRPr="006D66C1">
        <w:t>).</w:t>
      </w:r>
    </w:p>
    <w:p w:rsidR="00100EB9" w:rsidRDefault="00100EB9" w:rsidP="00100EB9">
      <w:pPr>
        <w:pStyle w:val="a3"/>
        <w:ind w:firstLine="709"/>
        <w:jc w:val="both"/>
      </w:pPr>
      <w:r w:rsidRPr="00C2102E">
        <w:t xml:space="preserve">По сравнению с </w:t>
      </w:r>
      <w:r>
        <w:t xml:space="preserve">ожидаемым исполнением </w:t>
      </w:r>
      <w:r w:rsidRPr="00C2102E">
        <w:t xml:space="preserve"> консолидированного бюджета </w:t>
      </w:r>
      <w:r>
        <w:t xml:space="preserve">на </w:t>
      </w:r>
      <w:r w:rsidRPr="00C2102E">
        <w:t xml:space="preserve"> 201</w:t>
      </w:r>
      <w:r>
        <w:t>9</w:t>
      </w:r>
      <w:r w:rsidRPr="00C2102E">
        <w:t xml:space="preserve"> год, прогнозируемые в 20</w:t>
      </w:r>
      <w:r>
        <w:t>20</w:t>
      </w:r>
      <w:r w:rsidRPr="00C2102E">
        <w:t xml:space="preserve"> году налоговые и неналоговые доходы у</w:t>
      </w:r>
      <w:r>
        <w:t xml:space="preserve">величатся </w:t>
      </w:r>
      <w:r w:rsidRPr="00C2102E">
        <w:t xml:space="preserve">на </w:t>
      </w:r>
      <w:r>
        <w:t>7614,1</w:t>
      </w:r>
      <w:r w:rsidRPr="00C2102E">
        <w:t xml:space="preserve"> тыс. руб. или </w:t>
      </w:r>
      <w:r>
        <w:t>на 5,8</w:t>
      </w:r>
      <w:r w:rsidRPr="00C2102E">
        <w:t>%</w:t>
      </w:r>
      <w:r>
        <w:t>.</w:t>
      </w:r>
      <w:r w:rsidRPr="00C2102E">
        <w:t xml:space="preserve"> </w:t>
      </w:r>
    </w:p>
    <w:p w:rsidR="00100EB9" w:rsidRDefault="00100EB9" w:rsidP="00100EB9">
      <w:pPr>
        <w:pStyle w:val="a3"/>
        <w:ind w:firstLine="709"/>
        <w:jc w:val="both"/>
      </w:pPr>
      <w:r>
        <w:t>Налоговые доходы консолидированного бюджета муниципального района прогнозируются на основании данных главных администраторов бюджета муниципального района, в том числе: Межрайонной ИФНС России №2 по Новгородской области, Управления Федерального казначейства по Новгородской области, Администрации Шимского муниципального района,  Управления Федеральной службы государственной регистрации, кадастра и картографии по Новгородской области,  Управления Федеральной службы по надзору в сфере природопользования (Росприроднадзора) по Новгородской области, комитета охотничьего хозяйства и рыболовства Новгородской области, министерства природных ресурсов, лесного хозяйства и экологии Новгородской области и прогнозных условий социально-экономического развития района.</w:t>
      </w:r>
    </w:p>
    <w:p w:rsidR="001D2342" w:rsidRPr="001D2342" w:rsidRDefault="00100EB9" w:rsidP="001D2342">
      <w:pPr>
        <w:pStyle w:val="a3"/>
        <w:ind w:left="5664"/>
        <w:jc w:val="right"/>
        <w:rPr>
          <w:sz w:val="24"/>
          <w:szCs w:val="24"/>
        </w:rPr>
      </w:pPr>
      <w:r>
        <w:t xml:space="preserve">   </w:t>
      </w:r>
      <w:r w:rsidR="001D2342" w:rsidRPr="001D2342">
        <w:rPr>
          <w:sz w:val="24"/>
          <w:szCs w:val="24"/>
        </w:rPr>
        <w:t>Таблица 2</w:t>
      </w:r>
      <w:r w:rsidRPr="001D2342">
        <w:rPr>
          <w:sz w:val="24"/>
          <w:szCs w:val="24"/>
        </w:rPr>
        <w:t xml:space="preserve">                         </w:t>
      </w:r>
    </w:p>
    <w:p w:rsidR="00100EB9" w:rsidRPr="001D2342" w:rsidRDefault="00100EB9" w:rsidP="001D2342">
      <w:pPr>
        <w:pStyle w:val="a3"/>
        <w:ind w:left="5664"/>
        <w:jc w:val="right"/>
        <w:rPr>
          <w:sz w:val="24"/>
          <w:szCs w:val="24"/>
        </w:rPr>
      </w:pPr>
      <w:r w:rsidRPr="001D2342">
        <w:rPr>
          <w:sz w:val="24"/>
          <w:szCs w:val="24"/>
        </w:rPr>
        <w:t>(тыс. руб</w:t>
      </w:r>
      <w:r w:rsidR="001D2342" w:rsidRPr="001D2342">
        <w:rPr>
          <w:sz w:val="24"/>
          <w:szCs w:val="24"/>
        </w:rPr>
        <w:t>.</w:t>
      </w:r>
      <w:r w:rsidRPr="001D2342">
        <w:rPr>
          <w:sz w:val="24"/>
          <w:szCs w:val="24"/>
        </w:rPr>
        <w:t>)</w:t>
      </w: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7"/>
        <w:gridCol w:w="1418"/>
        <w:gridCol w:w="1276"/>
      </w:tblGrid>
      <w:tr w:rsidR="00100EB9" w:rsidRPr="001D2342" w:rsidTr="00EC2BB9">
        <w:trPr>
          <w:trHeight w:val="460"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  <w:rPr>
                <w:b/>
              </w:rPr>
            </w:pPr>
            <w:r w:rsidRPr="001D2342">
              <w:rPr>
                <w:b/>
              </w:rPr>
              <w:t>Наименование дохода</w:t>
            </w:r>
          </w:p>
          <w:p w:rsidR="00100EB9" w:rsidRPr="001D2342" w:rsidRDefault="00100EB9" w:rsidP="00EC2BB9">
            <w:pPr>
              <w:jc w:val="center"/>
              <w:rPr>
                <w:b/>
              </w:rPr>
            </w:pPr>
            <w:r w:rsidRPr="001D2342">
              <w:t> 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  <w:rPr>
                <w:b/>
              </w:rPr>
            </w:pPr>
            <w:r w:rsidRPr="001D2342">
              <w:rPr>
                <w:b/>
              </w:rPr>
              <w:t>Проект бюджета</w:t>
            </w:r>
          </w:p>
        </w:tc>
      </w:tr>
      <w:tr w:rsidR="00100EB9" w:rsidRPr="001D2342" w:rsidTr="00EC2BB9">
        <w:trPr>
          <w:trHeight w:val="330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  <w:rPr>
                <w:b/>
              </w:rPr>
            </w:pPr>
            <w:r w:rsidRPr="001D2342">
              <w:rPr>
                <w:b/>
              </w:rPr>
              <w:t>на 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  <w:rPr>
                <w:b/>
              </w:rPr>
            </w:pPr>
            <w:r w:rsidRPr="001D2342">
              <w:rPr>
                <w:b/>
              </w:rPr>
              <w:t>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  <w:rPr>
                <w:b/>
              </w:rPr>
            </w:pPr>
            <w:r w:rsidRPr="001D2342">
              <w:rPr>
                <w:b/>
              </w:rPr>
              <w:t>на 2022 год</w:t>
            </w:r>
          </w:p>
        </w:tc>
      </w:tr>
      <w:tr w:rsidR="00100EB9" w:rsidRPr="001D2342" w:rsidTr="00EC2BB9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0EB9" w:rsidRPr="001D2342" w:rsidRDefault="00100EB9" w:rsidP="00EC2BB9">
            <w:r w:rsidRPr="001D2342">
              <w:lastRenderedPageBreak/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98609,5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102914,0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107520,0</w:t>
            </w:r>
          </w:p>
        </w:tc>
      </w:tr>
      <w:tr w:rsidR="00100EB9" w:rsidRPr="001D2342" w:rsidTr="00EC2BB9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0EB9" w:rsidRPr="001D2342" w:rsidRDefault="00100EB9" w:rsidP="00EC2BB9">
            <w:r w:rsidRPr="001D2342">
              <w:t>Доходы от уплаты акцизов на нефтепродукты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5913,1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6058,8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6379,5</w:t>
            </w:r>
          </w:p>
        </w:tc>
      </w:tr>
      <w:tr w:rsidR="00100EB9" w:rsidRPr="001D2342" w:rsidTr="00EC2BB9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0EB9" w:rsidRPr="001D2342" w:rsidRDefault="00100EB9" w:rsidP="00EC2BB9">
            <w:r w:rsidRPr="001D2342"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10112,0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10643,0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13194,0</w:t>
            </w:r>
          </w:p>
        </w:tc>
      </w:tr>
      <w:tr w:rsidR="00100EB9" w:rsidRPr="001D2342" w:rsidTr="00EC2BB9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0EB9" w:rsidRPr="001D2342" w:rsidRDefault="00100EB9" w:rsidP="00EC2BB9">
            <w:pPr>
              <w:jc w:val="both"/>
            </w:pPr>
            <w:r w:rsidRPr="001D2342"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12600,0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12775,0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13230,0</w:t>
            </w:r>
          </w:p>
        </w:tc>
      </w:tr>
      <w:tr w:rsidR="00100EB9" w:rsidRPr="001D2342" w:rsidTr="00EC2BB9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0EB9" w:rsidRPr="001D2342" w:rsidRDefault="00100EB9" w:rsidP="00EC2BB9">
            <w:r w:rsidRPr="001D2342"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1071,0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1089,0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1202,0</w:t>
            </w:r>
          </w:p>
        </w:tc>
      </w:tr>
      <w:tr w:rsidR="00100EB9" w:rsidRPr="001D2342" w:rsidTr="00EC2BB9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0EB9" w:rsidRPr="001D2342" w:rsidRDefault="00100EB9" w:rsidP="00EC2BB9">
            <w:r w:rsidRPr="001D2342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128305,6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133479,8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1D2342" w:rsidRDefault="00100EB9" w:rsidP="00EC2BB9">
            <w:pPr>
              <w:jc w:val="center"/>
            </w:pPr>
            <w:r w:rsidRPr="001D2342">
              <w:t>141525,5</w:t>
            </w:r>
          </w:p>
        </w:tc>
      </w:tr>
    </w:tbl>
    <w:p w:rsidR="00100EB9" w:rsidRDefault="00100EB9" w:rsidP="001D2342">
      <w:pPr>
        <w:pStyle w:val="a3"/>
        <w:ind w:firstLine="709"/>
        <w:jc w:val="both"/>
      </w:pPr>
      <w:r w:rsidRPr="001D2342">
        <w:rPr>
          <w:sz w:val="24"/>
          <w:szCs w:val="24"/>
        </w:rPr>
        <w:t xml:space="preserve"> </w:t>
      </w:r>
      <w:r>
        <w:t>Поступление доходов от уплаты акцизов на нефтепродукты в 2020 году прогнозируется в размере  5913,1 тыс. рублей, что выше уровня 2019 года на 3,1</w:t>
      </w:r>
      <w:r w:rsidRPr="003970CF">
        <w:t xml:space="preserve">%. </w:t>
      </w:r>
    </w:p>
    <w:p w:rsidR="00F36289" w:rsidRPr="00F36289" w:rsidRDefault="001D2342" w:rsidP="001D2342">
      <w:pPr>
        <w:pStyle w:val="a3"/>
        <w:ind w:firstLine="709"/>
        <w:jc w:val="both"/>
        <w:rPr>
          <w:bCs/>
        </w:rPr>
      </w:pPr>
      <w:r w:rsidRPr="00F36289">
        <w:t>Р</w:t>
      </w:r>
      <w:r w:rsidRPr="00F36289">
        <w:rPr>
          <w:bCs/>
        </w:rPr>
        <w:t xml:space="preserve">асчет норматива  выполнен на основе прогнозных поступлений за 2019 год данного доходного источника, представленного главным администратором доходов (УФК по Новгородской области). </w:t>
      </w:r>
    </w:p>
    <w:p w:rsidR="001D2342" w:rsidRPr="00CB1825" w:rsidRDefault="001D2342" w:rsidP="001D2342">
      <w:pPr>
        <w:pStyle w:val="a3"/>
        <w:ind w:firstLine="709"/>
        <w:jc w:val="both"/>
        <w:rPr>
          <w:bCs/>
        </w:rPr>
      </w:pPr>
      <w:r w:rsidRPr="00F36289">
        <w:t xml:space="preserve">Для  Шимского </w:t>
      </w:r>
      <w:r w:rsidR="00D73527" w:rsidRPr="00F36289">
        <w:t>муниципального района</w:t>
      </w:r>
      <w:r w:rsidRPr="00F36289">
        <w:t xml:space="preserve"> согласно  статьи  5 проекта областного закона «Об областном бюджете на 2020год и плановый период 2021 и 2022 годов» дифференцированный норматив отчислений от акцизов  утверждён на 2020 год и плановый период 2021 и 2022 годов - 0,0</w:t>
      </w:r>
      <w:r w:rsidR="00D73527" w:rsidRPr="00F36289">
        <w:t>859</w:t>
      </w:r>
      <w:r w:rsidRPr="00F36289">
        <w:t>%.</w:t>
      </w:r>
      <w:r w:rsidRPr="00765822">
        <w:rPr>
          <w:i/>
        </w:rPr>
        <w:t xml:space="preserve"> </w:t>
      </w:r>
    </w:p>
    <w:p w:rsidR="00100EB9" w:rsidRDefault="00100EB9" w:rsidP="00100EB9">
      <w:pPr>
        <w:pStyle w:val="a3"/>
        <w:jc w:val="both"/>
      </w:pPr>
      <w:r>
        <w:t xml:space="preserve">          </w:t>
      </w:r>
      <w:r w:rsidRPr="002375A0">
        <w:t>Нормативы</w:t>
      </w:r>
      <w:r>
        <w:t xml:space="preserve"> отчислений в местные бюджеты установлены исходя из протяженности автомобильных дорог местного значения, находящихся в собственности соответствующих муниципальных образований.</w:t>
      </w:r>
    </w:p>
    <w:p w:rsidR="00100EB9" w:rsidRDefault="00100EB9" w:rsidP="00100EB9">
      <w:pPr>
        <w:pStyle w:val="a3"/>
        <w:jc w:val="both"/>
      </w:pPr>
      <w:r>
        <w:t xml:space="preserve">          </w:t>
      </w:r>
      <w:r w:rsidRPr="00065DCA">
        <w:t>В расчетах прогноза доходов консолидированного бюджета на 20</w:t>
      </w:r>
      <w:r>
        <w:t>20</w:t>
      </w:r>
      <w:r w:rsidRPr="00065DCA">
        <w:t xml:space="preserve"> год  неналоговые доходы составят </w:t>
      </w:r>
      <w:r>
        <w:t>10899,4</w:t>
      </w:r>
      <w:r w:rsidRPr="00065DCA">
        <w:t xml:space="preserve"> тыс.  рублей</w:t>
      </w:r>
      <w:r>
        <w:t>, на 2021 год – 11402,4 тыс. рублей, на 2022 год – 11664,4 тыс. рублей. Расчет произведен исходя из данных, представленных главными администраторами доходов по соответствующим источникам доходов.</w:t>
      </w:r>
    </w:p>
    <w:p w:rsidR="00D73527" w:rsidRPr="00D73527" w:rsidRDefault="00D73527" w:rsidP="00D73527">
      <w:pPr>
        <w:pStyle w:val="a3"/>
        <w:jc w:val="right"/>
        <w:rPr>
          <w:sz w:val="24"/>
          <w:szCs w:val="24"/>
        </w:rPr>
      </w:pPr>
      <w:r w:rsidRPr="00D73527">
        <w:rPr>
          <w:sz w:val="24"/>
          <w:szCs w:val="24"/>
        </w:rPr>
        <w:t>Таблица 3</w:t>
      </w:r>
      <w:r w:rsidR="00100EB9" w:rsidRPr="00D73527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100EB9" w:rsidRPr="00D73527" w:rsidRDefault="00100EB9" w:rsidP="00D73527">
      <w:pPr>
        <w:pStyle w:val="a3"/>
        <w:jc w:val="right"/>
        <w:rPr>
          <w:sz w:val="24"/>
          <w:szCs w:val="24"/>
        </w:rPr>
      </w:pPr>
      <w:r w:rsidRPr="00D73527">
        <w:rPr>
          <w:sz w:val="24"/>
          <w:szCs w:val="24"/>
        </w:rPr>
        <w:t xml:space="preserve">   (тыс.руб</w:t>
      </w:r>
      <w:r w:rsidR="00D73527" w:rsidRPr="00D73527">
        <w:rPr>
          <w:sz w:val="24"/>
          <w:szCs w:val="24"/>
        </w:rPr>
        <w:t>.</w:t>
      </w:r>
      <w:r w:rsidRPr="00D73527">
        <w:rPr>
          <w:sz w:val="24"/>
          <w:szCs w:val="24"/>
        </w:rPr>
        <w:t>)</w:t>
      </w: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7"/>
        <w:gridCol w:w="1418"/>
        <w:gridCol w:w="1276"/>
      </w:tblGrid>
      <w:tr w:rsidR="00100EB9" w:rsidRPr="00D73527" w:rsidTr="00EC2BB9">
        <w:trPr>
          <w:trHeight w:val="33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0EB9" w:rsidRPr="00D73527" w:rsidRDefault="00100EB9" w:rsidP="00EC2BB9">
            <w:pPr>
              <w:jc w:val="center"/>
            </w:pPr>
            <w:r w:rsidRPr="00D73527">
              <w:t>Наименование дохода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D73527" w:rsidRDefault="00100EB9" w:rsidP="00EC2BB9">
            <w:pPr>
              <w:jc w:val="center"/>
            </w:pPr>
            <w:r w:rsidRPr="00D73527">
              <w:t>Проект бюджета</w:t>
            </w:r>
          </w:p>
        </w:tc>
      </w:tr>
      <w:tr w:rsidR="00100EB9" w:rsidRPr="00D73527" w:rsidTr="00EC2BB9">
        <w:trPr>
          <w:trHeight w:val="330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0EB9" w:rsidRPr="00D73527" w:rsidRDefault="00100EB9" w:rsidP="00EC2BB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D73527" w:rsidRDefault="00100EB9" w:rsidP="00EC2BB9">
            <w:pPr>
              <w:jc w:val="center"/>
            </w:pPr>
            <w:r w:rsidRPr="00D73527">
              <w:t>на 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D73527" w:rsidRDefault="00100EB9" w:rsidP="00EC2BB9">
            <w:pPr>
              <w:jc w:val="center"/>
            </w:pPr>
            <w:r w:rsidRPr="00D73527">
              <w:t>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D73527" w:rsidRDefault="00100EB9" w:rsidP="00EC2BB9">
            <w:pPr>
              <w:jc w:val="center"/>
            </w:pPr>
            <w:r w:rsidRPr="00D73527">
              <w:t>на 2022 год</w:t>
            </w:r>
          </w:p>
        </w:tc>
      </w:tr>
      <w:tr w:rsidR="00100EB9" w:rsidRPr="00D73527" w:rsidTr="00EC2BB9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0EB9" w:rsidRPr="00D73527" w:rsidRDefault="00100EB9" w:rsidP="00EC2BB9">
            <w:pPr>
              <w:jc w:val="both"/>
            </w:pPr>
            <w:r w:rsidRPr="00D73527">
              <w:t xml:space="preserve">Доходы от использования имущества,   </w:t>
            </w:r>
          </w:p>
          <w:p w:rsidR="00100EB9" w:rsidRPr="00D73527" w:rsidRDefault="00100EB9" w:rsidP="00EC2BB9">
            <w:pPr>
              <w:jc w:val="both"/>
            </w:pPr>
            <w:r w:rsidRPr="00D73527">
              <w:t xml:space="preserve">находящегося в государственной и  </w:t>
            </w:r>
          </w:p>
          <w:p w:rsidR="00100EB9" w:rsidRPr="00D73527" w:rsidRDefault="00100EB9" w:rsidP="00EC2BB9">
            <w:pPr>
              <w:jc w:val="both"/>
            </w:pPr>
            <w:r w:rsidRPr="00D73527">
              <w:t>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D73527" w:rsidRDefault="00100EB9" w:rsidP="00EC2BB9">
            <w:pPr>
              <w:jc w:val="center"/>
            </w:pPr>
            <w:r w:rsidRPr="00D73527">
              <w:t>8896,5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D73527" w:rsidRDefault="00100EB9" w:rsidP="00EC2BB9">
            <w:pPr>
              <w:jc w:val="center"/>
            </w:pPr>
            <w:r w:rsidRPr="00D73527">
              <w:t>9246,5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D73527" w:rsidRDefault="00100EB9" w:rsidP="00EC2BB9">
            <w:pPr>
              <w:jc w:val="center"/>
            </w:pPr>
            <w:r w:rsidRPr="00D73527">
              <w:t>9546,5</w:t>
            </w:r>
          </w:p>
        </w:tc>
      </w:tr>
      <w:tr w:rsidR="00100EB9" w:rsidRPr="00D73527" w:rsidTr="00EC2BB9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0EB9" w:rsidRPr="00D73527" w:rsidRDefault="00100EB9" w:rsidP="00EC2BB9">
            <w:r w:rsidRPr="00D73527">
              <w:t xml:space="preserve">Платежи при пользовании  природными  </w:t>
            </w:r>
          </w:p>
          <w:p w:rsidR="00100EB9" w:rsidRPr="00D73527" w:rsidRDefault="00100EB9" w:rsidP="00EC2BB9">
            <w:r w:rsidRPr="00D73527">
              <w:t>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D73527" w:rsidRDefault="00100EB9" w:rsidP="00EC2BB9">
            <w:pPr>
              <w:jc w:val="center"/>
            </w:pPr>
            <w:r w:rsidRPr="00D73527"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D73527" w:rsidRDefault="00100EB9" w:rsidP="00EC2BB9">
            <w:pPr>
              <w:jc w:val="center"/>
            </w:pPr>
            <w:r w:rsidRPr="00D73527"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D73527" w:rsidRDefault="00100EB9" w:rsidP="00EC2BB9">
            <w:pPr>
              <w:jc w:val="center"/>
            </w:pPr>
            <w:r w:rsidRPr="00D73527">
              <w:t>3,0</w:t>
            </w:r>
          </w:p>
        </w:tc>
      </w:tr>
      <w:tr w:rsidR="00100EB9" w:rsidRPr="00D73527" w:rsidTr="00EC2BB9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D73527" w:rsidRDefault="00100EB9" w:rsidP="00EC2BB9">
            <w:r w:rsidRPr="00D73527">
              <w:t xml:space="preserve">Доходы от продажи материальных и </w:t>
            </w:r>
          </w:p>
          <w:p w:rsidR="00100EB9" w:rsidRPr="00D73527" w:rsidRDefault="00100EB9" w:rsidP="00EC2BB9">
            <w:r w:rsidRPr="00D73527">
              <w:t>нематериальных 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D73527" w:rsidRDefault="00100EB9" w:rsidP="00EC2BB9">
            <w:pPr>
              <w:jc w:val="center"/>
            </w:pPr>
            <w:r w:rsidRPr="00D73527">
              <w:t>1620,0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D73527" w:rsidRDefault="00100EB9" w:rsidP="00EC2BB9">
            <w:pPr>
              <w:jc w:val="center"/>
            </w:pPr>
            <w:r w:rsidRPr="00D73527">
              <w:t>1570,0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D73527" w:rsidRDefault="00100EB9" w:rsidP="00EC2BB9">
            <w:pPr>
              <w:jc w:val="center"/>
            </w:pPr>
            <w:r w:rsidRPr="00D73527">
              <w:t>1570,0</w:t>
            </w:r>
          </w:p>
        </w:tc>
      </w:tr>
      <w:tr w:rsidR="00100EB9" w:rsidRPr="00D73527" w:rsidTr="00EC2BB9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0EB9" w:rsidRPr="00D73527" w:rsidRDefault="00100EB9" w:rsidP="00EC2BB9">
            <w:r w:rsidRPr="00D73527">
              <w:t xml:space="preserve">Штрафы, санкции, возмещение ущерба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0EB9" w:rsidRPr="00D73527" w:rsidRDefault="00100EB9" w:rsidP="00EC2BB9">
            <w:pPr>
              <w:jc w:val="center"/>
            </w:pPr>
            <w:r w:rsidRPr="00D73527">
              <w:t>379,9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D73527" w:rsidRDefault="00100EB9" w:rsidP="00EC2BB9">
            <w:pPr>
              <w:jc w:val="center"/>
            </w:pPr>
            <w:r w:rsidRPr="00D73527">
              <w:t>582,9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D73527" w:rsidRDefault="00100EB9" w:rsidP="00EC2BB9">
            <w:pPr>
              <w:jc w:val="center"/>
            </w:pPr>
            <w:r w:rsidRPr="00D73527">
              <w:t>544,9</w:t>
            </w:r>
          </w:p>
        </w:tc>
      </w:tr>
      <w:tr w:rsidR="00100EB9" w:rsidRPr="00D73527" w:rsidTr="00EC2BB9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0EB9" w:rsidRPr="00D73527" w:rsidRDefault="00100EB9" w:rsidP="00EC2BB9">
            <w:r w:rsidRPr="00D73527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0EB9" w:rsidRPr="00D73527" w:rsidRDefault="00100EB9" w:rsidP="00EC2BB9">
            <w:pPr>
              <w:jc w:val="center"/>
            </w:pPr>
            <w:r w:rsidRPr="00D73527">
              <w:t>10899,4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D73527" w:rsidRDefault="00100EB9" w:rsidP="00EC2BB9">
            <w:pPr>
              <w:jc w:val="center"/>
            </w:pPr>
            <w:r w:rsidRPr="00D73527">
              <w:t>11402,4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0EB9" w:rsidRPr="00D73527" w:rsidRDefault="00100EB9" w:rsidP="00EC2BB9">
            <w:pPr>
              <w:jc w:val="center"/>
            </w:pPr>
            <w:r w:rsidRPr="00D73527">
              <w:t>11664,4</w:t>
            </w:r>
          </w:p>
        </w:tc>
      </w:tr>
    </w:tbl>
    <w:p w:rsidR="009D5B71" w:rsidRPr="00B86304" w:rsidRDefault="009D5B71" w:rsidP="009D5B71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 w:rsidRPr="00B86304">
        <w:rPr>
          <w:bCs/>
          <w:sz w:val="28"/>
          <w:szCs w:val="28"/>
        </w:rPr>
        <w:t xml:space="preserve">Общий объем безвозмездных поступлений  из </w:t>
      </w:r>
      <w:r>
        <w:rPr>
          <w:bCs/>
          <w:sz w:val="28"/>
          <w:szCs w:val="28"/>
        </w:rPr>
        <w:t>областного</w:t>
      </w:r>
      <w:r w:rsidRPr="00B86304">
        <w:rPr>
          <w:bCs/>
          <w:sz w:val="28"/>
          <w:szCs w:val="28"/>
        </w:rPr>
        <w:t xml:space="preserve"> бюджета составит в 20</w:t>
      </w:r>
      <w:r>
        <w:rPr>
          <w:bCs/>
          <w:sz w:val="28"/>
          <w:szCs w:val="28"/>
        </w:rPr>
        <w:t>20</w:t>
      </w:r>
      <w:r w:rsidRPr="00B86304">
        <w:rPr>
          <w:bCs/>
          <w:sz w:val="28"/>
          <w:szCs w:val="28"/>
        </w:rPr>
        <w:t xml:space="preserve"> году –  </w:t>
      </w:r>
      <w:r>
        <w:rPr>
          <w:bCs/>
          <w:sz w:val="28"/>
          <w:szCs w:val="28"/>
        </w:rPr>
        <w:t xml:space="preserve">151499,1 тыс. </w:t>
      </w:r>
      <w:r w:rsidRPr="00B86304">
        <w:rPr>
          <w:bCs/>
          <w:sz w:val="28"/>
          <w:szCs w:val="28"/>
        </w:rPr>
        <w:t>рублей, в 202</w:t>
      </w:r>
      <w:r>
        <w:rPr>
          <w:bCs/>
          <w:sz w:val="28"/>
          <w:szCs w:val="28"/>
        </w:rPr>
        <w:t>1</w:t>
      </w:r>
      <w:r w:rsidRPr="00B86304">
        <w:rPr>
          <w:bCs/>
          <w:sz w:val="28"/>
          <w:szCs w:val="28"/>
        </w:rPr>
        <w:t xml:space="preserve"> году – </w:t>
      </w:r>
      <w:r>
        <w:rPr>
          <w:bCs/>
          <w:sz w:val="28"/>
          <w:szCs w:val="28"/>
        </w:rPr>
        <w:t>119867,5</w:t>
      </w:r>
      <w:r w:rsidRPr="00B863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</w:t>
      </w:r>
      <w:r w:rsidRPr="00B86304">
        <w:rPr>
          <w:bCs/>
          <w:sz w:val="28"/>
          <w:szCs w:val="28"/>
        </w:rPr>
        <w:t>ублей, в 202</w:t>
      </w:r>
      <w:r>
        <w:rPr>
          <w:bCs/>
          <w:sz w:val="28"/>
          <w:szCs w:val="28"/>
        </w:rPr>
        <w:t>2</w:t>
      </w:r>
      <w:r w:rsidRPr="00B86304">
        <w:rPr>
          <w:bCs/>
          <w:sz w:val="28"/>
          <w:szCs w:val="28"/>
        </w:rPr>
        <w:t xml:space="preserve"> году – </w:t>
      </w:r>
      <w:r>
        <w:rPr>
          <w:bCs/>
          <w:sz w:val="28"/>
          <w:szCs w:val="28"/>
        </w:rPr>
        <w:t>115689,6 тыс</w:t>
      </w:r>
      <w:r w:rsidRPr="00B8630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B86304">
        <w:rPr>
          <w:bCs/>
          <w:sz w:val="28"/>
          <w:szCs w:val="28"/>
        </w:rPr>
        <w:t xml:space="preserve">рублей. </w:t>
      </w:r>
    </w:p>
    <w:p w:rsidR="000E322D" w:rsidRPr="00594CBF" w:rsidRDefault="000E322D" w:rsidP="000E322D">
      <w:pPr>
        <w:pStyle w:val="a3"/>
        <w:spacing w:before="120" w:line="360" w:lineRule="auto"/>
        <w:jc w:val="center"/>
      </w:pPr>
      <w:r w:rsidRPr="004C62B4">
        <w:rPr>
          <w:b/>
        </w:rPr>
        <w:t>Межбюджетные отношения</w:t>
      </w:r>
    </w:p>
    <w:p w:rsidR="000E322D" w:rsidRPr="00A40DCF" w:rsidRDefault="000E322D" w:rsidP="000E322D">
      <w:pPr>
        <w:pStyle w:val="a3"/>
        <w:jc w:val="both"/>
      </w:pPr>
      <w:r>
        <w:t xml:space="preserve">         </w:t>
      </w:r>
      <w:r w:rsidRPr="006D66C1">
        <w:t xml:space="preserve"> </w:t>
      </w:r>
      <w:r w:rsidRPr="00A40DCF">
        <w:t>Доходы бюджетов поселений определены в объеме на 20</w:t>
      </w:r>
      <w:r>
        <w:t>20</w:t>
      </w:r>
      <w:r w:rsidRPr="00A40DCF">
        <w:t xml:space="preserve">  год –</w:t>
      </w:r>
      <w:r w:rsidRPr="00B21EF1">
        <w:t>48931,8</w:t>
      </w:r>
      <w:r>
        <w:t xml:space="preserve"> </w:t>
      </w:r>
      <w:r w:rsidRPr="00A40DCF">
        <w:t>тыс. рублей, на 202</w:t>
      </w:r>
      <w:r>
        <w:t>1</w:t>
      </w:r>
      <w:r w:rsidRPr="00A40DCF">
        <w:t xml:space="preserve"> год –</w:t>
      </w:r>
      <w:r>
        <w:t xml:space="preserve"> 44742,6 </w:t>
      </w:r>
      <w:r w:rsidRPr="00A40DCF">
        <w:t>тыс. рублей, на 202</w:t>
      </w:r>
      <w:r>
        <w:t>2</w:t>
      </w:r>
      <w:r w:rsidRPr="00A40DCF">
        <w:t xml:space="preserve"> год –</w:t>
      </w:r>
      <w:r>
        <w:t xml:space="preserve"> 45490,8 т</w:t>
      </w:r>
      <w:r w:rsidRPr="00A40DCF">
        <w:t>ыс. рублей.</w:t>
      </w:r>
    </w:p>
    <w:p w:rsidR="000E322D" w:rsidRPr="00B17925" w:rsidRDefault="000E322D" w:rsidP="000E322D">
      <w:pPr>
        <w:pStyle w:val="a3"/>
        <w:ind w:firstLine="709"/>
        <w:jc w:val="both"/>
      </w:pPr>
      <w:r w:rsidRPr="006D66C1">
        <w:lastRenderedPageBreak/>
        <w:t xml:space="preserve">Всего налоговые и неналоговые доходы поселений составляют на </w:t>
      </w:r>
      <w:r w:rsidRPr="00B17925">
        <w:t>20</w:t>
      </w:r>
      <w:r>
        <w:t>20</w:t>
      </w:r>
      <w:r w:rsidRPr="00B17925">
        <w:t xml:space="preserve"> год </w:t>
      </w:r>
      <w:r>
        <w:t>29038,6</w:t>
      </w:r>
      <w:r w:rsidRPr="00B17925">
        <w:t xml:space="preserve"> тыс. рублей, на 20</w:t>
      </w:r>
      <w:r>
        <w:t>21</w:t>
      </w:r>
      <w:r w:rsidRPr="00B17925">
        <w:t xml:space="preserve"> год – </w:t>
      </w:r>
      <w:r>
        <w:t>29733,3</w:t>
      </w:r>
      <w:r w:rsidRPr="00B17925">
        <w:t xml:space="preserve"> тыс. рублей, на 20</w:t>
      </w:r>
      <w:r>
        <w:t>22</w:t>
      </w:r>
      <w:r w:rsidRPr="00B17925">
        <w:t xml:space="preserve"> год </w:t>
      </w:r>
      <w:r w:rsidRPr="004225EB">
        <w:t xml:space="preserve">– </w:t>
      </w:r>
      <w:r>
        <w:t>30847,0</w:t>
      </w:r>
      <w:r w:rsidRPr="00B17925">
        <w:t xml:space="preserve"> тыс. рублей. </w:t>
      </w:r>
    </w:p>
    <w:p w:rsidR="000E322D" w:rsidRPr="009A4889" w:rsidRDefault="000E322D" w:rsidP="000E322D">
      <w:pPr>
        <w:ind w:firstLine="709"/>
        <w:jc w:val="both"/>
        <w:rPr>
          <w:sz w:val="28"/>
          <w:szCs w:val="28"/>
        </w:rPr>
      </w:pPr>
      <w:r w:rsidRPr="009A4889">
        <w:rPr>
          <w:sz w:val="28"/>
          <w:szCs w:val="28"/>
        </w:rPr>
        <w:t>Кроме налоговых и неналоговых доходов в бюджеты поселений  будет зачисляться  дотация на выравнивание бюджетной обеспеченности в объемах  на 20</w:t>
      </w:r>
      <w:r>
        <w:rPr>
          <w:sz w:val="28"/>
          <w:szCs w:val="28"/>
        </w:rPr>
        <w:t>20</w:t>
      </w:r>
      <w:r w:rsidRPr="009A4889">
        <w:rPr>
          <w:sz w:val="28"/>
          <w:szCs w:val="28"/>
        </w:rPr>
        <w:t xml:space="preserve"> год – </w:t>
      </w:r>
      <w:r w:rsidRPr="00AC3DAA">
        <w:rPr>
          <w:sz w:val="28"/>
          <w:szCs w:val="28"/>
        </w:rPr>
        <w:t>14177,9</w:t>
      </w:r>
      <w:r>
        <w:rPr>
          <w:sz w:val="28"/>
          <w:szCs w:val="28"/>
        </w:rPr>
        <w:t xml:space="preserve"> </w:t>
      </w:r>
      <w:r w:rsidRPr="009A4889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21</w:t>
      </w:r>
      <w:r w:rsidRPr="009A4889">
        <w:rPr>
          <w:sz w:val="28"/>
          <w:szCs w:val="28"/>
        </w:rPr>
        <w:t xml:space="preserve"> год – </w:t>
      </w:r>
      <w:r w:rsidRPr="00AC3DAA">
        <w:rPr>
          <w:sz w:val="28"/>
          <w:szCs w:val="28"/>
        </w:rPr>
        <w:t>10991,7</w:t>
      </w:r>
      <w:r w:rsidRPr="009A4889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22</w:t>
      </w:r>
      <w:r w:rsidRPr="009A488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AC3DAA">
        <w:rPr>
          <w:sz w:val="28"/>
          <w:szCs w:val="28"/>
        </w:rPr>
        <w:t>10616,2</w:t>
      </w:r>
      <w:r w:rsidRPr="009A4889">
        <w:rPr>
          <w:sz w:val="28"/>
          <w:szCs w:val="28"/>
        </w:rPr>
        <w:t xml:space="preserve"> тыс. рублей.</w:t>
      </w:r>
    </w:p>
    <w:p w:rsidR="000E322D" w:rsidRPr="009A4889" w:rsidRDefault="000E322D" w:rsidP="000E322D">
      <w:pPr>
        <w:ind w:firstLine="709"/>
        <w:jc w:val="both"/>
        <w:rPr>
          <w:sz w:val="28"/>
          <w:szCs w:val="28"/>
        </w:rPr>
      </w:pPr>
      <w:r w:rsidRPr="009A4889">
        <w:rPr>
          <w:sz w:val="28"/>
          <w:szCs w:val="28"/>
        </w:rPr>
        <w:t>Полномочия по расчету и предоставлению дотаций</w:t>
      </w:r>
      <w:r>
        <w:rPr>
          <w:sz w:val="28"/>
          <w:szCs w:val="28"/>
        </w:rPr>
        <w:t xml:space="preserve"> поселениям</w:t>
      </w:r>
      <w:r w:rsidRPr="009A4889">
        <w:rPr>
          <w:sz w:val="28"/>
          <w:szCs w:val="28"/>
        </w:rPr>
        <w:t xml:space="preserve"> переданы муниципальному  району. Для этого, в муниципальный район будут перечисляться из областного бюджета целевые субвенции на выполнение данных полномочий.</w:t>
      </w:r>
    </w:p>
    <w:p w:rsidR="000E322D" w:rsidRDefault="000E322D" w:rsidP="000E322D">
      <w:pPr>
        <w:ind w:firstLine="709"/>
        <w:jc w:val="both"/>
        <w:rPr>
          <w:sz w:val="28"/>
          <w:szCs w:val="28"/>
        </w:rPr>
      </w:pPr>
      <w:r w:rsidRPr="009A4889">
        <w:rPr>
          <w:sz w:val="28"/>
          <w:szCs w:val="28"/>
        </w:rPr>
        <w:t>Кроме того, в бюджеты поселений будут зачисляться</w:t>
      </w:r>
      <w:r>
        <w:rPr>
          <w:sz w:val="28"/>
          <w:szCs w:val="28"/>
        </w:rPr>
        <w:t>:</w:t>
      </w:r>
    </w:p>
    <w:p w:rsidR="000E322D" w:rsidRDefault="000E322D" w:rsidP="000E322D">
      <w:pPr>
        <w:ind w:firstLine="709"/>
        <w:jc w:val="both"/>
        <w:rPr>
          <w:sz w:val="28"/>
          <w:szCs w:val="28"/>
        </w:rPr>
      </w:pPr>
      <w:r w:rsidRPr="009A4889">
        <w:rPr>
          <w:sz w:val="28"/>
          <w:szCs w:val="28"/>
        </w:rPr>
        <w:t xml:space="preserve">субвенции на осуществление  </w:t>
      </w:r>
      <w:r>
        <w:rPr>
          <w:sz w:val="28"/>
          <w:szCs w:val="28"/>
        </w:rPr>
        <w:t xml:space="preserve">государственных </w:t>
      </w:r>
      <w:r w:rsidRPr="009A4889">
        <w:rPr>
          <w:sz w:val="28"/>
          <w:szCs w:val="28"/>
        </w:rPr>
        <w:t xml:space="preserve">полномочий по первичному воинскому учету на территориях, где отсутствуют военные комиссариаты </w:t>
      </w:r>
      <w:r>
        <w:rPr>
          <w:sz w:val="28"/>
          <w:szCs w:val="28"/>
        </w:rPr>
        <w:t>в</w:t>
      </w:r>
      <w:r w:rsidRPr="009A4889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A488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A4889">
        <w:rPr>
          <w:sz w:val="28"/>
          <w:szCs w:val="28"/>
        </w:rPr>
        <w:t xml:space="preserve"> </w:t>
      </w:r>
      <w:r w:rsidRPr="00AC3DAA">
        <w:rPr>
          <w:sz w:val="28"/>
          <w:szCs w:val="28"/>
        </w:rPr>
        <w:t>– 242,7</w:t>
      </w:r>
      <w:r w:rsidRPr="009A4889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в 2021 году – </w:t>
      </w:r>
      <w:r w:rsidRPr="00AC3DAA">
        <w:rPr>
          <w:sz w:val="28"/>
          <w:szCs w:val="28"/>
        </w:rPr>
        <w:t>245,0</w:t>
      </w:r>
      <w:r>
        <w:rPr>
          <w:sz w:val="28"/>
          <w:szCs w:val="28"/>
        </w:rPr>
        <w:t xml:space="preserve"> тыс. рублей, в 2022 году – </w:t>
      </w:r>
      <w:r w:rsidRPr="00AC3DAA">
        <w:rPr>
          <w:sz w:val="28"/>
          <w:szCs w:val="28"/>
        </w:rPr>
        <w:t>255,0</w:t>
      </w:r>
      <w:r>
        <w:rPr>
          <w:sz w:val="28"/>
          <w:szCs w:val="28"/>
        </w:rPr>
        <w:t xml:space="preserve"> тыс. рублей;</w:t>
      </w:r>
    </w:p>
    <w:p w:rsidR="000E322D" w:rsidRDefault="000E322D" w:rsidP="000E322D">
      <w:pPr>
        <w:pStyle w:val="a3"/>
        <w:ind w:firstLine="709"/>
        <w:jc w:val="both"/>
      </w:pPr>
      <w:r w:rsidRPr="00132EB7">
        <w:t>субвенции на возмещение затрат по содержанию штатных единиц, осуществляющих отдельные государственные полномочия на 20</w:t>
      </w:r>
      <w:r>
        <w:t>20</w:t>
      </w:r>
      <w:r w:rsidRPr="00132EB7">
        <w:t>-202</w:t>
      </w:r>
      <w:r>
        <w:t>2</w:t>
      </w:r>
      <w:r w:rsidRPr="00132EB7">
        <w:t xml:space="preserve"> годы по   </w:t>
      </w:r>
      <w:r w:rsidRPr="00AC3DAA">
        <w:t>311,6</w:t>
      </w:r>
      <w:r w:rsidRPr="00132EB7">
        <w:t xml:space="preserve"> тыс. рублей ежегодно</w:t>
      </w:r>
      <w:r>
        <w:t>;</w:t>
      </w:r>
    </w:p>
    <w:p w:rsidR="000E322D" w:rsidRPr="00132EB7" w:rsidRDefault="000E322D" w:rsidP="000E322D">
      <w:pPr>
        <w:pStyle w:val="a3"/>
        <w:ind w:firstLine="709"/>
        <w:jc w:val="both"/>
      </w:pPr>
      <w:r w:rsidRPr="00026F8E">
        <w:t xml:space="preserve">иные межбюджетные трансферты </w:t>
      </w:r>
      <w:r>
        <w:t xml:space="preserve">городскому поселению в рамках поддержки местных инициатив </w:t>
      </w:r>
      <w:r w:rsidRPr="00026F8E">
        <w:t>на 2020 год в сумме 700,0 тыс. рублей</w:t>
      </w:r>
      <w:r>
        <w:t>.</w:t>
      </w:r>
    </w:p>
    <w:p w:rsidR="000E322D" w:rsidRDefault="000E322D" w:rsidP="000E322D">
      <w:pPr>
        <w:pStyle w:val="a3"/>
        <w:ind w:firstLine="709"/>
        <w:jc w:val="both"/>
      </w:pPr>
      <w:r w:rsidRPr="002C0728">
        <w:t>Также, в доходы бюджетов поселений из областного бюджета  будут перечисляться субсидии</w:t>
      </w:r>
      <w:r>
        <w:t>:</w:t>
      </w:r>
    </w:p>
    <w:p w:rsidR="000E322D" w:rsidRDefault="000E322D" w:rsidP="000E322D">
      <w:pPr>
        <w:pStyle w:val="a3"/>
        <w:ind w:firstLine="709"/>
        <w:jc w:val="both"/>
        <w:rPr>
          <w:szCs w:val="28"/>
        </w:rPr>
      </w:pPr>
      <w:r w:rsidRPr="002C0728">
        <w:t xml:space="preserve"> на формирование муниципальных дорожных фондов </w:t>
      </w:r>
      <w:r w:rsidRPr="002C0728">
        <w:rPr>
          <w:szCs w:val="28"/>
        </w:rPr>
        <w:t>в 20</w:t>
      </w:r>
      <w:r>
        <w:rPr>
          <w:szCs w:val="28"/>
        </w:rPr>
        <w:t>20</w:t>
      </w:r>
      <w:r w:rsidRPr="002C0728">
        <w:rPr>
          <w:szCs w:val="28"/>
        </w:rPr>
        <w:t xml:space="preserve"> году в сумме </w:t>
      </w:r>
      <w:r>
        <w:rPr>
          <w:szCs w:val="28"/>
        </w:rPr>
        <w:t>3461,0</w:t>
      </w:r>
      <w:r w:rsidRPr="002C0728">
        <w:rPr>
          <w:szCs w:val="28"/>
        </w:rPr>
        <w:t xml:space="preserve"> тыс. рублей,</w:t>
      </w:r>
      <w:r>
        <w:rPr>
          <w:szCs w:val="28"/>
        </w:rPr>
        <w:t xml:space="preserve"> </w:t>
      </w:r>
      <w:r w:rsidRPr="002C0728">
        <w:rPr>
          <w:szCs w:val="28"/>
        </w:rPr>
        <w:t xml:space="preserve"> в 202</w:t>
      </w:r>
      <w:r>
        <w:rPr>
          <w:szCs w:val="28"/>
        </w:rPr>
        <w:t>1</w:t>
      </w:r>
      <w:r w:rsidRPr="002C0728">
        <w:rPr>
          <w:szCs w:val="28"/>
        </w:rPr>
        <w:t xml:space="preserve"> году </w:t>
      </w:r>
      <w:r w:rsidRPr="002C0728">
        <w:t xml:space="preserve">– </w:t>
      </w:r>
      <w:r w:rsidRPr="002C0728">
        <w:rPr>
          <w:szCs w:val="28"/>
        </w:rPr>
        <w:t xml:space="preserve"> </w:t>
      </w:r>
      <w:r>
        <w:rPr>
          <w:szCs w:val="28"/>
        </w:rPr>
        <w:t>3461,0</w:t>
      </w:r>
      <w:r w:rsidRPr="002C0728">
        <w:rPr>
          <w:szCs w:val="28"/>
        </w:rPr>
        <w:t xml:space="preserve"> тыс. рублей, в 202</w:t>
      </w:r>
      <w:r>
        <w:rPr>
          <w:szCs w:val="28"/>
        </w:rPr>
        <w:t>2</w:t>
      </w:r>
      <w:r w:rsidRPr="002C0728">
        <w:rPr>
          <w:szCs w:val="28"/>
        </w:rPr>
        <w:t xml:space="preserve"> году </w:t>
      </w:r>
      <w:r w:rsidRPr="002C0728">
        <w:t xml:space="preserve">– </w:t>
      </w:r>
      <w:r w:rsidRPr="002C0728">
        <w:rPr>
          <w:szCs w:val="28"/>
        </w:rPr>
        <w:t xml:space="preserve"> </w:t>
      </w:r>
      <w:r>
        <w:rPr>
          <w:szCs w:val="28"/>
        </w:rPr>
        <w:t>3461,0</w:t>
      </w:r>
      <w:r w:rsidRPr="002C0728">
        <w:rPr>
          <w:szCs w:val="28"/>
        </w:rPr>
        <w:t xml:space="preserve"> тыс.</w:t>
      </w:r>
      <w:r>
        <w:rPr>
          <w:szCs w:val="28"/>
        </w:rPr>
        <w:t xml:space="preserve"> рублей, </w:t>
      </w:r>
    </w:p>
    <w:p w:rsidR="000E322D" w:rsidRPr="002C0728" w:rsidRDefault="000E322D" w:rsidP="000E322D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на реализацию приоритетного регионального проекта «Народный бюджет» городскому поселению на 2020 год в сумме 1000,0 тыс. рублей.</w:t>
      </w:r>
    </w:p>
    <w:p w:rsidR="000E322D" w:rsidRPr="006D66C1" w:rsidRDefault="000E322D" w:rsidP="00893FAC">
      <w:pPr>
        <w:pStyle w:val="a3"/>
        <w:ind w:firstLine="709"/>
      </w:pPr>
      <w:r w:rsidRPr="006D66C1">
        <w:t>Бюджеты поселений сформированы без дефицита.</w:t>
      </w:r>
    </w:p>
    <w:p w:rsidR="009D5B71" w:rsidRDefault="009D5B71" w:rsidP="009D5B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052D" w:rsidRDefault="00C1675D" w:rsidP="008B3912">
      <w:pPr>
        <w:ind w:firstLine="720"/>
        <w:jc w:val="both"/>
        <w:rPr>
          <w:sz w:val="28"/>
          <w:szCs w:val="28"/>
          <w:highlight w:val="red"/>
        </w:rPr>
      </w:pPr>
      <w:r>
        <w:rPr>
          <w:b/>
          <w:sz w:val="28"/>
          <w:szCs w:val="28"/>
        </w:rPr>
        <w:t>5</w:t>
      </w:r>
      <w:r w:rsidRPr="00C250AD">
        <w:rPr>
          <w:b/>
          <w:sz w:val="28"/>
          <w:szCs w:val="28"/>
        </w:rPr>
        <w:t xml:space="preserve">. </w:t>
      </w:r>
      <w:r w:rsidRPr="00073525">
        <w:rPr>
          <w:b/>
          <w:sz w:val="28"/>
          <w:szCs w:val="28"/>
        </w:rPr>
        <w:t xml:space="preserve">Основные характеристики </w:t>
      </w:r>
      <w:r>
        <w:rPr>
          <w:b/>
          <w:sz w:val="28"/>
          <w:szCs w:val="28"/>
        </w:rPr>
        <w:t xml:space="preserve">бюджета Шимского муниципального </w:t>
      </w:r>
      <w:r w:rsidRPr="00073525">
        <w:rPr>
          <w:b/>
          <w:sz w:val="28"/>
          <w:szCs w:val="28"/>
        </w:rPr>
        <w:t xml:space="preserve"> района на 2019 год </w:t>
      </w:r>
      <w:r w:rsidR="004E49F1">
        <w:rPr>
          <w:b/>
          <w:sz w:val="28"/>
          <w:szCs w:val="28"/>
        </w:rPr>
        <w:t xml:space="preserve">(ожидаемое исполнение) , на 2020 год </w:t>
      </w:r>
      <w:r w:rsidRPr="00073525">
        <w:rPr>
          <w:b/>
          <w:sz w:val="28"/>
          <w:szCs w:val="28"/>
        </w:rPr>
        <w:t>и на плановый период 202</w:t>
      </w:r>
      <w:r w:rsidR="004E49F1">
        <w:rPr>
          <w:b/>
          <w:sz w:val="28"/>
          <w:szCs w:val="28"/>
        </w:rPr>
        <w:t>1</w:t>
      </w:r>
      <w:r w:rsidRPr="00073525">
        <w:rPr>
          <w:b/>
          <w:sz w:val="28"/>
          <w:szCs w:val="28"/>
        </w:rPr>
        <w:t xml:space="preserve"> и 202</w:t>
      </w:r>
      <w:r w:rsidR="004E49F1">
        <w:rPr>
          <w:b/>
          <w:sz w:val="28"/>
          <w:szCs w:val="28"/>
        </w:rPr>
        <w:t>2</w:t>
      </w:r>
      <w:r w:rsidRPr="00073525">
        <w:rPr>
          <w:b/>
          <w:sz w:val="28"/>
          <w:szCs w:val="28"/>
        </w:rPr>
        <w:t>годов</w:t>
      </w:r>
    </w:p>
    <w:p w:rsidR="00C1675D" w:rsidRDefault="00C1675D" w:rsidP="009F76A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C1675D">
        <w:rPr>
          <w:color w:val="000000"/>
          <w:spacing w:val="4"/>
          <w:sz w:val="28"/>
          <w:szCs w:val="28"/>
        </w:rPr>
        <w:t xml:space="preserve">Основные параметры бюджета Шимского муниципального района </w:t>
      </w:r>
      <w:r w:rsidRPr="00C1675D">
        <w:rPr>
          <w:color w:val="000000"/>
          <w:spacing w:val="4"/>
          <w:sz w:val="28"/>
          <w:szCs w:val="28"/>
        </w:rPr>
        <w:br/>
        <w:t xml:space="preserve">на </w:t>
      </w:r>
      <w:r w:rsidR="00872672">
        <w:rPr>
          <w:color w:val="000000"/>
          <w:spacing w:val="4"/>
          <w:sz w:val="28"/>
          <w:szCs w:val="28"/>
        </w:rPr>
        <w:t xml:space="preserve">на 2019 год (ожидаемое исполнение), на  </w:t>
      </w:r>
      <w:r w:rsidRPr="00C1675D">
        <w:rPr>
          <w:color w:val="000000"/>
          <w:spacing w:val="4"/>
          <w:sz w:val="28"/>
          <w:szCs w:val="28"/>
        </w:rPr>
        <w:t>20</w:t>
      </w:r>
      <w:r w:rsidR="006E333B">
        <w:rPr>
          <w:color w:val="000000"/>
          <w:spacing w:val="4"/>
          <w:sz w:val="28"/>
          <w:szCs w:val="28"/>
        </w:rPr>
        <w:t>20год и плановый период 20</w:t>
      </w:r>
      <w:r w:rsidR="00872672">
        <w:rPr>
          <w:color w:val="000000"/>
          <w:spacing w:val="4"/>
          <w:sz w:val="28"/>
          <w:szCs w:val="28"/>
        </w:rPr>
        <w:t>21</w:t>
      </w:r>
      <w:r w:rsidRPr="00C1675D">
        <w:rPr>
          <w:color w:val="000000"/>
          <w:spacing w:val="4"/>
          <w:sz w:val="28"/>
          <w:szCs w:val="28"/>
        </w:rPr>
        <w:t xml:space="preserve"> и 20</w:t>
      </w:r>
      <w:r w:rsidR="006E333B">
        <w:rPr>
          <w:color w:val="000000"/>
          <w:spacing w:val="4"/>
          <w:sz w:val="28"/>
          <w:szCs w:val="28"/>
        </w:rPr>
        <w:t>2</w:t>
      </w:r>
      <w:r w:rsidR="00872672">
        <w:rPr>
          <w:color w:val="000000"/>
          <w:spacing w:val="4"/>
          <w:sz w:val="28"/>
          <w:szCs w:val="28"/>
        </w:rPr>
        <w:t>2</w:t>
      </w:r>
      <w:r w:rsidRPr="00C1675D">
        <w:rPr>
          <w:color w:val="000000"/>
          <w:spacing w:val="4"/>
          <w:sz w:val="28"/>
          <w:szCs w:val="28"/>
        </w:rPr>
        <w:t xml:space="preserve"> годов:</w:t>
      </w:r>
    </w:p>
    <w:p w:rsidR="00C1675D" w:rsidRPr="00F36289" w:rsidRDefault="00C1675D" w:rsidP="00C1675D">
      <w:pPr>
        <w:shd w:val="clear" w:color="auto" w:fill="FFFFFF"/>
        <w:jc w:val="right"/>
        <w:rPr>
          <w:color w:val="000000"/>
          <w:spacing w:val="4"/>
        </w:rPr>
      </w:pPr>
      <w:r w:rsidRPr="00F36289">
        <w:rPr>
          <w:color w:val="000000"/>
          <w:spacing w:val="4"/>
        </w:rPr>
        <w:t xml:space="preserve">Таблица </w:t>
      </w:r>
      <w:r w:rsidR="00F36289" w:rsidRPr="00F36289">
        <w:rPr>
          <w:color w:val="000000"/>
          <w:spacing w:val="4"/>
        </w:rPr>
        <w:t>4</w:t>
      </w:r>
    </w:p>
    <w:p w:rsidR="00C1675D" w:rsidRPr="00F36289" w:rsidRDefault="00C1675D" w:rsidP="00C1675D">
      <w:pPr>
        <w:shd w:val="clear" w:color="auto" w:fill="FFFFFF"/>
        <w:jc w:val="right"/>
        <w:rPr>
          <w:color w:val="000000"/>
          <w:spacing w:val="4"/>
        </w:rPr>
      </w:pPr>
      <w:r w:rsidRPr="00F36289">
        <w:rPr>
          <w:color w:val="000000"/>
          <w:spacing w:val="4"/>
        </w:rPr>
        <w:t>(тыс. руб.)</w:t>
      </w:r>
    </w:p>
    <w:tbl>
      <w:tblPr>
        <w:tblW w:w="9214" w:type="dxa"/>
        <w:jc w:val="center"/>
        <w:tblInd w:w="108" w:type="dxa"/>
        <w:tblLook w:val="0000" w:firstRow="0" w:lastRow="0" w:firstColumn="0" w:lastColumn="0" w:noHBand="0" w:noVBand="0"/>
      </w:tblPr>
      <w:tblGrid>
        <w:gridCol w:w="4395"/>
        <w:gridCol w:w="4819"/>
      </w:tblGrid>
      <w:tr w:rsidR="00C1675D" w:rsidRPr="00E77BC8" w:rsidTr="00C72B57">
        <w:trPr>
          <w:trHeight w:val="285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E7F" w:rsidRDefault="00C1675D" w:rsidP="00B974E1">
            <w:pPr>
              <w:jc w:val="center"/>
              <w:rPr>
                <w:b/>
                <w:bCs/>
                <w:color w:val="000000"/>
              </w:rPr>
            </w:pPr>
            <w:r w:rsidRPr="00412C8C">
              <w:rPr>
                <w:b/>
                <w:bCs/>
                <w:color w:val="000000"/>
              </w:rPr>
              <w:t>201</w:t>
            </w:r>
            <w:r w:rsidR="00D25E7F">
              <w:rPr>
                <w:b/>
                <w:bCs/>
                <w:color w:val="000000"/>
              </w:rPr>
              <w:t>9</w:t>
            </w:r>
            <w:r w:rsidRPr="00412C8C">
              <w:rPr>
                <w:b/>
                <w:bCs/>
                <w:color w:val="000000"/>
              </w:rPr>
              <w:t xml:space="preserve"> год</w:t>
            </w:r>
          </w:p>
          <w:p w:rsidR="00C1675D" w:rsidRPr="00E77BC8" w:rsidRDefault="00C1675D" w:rsidP="00D25E7F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 xml:space="preserve"> (</w:t>
            </w:r>
            <w:r w:rsidR="00B974E1">
              <w:rPr>
                <w:b/>
                <w:bCs/>
                <w:color w:val="000000"/>
              </w:rPr>
              <w:t xml:space="preserve">оценка </w:t>
            </w:r>
            <w:r>
              <w:rPr>
                <w:b/>
                <w:bCs/>
                <w:color w:val="000000"/>
              </w:rPr>
              <w:t>ожидаемо</w:t>
            </w:r>
            <w:r w:rsidR="00B974E1">
              <w:rPr>
                <w:b/>
                <w:bCs/>
                <w:color w:val="000000"/>
              </w:rPr>
              <w:t>го</w:t>
            </w:r>
            <w:r>
              <w:rPr>
                <w:b/>
                <w:bCs/>
                <w:color w:val="000000"/>
              </w:rPr>
              <w:t xml:space="preserve"> исполнени</w:t>
            </w:r>
            <w:r w:rsidR="00B974E1"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 xml:space="preserve"> по состоянию на 15.11.201</w:t>
            </w:r>
            <w:r w:rsidR="00D25E7F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года)</w:t>
            </w:r>
          </w:p>
        </w:tc>
      </w:tr>
      <w:tr w:rsidR="00C1675D" w:rsidRPr="00E77BC8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412C8C" w:rsidRDefault="00C1675D" w:rsidP="00C72B57">
            <w:pPr>
              <w:jc w:val="center"/>
            </w:pPr>
            <w:r w:rsidRPr="00412C8C">
              <w:t>Доходы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A323F7" w:rsidRDefault="00D25E7F" w:rsidP="00C72B5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243848,9</w:t>
            </w:r>
          </w:p>
        </w:tc>
      </w:tr>
      <w:tr w:rsidR="00C1675D" w:rsidRPr="00E77BC8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412C8C" w:rsidRDefault="00C1675D" w:rsidP="00C72B57">
            <w:pPr>
              <w:jc w:val="center"/>
            </w:pPr>
            <w:r w:rsidRPr="00412C8C">
              <w:t>Расходы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286831" w:rsidRDefault="00D25E7F" w:rsidP="00C72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246968,2</w:t>
            </w:r>
          </w:p>
        </w:tc>
      </w:tr>
      <w:tr w:rsidR="00C1675D" w:rsidRPr="00E77BC8" w:rsidTr="00C72B57">
        <w:trPr>
          <w:trHeight w:val="402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412C8C" w:rsidRDefault="00C1675D" w:rsidP="00C72B57">
            <w:pPr>
              <w:jc w:val="center"/>
            </w:pPr>
            <w:r w:rsidRPr="00412C8C">
              <w:t>Профицит+/дефицит-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286831" w:rsidRDefault="00C1675D" w:rsidP="00D25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25E7F">
              <w:rPr>
                <w:color w:val="000000"/>
              </w:rPr>
              <w:t>3119,3</w:t>
            </w:r>
          </w:p>
        </w:tc>
      </w:tr>
      <w:tr w:rsidR="00C1675D" w:rsidRPr="00E77BC8" w:rsidTr="00C72B57">
        <w:trPr>
          <w:trHeight w:val="285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390A24" w:rsidRDefault="00C1675D" w:rsidP="00D25E7F">
            <w:pPr>
              <w:jc w:val="center"/>
              <w:rPr>
                <w:b/>
                <w:bCs/>
              </w:rPr>
            </w:pPr>
            <w:r w:rsidRPr="00390A24">
              <w:rPr>
                <w:b/>
                <w:bCs/>
              </w:rPr>
              <w:t>20</w:t>
            </w:r>
            <w:r w:rsidR="00D25E7F">
              <w:rPr>
                <w:b/>
                <w:bCs/>
              </w:rPr>
              <w:t>20</w:t>
            </w:r>
            <w:r w:rsidRPr="00390A24">
              <w:rPr>
                <w:b/>
                <w:bCs/>
              </w:rPr>
              <w:t xml:space="preserve"> год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528B1" w:rsidRDefault="00C1675D" w:rsidP="00C72B57">
            <w:pPr>
              <w:jc w:val="center"/>
            </w:pPr>
            <w:r w:rsidRPr="00F528B1">
              <w:t>Доходы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B974E1" w:rsidRDefault="000C4935" w:rsidP="00C72B57">
            <w:pPr>
              <w:jc w:val="center"/>
              <w:rPr>
                <w:highlight w:val="yellow"/>
              </w:rPr>
            </w:pPr>
            <w:r>
              <w:rPr>
                <w:bCs/>
              </w:rPr>
              <w:t>257731,8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528B1" w:rsidRDefault="00C1675D" w:rsidP="00C72B57">
            <w:pPr>
              <w:jc w:val="center"/>
            </w:pPr>
            <w:r w:rsidRPr="00F528B1">
              <w:lastRenderedPageBreak/>
              <w:t>Расходы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B974E1" w:rsidRDefault="000C4935" w:rsidP="00C72B57">
            <w:pPr>
              <w:jc w:val="center"/>
            </w:pPr>
            <w:r>
              <w:rPr>
                <w:bCs/>
              </w:rPr>
              <w:t>257731,8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528B1" w:rsidRDefault="00C1675D" w:rsidP="00C72B57">
            <w:pPr>
              <w:jc w:val="center"/>
            </w:pPr>
            <w:r w:rsidRPr="00F528B1">
              <w:t>Профицит+/дефицит-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A082E" w:rsidRDefault="00C1675D" w:rsidP="00C72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390A24" w:rsidRDefault="00C1675D" w:rsidP="000C4935">
            <w:pPr>
              <w:jc w:val="center"/>
              <w:rPr>
                <w:b/>
                <w:bCs/>
              </w:rPr>
            </w:pPr>
            <w:r w:rsidRPr="00390A24">
              <w:rPr>
                <w:b/>
                <w:bCs/>
              </w:rPr>
              <w:t>Отклонение 20</w:t>
            </w:r>
            <w:r w:rsidR="000C4935">
              <w:rPr>
                <w:b/>
                <w:bCs/>
              </w:rPr>
              <w:t>20</w:t>
            </w:r>
            <w:r w:rsidRPr="00390A24">
              <w:rPr>
                <w:b/>
                <w:bCs/>
              </w:rPr>
              <w:t xml:space="preserve"> года от 201</w:t>
            </w:r>
            <w:r w:rsidR="000C4935">
              <w:rPr>
                <w:b/>
                <w:bCs/>
              </w:rPr>
              <w:t>9</w:t>
            </w:r>
            <w:r w:rsidRPr="00390A24">
              <w:rPr>
                <w:b/>
                <w:bCs/>
              </w:rPr>
              <w:t xml:space="preserve"> года</w:t>
            </w:r>
            <w:r w:rsidR="00B974E1">
              <w:rPr>
                <w:b/>
                <w:bCs/>
              </w:rPr>
              <w:t xml:space="preserve"> (оценка ожидаемого исполнения)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528B1" w:rsidRDefault="00C1675D" w:rsidP="00C72B57">
            <w:pPr>
              <w:jc w:val="center"/>
            </w:pPr>
            <w:r w:rsidRPr="00F528B1">
              <w:t>Доходы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6B5A33" w:rsidRDefault="000C4935" w:rsidP="00C72B5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13882,9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528B1" w:rsidRDefault="00C1675D" w:rsidP="00C72B57">
            <w:pPr>
              <w:jc w:val="center"/>
            </w:pPr>
            <w:r w:rsidRPr="00F528B1">
              <w:t>Расходы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6B5A33" w:rsidRDefault="000C4935" w:rsidP="00C72B57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10763,6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528B1" w:rsidRDefault="00C1675D" w:rsidP="00C72B57">
            <w:pPr>
              <w:jc w:val="center"/>
            </w:pPr>
            <w:r w:rsidRPr="00F528B1">
              <w:t>Профицит+/дефицит-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A64119" w:rsidRDefault="000C4935" w:rsidP="00C72B5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3119,3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C71FF4" w:rsidRDefault="00C1675D" w:rsidP="000C4935">
            <w:pPr>
              <w:jc w:val="center"/>
              <w:rPr>
                <w:b/>
                <w:bCs/>
              </w:rPr>
            </w:pPr>
            <w:r w:rsidRPr="00C71FF4">
              <w:rPr>
                <w:b/>
                <w:bCs/>
              </w:rPr>
              <w:t>20</w:t>
            </w:r>
            <w:r w:rsidR="00B974E1">
              <w:rPr>
                <w:b/>
                <w:bCs/>
              </w:rPr>
              <w:t>2</w:t>
            </w:r>
            <w:r w:rsidR="000C4935">
              <w:rPr>
                <w:b/>
                <w:bCs/>
              </w:rPr>
              <w:t>1</w:t>
            </w:r>
            <w:r w:rsidRPr="00C71FF4">
              <w:rPr>
                <w:b/>
                <w:bCs/>
              </w:rPr>
              <w:t xml:space="preserve"> год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528B1" w:rsidRDefault="00C1675D" w:rsidP="00C72B57">
            <w:pPr>
              <w:jc w:val="center"/>
            </w:pPr>
            <w:r w:rsidRPr="00F528B1">
              <w:t>Доходы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B974E1" w:rsidRDefault="000C4935" w:rsidP="00C72B57">
            <w:pPr>
              <w:jc w:val="center"/>
            </w:pPr>
            <w:r>
              <w:rPr>
                <w:bCs/>
              </w:rPr>
              <w:t>232082,7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528B1" w:rsidRDefault="00C1675D" w:rsidP="00C72B57">
            <w:pPr>
              <w:jc w:val="center"/>
            </w:pPr>
            <w:r w:rsidRPr="00F528B1">
              <w:t>Расходы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B974E1" w:rsidRDefault="000C4935" w:rsidP="00C72B57">
            <w:pPr>
              <w:jc w:val="center"/>
            </w:pPr>
            <w:r>
              <w:rPr>
                <w:bCs/>
              </w:rPr>
              <w:t>232082,7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528B1" w:rsidRDefault="00C1675D" w:rsidP="00C72B57">
            <w:pPr>
              <w:jc w:val="center"/>
            </w:pPr>
            <w:r w:rsidRPr="00F528B1">
              <w:t>Профицит+/дефицит-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C71FF4" w:rsidRDefault="00C1675D" w:rsidP="00C72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C71FF4" w:rsidRDefault="00C1675D" w:rsidP="000C4935">
            <w:pPr>
              <w:jc w:val="center"/>
              <w:rPr>
                <w:b/>
                <w:bCs/>
                <w:color w:val="000000"/>
              </w:rPr>
            </w:pPr>
            <w:r w:rsidRPr="00C71FF4">
              <w:rPr>
                <w:b/>
                <w:bCs/>
                <w:color w:val="000000"/>
              </w:rPr>
              <w:t>Отклонение 20</w:t>
            </w:r>
            <w:r w:rsidR="006B5A33">
              <w:rPr>
                <w:b/>
                <w:bCs/>
                <w:color w:val="000000"/>
              </w:rPr>
              <w:t>2</w:t>
            </w:r>
            <w:r w:rsidR="000C4935">
              <w:rPr>
                <w:b/>
                <w:bCs/>
                <w:color w:val="000000"/>
              </w:rPr>
              <w:t>1</w:t>
            </w:r>
            <w:r w:rsidRPr="00C71FF4">
              <w:rPr>
                <w:b/>
                <w:bCs/>
                <w:color w:val="000000"/>
              </w:rPr>
              <w:t xml:space="preserve"> года от 20</w:t>
            </w:r>
            <w:r w:rsidR="000C4935">
              <w:rPr>
                <w:b/>
                <w:bCs/>
                <w:color w:val="000000"/>
              </w:rPr>
              <w:t>20</w:t>
            </w:r>
            <w:r w:rsidRPr="00C71FF4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528B1" w:rsidRDefault="00C1675D" w:rsidP="00C72B57">
            <w:pPr>
              <w:jc w:val="center"/>
            </w:pPr>
            <w:r w:rsidRPr="00F528B1">
              <w:t>Доходы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6B5A33" w:rsidRDefault="000C4935" w:rsidP="00C72B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-25649,1</w:t>
            </w:r>
          </w:p>
        </w:tc>
      </w:tr>
      <w:tr w:rsidR="00C1675D" w:rsidRPr="00F528B1" w:rsidTr="00C72B57">
        <w:trPr>
          <w:trHeight w:val="7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528B1" w:rsidRDefault="00C1675D" w:rsidP="00C72B57">
            <w:pPr>
              <w:jc w:val="center"/>
            </w:pPr>
            <w:r w:rsidRPr="00F528B1">
              <w:t>Расходы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6B5A33" w:rsidRDefault="006B5A33" w:rsidP="000C4935">
            <w:pPr>
              <w:jc w:val="center"/>
              <w:rPr>
                <w:b/>
                <w:color w:val="000000"/>
              </w:rPr>
            </w:pPr>
            <w:r w:rsidRPr="006B5A33">
              <w:rPr>
                <w:b/>
                <w:color w:val="000000"/>
              </w:rPr>
              <w:t>-</w:t>
            </w:r>
            <w:r w:rsidR="000C4935">
              <w:rPr>
                <w:b/>
                <w:color w:val="000000"/>
              </w:rPr>
              <w:t>25649,1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528B1" w:rsidRDefault="00C1675D" w:rsidP="00C72B57">
            <w:pPr>
              <w:jc w:val="center"/>
            </w:pPr>
            <w:r w:rsidRPr="00F528B1">
              <w:t>Профицит+/дефицит-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C71FF4" w:rsidRDefault="00C1675D" w:rsidP="00C72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C71FF4" w:rsidRDefault="00C1675D" w:rsidP="000C4935">
            <w:pPr>
              <w:jc w:val="center"/>
              <w:rPr>
                <w:b/>
                <w:bCs/>
              </w:rPr>
            </w:pPr>
            <w:r w:rsidRPr="00C71FF4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0C4935">
              <w:rPr>
                <w:b/>
                <w:bCs/>
              </w:rPr>
              <w:t>2</w:t>
            </w:r>
            <w:r w:rsidRPr="00C71FF4">
              <w:rPr>
                <w:b/>
                <w:bCs/>
              </w:rPr>
              <w:t xml:space="preserve"> год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528B1" w:rsidRDefault="00C1675D" w:rsidP="00C72B57">
            <w:pPr>
              <w:jc w:val="center"/>
            </w:pPr>
            <w:r w:rsidRPr="00F528B1">
              <w:t>Доходы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6B5A33" w:rsidRDefault="000C4935" w:rsidP="00C72B57">
            <w:pPr>
              <w:jc w:val="center"/>
            </w:pPr>
            <w:r>
              <w:rPr>
                <w:bCs/>
              </w:rPr>
              <w:t>235098,8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528B1" w:rsidRDefault="00C1675D" w:rsidP="00C72B57">
            <w:pPr>
              <w:jc w:val="center"/>
            </w:pPr>
            <w:r w:rsidRPr="00F528B1">
              <w:t>Расходы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6B5A33" w:rsidRDefault="000C4935" w:rsidP="00C72B57">
            <w:pPr>
              <w:jc w:val="center"/>
            </w:pPr>
            <w:r>
              <w:rPr>
                <w:bCs/>
              </w:rPr>
              <w:t>235098,8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528B1" w:rsidRDefault="00C1675D" w:rsidP="00C72B57">
            <w:pPr>
              <w:jc w:val="center"/>
            </w:pPr>
            <w:r w:rsidRPr="00F528B1">
              <w:t>Профицит+/дефицит-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C71FF4" w:rsidRDefault="00C1675D" w:rsidP="00C72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C71FF4" w:rsidRDefault="00C1675D" w:rsidP="006B5A33">
            <w:pPr>
              <w:jc w:val="center"/>
              <w:rPr>
                <w:b/>
                <w:bCs/>
              </w:rPr>
            </w:pPr>
            <w:r w:rsidRPr="00C71FF4">
              <w:rPr>
                <w:b/>
                <w:bCs/>
              </w:rPr>
              <w:t>Отклонение 20</w:t>
            </w:r>
            <w:r>
              <w:rPr>
                <w:b/>
                <w:bCs/>
              </w:rPr>
              <w:t>2</w:t>
            </w:r>
            <w:r w:rsidR="000C4935">
              <w:rPr>
                <w:b/>
                <w:bCs/>
              </w:rPr>
              <w:t>2</w:t>
            </w:r>
            <w:r w:rsidRPr="00C71FF4">
              <w:rPr>
                <w:b/>
                <w:bCs/>
              </w:rPr>
              <w:t xml:space="preserve"> года от 20</w:t>
            </w:r>
            <w:r w:rsidR="000C4935">
              <w:rPr>
                <w:b/>
                <w:bCs/>
              </w:rPr>
              <w:t>21</w:t>
            </w:r>
            <w:r w:rsidRPr="00C71FF4">
              <w:rPr>
                <w:b/>
                <w:bCs/>
              </w:rPr>
              <w:t xml:space="preserve"> года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528B1" w:rsidRDefault="00C1675D" w:rsidP="00C72B57">
            <w:pPr>
              <w:jc w:val="center"/>
            </w:pPr>
            <w:r w:rsidRPr="00F528B1">
              <w:t>Доходы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6B5A33" w:rsidRDefault="000C4935" w:rsidP="00C72B57">
            <w:pPr>
              <w:jc w:val="center"/>
              <w:rPr>
                <w:b/>
              </w:rPr>
            </w:pPr>
            <w:r>
              <w:rPr>
                <w:b/>
              </w:rPr>
              <w:t>3016,1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528B1" w:rsidRDefault="00C1675D" w:rsidP="00C72B57">
            <w:pPr>
              <w:jc w:val="center"/>
            </w:pPr>
            <w:r w:rsidRPr="00F528B1">
              <w:t>Расходы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6B5A33" w:rsidRDefault="000C4935" w:rsidP="00C72B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3016,1</w:t>
            </w:r>
          </w:p>
        </w:tc>
      </w:tr>
      <w:tr w:rsidR="00C1675D" w:rsidRPr="00F528B1" w:rsidTr="00C72B57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F528B1" w:rsidRDefault="00C1675D" w:rsidP="00C72B57">
            <w:pPr>
              <w:jc w:val="center"/>
            </w:pPr>
            <w:r w:rsidRPr="00F528B1">
              <w:t>Профицит+/дефицит-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D" w:rsidRPr="00C71FF4" w:rsidRDefault="00C1675D" w:rsidP="00C72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C1675D" w:rsidRDefault="00C1675D" w:rsidP="00C1675D">
      <w:pPr>
        <w:ind w:firstLine="709"/>
        <w:jc w:val="both"/>
        <w:rPr>
          <w:sz w:val="28"/>
          <w:szCs w:val="28"/>
        </w:rPr>
      </w:pPr>
    </w:p>
    <w:p w:rsidR="00C1675D" w:rsidRPr="00DA7A67" w:rsidRDefault="00C1675D" w:rsidP="00C1675D">
      <w:pPr>
        <w:ind w:firstLine="720"/>
        <w:jc w:val="both"/>
        <w:rPr>
          <w:sz w:val="28"/>
          <w:szCs w:val="28"/>
        </w:rPr>
      </w:pPr>
      <w:r w:rsidRPr="00DA7A67">
        <w:rPr>
          <w:sz w:val="28"/>
          <w:szCs w:val="28"/>
        </w:rPr>
        <w:t>Бюдж</w:t>
      </w:r>
      <w:r w:rsidR="000C4935">
        <w:rPr>
          <w:sz w:val="28"/>
          <w:szCs w:val="28"/>
        </w:rPr>
        <w:t>ет муниципального района  на 2020</w:t>
      </w:r>
      <w:r w:rsidRPr="00DA7A67">
        <w:rPr>
          <w:sz w:val="28"/>
          <w:szCs w:val="28"/>
        </w:rPr>
        <w:t>-202</w:t>
      </w:r>
      <w:r w:rsidR="000C4935">
        <w:rPr>
          <w:sz w:val="28"/>
          <w:szCs w:val="28"/>
        </w:rPr>
        <w:t>2</w:t>
      </w:r>
      <w:r w:rsidRPr="00DA7A67">
        <w:rPr>
          <w:sz w:val="28"/>
          <w:szCs w:val="28"/>
        </w:rPr>
        <w:t>годы сбалансирован по доходам и расходам.</w:t>
      </w:r>
    </w:p>
    <w:p w:rsidR="007611F4" w:rsidRPr="00DA7A67" w:rsidRDefault="007611F4" w:rsidP="007611F4">
      <w:pPr>
        <w:ind w:firstLine="709"/>
        <w:jc w:val="both"/>
        <w:rPr>
          <w:sz w:val="28"/>
          <w:szCs w:val="28"/>
        </w:rPr>
      </w:pPr>
      <w:r w:rsidRPr="00DA7A67">
        <w:rPr>
          <w:sz w:val="28"/>
          <w:szCs w:val="28"/>
        </w:rPr>
        <w:t xml:space="preserve">Источники внутреннего финансирования дефицита бюджета муниципального района представлены в </w:t>
      </w:r>
      <w:r>
        <w:rPr>
          <w:sz w:val="28"/>
          <w:szCs w:val="28"/>
        </w:rPr>
        <w:t>П</w:t>
      </w:r>
      <w:r w:rsidRPr="00DA7A67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и </w:t>
      </w:r>
      <w:r w:rsidRPr="00DA7A67">
        <w:rPr>
          <w:sz w:val="28"/>
          <w:szCs w:val="28"/>
        </w:rPr>
        <w:t xml:space="preserve"> №2 к проекту бюджета муниципального района.</w:t>
      </w:r>
    </w:p>
    <w:p w:rsidR="007611F4" w:rsidRPr="00DA7A67" w:rsidRDefault="007611F4" w:rsidP="007611F4">
      <w:pPr>
        <w:ind w:firstLine="709"/>
        <w:jc w:val="both"/>
        <w:rPr>
          <w:sz w:val="28"/>
          <w:szCs w:val="28"/>
        </w:rPr>
      </w:pPr>
      <w:r w:rsidRPr="00DA7A67">
        <w:rPr>
          <w:sz w:val="28"/>
          <w:szCs w:val="28"/>
        </w:rPr>
        <w:t>Источники финансирования дефицита бюджета муниципального района по видам соответствуют статье 96 БК РФ.</w:t>
      </w:r>
    </w:p>
    <w:p w:rsidR="007611F4" w:rsidRPr="00DA7A67" w:rsidRDefault="007611F4" w:rsidP="007611F4">
      <w:pPr>
        <w:ind w:firstLine="709"/>
        <w:jc w:val="both"/>
        <w:rPr>
          <w:sz w:val="28"/>
          <w:szCs w:val="28"/>
        </w:rPr>
      </w:pPr>
      <w:r w:rsidRPr="00DA7A67">
        <w:rPr>
          <w:sz w:val="28"/>
          <w:szCs w:val="28"/>
        </w:rPr>
        <w:t>В 20</w:t>
      </w:r>
      <w:r w:rsidR="000C4935">
        <w:rPr>
          <w:sz w:val="28"/>
          <w:szCs w:val="28"/>
        </w:rPr>
        <w:t>20</w:t>
      </w:r>
      <w:r w:rsidRPr="00DA7A67">
        <w:rPr>
          <w:sz w:val="28"/>
          <w:szCs w:val="28"/>
        </w:rPr>
        <w:t xml:space="preserve"> году запланировано полное погашение кредитов кредитных организаций в объеме 3000,0 тыс. рублей.</w:t>
      </w:r>
    </w:p>
    <w:p w:rsidR="007611F4" w:rsidRPr="00DA7A67" w:rsidRDefault="007611F4" w:rsidP="007611F4">
      <w:pPr>
        <w:ind w:firstLine="709"/>
        <w:jc w:val="both"/>
        <w:rPr>
          <w:sz w:val="28"/>
          <w:szCs w:val="28"/>
        </w:rPr>
      </w:pPr>
      <w:r w:rsidRPr="00DA7A67">
        <w:rPr>
          <w:sz w:val="28"/>
          <w:szCs w:val="28"/>
        </w:rPr>
        <w:t>В 20</w:t>
      </w:r>
      <w:r w:rsidR="000C4935">
        <w:rPr>
          <w:sz w:val="28"/>
          <w:szCs w:val="28"/>
        </w:rPr>
        <w:t>20</w:t>
      </w:r>
      <w:r w:rsidRPr="00DA7A67">
        <w:rPr>
          <w:sz w:val="28"/>
          <w:szCs w:val="28"/>
        </w:rPr>
        <w:t xml:space="preserve"> году запланировано погашение кредитов полученных из бюджета Новгородской области в объеме </w:t>
      </w:r>
      <w:r w:rsidR="000C4935">
        <w:rPr>
          <w:sz w:val="28"/>
          <w:szCs w:val="28"/>
        </w:rPr>
        <w:t>583,2</w:t>
      </w:r>
      <w:r>
        <w:rPr>
          <w:sz w:val="28"/>
          <w:szCs w:val="28"/>
        </w:rPr>
        <w:t xml:space="preserve"> тыс. рублей, в 202</w:t>
      </w:r>
      <w:r w:rsidR="000C4935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 </w:t>
      </w:r>
      <w:r w:rsidR="000C4935">
        <w:rPr>
          <w:sz w:val="28"/>
          <w:szCs w:val="28"/>
        </w:rPr>
        <w:t>1224,8</w:t>
      </w:r>
      <w:r>
        <w:rPr>
          <w:sz w:val="28"/>
          <w:szCs w:val="28"/>
        </w:rPr>
        <w:t xml:space="preserve"> тыс. рублей, в 202</w:t>
      </w:r>
      <w:r w:rsidR="000C4935">
        <w:rPr>
          <w:sz w:val="28"/>
          <w:szCs w:val="28"/>
        </w:rPr>
        <w:t>2</w:t>
      </w:r>
      <w:r>
        <w:rPr>
          <w:sz w:val="28"/>
          <w:szCs w:val="28"/>
        </w:rPr>
        <w:t xml:space="preserve"> году -</w:t>
      </w:r>
      <w:r w:rsidR="000C4935">
        <w:rPr>
          <w:sz w:val="28"/>
          <w:szCs w:val="28"/>
        </w:rPr>
        <w:t>525,0</w:t>
      </w:r>
      <w:r>
        <w:rPr>
          <w:sz w:val="28"/>
          <w:szCs w:val="28"/>
        </w:rPr>
        <w:t xml:space="preserve"> тыс. рублей.</w:t>
      </w:r>
    </w:p>
    <w:p w:rsidR="007611F4" w:rsidRPr="00DA7A67" w:rsidRDefault="007611F4" w:rsidP="00761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Плановым источником погашения кредитов являются </w:t>
      </w:r>
      <w:r w:rsidRPr="00DA7A67">
        <w:rPr>
          <w:sz w:val="28"/>
          <w:szCs w:val="28"/>
        </w:rPr>
        <w:t xml:space="preserve"> изменения остатков средств на счетах по учету средств бюджета в следующем размере:</w:t>
      </w:r>
    </w:p>
    <w:p w:rsidR="007611F4" w:rsidRPr="00DA7A67" w:rsidRDefault="000C4935" w:rsidP="00761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7611F4" w:rsidRPr="00DA7A6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3583,2</w:t>
      </w:r>
      <w:r w:rsidR="007611F4" w:rsidRPr="00DA7A67">
        <w:rPr>
          <w:sz w:val="28"/>
          <w:szCs w:val="28"/>
        </w:rPr>
        <w:t xml:space="preserve"> тыс. рублей;</w:t>
      </w:r>
    </w:p>
    <w:p w:rsidR="007611F4" w:rsidRDefault="007611F4" w:rsidP="007611F4">
      <w:pPr>
        <w:ind w:firstLine="709"/>
        <w:jc w:val="both"/>
        <w:rPr>
          <w:sz w:val="28"/>
          <w:szCs w:val="28"/>
        </w:rPr>
      </w:pPr>
      <w:r w:rsidRPr="00DA7A67">
        <w:rPr>
          <w:sz w:val="28"/>
          <w:szCs w:val="28"/>
        </w:rPr>
        <w:t>20</w:t>
      </w:r>
      <w:r w:rsidR="000C4935">
        <w:rPr>
          <w:sz w:val="28"/>
          <w:szCs w:val="28"/>
        </w:rPr>
        <w:t>21</w:t>
      </w:r>
      <w:r w:rsidRPr="00DA7A67">
        <w:rPr>
          <w:sz w:val="28"/>
          <w:szCs w:val="28"/>
        </w:rPr>
        <w:t xml:space="preserve"> год –</w:t>
      </w:r>
      <w:r w:rsidR="000C4935">
        <w:rPr>
          <w:sz w:val="28"/>
          <w:szCs w:val="28"/>
        </w:rPr>
        <w:t xml:space="preserve">1224,8 </w:t>
      </w:r>
      <w:r w:rsidRPr="00DA7A67">
        <w:rPr>
          <w:sz w:val="28"/>
          <w:szCs w:val="28"/>
        </w:rPr>
        <w:t>тыс. рублей;</w:t>
      </w:r>
    </w:p>
    <w:p w:rsidR="007611F4" w:rsidRPr="00DA7A67" w:rsidRDefault="007611F4" w:rsidP="00761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0C4935">
        <w:rPr>
          <w:sz w:val="28"/>
          <w:szCs w:val="28"/>
        </w:rPr>
        <w:t>525,0</w:t>
      </w:r>
      <w:r>
        <w:rPr>
          <w:sz w:val="28"/>
          <w:szCs w:val="28"/>
        </w:rPr>
        <w:t xml:space="preserve"> тыс. рублей.</w:t>
      </w:r>
    </w:p>
    <w:p w:rsidR="007611F4" w:rsidRPr="00DA7A67" w:rsidRDefault="007611F4" w:rsidP="007611F4">
      <w:pPr>
        <w:ind w:firstLine="709"/>
        <w:jc w:val="both"/>
        <w:rPr>
          <w:sz w:val="28"/>
          <w:szCs w:val="28"/>
        </w:rPr>
      </w:pPr>
      <w:r w:rsidRPr="00DA7A67">
        <w:rPr>
          <w:sz w:val="28"/>
          <w:szCs w:val="28"/>
        </w:rPr>
        <w:t xml:space="preserve">Администратором источников финансирования дефицита бюджета Шимского муниципального района согласно </w:t>
      </w:r>
      <w:r>
        <w:rPr>
          <w:sz w:val="28"/>
          <w:szCs w:val="28"/>
        </w:rPr>
        <w:t>П</w:t>
      </w:r>
      <w:r w:rsidRPr="00DA7A67">
        <w:rPr>
          <w:sz w:val="28"/>
          <w:szCs w:val="28"/>
        </w:rPr>
        <w:t>риложению №7 к проекту бюджета муниципального района является Комитет финансов Администрации Шимского муниципального района.</w:t>
      </w:r>
    </w:p>
    <w:p w:rsidR="007611F4" w:rsidRPr="00DA7A67" w:rsidRDefault="007611F4" w:rsidP="007611F4">
      <w:pPr>
        <w:ind w:firstLine="709"/>
        <w:jc w:val="both"/>
        <w:rPr>
          <w:sz w:val="28"/>
          <w:szCs w:val="28"/>
        </w:rPr>
      </w:pPr>
      <w:r w:rsidRPr="00DA7A67">
        <w:rPr>
          <w:sz w:val="28"/>
          <w:szCs w:val="28"/>
        </w:rPr>
        <w:t xml:space="preserve">По составу показателей, которые должны содержаться в проекте решения Думы Шимского муниципального района «О бюджете </w:t>
      </w:r>
      <w:r w:rsidRPr="00DA7A67">
        <w:rPr>
          <w:sz w:val="28"/>
          <w:szCs w:val="28"/>
        </w:rPr>
        <w:lastRenderedPageBreak/>
        <w:t>муниципального района на 20</w:t>
      </w:r>
      <w:r w:rsidR="000C4935">
        <w:rPr>
          <w:sz w:val="28"/>
          <w:szCs w:val="28"/>
        </w:rPr>
        <w:t>20</w:t>
      </w:r>
      <w:r w:rsidRPr="00DA7A67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0C4935">
        <w:rPr>
          <w:sz w:val="28"/>
          <w:szCs w:val="28"/>
        </w:rPr>
        <w:t>1</w:t>
      </w:r>
      <w:r w:rsidRPr="00DA7A67">
        <w:rPr>
          <w:sz w:val="28"/>
          <w:szCs w:val="28"/>
        </w:rPr>
        <w:t xml:space="preserve"> и 202</w:t>
      </w:r>
      <w:r w:rsidR="000C4935">
        <w:rPr>
          <w:sz w:val="28"/>
          <w:szCs w:val="28"/>
        </w:rPr>
        <w:t>2</w:t>
      </w:r>
      <w:r w:rsidRPr="00DA7A67">
        <w:rPr>
          <w:sz w:val="28"/>
          <w:szCs w:val="28"/>
        </w:rPr>
        <w:t xml:space="preserve"> годов», проект бюджета</w:t>
      </w:r>
      <w:r>
        <w:rPr>
          <w:sz w:val="28"/>
          <w:szCs w:val="28"/>
        </w:rPr>
        <w:t xml:space="preserve"> муниципального района</w:t>
      </w:r>
      <w:r w:rsidRPr="00DA7A67">
        <w:rPr>
          <w:sz w:val="28"/>
          <w:szCs w:val="28"/>
        </w:rPr>
        <w:t xml:space="preserve"> соответствует статье 12 Положения о бюджетном процессе.</w:t>
      </w:r>
    </w:p>
    <w:p w:rsidR="007611F4" w:rsidRPr="00E51ACD" w:rsidRDefault="007611F4" w:rsidP="00761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 </w:t>
      </w:r>
    </w:p>
    <w:p w:rsidR="005C67A9" w:rsidRPr="004C7ED1" w:rsidRDefault="007611F4" w:rsidP="005C67A9">
      <w:pPr>
        <w:pStyle w:val="a3"/>
        <w:jc w:val="center"/>
        <w:rPr>
          <w:b/>
          <w:szCs w:val="28"/>
        </w:rPr>
      </w:pPr>
      <w:r w:rsidRPr="005072F1">
        <w:rPr>
          <w:b/>
          <w:szCs w:val="28"/>
        </w:rPr>
        <w:t>5.1.</w:t>
      </w:r>
      <w:r w:rsidRPr="007611F4">
        <w:rPr>
          <w:b/>
        </w:rPr>
        <w:t xml:space="preserve"> </w:t>
      </w:r>
      <w:r w:rsidR="005C67A9" w:rsidRPr="00A655C8">
        <w:rPr>
          <w:b/>
          <w:bCs/>
          <w:szCs w:val="28"/>
        </w:rPr>
        <w:t xml:space="preserve">Доходная часть проекта бюджета </w:t>
      </w:r>
      <w:r w:rsidR="005C67A9" w:rsidRPr="00A655C8">
        <w:rPr>
          <w:b/>
          <w:szCs w:val="28"/>
        </w:rPr>
        <w:t>Шимского муниципального района</w:t>
      </w:r>
      <w:r w:rsidR="005C67A9" w:rsidRPr="00A655C8">
        <w:rPr>
          <w:b/>
          <w:szCs w:val="28"/>
        </w:rPr>
        <w:br/>
        <w:t>на 20</w:t>
      </w:r>
      <w:r w:rsidR="00100EB9">
        <w:rPr>
          <w:b/>
          <w:szCs w:val="28"/>
        </w:rPr>
        <w:t>20</w:t>
      </w:r>
      <w:r w:rsidR="005C67A9" w:rsidRPr="00A655C8">
        <w:rPr>
          <w:b/>
          <w:szCs w:val="28"/>
        </w:rPr>
        <w:t xml:space="preserve"> год и плановый период 202</w:t>
      </w:r>
      <w:r w:rsidR="00100EB9">
        <w:rPr>
          <w:b/>
          <w:szCs w:val="28"/>
        </w:rPr>
        <w:t>1</w:t>
      </w:r>
      <w:r w:rsidR="005C67A9" w:rsidRPr="00A655C8">
        <w:rPr>
          <w:b/>
          <w:szCs w:val="28"/>
        </w:rPr>
        <w:t xml:space="preserve"> и 202</w:t>
      </w:r>
      <w:r w:rsidR="00100EB9">
        <w:rPr>
          <w:b/>
          <w:szCs w:val="28"/>
        </w:rPr>
        <w:t>2</w:t>
      </w:r>
      <w:r w:rsidR="005C67A9" w:rsidRPr="00A655C8">
        <w:rPr>
          <w:b/>
          <w:szCs w:val="28"/>
        </w:rPr>
        <w:t xml:space="preserve"> годов</w:t>
      </w:r>
    </w:p>
    <w:p w:rsidR="00100EB9" w:rsidRPr="000959FD" w:rsidRDefault="00100EB9" w:rsidP="00100EB9">
      <w:pPr>
        <w:pStyle w:val="a3"/>
        <w:spacing w:before="120"/>
        <w:ind w:firstLine="709"/>
        <w:jc w:val="both"/>
      </w:pPr>
      <w:r w:rsidRPr="000959FD">
        <w:t>Доходы бюджета муниципального района учтены на 20</w:t>
      </w:r>
      <w:r>
        <w:t>20</w:t>
      </w:r>
      <w:r w:rsidRPr="000959FD">
        <w:t xml:space="preserve"> год в сумме </w:t>
      </w:r>
      <w:r>
        <w:t xml:space="preserve">257731,8 </w:t>
      </w:r>
      <w:r w:rsidRPr="000959FD">
        <w:t xml:space="preserve"> тыс. рублей, на 202</w:t>
      </w:r>
      <w:r>
        <w:t>1</w:t>
      </w:r>
      <w:r w:rsidRPr="000959FD">
        <w:t xml:space="preserve"> год – в сумме </w:t>
      </w:r>
      <w:r>
        <w:t xml:space="preserve">232082,7 </w:t>
      </w:r>
      <w:r w:rsidRPr="000959FD">
        <w:t xml:space="preserve"> тыс. рублей, на 202</w:t>
      </w:r>
      <w:r>
        <w:t>2</w:t>
      </w:r>
      <w:r w:rsidRPr="000959FD">
        <w:t xml:space="preserve"> год – </w:t>
      </w:r>
      <w:r>
        <w:t>235098,8</w:t>
      </w:r>
      <w:r w:rsidRPr="000959FD">
        <w:t xml:space="preserve"> тыс. рублей.</w:t>
      </w:r>
    </w:p>
    <w:p w:rsidR="007611F4" w:rsidRPr="00737B01" w:rsidRDefault="00100EB9" w:rsidP="00100EB9">
      <w:pPr>
        <w:pStyle w:val="a3"/>
        <w:ind w:firstLine="709"/>
        <w:jc w:val="both"/>
      </w:pPr>
      <w:r w:rsidRPr="006D66C1">
        <w:t>Параметры налоговых и неналоговых доходов  бюджета муниципального района на 20</w:t>
      </w:r>
      <w:r>
        <w:t>20</w:t>
      </w:r>
      <w:r w:rsidRPr="006D66C1">
        <w:t xml:space="preserve"> год и на</w:t>
      </w:r>
      <w:r>
        <w:t xml:space="preserve"> плановый период </w:t>
      </w:r>
      <w:r w:rsidRPr="006D66C1">
        <w:t xml:space="preserve"> 20</w:t>
      </w:r>
      <w:r>
        <w:t>21</w:t>
      </w:r>
      <w:r w:rsidRPr="000959FD">
        <w:t>–</w:t>
      </w:r>
      <w:r>
        <w:t>2022 годов</w:t>
      </w:r>
      <w:r w:rsidRPr="006D66C1">
        <w:t xml:space="preserve"> приведены в </w:t>
      </w:r>
      <w:r>
        <w:t xml:space="preserve">следующей </w:t>
      </w:r>
      <w:r w:rsidR="00F36289">
        <w:t>Т</w:t>
      </w:r>
      <w:r>
        <w:t>аблице</w:t>
      </w:r>
      <w:r w:rsidR="00F36289">
        <w:t xml:space="preserve"> 5</w:t>
      </w:r>
      <w:r>
        <w:t>:</w:t>
      </w:r>
      <w:r w:rsidRPr="004C6431">
        <w:rPr>
          <w:b/>
        </w:rPr>
        <w:t xml:space="preserve">                                                                                               </w:t>
      </w:r>
      <w:r w:rsidR="007611F4" w:rsidRPr="004C6431">
        <w:rPr>
          <w:b/>
        </w:rPr>
        <w:t xml:space="preserve">                                                                                               </w:t>
      </w:r>
    </w:p>
    <w:p w:rsidR="005072F1" w:rsidRPr="006E333B" w:rsidRDefault="005072F1" w:rsidP="005072F1">
      <w:pPr>
        <w:pStyle w:val="a3"/>
        <w:ind w:left="5664"/>
        <w:jc w:val="right"/>
        <w:rPr>
          <w:sz w:val="24"/>
          <w:szCs w:val="24"/>
        </w:rPr>
      </w:pPr>
      <w:r w:rsidRPr="006E333B">
        <w:rPr>
          <w:sz w:val="24"/>
          <w:szCs w:val="24"/>
        </w:rPr>
        <w:t>Таблица</w:t>
      </w:r>
      <w:r w:rsidR="00F36289" w:rsidRPr="006E333B">
        <w:rPr>
          <w:sz w:val="24"/>
          <w:szCs w:val="24"/>
        </w:rPr>
        <w:t xml:space="preserve"> 5</w:t>
      </w:r>
    </w:p>
    <w:p w:rsidR="007611F4" w:rsidRPr="006E333B" w:rsidRDefault="007611F4" w:rsidP="005072F1">
      <w:pPr>
        <w:pStyle w:val="a3"/>
        <w:ind w:left="5664"/>
        <w:jc w:val="right"/>
        <w:rPr>
          <w:sz w:val="24"/>
          <w:szCs w:val="24"/>
        </w:rPr>
      </w:pPr>
      <w:r w:rsidRPr="006E333B">
        <w:rPr>
          <w:sz w:val="24"/>
          <w:szCs w:val="24"/>
        </w:rPr>
        <w:t>(тыс. руб</w:t>
      </w:r>
      <w:r w:rsidR="006E333B">
        <w:rPr>
          <w:sz w:val="24"/>
          <w:szCs w:val="24"/>
        </w:rPr>
        <w:t>.</w:t>
      </w:r>
      <w:r w:rsidRPr="006E333B">
        <w:rPr>
          <w:sz w:val="24"/>
          <w:szCs w:val="24"/>
        </w:rPr>
        <w:t>)</w:t>
      </w: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1275"/>
        <w:gridCol w:w="1276"/>
        <w:gridCol w:w="1276"/>
      </w:tblGrid>
      <w:tr w:rsidR="00FC6994" w:rsidRPr="005072F1" w:rsidTr="002050D2">
        <w:trPr>
          <w:trHeight w:val="33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6994" w:rsidRPr="005072F1" w:rsidRDefault="00FC6994" w:rsidP="00C72B57">
            <w:pPr>
              <w:jc w:val="center"/>
            </w:pPr>
            <w:r w:rsidRPr="005072F1">
              <w:t>Наименование доходов</w:t>
            </w:r>
          </w:p>
          <w:p w:rsidR="00FC6994" w:rsidRPr="005072F1" w:rsidRDefault="00FC6994" w:rsidP="00C72B57">
            <w:pPr>
              <w:jc w:val="center"/>
            </w:pPr>
            <w:r w:rsidRPr="005072F1"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EB9" w:rsidRDefault="00FC6994" w:rsidP="00100EB9">
            <w:pPr>
              <w:jc w:val="center"/>
              <w:rPr>
                <w:bCs/>
                <w:iCs/>
                <w:sz w:val="19"/>
                <w:szCs w:val="19"/>
              </w:rPr>
            </w:pPr>
            <w:r w:rsidRPr="007B3E6D">
              <w:rPr>
                <w:bCs/>
                <w:iCs/>
                <w:sz w:val="19"/>
                <w:szCs w:val="19"/>
              </w:rPr>
              <w:t xml:space="preserve">Ожидаемое исполнение </w:t>
            </w:r>
          </w:p>
          <w:p w:rsidR="00FC6994" w:rsidRPr="005072F1" w:rsidRDefault="00FC6994" w:rsidP="00100EB9">
            <w:pPr>
              <w:jc w:val="center"/>
            </w:pPr>
            <w:r>
              <w:rPr>
                <w:bCs/>
                <w:iCs/>
                <w:sz w:val="19"/>
                <w:szCs w:val="19"/>
              </w:rPr>
              <w:t>в 201</w:t>
            </w:r>
            <w:r w:rsidR="00100EB9">
              <w:rPr>
                <w:bCs/>
                <w:iCs/>
                <w:sz w:val="19"/>
                <w:szCs w:val="19"/>
              </w:rPr>
              <w:t>9</w:t>
            </w:r>
            <w:r>
              <w:rPr>
                <w:bCs/>
                <w:iCs/>
                <w:sz w:val="19"/>
                <w:szCs w:val="19"/>
              </w:rPr>
              <w:t xml:space="preserve"> году</w:t>
            </w:r>
            <w:r w:rsidRPr="007B3E6D">
              <w:rPr>
                <w:bCs/>
                <w:iCs/>
                <w:sz w:val="19"/>
                <w:szCs w:val="19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6994" w:rsidRPr="005072F1" w:rsidRDefault="00FC6994" w:rsidP="00C72B57">
            <w:pPr>
              <w:jc w:val="center"/>
            </w:pPr>
            <w:r w:rsidRPr="005072F1">
              <w:t>Проект бюджета</w:t>
            </w:r>
          </w:p>
        </w:tc>
      </w:tr>
      <w:tr w:rsidR="00FC6994" w:rsidRPr="005072F1" w:rsidTr="002050D2">
        <w:trPr>
          <w:trHeight w:val="33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6994" w:rsidRPr="005072F1" w:rsidRDefault="00FC6994" w:rsidP="00C72B5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994" w:rsidRPr="005072F1" w:rsidRDefault="00FC6994" w:rsidP="00C72B5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6994" w:rsidRPr="005072F1" w:rsidRDefault="00FC6994" w:rsidP="002050D2">
            <w:pPr>
              <w:jc w:val="center"/>
            </w:pPr>
            <w:r w:rsidRPr="005072F1">
              <w:t>на 20</w:t>
            </w:r>
            <w:r w:rsidR="002050D2">
              <w:t xml:space="preserve">20 </w:t>
            </w:r>
            <w:r w:rsidRPr="005072F1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6994" w:rsidRPr="005072F1" w:rsidRDefault="00FC6994" w:rsidP="002050D2">
            <w:pPr>
              <w:jc w:val="center"/>
            </w:pPr>
            <w:r w:rsidRPr="005072F1">
              <w:t>на 202</w:t>
            </w:r>
            <w:r w:rsidR="002050D2">
              <w:t>1</w:t>
            </w:r>
            <w:r w:rsidRPr="005072F1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6994" w:rsidRPr="005072F1" w:rsidRDefault="00FC6994" w:rsidP="002050D2">
            <w:r w:rsidRPr="005072F1">
              <w:t>на 202</w:t>
            </w:r>
            <w:r w:rsidR="002050D2">
              <w:t>2</w:t>
            </w:r>
            <w:r w:rsidRPr="005072F1">
              <w:t xml:space="preserve"> год</w:t>
            </w:r>
          </w:p>
        </w:tc>
      </w:tr>
      <w:tr w:rsidR="002050D2" w:rsidRPr="005072F1" w:rsidTr="002050D2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FC6994">
            <w:r>
              <w:t>Налоговые и неналоговые доходы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Default="002050D2" w:rsidP="005A3DCD">
            <w:pPr>
              <w:jc w:val="center"/>
            </w:pPr>
          </w:p>
          <w:p w:rsidR="002050D2" w:rsidRDefault="002050D2" w:rsidP="005A3DCD">
            <w:pPr>
              <w:jc w:val="center"/>
            </w:pPr>
          </w:p>
          <w:p w:rsidR="002050D2" w:rsidRPr="002050D2" w:rsidRDefault="002050D2" w:rsidP="002050D2">
            <w:pPr>
              <w:jc w:val="center"/>
              <w:rPr>
                <w:b/>
              </w:rPr>
            </w:pPr>
            <w:r w:rsidRPr="002050D2">
              <w:rPr>
                <w:b/>
              </w:rPr>
              <w:t>103950,3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b/>
                <w:sz w:val="26"/>
                <w:szCs w:val="26"/>
              </w:rPr>
            </w:pPr>
            <w:r w:rsidRPr="002050D2">
              <w:rPr>
                <w:b/>
                <w:sz w:val="26"/>
                <w:szCs w:val="26"/>
              </w:rPr>
              <w:t>110166,4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b/>
                <w:sz w:val="26"/>
                <w:szCs w:val="26"/>
              </w:rPr>
            </w:pPr>
            <w:r w:rsidRPr="002050D2">
              <w:rPr>
                <w:b/>
                <w:sz w:val="26"/>
                <w:szCs w:val="26"/>
              </w:rPr>
              <w:t>115148,9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b/>
                <w:sz w:val="26"/>
                <w:szCs w:val="26"/>
              </w:rPr>
            </w:pPr>
            <w:r w:rsidRPr="002050D2">
              <w:rPr>
                <w:b/>
                <w:sz w:val="26"/>
                <w:szCs w:val="26"/>
              </w:rPr>
              <w:t>122342,9</w:t>
            </w:r>
          </w:p>
        </w:tc>
      </w:tr>
      <w:tr w:rsidR="002050D2" w:rsidRPr="005072F1" w:rsidTr="002050D2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C72B57">
            <w:r w:rsidRPr="005072F1"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5072F1" w:rsidRDefault="002050D2" w:rsidP="005A3DCD">
            <w:pPr>
              <w:jc w:val="center"/>
            </w:pPr>
            <w:r>
              <w:t>97455,0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104633,5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109213,0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116245,0</w:t>
            </w:r>
          </w:p>
        </w:tc>
      </w:tr>
      <w:tr w:rsidR="002050D2" w:rsidRPr="005072F1" w:rsidTr="002050D2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C72B57">
            <w:r w:rsidRPr="005072F1"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5072F1" w:rsidRDefault="002050D2" w:rsidP="005A3DCD">
            <w:pPr>
              <w:jc w:val="center"/>
            </w:pPr>
            <w:r>
              <w:t>86200,0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91479,5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95458,0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99708,0</w:t>
            </w:r>
          </w:p>
        </w:tc>
      </w:tr>
      <w:tr w:rsidR="002050D2" w:rsidRPr="005072F1" w:rsidTr="002050D2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C72B57">
            <w:r w:rsidRPr="005072F1"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5072F1" w:rsidRDefault="002050D2" w:rsidP="005A3DCD">
            <w:pPr>
              <w:jc w:val="center"/>
            </w:pPr>
            <w:r>
              <w:t>2273,9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2228,0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2282,9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2403,8</w:t>
            </w:r>
          </w:p>
        </w:tc>
      </w:tr>
      <w:tr w:rsidR="002050D2" w:rsidRPr="005072F1" w:rsidTr="002050D2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C72B57">
            <w:pPr>
              <w:rPr>
                <w:i/>
              </w:rPr>
            </w:pPr>
            <w:r w:rsidRPr="005072F1">
              <w:rPr>
                <w:i/>
              </w:rPr>
              <w:t>в т.ч. доходы от уплаты акцизов на нефтепродукты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5072F1" w:rsidRDefault="002050D2" w:rsidP="005A3DCD">
            <w:pPr>
              <w:jc w:val="center"/>
              <w:rPr>
                <w:i/>
              </w:rPr>
            </w:pPr>
            <w:r>
              <w:rPr>
                <w:i/>
              </w:rPr>
              <w:t>2273,9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i/>
                <w:sz w:val="26"/>
                <w:szCs w:val="26"/>
              </w:rPr>
            </w:pPr>
            <w:r w:rsidRPr="002050D2">
              <w:rPr>
                <w:i/>
                <w:sz w:val="26"/>
                <w:szCs w:val="26"/>
              </w:rPr>
              <w:t>2228,0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i/>
                <w:sz w:val="26"/>
                <w:szCs w:val="26"/>
              </w:rPr>
            </w:pPr>
            <w:r w:rsidRPr="002050D2">
              <w:rPr>
                <w:i/>
                <w:sz w:val="26"/>
                <w:szCs w:val="26"/>
              </w:rPr>
              <w:t>2282,9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i/>
                <w:sz w:val="26"/>
                <w:szCs w:val="26"/>
              </w:rPr>
            </w:pPr>
            <w:r w:rsidRPr="002050D2">
              <w:rPr>
                <w:i/>
                <w:sz w:val="26"/>
                <w:szCs w:val="26"/>
              </w:rPr>
              <w:t>2403,8</w:t>
            </w:r>
          </w:p>
        </w:tc>
      </w:tr>
      <w:tr w:rsidR="002050D2" w:rsidRPr="005072F1" w:rsidTr="002050D2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C72B57">
            <w:r w:rsidRPr="005072F1"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5072F1" w:rsidRDefault="002050D2" w:rsidP="005A3DCD">
            <w:pPr>
              <w:jc w:val="center"/>
            </w:pPr>
            <w:r>
              <w:t>6000,0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8050,0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9680,0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12600,0</w:t>
            </w:r>
          </w:p>
        </w:tc>
      </w:tr>
      <w:tr w:rsidR="002050D2" w:rsidRPr="005072F1" w:rsidTr="002050D2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C72B57">
            <w:r w:rsidRPr="005072F1">
              <w:t xml:space="preserve">Единый налог на вмененный доход </w:t>
            </w:r>
          </w:p>
          <w:p w:rsidR="002050D2" w:rsidRPr="005072F1" w:rsidRDefault="002050D2" w:rsidP="00C72B57">
            <w:r w:rsidRPr="005072F1">
              <w:t>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5072F1" w:rsidRDefault="002050D2" w:rsidP="005A3DCD">
            <w:pPr>
              <w:jc w:val="center"/>
            </w:pPr>
            <w:r>
              <w:t>1845,0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1490,0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380,0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0,0</w:t>
            </w:r>
          </w:p>
        </w:tc>
      </w:tr>
      <w:tr w:rsidR="002050D2" w:rsidRPr="005072F1" w:rsidTr="002050D2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C72B57">
            <w:pPr>
              <w:jc w:val="both"/>
            </w:pPr>
            <w:r w:rsidRPr="005072F1"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5072F1" w:rsidRDefault="002050D2" w:rsidP="005A3DCD">
            <w:pPr>
              <w:jc w:val="center"/>
            </w:pPr>
            <w:r>
              <w:t>247,5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255,2</w:t>
            </w:r>
          </w:p>
        </w:tc>
      </w:tr>
      <w:tr w:rsidR="002050D2" w:rsidRPr="005072F1" w:rsidTr="002050D2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C72B57">
            <w:r w:rsidRPr="005072F1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5072F1" w:rsidRDefault="002050D2" w:rsidP="005A3DCD">
            <w:pPr>
              <w:jc w:val="center"/>
            </w:pPr>
            <w:r>
              <w:t>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101,0</w:t>
            </w:r>
          </w:p>
        </w:tc>
      </w:tr>
      <w:tr w:rsidR="002050D2" w:rsidRPr="005072F1" w:rsidTr="002050D2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C72B57">
            <w:r w:rsidRPr="005072F1">
              <w:t>Государственная пошлина, сборы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5072F1" w:rsidRDefault="002050D2" w:rsidP="005A3DCD">
            <w:pPr>
              <w:jc w:val="center"/>
            </w:pPr>
            <w:r>
              <w:t>820,0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1046,0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1064,0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1177,0</w:t>
            </w:r>
          </w:p>
        </w:tc>
      </w:tr>
      <w:tr w:rsidR="002050D2" w:rsidRPr="005072F1" w:rsidTr="002050D2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C72B57">
            <w:r w:rsidRPr="005072F1"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5072F1" w:rsidRDefault="002050D2" w:rsidP="005A3DCD">
            <w:pPr>
              <w:jc w:val="center"/>
            </w:pPr>
            <w:r>
              <w:t>6495,3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5532,9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5935,9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6097,9</w:t>
            </w:r>
          </w:p>
        </w:tc>
      </w:tr>
      <w:tr w:rsidR="002050D2" w:rsidRPr="005072F1" w:rsidTr="002050D2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C72B57">
            <w:pPr>
              <w:jc w:val="both"/>
            </w:pPr>
            <w:r w:rsidRPr="005072F1">
              <w:t xml:space="preserve">Доходы от использования имущества,   </w:t>
            </w:r>
          </w:p>
          <w:p w:rsidR="002050D2" w:rsidRPr="005072F1" w:rsidRDefault="002050D2" w:rsidP="00C72B57">
            <w:pPr>
              <w:jc w:val="both"/>
            </w:pPr>
            <w:r w:rsidRPr="005072F1">
              <w:t xml:space="preserve">находящегося в государственной и  </w:t>
            </w:r>
          </w:p>
          <w:p w:rsidR="002050D2" w:rsidRPr="005072F1" w:rsidRDefault="002050D2" w:rsidP="00C72B57">
            <w:pPr>
              <w:jc w:val="both"/>
            </w:pPr>
            <w:r w:rsidRPr="005072F1">
              <w:t>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5072F1" w:rsidRDefault="002050D2" w:rsidP="005A3DCD">
            <w:pPr>
              <w:jc w:val="center"/>
            </w:pPr>
            <w:r>
              <w:t>4414,0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4050,0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4250,0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4450,0</w:t>
            </w:r>
          </w:p>
        </w:tc>
      </w:tr>
      <w:tr w:rsidR="002050D2" w:rsidRPr="005072F1" w:rsidTr="002050D2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C72B57">
            <w:r w:rsidRPr="005072F1">
              <w:t xml:space="preserve">Платежи при пользовании природными  </w:t>
            </w:r>
          </w:p>
          <w:p w:rsidR="002050D2" w:rsidRPr="005072F1" w:rsidRDefault="002050D2" w:rsidP="00C72B57">
            <w:r w:rsidRPr="005072F1">
              <w:t>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5072F1" w:rsidRDefault="002050D2" w:rsidP="005A3DCD">
            <w:pPr>
              <w:jc w:val="center"/>
            </w:pPr>
            <w:r>
              <w:t>-66,3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3,0</w:t>
            </w:r>
          </w:p>
        </w:tc>
      </w:tr>
      <w:tr w:rsidR="002050D2" w:rsidRPr="005072F1" w:rsidTr="002050D2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C72B57">
            <w:pPr>
              <w:rPr>
                <w:i/>
              </w:rPr>
            </w:pPr>
            <w:r w:rsidRPr="005072F1">
              <w:rPr>
                <w:i/>
              </w:rPr>
              <w:t xml:space="preserve"> в т. ч. 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A655C8" w:rsidRDefault="002050D2" w:rsidP="005A3DCD">
            <w:pPr>
              <w:jc w:val="center"/>
              <w:rPr>
                <w:i/>
              </w:rPr>
            </w:pPr>
            <w:r>
              <w:rPr>
                <w:i/>
              </w:rPr>
              <w:t>-66,3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3,0</w:t>
            </w:r>
          </w:p>
        </w:tc>
      </w:tr>
      <w:tr w:rsidR="002050D2" w:rsidRPr="005072F1" w:rsidTr="002050D2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5072F1" w:rsidRDefault="002050D2" w:rsidP="00C72B57">
            <w:r w:rsidRPr="005072F1">
              <w:t>Доходы от продажи материальных</w:t>
            </w:r>
          </w:p>
          <w:p w:rsidR="002050D2" w:rsidRPr="005072F1" w:rsidRDefault="002050D2" w:rsidP="00C72B57">
            <w:r w:rsidRPr="005072F1">
              <w:t xml:space="preserve"> и нематериальных 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5072F1" w:rsidRDefault="002050D2" w:rsidP="005A3DCD">
            <w:pPr>
              <w:jc w:val="center"/>
            </w:pPr>
            <w:r>
              <w:t>1096,2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1100,0</w:t>
            </w:r>
          </w:p>
        </w:tc>
      </w:tr>
      <w:tr w:rsidR="00C714BC" w:rsidRPr="005072F1" w:rsidTr="002050D2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BC" w:rsidRPr="005072F1" w:rsidRDefault="00C714BC" w:rsidP="00D01614">
            <w:pPr>
              <w:jc w:val="both"/>
            </w:pPr>
            <w:r>
              <w:lastRenderedPageBreak/>
              <w:t xml:space="preserve">Доходы от реализации имущества, находящегося в собственности муниципальных районов </w:t>
            </w:r>
            <w:r w:rsidR="00D01614">
              <w:t>(</w:t>
            </w:r>
            <w:r>
              <w:t>за исключение</w:t>
            </w:r>
            <w:r w:rsidR="00851514">
              <w:t xml:space="preserve">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4BC" w:rsidRDefault="00C714BC" w:rsidP="005A3DC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BC" w:rsidRPr="002050D2" w:rsidRDefault="00851514" w:rsidP="00EC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BC" w:rsidRPr="002050D2" w:rsidRDefault="00851514" w:rsidP="00EC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4BC" w:rsidRPr="002050D2" w:rsidRDefault="00851514" w:rsidP="00EC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</w:tr>
      <w:tr w:rsidR="00851514" w:rsidRPr="005072F1" w:rsidTr="002050D2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514" w:rsidRDefault="00851514" w:rsidP="00851514">
            <w:r>
              <w:t>Доходы от продажи земельных участков, находящихся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514" w:rsidRDefault="00851514" w:rsidP="005A3DC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514" w:rsidRDefault="00851514" w:rsidP="00EC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514" w:rsidRDefault="00851514" w:rsidP="00EC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514" w:rsidRDefault="00851514" w:rsidP="00EC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</w:tr>
      <w:tr w:rsidR="002050D2" w:rsidRPr="005072F1" w:rsidTr="00EC2BB9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C72B57">
            <w:r w:rsidRPr="005072F1">
              <w:t xml:space="preserve">Штрафы, санкции, возмещение ущерба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5072F1" w:rsidRDefault="002050D2" w:rsidP="005A3DCD">
            <w:pPr>
              <w:jc w:val="center"/>
            </w:pPr>
            <w:r>
              <w:t>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379,9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582,9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544,9</w:t>
            </w:r>
          </w:p>
        </w:tc>
      </w:tr>
    </w:tbl>
    <w:p w:rsidR="007611F4" w:rsidRPr="005072F1" w:rsidRDefault="007611F4" w:rsidP="007611F4">
      <w:pPr>
        <w:pStyle w:val="a3"/>
        <w:jc w:val="both"/>
        <w:rPr>
          <w:sz w:val="24"/>
          <w:szCs w:val="24"/>
        </w:rPr>
      </w:pPr>
    </w:p>
    <w:p w:rsidR="001663D8" w:rsidRPr="0035003A" w:rsidRDefault="001663D8" w:rsidP="001663D8">
      <w:pPr>
        <w:pStyle w:val="a3"/>
        <w:spacing w:before="120"/>
        <w:ind w:firstLine="709"/>
        <w:jc w:val="both"/>
        <w:rPr>
          <w:bCs/>
          <w:szCs w:val="28"/>
        </w:rPr>
      </w:pPr>
      <w:r w:rsidRPr="0035003A">
        <w:rPr>
          <w:bCs/>
          <w:szCs w:val="28"/>
        </w:rPr>
        <w:t xml:space="preserve">В составе доходов бюджета </w:t>
      </w:r>
      <w:r>
        <w:rPr>
          <w:bCs/>
          <w:szCs w:val="28"/>
        </w:rPr>
        <w:t>муниципального района</w:t>
      </w:r>
      <w:r w:rsidRPr="0035003A">
        <w:rPr>
          <w:bCs/>
          <w:szCs w:val="28"/>
        </w:rPr>
        <w:t xml:space="preserve"> в 20</w:t>
      </w:r>
      <w:r>
        <w:rPr>
          <w:bCs/>
          <w:szCs w:val="28"/>
        </w:rPr>
        <w:t>20</w:t>
      </w:r>
      <w:r w:rsidRPr="0035003A">
        <w:rPr>
          <w:bCs/>
          <w:szCs w:val="28"/>
        </w:rPr>
        <w:t xml:space="preserve"> году налоговые и неналоговые  доходы  составляют  </w:t>
      </w:r>
      <w:r w:rsidRPr="001663D8">
        <w:rPr>
          <w:b/>
          <w:szCs w:val="28"/>
        </w:rPr>
        <w:t>110166,4</w:t>
      </w:r>
      <w:r>
        <w:rPr>
          <w:b/>
          <w:sz w:val="26"/>
          <w:szCs w:val="26"/>
        </w:rPr>
        <w:t xml:space="preserve"> </w:t>
      </w:r>
      <w:r w:rsidRPr="00141263">
        <w:rPr>
          <w:b/>
          <w:bCs/>
          <w:szCs w:val="28"/>
        </w:rPr>
        <w:t>тыс</w:t>
      </w:r>
      <w:r w:rsidRPr="00F01F1C">
        <w:rPr>
          <w:b/>
          <w:bCs/>
          <w:szCs w:val="28"/>
        </w:rPr>
        <w:t>. рублей</w:t>
      </w:r>
      <w:r w:rsidRPr="0035003A">
        <w:rPr>
          <w:bCs/>
          <w:szCs w:val="28"/>
        </w:rPr>
        <w:t xml:space="preserve">, из них налоговые доходы – </w:t>
      </w:r>
      <w:r w:rsidRPr="001663D8">
        <w:rPr>
          <w:szCs w:val="28"/>
        </w:rPr>
        <w:t>104633,5</w:t>
      </w:r>
      <w:r>
        <w:rPr>
          <w:sz w:val="26"/>
          <w:szCs w:val="26"/>
        </w:rPr>
        <w:t xml:space="preserve"> </w:t>
      </w:r>
      <w:r w:rsidRPr="0035003A">
        <w:rPr>
          <w:bCs/>
          <w:szCs w:val="28"/>
        </w:rPr>
        <w:t>тыс. рублей  (</w:t>
      </w:r>
      <w:r>
        <w:rPr>
          <w:bCs/>
          <w:szCs w:val="28"/>
        </w:rPr>
        <w:t>95,0</w:t>
      </w:r>
      <w:r w:rsidRPr="0035003A">
        <w:rPr>
          <w:bCs/>
          <w:szCs w:val="28"/>
        </w:rPr>
        <w:t xml:space="preserve">%), неналоговые доходы-  </w:t>
      </w:r>
      <w:r w:rsidRPr="005931A7">
        <w:rPr>
          <w:szCs w:val="28"/>
        </w:rPr>
        <w:t>5532,9</w:t>
      </w:r>
      <w:r>
        <w:rPr>
          <w:sz w:val="26"/>
          <w:szCs w:val="26"/>
        </w:rPr>
        <w:t xml:space="preserve"> </w:t>
      </w:r>
      <w:r w:rsidRPr="0035003A">
        <w:rPr>
          <w:bCs/>
          <w:szCs w:val="28"/>
        </w:rPr>
        <w:t>тыс. рублей (</w:t>
      </w:r>
      <w:r w:rsidR="005931A7">
        <w:rPr>
          <w:bCs/>
          <w:szCs w:val="28"/>
        </w:rPr>
        <w:t xml:space="preserve">5,0 </w:t>
      </w:r>
      <w:r w:rsidRPr="0035003A">
        <w:rPr>
          <w:bCs/>
          <w:szCs w:val="28"/>
        </w:rPr>
        <w:t>%), в 20</w:t>
      </w:r>
      <w:r>
        <w:rPr>
          <w:bCs/>
          <w:szCs w:val="28"/>
        </w:rPr>
        <w:t>21</w:t>
      </w:r>
      <w:r w:rsidRPr="0035003A">
        <w:rPr>
          <w:bCs/>
          <w:szCs w:val="28"/>
        </w:rPr>
        <w:t xml:space="preserve">году налоговые и неналоговые  доходы  </w:t>
      </w:r>
      <w:r>
        <w:rPr>
          <w:bCs/>
          <w:szCs w:val="28"/>
        </w:rPr>
        <w:t>предусмотрены</w:t>
      </w:r>
      <w:r w:rsidRPr="0035003A">
        <w:rPr>
          <w:bCs/>
          <w:szCs w:val="28"/>
        </w:rPr>
        <w:t xml:space="preserve">  в размере </w:t>
      </w:r>
      <w:r w:rsidR="005931A7" w:rsidRPr="005931A7">
        <w:rPr>
          <w:b/>
          <w:szCs w:val="28"/>
        </w:rPr>
        <w:t>115148,9</w:t>
      </w:r>
      <w:r w:rsidR="005931A7">
        <w:rPr>
          <w:b/>
          <w:sz w:val="26"/>
          <w:szCs w:val="26"/>
        </w:rPr>
        <w:t xml:space="preserve"> </w:t>
      </w:r>
      <w:r w:rsidRPr="002B694C">
        <w:rPr>
          <w:b/>
          <w:bCs/>
          <w:szCs w:val="28"/>
        </w:rPr>
        <w:t>тыс</w:t>
      </w:r>
      <w:r w:rsidRPr="0035003A">
        <w:rPr>
          <w:bCs/>
          <w:szCs w:val="28"/>
        </w:rPr>
        <w:t xml:space="preserve">. рублей, из них налоговые доходы – </w:t>
      </w:r>
      <w:r w:rsidR="005931A7" w:rsidRPr="005931A7">
        <w:rPr>
          <w:szCs w:val="28"/>
        </w:rPr>
        <w:t>109213,0</w:t>
      </w:r>
      <w:r w:rsidR="005931A7">
        <w:rPr>
          <w:sz w:val="26"/>
          <w:szCs w:val="26"/>
        </w:rPr>
        <w:t xml:space="preserve"> </w:t>
      </w:r>
      <w:r w:rsidRPr="0035003A">
        <w:rPr>
          <w:bCs/>
          <w:szCs w:val="28"/>
        </w:rPr>
        <w:t>тыс. рублей  (</w:t>
      </w:r>
      <w:r w:rsidR="005931A7">
        <w:rPr>
          <w:bCs/>
          <w:szCs w:val="28"/>
        </w:rPr>
        <w:t>94,8</w:t>
      </w:r>
      <w:r w:rsidRPr="0035003A">
        <w:rPr>
          <w:bCs/>
          <w:szCs w:val="28"/>
        </w:rPr>
        <w:t xml:space="preserve">%), неналоговые доходы- </w:t>
      </w:r>
      <w:r w:rsidR="005931A7" w:rsidRPr="005931A7">
        <w:rPr>
          <w:szCs w:val="28"/>
        </w:rPr>
        <w:t>5935,9</w:t>
      </w:r>
      <w:r w:rsidR="005931A7">
        <w:rPr>
          <w:sz w:val="26"/>
          <w:szCs w:val="26"/>
        </w:rPr>
        <w:t xml:space="preserve"> </w:t>
      </w:r>
      <w:r w:rsidRPr="0035003A">
        <w:rPr>
          <w:bCs/>
          <w:szCs w:val="28"/>
        </w:rPr>
        <w:t>тыс. рублей (</w:t>
      </w:r>
      <w:r w:rsidR="005931A7">
        <w:rPr>
          <w:bCs/>
          <w:szCs w:val="28"/>
        </w:rPr>
        <w:t>5,2</w:t>
      </w:r>
      <w:r w:rsidRPr="0035003A">
        <w:rPr>
          <w:bCs/>
          <w:szCs w:val="28"/>
        </w:rPr>
        <w:t>%), в 20</w:t>
      </w:r>
      <w:r>
        <w:rPr>
          <w:bCs/>
          <w:szCs w:val="28"/>
        </w:rPr>
        <w:t>22</w:t>
      </w:r>
      <w:r w:rsidRPr="0035003A">
        <w:rPr>
          <w:bCs/>
          <w:szCs w:val="28"/>
        </w:rPr>
        <w:t xml:space="preserve">году налоговые и неналоговые  доходы планируются  в сумме </w:t>
      </w:r>
      <w:r w:rsidR="005931A7" w:rsidRPr="005931A7">
        <w:rPr>
          <w:b/>
          <w:szCs w:val="28"/>
        </w:rPr>
        <w:t>122342,9</w:t>
      </w:r>
      <w:r w:rsidRPr="00F01F1C">
        <w:rPr>
          <w:b/>
          <w:bCs/>
          <w:szCs w:val="28"/>
        </w:rPr>
        <w:t xml:space="preserve"> тыс. рублей</w:t>
      </w:r>
      <w:r w:rsidRPr="0035003A">
        <w:rPr>
          <w:bCs/>
          <w:szCs w:val="28"/>
        </w:rPr>
        <w:t xml:space="preserve">, из них налоговые доходы – </w:t>
      </w:r>
      <w:r w:rsidR="005931A7" w:rsidRPr="005931A7">
        <w:rPr>
          <w:szCs w:val="28"/>
        </w:rPr>
        <w:t>116245,0</w:t>
      </w:r>
      <w:r w:rsidR="005931A7">
        <w:rPr>
          <w:sz w:val="26"/>
          <w:szCs w:val="26"/>
        </w:rPr>
        <w:t xml:space="preserve"> </w:t>
      </w:r>
      <w:r w:rsidRPr="0035003A">
        <w:rPr>
          <w:bCs/>
          <w:szCs w:val="28"/>
        </w:rPr>
        <w:t>тыс. рублей  (</w:t>
      </w:r>
      <w:r w:rsidR="005931A7">
        <w:rPr>
          <w:bCs/>
          <w:szCs w:val="28"/>
        </w:rPr>
        <w:t>95,0</w:t>
      </w:r>
      <w:r w:rsidRPr="0035003A">
        <w:rPr>
          <w:bCs/>
          <w:szCs w:val="28"/>
        </w:rPr>
        <w:t xml:space="preserve">%), неналоговые доходы-  </w:t>
      </w:r>
      <w:r w:rsidR="005931A7" w:rsidRPr="005931A7">
        <w:rPr>
          <w:szCs w:val="28"/>
        </w:rPr>
        <w:t>6097,9</w:t>
      </w:r>
      <w:r w:rsidR="005931A7">
        <w:rPr>
          <w:sz w:val="26"/>
          <w:szCs w:val="26"/>
        </w:rPr>
        <w:t xml:space="preserve"> </w:t>
      </w:r>
      <w:r w:rsidRPr="0035003A">
        <w:rPr>
          <w:bCs/>
          <w:szCs w:val="28"/>
        </w:rPr>
        <w:t>тыс. рублей (</w:t>
      </w:r>
      <w:r w:rsidR="0071781E">
        <w:rPr>
          <w:bCs/>
          <w:szCs w:val="28"/>
        </w:rPr>
        <w:t>5,0</w:t>
      </w:r>
      <w:r w:rsidRPr="0035003A">
        <w:rPr>
          <w:bCs/>
          <w:szCs w:val="28"/>
        </w:rPr>
        <w:t>%)</w:t>
      </w:r>
      <w:r>
        <w:rPr>
          <w:bCs/>
          <w:szCs w:val="28"/>
        </w:rPr>
        <w:t>.</w:t>
      </w:r>
    </w:p>
    <w:p w:rsidR="00D73527" w:rsidRDefault="00D73527" w:rsidP="007611F4">
      <w:pPr>
        <w:pStyle w:val="a3"/>
        <w:ind w:firstLine="709"/>
        <w:jc w:val="both"/>
        <w:rPr>
          <w:szCs w:val="28"/>
        </w:rPr>
      </w:pPr>
    </w:p>
    <w:p w:rsidR="00EB2A04" w:rsidRDefault="00851514" w:rsidP="00C714BC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</w:rPr>
      </w:pPr>
      <w:r w:rsidRPr="00D01614">
        <w:rPr>
          <w:sz w:val="28"/>
          <w:szCs w:val="28"/>
        </w:rPr>
        <w:t xml:space="preserve">          </w:t>
      </w:r>
      <w:r w:rsidR="00C714BC" w:rsidRPr="00D01614">
        <w:rPr>
          <w:rFonts w:eastAsia="Lucida Sans Unicode"/>
          <w:kern w:val="1"/>
          <w:sz w:val="28"/>
          <w:szCs w:val="28"/>
        </w:rPr>
        <w:t xml:space="preserve">Доходы от реализации имущества, находящегося в муниципальной собственности </w:t>
      </w:r>
      <w:r w:rsidR="00D01614">
        <w:rPr>
          <w:sz w:val="28"/>
          <w:szCs w:val="28"/>
        </w:rPr>
        <w:t>(</w:t>
      </w:r>
      <w:r w:rsidR="00D01614" w:rsidRPr="00D01614">
        <w:rPr>
          <w:sz w:val="28"/>
          <w:szCs w:val="28"/>
        </w:rPr>
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 </w:t>
      </w:r>
      <w:r w:rsidR="00BE33A1">
        <w:rPr>
          <w:sz w:val="28"/>
          <w:szCs w:val="28"/>
        </w:rPr>
        <w:t xml:space="preserve">(далее- </w:t>
      </w:r>
      <w:r w:rsidR="00BE33A1" w:rsidRPr="00D01614">
        <w:rPr>
          <w:rFonts w:eastAsia="Lucida Sans Unicode"/>
          <w:kern w:val="1"/>
          <w:sz w:val="28"/>
          <w:szCs w:val="28"/>
        </w:rPr>
        <w:t>доход</w:t>
      </w:r>
      <w:r w:rsidR="00BE33A1">
        <w:rPr>
          <w:rFonts w:eastAsia="Lucida Sans Unicode"/>
          <w:kern w:val="1"/>
          <w:sz w:val="28"/>
          <w:szCs w:val="28"/>
        </w:rPr>
        <w:t xml:space="preserve">ы </w:t>
      </w:r>
      <w:r w:rsidR="00BE33A1" w:rsidRPr="00D01614">
        <w:rPr>
          <w:sz w:val="28"/>
          <w:szCs w:val="28"/>
        </w:rPr>
        <w:t>от реализации имущества, находящегося в собственности муниципальных районов</w:t>
      </w:r>
      <w:r w:rsidR="00BE33A1">
        <w:rPr>
          <w:sz w:val="28"/>
          <w:szCs w:val="28"/>
        </w:rPr>
        <w:t>)</w:t>
      </w:r>
      <w:r w:rsidR="00BE33A1" w:rsidRPr="00D01614">
        <w:rPr>
          <w:sz w:val="28"/>
          <w:szCs w:val="28"/>
        </w:rPr>
        <w:t xml:space="preserve"> </w:t>
      </w:r>
      <w:r w:rsidR="00C714BC" w:rsidRPr="00D01614">
        <w:rPr>
          <w:rFonts w:eastAsia="Lucida Sans Unicode"/>
          <w:kern w:val="1"/>
          <w:sz w:val="28"/>
          <w:szCs w:val="28"/>
        </w:rPr>
        <w:t>в проекте решения о бюджете  запланированы</w:t>
      </w:r>
      <w:r w:rsidRPr="00D01614">
        <w:rPr>
          <w:rFonts w:eastAsia="Lucida Sans Unicode"/>
          <w:kern w:val="1"/>
          <w:sz w:val="28"/>
          <w:szCs w:val="28"/>
        </w:rPr>
        <w:t xml:space="preserve"> в сумме 500,0 тыс. рублей</w:t>
      </w:r>
      <w:r w:rsidR="00C714BC" w:rsidRPr="00D01614">
        <w:rPr>
          <w:rFonts w:eastAsia="Lucida Sans Unicode"/>
          <w:kern w:val="1"/>
          <w:sz w:val="28"/>
          <w:szCs w:val="28"/>
        </w:rPr>
        <w:t>.</w:t>
      </w:r>
      <w:r w:rsidRPr="00D01614">
        <w:rPr>
          <w:rFonts w:eastAsia="Lucida Sans Unicode"/>
          <w:kern w:val="1"/>
          <w:sz w:val="28"/>
          <w:szCs w:val="28"/>
        </w:rPr>
        <w:t xml:space="preserve"> </w:t>
      </w:r>
    </w:p>
    <w:p w:rsidR="00C714BC" w:rsidRPr="00BE33A1" w:rsidRDefault="000E3345" w:rsidP="00BE33A1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D01614">
        <w:rPr>
          <w:rFonts w:eastAsia="Lucida Sans Unicode"/>
          <w:kern w:val="1"/>
          <w:sz w:val="28"/>
          <w:szCs w:val="28"/>
        </w:rPr>
        <w:t xml:space="preserve">Однако, </w:t>
      </w:r>
      <w:r w:rsidRPr="00BE33A1">
        <w:rPr>
          <w:rFonts w:eastAsia="Lucida Sans Unicode"/>
          <w:b/>
          <w:kern w:val="1"/>
          <w:sz w:val="28"/>
          <w:szCs w:val="28"/>
        </w:rPr>
        <w:t>Проект прогнозного плана приватизации на дату внесения проекта решения о бюджете не сформирован</w:t>
      </w:r>
      <w:r w:rsidR="00D01614" w:rsidRPr="00BE33A1">
        <w:rPr>
          <w:rFonts w:eastAsia="Lucida Sans Unicode"/>
          <w:b/>
          <w:kern w:val="1"/>
          <w:sz w:val="28"/>
          <w:szCs w:val="28"/>
        </w:rPr>
        <w:t xml:space="preserve">, следовательно, </w:t>
      </w:r>
      <w:r w:rsidR="00BE33A1" w:rsidRPr="00BE33A1">
        <w:rPr>
          <w:rFonts w:eastAsia="Lucida Sans Unicode"/>
          <w:b/>
          <w:kern w:val="1"/>
          <w:sz w:val="28"/>
          <w:szCs w:val="28"/>
        </w:rPr>
        <w:t xml:space="preserve">подтвердить </w:t>
      </w:r>
      <w:r w:rsidR="00D01614" w:rsidRPr="00BE33A1">
        <w:rPr>
          <w:rFonts w:eastAsia="Lucida Sans Unicode"/>
          <w:b/>
          <w:kern w:val="1"/>
          <w:sz w:val="28"/>
          <w:szCs w:val="28"/>
        </w:rPr>
        <w:t xml:space="preserve">прогнозный объем доходов </w:t>
      </w:r>
      <w:r w:rsidR="00D01614" w:rsidRPr="00BE33A1">
        <w:rPr>
          <w:b/>
          <w:sz w:val="28"/>
          <w:szCs w:val="28"/>
        </w:rPr>
        <w:t xml:space="preserve"> от реализации имущества, находящегося в собственности муниципальных районов в сумме 600,0 тыс. рублей </w:t>
      </w:r>
      <w:r w:rsidR="00BE33A1" w:rsidRPr="00BE33A1">
        <w:rPr>
          <w:b/>
          <w:sz w:val="28"/>
          <w:szCs w:val="28"/>
        </w:rPr>
        <w:t>не представляется возможным.</w:t>
      </w:r>
    </w:p>
    <w:p w:rsidR="007611F4" w:rsidRPr="005072F1" w:rsidRDefault="007611F4" w:rsidP="007611F4">
      <w:pPr>
        <w:pStyle w:val="a3"/>
        <w:ind w:firstLine="709"/>
        <w:jc w:val="both"/>
        <w:rPr>
          <w:szCs w:val="28"/>
        </w:rPr>
      </w:pPr>
      <w:r w:rsidRPr="005072F1">
        <w:rPr>
          <w:szCs w:val="28"/>
        </w:rPr>
        <w:t>В проекте бюджета муниципального района  предусмотрены безвозмездные поступления</w:t>
      </w:r>
      <w:r w:rsidR="00EB3839">
        <w:rPr>
          <w:szCs w:val="28"/>
        </w:rPr>
        <w:t xml:space="preserve"> из бюджета Новгородской области</w:t>
      </w:r>
      <w:r w:rsidRPr="005072F1">
        <w:rPr>
          <w:szCs w:val="28"/>
        </w:rPr>
        <w:t>:</w:t>
      </w:r>
    </w:p>
    <w:p w:rsidR="005072F1" w:rsidRPr="006E333B" w:rsidRDefault="007611F4" w:rsidP="00EB3839">
      <w:pPr>
        <w:pStyle w:val="a3"/>
        <w:jc w:val="right"/>
        <w:rPr>
          <w:sz w:val="24"/>
          <w:szCs w:val="24"/>
        </w:rPr>
      </w:pPr>
      <w:r w:rsidRPr="005072F1">
        <w:rPr>
          <w:sz w:val="24"/>
          <w:szCs w:val="24"/>
        </w:rPr>
        <w:tab/>
      </w:r>
      <w:r w:rsidRPr="005072F1">
        <w:rPr>
          <w:sz w:val="24"/>
          <w:szCs w:val="24"/>
        </w:rPr>
        <w:tab/>
      </w:r>
      <w:r w:rsidRPr="005072F1">
        <w:rPr>
          <w:sz w:val="24"/>
          <w:szCs w:val="24"/>
        </w:rPr>
        <w:tab/>
      </w:r>
      <w:r w:rsidRPr="005072F1">
        <w:rPr>
          <w:sz w:val="24"/>
          <w:szCs w:val="24"/>
        </w:rPr>
        <w:tab/>
      </w:r>
      <w:r w:rsidRPr="005072F1">
        <w:rPr>
          <w:sz w:val="24"/>
          <w:szCs w:val="24"/>
        </w:rPr>
        <w:tab/>
      </w:r>
      <w:r w:rsidRPr="005072F1">
        <w:rPr>
          <w:sz w:val="24"/>
          <w:szCs w:val="24"/>
        </w:rPr>
        <w:tab/>
      </w:r>
      <w:r w:rsidRPr="005072F1">
        <w:rPr>
          <w:sz w:val="24"/>
          <w:szCs w:val="24"/>
        </w:rPr>
        <w:tab/>
      </w:r>
      <w:r w:rsidRPr="005072F1">
        <w:rPr>
          <w:sz w:val="24"/>
          <w:szCs w:val="24"/>
        </w:rPr>
        <w:tab/>
      </w:r>
      <w:r w:rsidRPr="005072F1">
        <w:rPr>
          <w:sz w:val="24"/>
          <w:szCs w:val="24"/>
        </w:rPr>
        <w:tab/>
      </w:r>
      <w:r w:rsidRPr="00EB3839">
        <w:rPr>
          <w:szCs w:val="28"/>
        </w:rPr>
        <w:t xml:space="preserve">  </w:t>
      </w:r>
      <w:r w:rsidR="00EB3839" w:rsidRPr="006E333B">
        <w:rPr>
          <w:sz w:val="24"/>
          <w:szCs w:val="24"/>
        </w:rPr>
        <w:t xml:space="preserve">Таблица </w:t>
      </w:r>
      <w:r w:rsidR="00F36289" w:rsidRPr="006E333B">
        <w:rPr>
          <w:sz w:val="24"/>
          <w:szCs w:val="24"/>
        </w:rPr>
        <w:t>6</w:t>
      </w:r>
    </w:p>
    <w:p w:rsidR="007611F4" w:rsidRPr="005072F1" w:rsidRDefault="00D958A9" w:rsidP="00EB383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7611F4" w:rsidRPr="005072F1">
        <w:rPr>
          <w:sz w:val="24"/>
          <w:szCs w:val="24"/>
        </w:rPr>
        <w:t>тыс. руб</w:t>
      </w:r>
      <w:r>
        <w:rPr>
          <w:sz w:val="24"/>
          <w:szCs w:val="24"/>
        </w:rPr>
        <w:t>.)</w:t>
      </w: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276"/>
        <w:gridCol w:w="1134"/>
        <w:gridCol w:w="1134"/>
        <w:gridCol w:w="1843"/>
      </w:tblGrid>
      <w:tr w:rsidR="00A655C8" w:rsidRPr="005072F1" w:rsidTr="00D958A9">
        <w:trPr>
          <w:trHeight w:val="52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5C8" w:rsidRPr="005072F1" w:rsidRDefault="00A655C8" w:rsidP="00C72B57">
            <w:pPr>
              <w:jc w:val="center"/>
            </w:pPr>
            <w:r w:rsidRPr="005072F1">
              <w:t>Наименование</w:t>
            </w:r>
          </w:p>
          <w:p w:rsidR="00A655C8" w:rsidRPr="005072F1" w:rsidRDefault="00A655C8" w:rsidP="00C72B57">
            <w:pPr>
              <w:jc w:val="center"/>
            </w:pPr>
            <w:r w:rsidRPr="005072F1"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55C8" w:rsidRPr="005072F1" w:rsidRDefault="00A655C8" w:rsidP="002050D2">
            <w:pPr>
              <w:jc w:val="center"/>
            </w:pPr>
            <w:r>
              <w:t>Ожидаемое исполнение в 201</w:t>
            </w:r>
            <w:r w:rsidR="002050D2">
              <w:t>9</w:t>
            </w:r>
            <w:r>
              <w:t xml:space="preserve"> году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5C8" w:rsidRPr="005072F1" w:rsidRDefault="00A655C8" w:rsidP="00C72B57">
            <w:pPr>
              <w:jc w:val="center"/>
            </w:pPr>
            <w:r w:rsidRPr="005072F1">
              <w:t>Проект бюджета</w:t>
            </w:r>
          </w:p>
        </w:tc>
      </w:tr>
      <w:tr w:rsidR="00A655C8" w:rsidRPr="005072F1" w:rsidTr="00D958A9">
        <w:trPr>
          <w:trHeight w:val="69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5C8" w:rsidRPr="005072F1" w:rsidRDefault="00A655C8" w:rsidP="00C72B57">
            <w:pPr>
              <w:jc w:val="center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655C8" w:rsidRPr="005072F1" w:rsidRDefault="00A655C8" w:rsidP="00C72B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5C8" w:rsidRPr="005072F1" w:rsidRDefault="002050D2" w:rsidP="002050D2">
            <w:pPr>
              <w:jc w:val="center"/>
            </w:pPr>
            <w:r>
              <w:t>2020</w:t>
            </w:r>
            <w:r w:rsidR="00A655C8" w:rsidRPr="005072F1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5C8" w:rsidRPr="005072F1" w:rsidRDefault="00A655C8" w:rsidP="002050D2">
            <w:pPr>
              <w:jc w:val="center"/>
            </w:pPr>
            <w:r w:rsidRPr="005072F1">
              <w:t>202</w:t>
            </w:r>
            <w:r w:rsidR="002050D2">
              <w:t>1</w:t>
            </w:r>
            <w:r w:rsidRPr="005072F1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5C8" w:rsidRPr="005072F1" w:rsidRDefault="00A655C8" w:rsidP="002050D2">
            <w:pPr>
              <w:jc w:val="center"/>
            </w:pPr>
            <w:r w:rsidRPr="005072F1">
              <w:t>202</w:t>
            </w:r>
            <w:r w:rsidR="002050D2">
              <w:t>2</w:t>
            </w:r>
            <w:r w:rsidRPr="005072F1">
              <w:t xml:space="preserve"> год</w:t>
            </w:r>
          </w:p>
        </w:tc>
      </w:tr>
      <w:tr w:rsidR="002050D2" w:rsidRPr="005072F1" w:rsidTr="00D958A9">
        <w:trPr>
          <w:trHeight w:val="2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8D0CB5">
            <w:pPr>
              <w:spacing w:line="240" w:lineRule="exact"/>
            </w:pPr>
            <w:r w:rsidRPr="005072F1">
              <w:t>Б</w:t>
            </w:r>
            <w:r>
              <w:t>езвозмездные поступления-всего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D2" w:rsidRPr="005072F1" w:rsidRDefault="002050D2" w:rsidP="008D0CB5">
            <w:pPr>
              <w:spacing w:line="240" w:lineRule="exact"/>
              <w:jc w:val="center"/>
            </w:pPr>
            <w:r>
              <w:t>139898,6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050D2">
              <w:rPr>
                <w:b/>
                <w:sz w:val="26"/>
                <w:szCs w:val="26"/>
              </w:rPr>
              <w:t>147565,4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050D2">
              <w:rPr>
                <w:b/>
                <w:sz w:val="26"/>
                <w:szCs w:val="26"/>
              </w:rPr>
              <w:t>116933,8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050D2">
              <w:rPr>
                <w:b/>
                <w:sz w:val="26"/>
                <w:szCs w:val="26"/>
              </w:rPr>
              <w:t>112755,9</w:t>
            </w:r>
          </w:p>
        </w:tc>
      </w:tr>
      <w:tr w:rsidR="00F66189" w:rsidRPr="005072F1" w:rsidTr="00D958A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6189" w:rsidRPr="005072F1" w:rsidRDefault="00F66189" w:rsidP="00C72B57">
            <w:pPr>
              <w:spacing w:line="240" w:lineRule="exact"/>
            </w:pPr>
            <w:r w:rsidRPr="005072F1">
              <w:lastRenderedPageBreak/>
              <w:t>Безвозмездные поступления 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6189" w:rsidRPr="005072F1" w:rsidRDefault="00F66189" w:rsidP="008B2E7F">
            <w:pPr>
              <w:spacing w:line="240" w:lineRule="exact"/>
              <w:jc w:val="center"/>
            </w:pPr>
            <w:r>
              <w:t>139898,6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189" w:rsidRPr="002050D2" w:rsidRDefault="00F66189" w:rsidP="00893FAC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050D2">
              <w:rPr>
                <w:b/>
                <w:sz w:val="26"/>
                <w:szCs w:val="26"/>
              </w:rPr>
              <w:t>147565,4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189" w:rsidRPr="002050D2" w:rsidRDefault="00F66189" w:rsidP="00893FAC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050D2">
              <w:rPr>
                <w:b/>
                <w:sz w:val="26"/>
                <w:szCs w:val="26"/>
              </w:rPr>
              <w:t>116933,8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189" w:rsidRPr="002050D2" w:rsidRDefault="00F66189" w:rsidP="00893FAC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050D2">
              <w:rPr>
                <w:b/>
                <w:sz w:val="26"/>
                <w:szCs w:val="26"/>
              </w:rPr>
              <w:t>112755,9</w:t>
            </w:r>
          </w:p>
        </w:tc>
      </w:tr>
      <w:tr w:rsidR="002050D2" w:rsidRPr="005072F1" w:rsidTr="00D958A9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C72B57">
            <w:r w:rsidRPr="005072F1"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5072F1" w:rsidRDefault="002050D2" w:rsidP="008B2E7F">
            <w:pPr>
              <w:jc w:val="center"/>
            </w:pPr>
            <w: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9264,2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4805,6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723,1</w:t>
            </w:r>
          </w:p>
        </w:tc>
      </w:tr>
      <w:tr w:rsidR="002050D2" w:rsidRPr="005072F1" w:rsidTr="00D958A9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C72B57">
            <w:r w:rsidRPr="005072F1"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5072F1" w:rsidRDefault="002050D2" w:rsidP="008B2E7F">
            <w:pPr>
              <w:jc w:val="center"/>
            </w:pPr>
            <w:r>
              <w:t>110579,9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115177,6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108790,6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108695,2</w:t>
            </w:r>
          </w:p>
        </w:tc>
      </w:tr>
      <w:tr w:rsidR="002050D2" w:rsidRPr="005072F1" w:rsidTr="00D958A9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C72B57">
            <w:r w:rsidRPr="005072F1"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5072F1" w:rsidRDefault="002050D2" w:rsidP="008B2E7F">
            <w:pPr>
              <w:jc w:val="center"/>
            </w:pPr>
            <w:r>
              <w:t>26994,0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22074,5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2810,3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2810,3</w:t>
            </w:r>
          </w:p>
        </w:tc>
      </w:tr>
      <w:tr w:rsidR="002050D2" w:rsidRPr="005072F1" w:rsidTr="00D958A9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0D2" w:rsidRPr="005072F1" w:rsidRDefault="002050D2" w:rsidP="00C72B57">
            <w:r w:rsidRPr="005072F1"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D2" w:rsidRPr="005072F1" w:rsidRDefault="002050D2" w:rsidP="008B2E7F">
            <w:pPr>
              <w:jc w:val="center"/>
            </w:pPr>
            <w:r>
              <w:t>2022,0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1049,1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527,3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0D2" w:rsidRPr="002050D2" w:rsidRDefault="002050D2" w:rsidP="00EC2BB9">
            <w:pPr>
              <w:jc w:val="center"/>
              <w:rPr>
                <w:sz w:val="26"/>
                <w:szCs w:val="26"/>
              </w:rPr>
            </w:pPr>
            <w:r w:rsidRPr="002050D2">
              <w:rPr>
                <w:sz w:val="26"/>
                <w:szCs w:val="26"/>
              </w:rPr>
              <w:t>527,3</w:t>
            </w:r>
          </w:p>
        </w:tc>
      </w:tr>
    </w:tbl>
    <w:p w:rsidR="007611F4" w:rsidRDefault="007611F4" w:rsidP="007611F4">
      <w:pPr>
        <w:pStyle w:val="a3"/>
        <w:spacing w:before="120"/>
        <w:ind w:firstLine="709"/>
        <w:jc w:val="both"/>
      </w:pPr>
      <w:r w:rsidRPr="004225EB">
        <w:t>Общий объем безвозмездных поступлений из областного бюджета составляет в 201</w:t>
      </w:r>
      <w:r>
        <w:t>9</w:t>
      </w:r>
      <w:r w:rsidRPr="004225EB">
        <w:t xml:space="preserve"> году</w:t>
      </w:r>
      <w:r w:rsidR="00F66189">
        <w:t xml:space="preserve"> (ожидаемое исполнение)</w:t>
      </w:r>
      <w:r w:rsidRPr="004225EB">
        <w:t xml:space="preserve"> – </w:t>
      </w:r>
      <w:r w:rsidR="00F66189">
        <w:t>139898,6</w:t>
      </w:r>
      <w:r w:rsidRPr="004225EB">
        <w:t xml:space="preserve"> тыс.</w:t>
      </w:r>
      <w:r>
        <w:t xml:space="preserve"> </w:t>
      </w:r>
      <w:r w:rsidRPr="004225EB">
        <w:t>рублей, в 20</w:t>
      </w:r>
      <w:r>
        <w:t>20</w:t>
      </w:r>
      <w:r w:rsidRPr="004225EB">
        <w:t xml:space="preserve"> году – </w:t>
      </w:r>
      <w:r w:rsidR="00F66189">
        <w:t>147565,4</w:t>
      </w:r>
      <w:r>
        <w:t xml:space="preserve"> </w:t>
      </w:r>
      <w:r w:rsidRPr="004225EB">
        <w:t>тыс.</w:t>
      </w:r>
      <w:r>
        <w:t xml:space="preserve"> </w:t>
      </w:r>
      <w:r w:rsidRPr="004225EB">
        <w:t xml:space="preserve">рублей, в </w:t>
      </w:r>
      <w:r w:rsidR="00893FAC">
        <w:t xml:space="preserve">плановом </w:t>
      </w:r>
      <w:r w:rsidRPr="004225EB">
        <w:t>20</w:t>
      </w:r>
      <w:r>
        <w:t>21</w:t>
      </w:r>
      <w:r w:rsidRPr="004225EB">
        <w:t xml:space="preserve"> году – </w:t>
      </w:r>
      <w:r w:rsidR="00893FAC">
        <w:t>116933,8</w:t>
      </w:r>
      <w:r>
        <w:t xml:space="preserve"> </w:t>
      </w:r>
      <w:r w:rsidRPr="004225EB">
        <w:t>тыс.</w:t>
      </w:r>
      <w:r>
        <w:t xml:space="preserve"> </w:t>
      </w:r>
      <w:r w:rsidRPr="004225EB">
        <w:t>рублей</w:t>
      </w:r>
      <w:r w:rsidR="00893FAC">
        <w:t>, 2020 году – 112755,9 тыс. рублей</w:t>
      </w:r>
      <w:r w:rsidRPr="004225EB">
        <w:t xml:space="preserve">. </w:t>
      </w:r>
    </w:p>
    <w:p w:rsidR="000E322D" w:rsidRPr="00BD4D2F" w:rsidRDefault="000E322D" w:rsidP="000E322D">
      <w:pPr>
        <w:pStyle w:val="a3"/>
        <w:spacing w:before="120"/>
        <w:ind w:firstLine="709"/>
        <w:jc w:val="both"/>
      </w:pPr>
      <w:r w:rsidRPr="004225EB">
        <w:t>В 20</w:t>
      </w:r>
      <w:r>
        <w:t>20</w:t>
      </w:r>
      <w:r w:rsidRPr="004225EB">
        <w:t xml:space="preserve"> году структура безвозмездных поступлений из областного бюджета выглядит следующим образом: дотации из областного бюджета – </w:t>
      </w:r>
      <w:r>
        <w:t>6,3</w:t>
      </w:r>
      <w:r w:rsidRPr="004225EB">
        <w:t xml:space="preserve">%, субвенции – </w:t>
      </w:r>
      <w:r>
        <w:t>78,3</w:t>
      </w:r>
      <w:r w:rsidRPr="004225EB">
        <w:t xml:space="preserve">%, субсидии – </w:t>
      </w:r>
      <w:r>
        <w:t>15,0%, иные межбюджетные трансферты – 0,4%.</w:t>
      </w:r>
    </w:p>
    <w:p w:rsidR="000903ED" w:rsidRPr="00FC6994" w:rsidRDefault="000903ED" w:rsidP="00FC6994">
      <w:pPr>
        <w:ind w:firstLine="709"/>
        <w:jc w:val="both"/>
        <w:rPr>
          <w:sz w:val="28"/>
          <w:szCs w:val="28"/>
        </w:rPr>
      </w:pPr>
      <w:r w:rsidRPr="00FC6994">
        <w:rPr>
          <w:sz w:val="28"/>
          <w:szCs w:val="28"/>
        </w:rPr>
        <w:t>Динамика объема доходов бюджета муниципального района в 201</w:t>
      </w:r>
      <w:r w:rsidR="00893FAC">
        <w:rPr>
          <w:sz w:val="28"/>
          <w:szCs w:val="28"/>
        </w:rPr>
        <w:t>9</w:t>
      </w:r>
      <w:r w:rsidRPr="00FC6994">
        <w:rPr>
          <w:sz w:val="28"/>
          <w:szCs w:val="28"/>
        </w:rPr>
        <w:t xml:space="preserve"> году (по ожидаемой оценке исполнения), 20</w:t>
      </w:r>
      <w:r w:rsidR="00893FAC">
        <w:rPr>
          <w:sz w:val="28"/>
          <w:szCs w:val="28"/>
        </w:rPr>
        <w:t>20</w:t>
      </w:r>
      <w:r w:rsidRPr="00FC6994">
        <w:rPr>
          <w:sz w:val="28"/>
          <w:szCs w:val="28"/>
        </w:rPr>
        <w:t>году и плановом периоде 20</w:t>
      </w:r>
      <w:r w:rsidR="00FC6994">
        <w:rPr>
          <w:sz w:val="28"/>
          <w:szCs w:val="28"/>
        </w:rPr>
        <w:t>2</w:t>
      </w:r>
      <w:r w:rsidR="00893FAC">
        <w:rPr>
          <w:sz w:val="28"/>
          <w:szCs w:val="28"/>
        </w:rPr>
        <w:t>1</w:t>
      </w:r>
      <w:r w:rsidR="00FC6994">
        <w:rPr>
          <w:sz w:val="28"/>
          <w:szCs w:val="28"/>
        </w:rPr>
        <w:t xml:space="preserve"> </w:t>
      </w:r>
      <w:r w:rsidRPr="00FC6994">
        <w:rPr>
          <w:sz w:val="28"/>
          <w:szCs w:val="28"/>
        </w:rPr>
        <w:t>и 202</w:t>
      </w:r>
      <w:r w:rsidR="00893FAC">
        <w:rPr>
          <w:sz w:val="28"/>
          <w:szCs w:val="28"/>
        </w:rPr>
        <w:t>2</w:t>
      </w:r>
      <w:r w:rsidRPr="00FC6994">
        <w:rPr>
          <w:sz w:val="28"/>
          <w:szCs w:val="28"/>
        </w:rPr>
        <w:t xml:space="preserve"> годов следующая:</w:t>
      </w:r>
    </w:p>
    <w:p w:rsidR="000903ED" w:rsidRDefault="000903ED" w:rsidP="007611F4">
      <w:pPr>
        <w:pStyle w:val="a3"/>
        <w:spacing w:before="120"/>
        <w:ind w:firstLine="709"/>
        <w:jc w:val="both"/>
      </w:pPr>
      <w:r w:rsidRPr="000903ED">
        <w:rPr>
          <w:noProof/>
        </w:rPr>
        <w:drawing>
          <wp:inline distT="0" distB="0" distL="0" distR="0">
            <wp:extent cx="5353050" cy="3924300"/>
            <wp:effectExtent l="19050" t="0" r="19050" b="0"/>
            <wp:docPr id="1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903ED" w:rsidRDefault="000903ED" w:rsidP="00DC6985">
      <w:pPr>
        <w:pStyle w:val="a3"/>
        <w:spacing w:before="120"/>
        <w:ind w:right="-2" w:firstLine="709"/>
        <w:jc w:val="both"/>
      </w:pPr>
    </w:p>
    <w:p w:rsidR="005C67A9" w:rsidRPr="009E04FC" w:rsidRDefault="005C67A9" w:rsidP="00893FAC">
      <w:pPr>
        <w:pStyle w:val="a5"/>
        <w:spacing w:after="0"/>
        <w:ind w:left="0" w:firstLine="709"/>
        <w:jc w:val="both"/>
        <w:rPr>
          <w:sz w:val="28"/>
          <w:szCs w:val="28"/>
          <w:highlight w:val="yellow"/>
        </w:rPr>
      </w:pPr>
      <w:r w:rsidRPr="00C4548F">
        <w:rPr>
          <w:sz w:val="28"/>
          <w:szCs w:val="28"/>
        </w:rPr>
        <w:t>Увеличение налоговых и неналоговых доходов в 20</w:t>
      </w:r>
      <w:r w:rsidR="000E322D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0E322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4548F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C4548F">
        <w:rPr>
          <w:sz w:val="28"/>
          <w:szCs w:val="28"/>
        </w:rPr>
        <w:t xml:space="preserve"> в сравнении с ожидаемым исполнением бюджета муниципального района за 201</w:t>
      </w:r>
      <w:r w:rsidR="000E322D">
        <w:rPr>
          <w:sz w:val="28"/>
          <w:szCs w:val="28"/>
        </w:rPr>
        <w:t>9</w:t>
      </w:r>
      <w:r w:rsidRPr="00C4548F">
        <w:rPr>
          <w:sz w:val="28"/>
          <w:szCs w:val="28"/>
        </w:rPr>
        <w:t xml:space="preserve"> год планируется за счет увеличения налога на доходы физических лиц.</w:t>
      </w:r>
      <w:r w:rsidRPr="009E04FC">
        <w:rPr>
          <w:sz w:val="28"/>
          <w:szCs w:val="28"/>
          <w:highlight w:val="yellow"/>
        </w:rPr>
        <w:t xml:space="preserve"> </w:t>
      </w:r>
    </w:p>
    <w:p w:rsidR="000E322D" w:rsidRDefault="000E322D" w:rsidP="00893FAC">
      <w:pPr>
        <w:pStyle w:val="a3"/>
        <w:ind w:firstLine="709"/>
        <w:jc w:val="both"/>
      </w:pPr>
      <w:r>
        <w:t>Дотация</w:t>
      </w:r>
      <w:r w:rsidRPr="006D66C1">
        <w:t xml:space="preserve"> на выравнивание бюджетно</w:t>
      </w:r>
      <w:r>
        <w:t>й обеспеченности составит</w:t>
      </w:r>
      <w:r w:rsidRPr="006D66C1">
        <w:t xml:space="preserve"> в 20</w:t>
      </w:r>
      <w:r>
        <w:t>20</w:t>
      </w:r>
      <w:r w:rsidRPr="006D66C1">
        <w:t xml:space="preserve"> году  </w:t>
      </w:r>
      <w:r w:rsidRPr="004225EB">
        <w:t xml:space="preserve">– </w:t>
      </w:r>
      <w:r>
        <w:t xml:space="preserve"> 9264,2</w:t>
      </w:r>
      <w:r w:rsidRPr="006D66C1">
        <w:t xml:space="preserve"> тыс. рублей</w:t>
      </w:r>
      <w:r>
        <w:t>, в 2021 году – 4805,6 тыс. рублей, в 2022 году – 723,1 тыс. рублей.</w:t>
      </w:r>
      <w:r w:rsidRPr="006D66C1">
        <w:t xml:space="preserve"> </w:t>
      </w:r>
    </w:p>
    <w:p w:rsidR="000E322D" w:rsidRDefault="000E322D" w:rsidP="00893FAC">
      <w:pPr>
        <w:pStyle w:val="a3"/>
        <w:ind w:firstLine="709"/>
        <w:jc w:val="both"/>
      </w:pPr>
      <w:r>
        <w:lastRenderedPageBreak/>
        <w:t xml:space="preserve">Софинансирование расходных обязательств муниципального района из областного бюджета в форме субсидий предусмотрено в  2020 году  в сумме </w:t>
      </w:r>
      <w:r w:rsidRPr="008A2AC6">
        <w:t>22074,5</w:t>
      </w:r>
      <w:r>
        <w:t xml:space="preserve">  тыс. рублей,  в  2021 году – 2810,3  тыс. рублей, в  2022 году – 2810,3 тыс. рублей, из них:</w:t>
      </w:r>
    </w:p>
    <w:p w:rsidR="000E322D" w:rsidRDefault="000E322D" w:rsidP="00893FAC">
      <w:pPr>
        <w:pStyle w:val="a3"/>
        <w:ind w:firstLine="709"/>
        <w:jc w:val="both"/>
      </w:pPr>
      <w:r>
        <w:t>на формирование муниципальных дорожных фондов в 2020 году –2093,0 тыс. рублей, в 2021 году – 2093,0 тыс. рублей, в  2022 году – 2093,0 тыс. рублей;</w:t>
      </w:r>
    </w:p>
    <w:p w:rsidR="000E322D" w:rsidRDefault="000E322D" w:rsidP="00893FAC">
      <w:pPr>
        <w:pStyle w:val="a3"/>
        <w:ind w:firstLine="709"/>
        <w:jc w:val="both"/>
      </w:pPr>
      <w:r>
        <w:t xml:space="preserve">на приобретение или изготовление бланков документов об образовании и (или) о квалификации муниципальными образовательными организациями в 2020 году </w:t>
      </w:r>
      <w:r w:rsidRPr="004225EB">
        <w:t xml:space="preserve">– </w:t>
      </w:r>
      <w:r w:rsidRPr="00FE5321">
        <w:t>12,6</w:t>
      </w:r>
      <w:r>
        <w:t xml:space="preserve"> тыс. рублей, в 2021 году – </w:t>
      </w:r>
      <w:r w:rsidRPr="00C93185">
        <w:t>12,6</w:t>
      </w:r>
      <w:r>
        <w:t xml:space="preserve"> тыс. рублей, в  2022 году </w:t>
      </w:r>
      <w:r w:rsidRPr="004225EB">
        <w:t xml:space="preserve">– </w:t>
      </w:r>
      <w:r w:rsidRPr="00C93185">
        <w:t>12,6</w:t>
      </w:r>
      <w:r>
        <w:t xml:space="preserve"> тыс. рублей;</w:t>
      </w:r>
    </w:p>
    <w:p w:rsidR="000E322D" w:rsidRDefault="000E322D" w:rsidP="00893FAC">
      <w:pPr>
        <w:pStyle w:val="a3"/>
        <w:ind w:firstLine="709"/>
        <w:jc w:val="both"/>
      </w:pPr>
      <w:r>
        <w:t>на софинансирование расходов муниципальных казенных, бюджетных и автономных учреждений по приобретению коммунальных услуг в 2020 году в сумме 19264,2 тыс. рублей;</w:t>
      </w:r>
    </w:p>
    <w:p w:rsidR="000E322D" w:rsidRDefault="000E322D" w:rsidP="00893FAC">
      <w:pPr>
        <w:pStyle w:val="a3"/>
        <w:ind w:firstLine="709"/>
        <w:jc w:val="both"/>
      </w:pPr>
      <w:r>
        <w:t xml:space="preserve"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в 2020 году – </w:t>
      </w:r>
      <w:r w:rsidRPr="00FE5321">
        <w:t>704,7</w:t>
      </w:r>
      <w:r>
        <w:t xml:space="preserve"> тыс. рублей, </w:t>
      </w:r>
      <w:r w:rsidRPr="00180D97">
        <w:t xml:space="preserve"> </w:t>
      </w:r>
      <w:r>
        <w:t xml:space="preserve">в  2021 году – </w:t>
      </w:r>
      <w:r w:rsidRPr="00FE5321">
        <w:t>704,7</w:t>
      </w:r>
      <w:r>
        <w:t xml:space="preserve"> тыс. рублей, в  2022 году </w:t>
      </w:r>
      <w:r w:rsidRPr="004225EB">
        <w:t xml:space="preserve">– </w:t>
      </w:r>
      <w:r w:rsidRPr="00FE5321">
        <w:t>704,7</w:t>
      </w:r>
      <w:r>
        <w:t xml:space="preserve"> тыс. рублей;</w:t>
      </w:r>
    </w:p>
    <w:p w:rsidR="000E322D" w:rsidRDefault="000E322D" w:rsidP="00893FAC">
      <w:pPr>
        <w:pStyle w:val="a3"/>
        <w:ind w:firstLine="709"/>
        <w:jc w:val="both"/>
      </w:pPr>
      <w:r>
        <w:t xml:space="preserve">Для финансового обеспечения передаваемых федеральных полномочий в бюджет муниципального района будут зачисляться субвенции </w:t>
      </w:r>
      <w:r w:rsidRPr="00954101">
        <w:t>в 20</w:t>
      </w:r>
      <w:r>
        <w:t>20</w:t>
      </w:r>
      <w:r w:rsidRPr="00954101">
        <w:t xml:space="preserve"> году в сумме –  </w:t>
      </w:r>
      <w:r w:rsidRPr="00BC69E1">
        <w:t>1106,9</w:t>
      </w:r>
      <w:r w:rsidRPr="00954101">
        <w:t xml:space="preserve"> тыс.</w:t>
      </w:r>
      <w:r>
        <w:t xml:space="preserve"> </w:t>
      </w:r>
      <w:r w:rsidRPr="00954101">
        <w:t>рублей, в 20</w:t>
      </w:r>
      <w:r>
        <w:t>21</w:t>
      </w:r>
      <w:r w:rsidRPr="00954101">
        <w:t xml:space="preserve"> году – </w:t>
      </w:r>
      <w:r w:rsidRPr="00BC69E1">
        <w:t>1136,3</w:t>
      </w:r>
      <w:r w:rsidRPr="00954101">
        <w:t xml:space="preserve"> тыс.</w:t>
      </w:r>
      <w:r>
        <w:t xml:space="preserve"> </w:t>
      </w:r>
      <w:r w:rsidRPr="00954101">
        <w:t>рублей, в 20</w:t>
      </w:r>
      <w:r>
        <w:t>22</w:t>
      </w:r>
      <w:r w:rsidRPr="00954101">
        <w:t xml:space="preserve"> году – </w:t>
      </w:r>
      <w:r w:rsidRPr="00BC69E1">
        <w:t>1366,5</w:t>
      </w:r>
      <w:r w:rsidRPr="00954101">
        <w:t xml:space="preserve"> тыс. рублей</w:t>
      </w:r>
      <w:r>
        <w:t>, из них:</w:t>
      </w:r>
    </w:p>
    <w:p w:rsidR="000E322D" w:rsidRDefault="000E322D" w:rsidP="00893FAC">
      <w:pPr>
        <w:pStyle w:val="a3"/>
        <w:ind w:firstLine="709"/>
        <w:jc w:val="both"/>
      </w:pPr>
      <w:r>
        <w:t xml:space="preserve">для предоставления бюджетам поселений на осуществление государственных полномочий по первичному воинскому учету на территориях, где отсутствуют военные комиссариаты в 2020 году в сумме </w:t>
      </w:r>
      <w:r w:rsidRPr="00350161">
        <w:t>242,7</w:t>
      </w:r>
      <w:r>
        <w:t xml:space="preserve"> тыс. рублей, в 2021 году – </w:t>
      </w:r>
      <w:r w:rsidRPr="00350161">
        <w:t>245,0</w:t>
      </w:r>
      <w:r>
        <w:t xml:space="preserve"> тыс. рублей, в 2022 году – </w:t>
      </w:r>
      <w:r w:rsidRPr="00350161">
        <w:t>255,0</w:t>
      </w:r>
      <w:r>
        <w:t xml:space="preserve"> тыс. рублей;</w:t>
      </w:r>
    </w:p>
    <w:p w:rsidR="000E322D" w:rsidRDefault="000E322D" w:rsidP="00893FAC">
      <w:pPr>
        <w:pStyle w:val="a3"/>
        <w:ind w:firstLine="709"/>
        <w:jc w:val="both"/>
      </w:pPr>
      <w:r>
        <w:t>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в 2020 году –</w:t>
      </w:r>
      <w:r w:rsidRPr="00350161">
        <w:t>35,6</w:t>
      </w:r>
      <w:r>
        <w:t xml:space="preserve">  тыс. рублей, в  2021 году – </w:t>
      </w:r>
      <w:r w:rsidRPr="00350161">
        <w:t>37,0</w:t>
      </w:r>
      <w:r>
        <w:t xml:space="preserve"> тыс. рублей, в 2022 году – 230,6 тыс. рублей;</w:t>
      </w:r>
    </w:p>
    <w:p w:rsidR="000E322D" w:rsidRDefault="000E322D" w:rsidP="00893FAC">
      <w:pPr>
        <w:pStyle w:val="a3"/>
        <w:ind w:firstLine="709"/>
        <w:jc w:val="both"/>
      </w:pPr>
      <w:r>
        <w:t>на осуществление отдельных государственных полномочий в сфере государственной регистрации актов гражданского состояния в 2020 году – 828,6 тыс. рублей,  в 2021 году – 854,3 тыс. рублей, в 2022 году – 880,9 тыс. рублей.</w:t>
      </w:r>
    </w:p>
    <w:p w:rsidR="000E322D" w:rsidRDefault="000E322D" w:rsidP="000E322D">
      <w:pPr>
        <w:pStyle w:val="a3"/>
        <w:spacing w:before="120"/>
        <w:jc w:val="both"/>
      </w:pPr>
      <w:r>
        <w:t xml:space="preserve">        </w:t>
      </w:r>
      <w:r w:rsidRPr="00381432">
        <w:t>Для финансового обеспечения передаваемых областных полномочий в бюджет муниципального района  будут зачисляться субвенции  в 20</w:t>
      </w:r>
      <w:r>
        <w:t>20</w:t>
      </w:r>
      <w:r w:rsidRPr="00381432">
        <w:t xml:space="preserve"> году в сумме –  </w:t>
      </w:r>
      <w:r>
        <w:t>114070,7</w:t>
      </w:r>
      <w:r w:rsidRPr="00381432">
        <w:t xml:space="preserve"> тыс. рублей, в</w:t>
      </w:r>
      <w:r>
        <w:t xml:space="preserve"> </w:t>
      </w:r>
      <w:r w:rsidRPr="00381432">
        <w:t xml:space="preserve"> 20</w:t>
      </w:r>
      <w:r>
        <w:t>21</w:t>
      </w:r>
      <w:r w:rsidRPr="00381432">
        <w:t xml:space="preserve"> году – </w:t>
      </w:r>
      <w:r>
        <w:t xml:space="preserve">107654,3 </w:t>
      </w:r>
      <w:r w:rsidRPr="009331DE">
        <w:t xml:space="preserve"> тыс</w:t>
      </w:r>
      <w:r w:rsidRPr="00381432">
        <w:t>.</w:t>
      </w:r>
      <w:r>
        <w:t xml:space="preserve"> </w:t>
      </w:r>
      <w:r w:rsidRPr="00381432">
        <w:t>рублей, в</w:t>
      </w:r>
      <w:r>
        <w:t xml:space="preserve"> </w:t>
      </w:r>
      <w:r w:rsidRPr="00381432">
        <w:t xml:space="preserve"> 20</w:t>
      </w:r>
      <w:r>
        <w:t>22</w:t>
      </w:r>
      <w:r w:rsidRPr="00381432">
        <w:t xml:space="preserve"> году </w:t>
      </w:r>
      <w:r w:rsidRPr="00477298">
        <w:rPr>
          <w:b/>
        </w:rPr>
        <w:t xml:space="preserve">– </w:t>
      </w:r>
      <w:r w:rsidRPr="00EF3AD8">
        <w:t>107328,7</w:t>
      </w:r>
      <w:r w:rsidRPr="00381432">
        <w:t xml:space="preserve"> тыс. рублей</w:t>
      </w:r>
      <w:r>
        <w:t>, из них на:</w:t>
      </w:r>
    </w:p>
    <w:p w:rsidR="000E322D" w:rsidRPr="0054015C" w:rsidRDefault="000E322D" w:rsidP="000E322D">
      <w:pPr>
        <w:pStyle w:val="a3"/>
        <w:ind w:firstLine="709"/>
        <w:jc w:val="both"/>
      </w:pPr>
      <w:r w:rsidRPr="0054015C">
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 w:rsidRPr="0054015C">
        <w:lastRenderedPageBreak/>
        <w:t>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</w:r>
      <w:r>
        <w:t xml:space="preserve"> в 2020</w:t>
      </w:r>
      <w:r w:rsidRPr="0054015C">
        <w:t xml:space="preserve"> году в сумме </w:t>
      </w:r>
      <w:r>
        <w:t xml:space="preserve">73992,7 </w:t>
      </w:r>
      <w:r w:rsidRPr="0054015C">
        <w:t xml:space="preserve"> тыс.</w:t>
      </w:r>
      <w:r>
        <w:t xml:space="preserve"> </w:t>
      </w:r>
      <w:r w:rsidRPr="0054015C">
        <w:t xml:space="preserve">рублей, </w:t>
      </w:r>
      <w:r>
        <w:t xml:space="preserve"> </w:t>
      </w:r>
      <w:r w:rsidRPr="0054015C">
        <w:t>в 20</w:t>
      </w:r>
      <w:r>
        <w:t>21</w:t>
      </w:r>
      <w:r w:rsidRPr="0054015C">
        <w:t xml:space="preserve"> году – </w:t>
      </w:r>
      <w:r>
        <w:t>73041,7</w:t>
      </w:r>
      <w:r w:rsidRPr="0054015C">
        <w:t xml:space="preserve"> тыс.</w:t>
      </w:r>
      <w:r>
        <w:t xml:space="preserve"> </w:t>
      </w:r>
      <w:r w:rsidRPr="0054015C">
        <w:t>рублей, в 20</w:t>
      </w:r>
      <w:r>
        <w:t>22</w:t>
      </w:r>
      <w:r w:rsidRPr="0054015C">
        <w:t xml:space="preserve"> году </w:t>
      </w:r>
      <w:r>
        <w:t>– 73041,7</w:t>
      </w:r>
      <w:r w:rsidRPr="0054015C">
        <w:t xml:space="preserve"> тыс.</w:t>
      </w:r>
      <w:r>
        <w:t xml:space="preserve"> </w:t>
      </w:r>
      <w:r w:rsidRPr="0054015C">
        <w:t>рублей;</w:t>
      </w:r>
    </w:p>
    <w:p w:rsidR="000E322D" w:rsidRPr="0054015C" w:rsidRDefault="000E322D" w:rsidP="000E322D">
      <w:pPr>
        <w:pStyle w:val="a3"/>
        <w:ind w:firstLine="709"/>
        <w:jc w:val="both"/>
      </w:pPr>
      <w:r w:rsidRPr="0054015C">
        <w:t xml:space="preserve">осуществление отдельных государственных полномочий по оказанию </w:t>
      </w:r>
      <w:r>
        <w:t xml:space="preserve">мер </w:t>
      </w:r>
      <w:r w:rsidRPr="0054015C">
        <w:t xml:space="preserve">социальной поддержки обучающимся </w:t>
      </w:r>
      <w:r>
        <w:t xml:space="preserve">(обучавшимся до дня выпуска) </w:t>
      </w:r>
      <w:r w:rsidRPr="0054015C">
        <w:t>муниципальных образовательных организаций в 20</w:t>
      </w:r>
      <w:r>
        <w:t>20</w:t>
      </w:r>
      <w:r w:rsidRPr="0054015C">
        <w:t xml:space="preserve"> году в сумме </w:t>
      </w:r>
      <w:r>
        <w:t>7830,1</w:t>
      </w:r>
      <w:r w:rsidRPr="0054015C">
        <w:t xml:space="preserve"> тыс</w:t>
      </w:r>
      <w:r>
        <w:t xml:space="preserve">. </w:t>
      </w:r>
      <w:r w:rsidRPr="0054015C">
        <w:t>рублей, в</w:t>
      </w:r>
      <w:r>
        <w:t xml:space="preserve"> </w:t>
      </w:r>
      <w:r w:rsidRPr="0054015C">
        <w:t xml:space="preserve"> 20</w:t>
      </w:r>
      <w:r>
        <w:t>21</w:t>
      </w:r>
      <w:r w:rsidRPr="0054015C">
        <w:t xml:space="preserve"> году – </w:t>
      </w:r>
      <w:r>
        <w:t>7830,1</w:t>
      </w:r>
      <w:r w:rsidRPr="0054015C">
        <w:t xml:space="preserve"> тыс.</w:t>
      </w:r>
      <w:r>
        <w:t xml:space="preserve"> </w:t>
      </w:r>
      <w:r w:rsidRPr="0054015C">
        <w:t xml:space="preserve">рублей, в </w:t>
      </w:r>
      <w:r>
        <w:t xml:space="preserve"> </w:t>
      </w:r>
      <w:r w:rsidRPr="0054015C">
        <w:t>20</w:t>
      </w:r>
      <w:r>
        <w:t>22</w:t>
      </w:r>
      <w:r w:rsidRPr="0054015C">
        <w:t xml:space="preserve"> году </w:t>
      </w:r>
      <w:r>
        <w:t>– 7830,1</w:t>
      </w:r>
      <w:r w:rsidRPr="0054015C">
        <w:t xml:space="preserve"> тыс.</w:t>
      </w:r>
      <w:r>
        <w:t xml:space="preserve"> </w:t>
      </w:r>
      <w:r w:rsidRPr="0054015C">
        <w:t>рублей;</w:t>
      </w:r>
    </w:p>
    <w:p w:rsidR="000E322D" w:rsidRPr="00A66953" w:rsidRDefault="000E322D" w:rsidP="000E322D">
      <w:pPr>
        <w:pStyle w:val="a3"/>
        <w:ind w:firstLine="709"/>
        <w:jc w:val="both"/>
      </w:pPr>
      <w:r w:rsidRPr="00A66953">
        <w:t>осуществление государственных полномочий по расчету и предоставлению дотаций на выравнивание бюджетной обеспеченности поселений в 20</w:t>
      </w:r>
      <w:r>
        <w:t>20</w:t>
      </w:r>
      <w:r w:rsidRPr="00A66953">
        <w:t xml:space="preserve"> году в сумме </w:t>
      </w:r>
      <w:r>
        <w:t xml:space="preserve">14177,9 </w:t>
      </w:r>
      <w:r w:rsidRPr="00A66953">
        <w:t xml:space="preserve"> тыс.</w:t>
      </w:r>
      <w:r>
        <w:t xml:space="preserve"> </w:t>
      </w:r>
      <w:r w:rsidRPr="00A66953">
        <w:t xml:space="preserve">рублей, в </w:t>
      </w:r>
      <w:r>
        <w:t xml:space="preserve"> </w:t>
      </w:r>
      <w:r w:rsidRPr="00A66953">
        <w:t>20</w:t>
      </w:r>
      <w:r>
        <w:t>21</w:t>
      </w:r>
      <w:r w:rsidRPr="00A66953">
        <w:t xml:space="preserve"> году –</w:t>
      </w:r>
      <w:r>
        <w:t>10991,7</w:t>
      </w:r>
      <w:r w:rsidRPr="00A66953">
        <w:t xml:space="preserve"> тыс.</w:t>
      </w:r>
      <w:r>
        <w:t xml:space="preserve"> </w:t>
      </w:r>
      <w:r w:rsidRPr="00A66953">
        <w:t>рублей, в 20</w:t>
      </w:r>
      <w:r>
        <w:t>22</w:t>
      </w:r>
      <w:r w:rsidRPr="00A66953">
        <w:t xml:space="preserve"> году – </w:t>
      </w:r>
      <w:r>
        <w:t>10616,2</w:t>
      </w:r>
      <w:r w:rsidRPr="00A66953">
        <w:t xml:space="preserve"> тыс.</w:t>
      </w:r>
      <w:r>
        <w:t xml:space="preserve"> </w:t>
      </w:r>
      <w:r w:rsidRPr="00A66953">
        <w:t>рублей;</w:t>
      </w:r>
    </w:p>
    <w:p w:rsidR="000E322D" w:rsidRPr="0090270C" w:rsidRDefault="000E322D" w:rsidP="000E322D">
      <w:pPr>
        <w:pStyle w:val="a3"/>
        <w:ind w:firstLine="709"/>
        <w:jc w:val="both"/>
      </w:pPr>
      <w:r w:rsidRPr="0090270C">
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в 20</w:t>
      </w:r>
      <w:r>
        <w:t>20</w:t>
      </w:r>
      <w:r w:rsidRPr="0090270C">
        <w:t xml:space="preserve"> году в сумме </w:t>
      </w:r>
      <w:r>
        <w:t>821,7</w:t>
      </w:r>
      <w:r w:rsidRPr="0090270C">
        <w:t xml:space="preserve"> тыс.</w:t>
      </w:r>
      <w:r>
        <w:t xml:space="preserve"> </w:t>
      </w:r>
      <w:r w:rsidRPr="0090270C">
        <w:t>рублей, в 20</w:t>
      </w:r>
      <w:r>
        <w:t>21</w:t>
      </w:r>
      <w:r w:rsidRPr="0090270C">
        <w:t xml:space="preserve"> году –</w:t>
      </w:r>
      <w:r>
        <w:t>821,7</w:t>
      </w:r>
      <w:r w:rsidRPr="0090270C">
        <w:t xml:space="preserve"> тыс.</w:t>
      </w:r>
      <w:r>
        <w:t xml:space="preserve"> </w:t>
      </w:r>
      <w:r w:rsidRPr="0090270C">
        <w:t>рублей, в 20</w:t>
      </w:r>
      <w:r>
        <w:t>22</w:t>
      </w:r>
      <w:r w:rsidRPr="0090270C">
        <w:t xml:space="preserve"> году – </w:t>
      </w:r>
      <w:r>
        <w:t>821,7</w:t>
      </w:r>
      <w:r w:rsidRPr="0090270C">
        <w:t xml:space="preserve"> тыс.</w:t>
      </w:r>
      <w:r>
        <w:t xml:space="preserve"> </w:t>
      </w:r>
      <w:r w:rsidRPr="0090270C">
        <w:t>рублей;</w:t>
      </w:r>
    </w:p>
    <w:p w:rsidR="000E322D" w:rsidRDefault="000E322D" w:rsidP="000E322D">
      <w:pPr>
        <w:pStyle w:val="a3"/>
        <w:ind w:firstLine="709"/>
        <w:jc w:val="both"/>
      </w:pPr>
      <w:r w:rsidRPr="0090270C">
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в 20</w:t>
      </w:r>
      <w:r>
        <w:t>20</w:t>
      </w:r>
      <w:r w:rsidRPr="0090270C">
        <w:t xml:space="preserve"> году в сумме </w:t>
      </w:r>
      <w:r>
        <w:t>406,3</w:t>
      </w:r>
      <w:r w:rsidRPr="0090270C">
        <w:t xml:space="preserve"> тыс.</w:t>
      </w:r>
      <w:r>
        <w:t xml:space="preserve"> </w:t>
      </w:r>
      <w:r w:rsidRPr="0090270C">
        <w:t>рублей, в 20</w:t>
      </w:r>
      <w:r>
        <w:t>21</w:t>
      </w:r>
      <w:r w:rsidRPr="0090270C">
        <w:t xml:space="preserve"> году </w:t>
      </w:r>
      <w:r>
        <w:t>– 406,3</w:t>
      </w:r>
      <w:r w:rsidRPr="0090270C">
        <w:t xml:space="preserve"> тыс.</w:t>
      </w:r>
      <w:r>
        <w:t xml:space="preserve"> </w:t>
      </w:r>
      <w:r w:rsidRPr="0090270C">
        <w:t>рублей, в 20</w:t>
      </w:r>
      <w:r>
        <w:t>22</w:t>
      </w:r>
      <w:r w:rsidRPr="0090270C">
        <w:t xml:space="preserve"> году </w:t>
      </w:r>
      <w:r>
        <w:t>– 406,3</w:t>
      </w:r>
      <w:r w:rsidRPr="0090270C">
        <w:t xml:space="preserve"> тыс.</w:t>
      </w:r>
      <w:r>
        <w:t xml:space="preserve"> </w:t>
      </w:r>
      <w:r w:rsidRPr="0090270C">
        <w:t>рублей;</w:t>
      </w:r>
    </w:p>
    <w:p w:rsidR="000E322D" w:rsidRPr="0090270C" w:rsidRDefault="000E322D" w:rsidP="000E322D">
      <w:pPr>
        <w:pStyle w:val="a3"/>
        <w:ind w:firstLine="709"/>
        <w:jc w:val="both"/>
      </w:pPr>
      <w:r>
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</w:r>
      <w:r w:rsidRPr="008F27D3">
        <w:t xml:space="preserve"> </w:t>
      </w:r>
      <w:r w:rsidRPr="0090270C">
        <w:t>в 20</w:t>
      </w:r>
      <w:r>
        <w:t>20</w:t>
      </w:r>
      <w:r w:rsidRPr="0090270C">
        <w:t xml:space="preserve"> году в сумме </w:t>
      </w:r>
      <w:r>
        <w:t xml:space="preserve"> </w:t>
      </w:r>
      <w:r w:rsidRPr="003F3E72">
        <w:t>94,7</w:t>
      </w:r>
      <w:r>
        <w:t xml:space="preserve"> </w:t>
      </w:r>
      <w:r w:rsidRPr="0090270C">
        <w:t>тыс.</w:t>
      </w:r>
      <w:r>
        <w:t xml:space="preserve"> </w:t>
      </w:r>
      <w:r w:rsidRPr="0090270C">
        <w:t>рублей, в 20</w:t>
      </w:r>
      <w:r>
        <w:t>21</w:t>
      </w:r>
      <w:r w:rsidRPr="0090270C">
        <w:t xml:space="preserve"> году – </w:t>
      </w:r>
      <w:r w:rsidRPr="003F3E72">
        <w:t>94,7</w:t>
      </w:r>
      <w:r w:rsidRPr="0090270C">
        <w:t xml:space="preserve"> тыс.</w:t>
      </w:r>
      <w:r>
        <w:t xml:space="preserve"> </w:t>
      </w:r>
      <w:r w:rsidRPr="0090270C">
        <w:t>рублей, в 20</w:t>
      </w:r>
      <w:r>
        <w:t>22</w:t>
      </w:r>
      <w:r w:rsidRPr="0090270C">
        <w:t xml:space="preserve"> году – </w:t>
      </w:r>
      <w:r w:rsidRPr="003F3E72">
        <w:t>94,7</w:t>
      </w:r>
      <w:r w:rsidRPr="0090270C">
        <w:t xml:space="preserve"> тыс.</w:t>
      </w:r>
      <w:r>
        <w:t xml:space="preserve"> </w:t>
      </w:r>
      <w:r w:rsidRPr="0090270C">
        <w:t>рублей;</w:t>
      </w:r>
    </w:p>
    <w:p w:rsidR="000E322D" w:rsidRPr="00B8087D" w:rsidRDefault="000E322D" w:rsidP="000E322D">
      <w:pPr>
        <w:pStyle w:val="a3"/>
        <w:jc w:val="both"/>
      </w:pPr>
      <w:r>
        <w:t xml:space="preserve">          </w:t>
      </w:r>
      <w:r w:rsidRPr="00B8087D">
        <w:t>возмещение затрат по содержанию штатных единиц, осуществляющих переданные отдельные государственные полномочия области в 20</w:t>
      </w:r>
      <w:r>
        <w:t>20</w:t>
      </w:r>
      <w:r w:rsidRPr="00B8087D">
        <w:t xml:space="preserve"> году  сумме </w:t>
      </w:r>
      <w:r>
        <w:t>2209,9</w:t>
      </w:r>
      <w:r w:rsidRPr="00B8087D">
        <w:t xml:space="preserve"> тыс.</w:t>
      </w:r>
      <w:r>
        <w:t xml:space="preserve"> </w:t>
      </w:r>
      <w:r w:rsidRPr="00B8087D">
        <w:t>рублей</w:t>
      </w:r>
      <w:r>
        <w:t>, в 2021</w:t>
      </w:r>
      <w:r w:rsidRPr="00B8087D">
        <w:t xml:space="preserve"> году –</w:t>
      </w:r>
      <w:r>
        <w:t>2209,9</w:t>
      </w:r>
      <w:r w:rsidRPr="00B8087D">
        <w:t xml:space="preserve"> тыс.</w:t>
      </w:r>
      <w:r>
        <w:t xml:space="preserve"> </w:t>
      </w:r>
      <w:r w:rsidRPr="00B8087D">
        <w:t>рублей, в 20</w:t>
      </w:r>
      <w:r>
        <w:t>22</w:t>
      </w:r>
      <w:r w:rsidRPr="00B8087D">
        <w:t xml:space="preserve"> году –</w:t>
      </w:r>
      <w:r>
        <w:t>2209,9</w:t>
      </w:r>
      <w:r w:rsidRPr="00B8087D">
        <w:t xml:space="preserve"> тыс.</w:t>
      </w:r>
      <w:r>
        <w:t xml:space="preserve"> </w:t>
      </w:r>
      <w:r w:rsidRPr="00B8087D">
        <w:t>рублей;</w:t>
      </w:r>
    </w:p>
    <w:p w:rsidR="000E322D" w:rsidRPr="00D45ACB" w:rsidRDefault="000E322D" w:rsidP="000E322D">
      <w:pPr>
        <w:pStyle w:val="a3"/>
        <w:ind w:firstLine="709"/>
        <w:jc w:val="both"/>
      </w:pPr>
      <w:r w:rsidRPr="00D45ACB">
        <w:t>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общеобразовательную программу дошкольного образования</w:t>
      </w:r>
      <w:r>
        <w:t xml:space="preserve"> </w:t>
      </w:r>
      <w:r w:rsidRPr="00D45ACB">
        <w:t xml:space="preserve"> в 20</w:t>
      </w:r>
      <w:r>
        <w:t>20</w:t>
      </w:r>
      <w:r w:rsidRPr="00D45ACB">
        <w:t xml:space="preserve"> году в сумме </w:t>
      </w:r>
      <w:r>
        <w:t xml:space="preserve">1103,9 </w:t>
      </w:r>
      <w:r w:rsidRPr="00D45ACB">
        <w:t xml:space="preserve"> тыс.</w:t>
      </w:r>
      <w:r>
        <w:t xml:space="preserve"> </w:t>
      </w:r>
      <w:r w:rsidRPr="00D45ACB">
        <w:t>рублей, в 20</w:t>
      </w:r>
      <w:r>
        <w:t>21</w:t>
      </w:r>
      <w:r w:rsidRPr="00D45ACB">
        <w:t xml:space="preserve"> году – </w:t>
      </w:r>
      <w:r>
        <w:t>1103,9</w:t>
      </w:r>
      <w:r w:rsidRPr="00D45ACB">
        <w:t xml:space="preserve"> тыс.</w:t>
      </w:r>
      <w:r>
        <w:t xml:space="preserve"> </w:t>
      </w:r>
      <w:r w:rsidRPr="00D45ACB">
        <w:t>рублей, в 20</w:t>
      </w:r>
      <w:r>
        <w:t>22</w:t>
      </w:r>
      <w:r w:rsidRPr="00D45ACB">
        <w:t xml:space="preserve"> году – </w:t>
      </w:r>
      <w:r>
        <w:t>1103,9</w:t>
      </w:r>
      <w:r w:rsidRPr="00D45ACB">
        <w:t xml:space="preserve"> тыс.</w:t>
      </w:r>
      <w:r>
        <w:t xml:space="preserve"> </w:t>
      </w:r>
      <w:r w:rsidRPr="00D45ACB">
        <w:t>рублей;</w:t>
      </w:r>
    </w:p>
    <w:p w:rsidR="000E322D" w:rsidRDefault="000E322D" w:rsidP="000E322D">
      <w:pPr>
        <w:pStyle w:val="a3"/>
        <w:ind w:firstLine="709"/>
        <w:jc w:val="both"/>
      </w:pPr>
      <w:r w:rsidRPr="00297E10">
        <w:rPr>
          <w:b/>
        </w:rPr>
        <w:t xml:space="preserve"> </w:t>
      </w:r>
      <w:r w:rsidRPr="00D45ACB">
        <w:t>содержание ребенка в семье опекуна и приемной семье, а также вознаграждение, причитающееся приемному родителю в 20</w:t>
      </w:r>
      <w:r>
        <w:t>20</w:t>
      </w:r>
      <w:r w:rsidRPr="00D45ACB">
        <w:t xml:space="preserve"> году в сумме </w:t>
      </w:r>
      <w:r>
        <w:t xml:space="preserve">5752,5 </w:t>
      </w:r>
      <w:r w:rsidRPr="00D45ACB">
        <w:t xml:space="preserve"> тыс.</w:t>
      </w:r>
      <w:r>
        <w:t xml:space="preserve"> </w:t>
      </w:r>
      <w:r w:rsidRPr="00D45ACB">
        <w:t>рублей, в</w:t>
      </w:r>
      <w:r>
        <w:t xml:space="preserve"> </w:t>
      </w:r>
      <w:r w:rsidRPr="00D45ACB">
        <w:t xml:space="preserve"> 20</w:t>
      </w:r>
      <w:r>
        <w:t>21</w:t>
      </w:r>
      <w:r w:rsidRPr="00D45ACB">
        <w:t xml:space="preserve"> году –</w:t>
      </w:r>
      <w:r>
        <w:t>3473,3</w:t>
      </w:r>
      <w:r w:rsidRPr="00D45ACB">
        <w:t xml:space="preserve"> тыс.</w:t>
      </w:r>
      <w:r>
        <w:t xml:space="preserve"> </w:t>
      </w:r>
      <w:r w:rsidRPr="00D45ACB">
        <w:t>рублей, в 20</w:t>
      </w:r>
      <w:r>
        <w:t>22</w:t>
      </w:r>
      <w:r w:rsidRPr="00D45ACB">
        <w:t xml:space="preserve"> году</w:t>
      </w:r>
      <w:r>
        <w:rPr>
          <w:b/>
        </w:rPr>
        <w:t xml:space="preserve"> – </w:t>
      </w:r>
      <w:r w:rsidRPr="004808FF">
        <w:t>3473,3</w:t>
      </w:r>
      <w:r w:rsidRPr="00D45ACB">
        <w:t xml:space="preserve"> тыс.</w:t>
      </w:r>
      <w:r>
        <w:t xml:space="preserve"> </w:t>
      </w:r>
      <w:r w:rsidRPr="00D45ACB">
        <w:t>рублей;</w:t>
      </w:r>
    </w:p>
    <w:p w:rsidR="000E322D" w:rsidRPr="00D45ACB" w:rsidRDefault="000E322D" w:rsidP="000E322D">
      <w:pPr>
        <w:pStyle w:val="a3"/>
        <w:ind w:firstLine="709"/>
        <w:jc w:val="both"/>
      </w:pPr>
      <w:r>
        <w:lastRenderedPageBreak/>
        <w:t xml:space="preserve"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2020 году в сумме </w:t>
      </w:r>
      <w:r w:rsidRPr="004808FF">
        <w:t>120,4</w:t>
      </w:r>
      <w:r>
        <w:t xml:space="preserve"> тыс. рублей, в 2021 году – </w:t>
      </w:r>
      <w:r w:rsidRPr="004808FF">
        <w:t>120,4</w:t>
      </w:r>
      <w:r>
        <w:t xml:space="preserve"> тыс. рублей, в 2022 году – </w:t>
      </w:r>
      <w:r w:rsidRPr="004808FF">
        <w:t>120,4</w:t>
      </w:r>
      <w:r>
        <w:t xml:space="preserve"> тыс. рублей; </w:t>
      </w:r>
    </w:p>
    <w:p w:rsidR="000E322D" w:rsidRDefault="000E322D" w:rsidP="000E322D">
      <w:pPr>
        <w:pStyle w:val="a3"/>
        <w:ind w:firstLine="709"/>
        <w:jc w:val="both"/>
      </w:pPr>
      <w:r w:rsidRPr="000F54BD">
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 </w:t>
      </w:r>
      <w:r>
        <w:t xml:space="preserve"> </w:t>
      </w:r>
      <w:r w:rsidRPr="000F54BD">
        <w:t xml:space="preserve">в </w:t>
      </w:r>
      <w:r>
        <w:t xml:space="preserve"> </w:t>
      </w:r>
      <w:r w:rsidRPr="000F54BD">
        <w:t>20</w:t>
      </w:r>
      <w:r>
        <w:t>20</w:t>
      </w:r>
      <w:r w:rsidRPr="000F54BD">
        <w:t xml:space="preserve"> году в сумме </w:t>
      </w:r>
      <w:r w:rsidRPr="007E0E37">
        <w:t>3,5</w:t>
      </w:r>
      <w:r w:rsidRPr="000F54BD">
        <w:t xml:space="preserve"> тыс.</w:t>
      </w:r>
      <w:r>
        <w:t xml:space="preserve"> </w:t>
      </w:r>
      <w:r w:rsidRPr="000F54BD">
        <w:t>рублей,</w:t>
      </w:r>
      <w:r>
        <w:t xml:space="preserve"> </w:t>
      </w:r>
      <w:r w:rsidRPr="000F54BD">
        <w:t xml:space="preserve"> в 20</w:t>
      </w:r>
      <w:r>
        <w:t>21</w:t>
      </w:r>
      <w:r w:rsidRPr="000F54BD">
        <w:t xml:space="preserve"> году</w:t>
      </w:r>
      <w:r>
        <w:rPr>
          <w:b/>
        </w:rPr>
        <w:t xml:space="preserve"> </w:t>
      </w:r>
      <w:r w:rsidRPr="00E86C9B">
        <w:t xml:space="preserve">– </w:t>
      </w:r>
      <w:r w:rsidRPr="007E0E37">
        <w:t>3,5</w:t>
      </w:r>
      <w:r w:rsidRPr="00E86C9B">
        <w:t xml:space="preserve"> тыс.</w:t>
      </w:r>
      <w:r>
        <w:t xml:space="preserve"> </w:t>
      </w:r>
      <w:r w:rsidRPr="00E86C9B">
        <w:t xml:space="preserve">рублей, в </w:t>
      </w:r>
      <w:r>
        <w:t xml:space="preserve"> </w:t>
      </w:r>
      <w:r w:rsidRPr="00E86C9B">
        <w:t>2</w:t>
      </w:r>
      <w:r>
        <w:t>022</w:t>
      </w:r>
      <w:r w:rsidRPr="00E86C9B">
        <w:t xml:space="preserve"> году – </w:t>
      </w:r>
      <w:r w:rsidRPr="007E0E37">
        <w:t>3,5</w:t>
      </w:r>
      <w:r w:rsidRPr="00E86C9B">
        <w:t xml:space="preserve"> тыс.</w:t>
      </w:r>
      <w:r>
        <w:t xml:space="preserve"> </w:t>
      </w:r>
      <w:r w:rsidRPr="00E86C9B">
        <w:t>рублей;</w:t>
      </w:r>
    </w:p>
    <w:p w:rsidR="000E322D" w:rsidRDefault="000E322D" w:rsidP="000E322D">
      <w:pPr>
        <w:pStyle w:val="a3"/>
        <w:ind w:firstLine="709"/>
        <w:jc w:val="both"/>
      </w:pPr>
      <w:r>
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</w:r>
      <w:r w:rsidRPr="00F76FCA">
        <w:t xml:space="preserve"> </w:t>
      </w:r>
      <w:r w:rsidRPr="000F54BD">
        <w:t xml:space="preserve">в </w:t>
      </w:r>
      <w:r>
        <w:t xml:space="preserve"> </w:t>
      </w:r>
      <w:r w:rsidRPr="000F54BD">
        <w:t>20</w:t>
      </w:r>
      <w:r>
        <w:t>20</w:t>
      </w:r>
      <w:r w:rsidRPr="000F54BD">
        <w:t xml:space="preserve"> году в сумме </w:t>
      </w:r>
      <w:r>
        <w:t xml:space="preserve">37,2 </w:t>
      </w:r>
      <w:r w:rsidRPr="000F54BD">
        <w:t>тыс.</w:t>
      </w:r>
      <w:r>
        <w:t xml:space="preserve"> </w:t>
      </w:r>
      <w:r w:rsidRPr="000F54BD">
        <w:t>рублей, в 20</w:t>
      </w:r>
      <w:r>
        <w:t>21</w:t>
      </w:r>
      <w:r w:rsidRPr="000F54BD">
        <w:t xml:space="preserve"> году</w:t>
      </w:r>
      <w:r>
        <w:rPr>
          <w:b/>
        </w:rPr>
        <w:t xml:space="preserve"> </w:t>
      </w:r>
      <w:r w:rsidRPr="00E86C9B">
        <w:t xml:space="preserve">– </w:t>
      </w:r>
      <w:r>
        <w:t>37,2</w:t>
      </w:r>
      <w:r w:rsidRPr="00E86C9B">
        <w:t xml:space="preserve"> тыс.</w:t>
      </w:r>
      <w:r>
        <w:t xml:space="preserve"> </w:t>
      </w:r>
      <w:r w:rsidRPr="00E86C9B">
        <w:t>рублей, в 2</w:t>
      </w:r>
      <w:r>
        <w:t>022</w:t>
      </w:r>
      <w:r w:rsidRPr="00E86C9B">
        <w:t xml:space="preserve"> году – </w:t>
      </w:r>
      <w:r>
        <w:t>37,2</w:t>
      </w:r>
      <w:r w:rsidRPr="00E86C9B">
        <w:t xml:space="preserve"> тыс.</w:t>
      </w:r>
      <w:r>
        <w:t xml:space="preserve"> </w:t>
      </w:r>
      <w:r w:rsidRPr="00E86C9B">
        <w:t>рублей;</w:t>
      </w:r>
    </w:p>
    <w:p w:rsidR="000E322D" w:rsidRPr="00F61EBB" w:rsidRDefault="000E322D" w:rsidP="000E322D">
      <w:pPr>
        <w:pStyle w:val="a3"/>
        <w:jc w:val="both"/>
      </w:pPr>
      <w:r>
        <w:t xml:space="preserve">         </w:t>
      </w:r>
      <w:r w:rsidRPr="00F61EBB">
        <w:t>обеспечение жилыми помещениями детей–сирот и детей, оставшихся без попечения родителей, лиц из числа детей-сирот и детей, оставшихся без попечения родителей в 20</w:t>
      </w:r>
      <w:r>
        <w:t>20</w:t>
      </w:r>
      <w:r w:rsidRPr="00F61EBB">
        <w:t xml:space="preserve"> году в сумме  </w:t>
      </w:r>
      <w:r w:rsidRPr="002C5871">
        <w:t>7519,9</w:t>
      </w:r>
      <w:r w:rsidRPr="00F61EBB">
        <w:t xml:space="preserve"> тыс.</w:t>
      </w:r>
      <w:r>
        <w:t xml:space="preserve"> </w:t>
      </w:r>
      <w:r w:rsidRPr="00F61EBB">
        <w:t>рублей, в 20</w:t>
      </w:r>
      <w:r>
        <w:t>21</w:t>
      </w:r>
      <w:r w:rsidRPr="00F61EBB">
        <w:t xml:space="preserve"> году – </w:t>
      </w:r>
      <w:r w:rsidRPr="002C5871">
        <w:t>7519,9</w:t>
      </w:r>
      <w:r w:rsidRPr="00F61EBB">
        <w:t xml:space="preserve"> тыс.</w:t>
      </w:r>
      <w:r>
        <w:t xml:space="preserve"> </w:t>
      </w:r>
      <w:r w:rsidRPr="00F61EBB">
        <w:t>рублей, в 202</w:t>
      </w:r>
      <w:r>
        <w:t>2</w:t>
      </w:r>
      <w:r w:rsidRPr="00F61EBB">
        <w:t xml:space="preserve"> году – </w:t>
      </w:r>
      <w:r w:rsidRPr="002C5871">
        <w:t>7569,8</w:t>
      </w:r>
      <w:r w:rsidRPr="00F61EBB">
        <w:t xml:space="preserve"> тыс.</w:t>
      </w:r>
      <w:r>
        <w:t xml:space="preserve"> </w:t>
      </w:r>
      <w:r w:rsidRPr="00F61EBB">
        <w:t>рублей.</w:t>
      </w:r>
    </w:p>
    <w:p w:rsidR="000E322D" w:rsidRDefault="000E322D" w:rsidP="000E322D">
      <w:pPr>
        <w:pStyle w:val="a3"/>
        <w:ind w:firstLine="709"/>
        <w:jc w:val="both"/>
      </w:pPr>
      <w:r w:rsidRPr="009502A8">
        <w:t>В проекте бюджета муниципального района предусмотрены иные межбюджетные трансферты</w:t>
      </w:r>
      <w:r>
        <w:t>:</w:t>
      </w:r>
    </w:p>
    <w:p w:rsidR="000E322D" w:rsidRDefault="000E322D" w:rsidP="000E322D">
      <w:pPr>
        <w:pStyle w:val="a3"/>
        <w:jc w:val="both"/>
      </w:pPr>
      <w:r>
        <w:t xml:space="preserve">          -</w:t>
      </w:r>
      <w:r w:rsidRPr="009502A8">
        <w:t xml:space="preserve"> передаваемые бюджету муниципального района из бюджетов поселений на осуществление части полномочий по решению  вопросов местного значения в соответствии с заключенными соглашениями, на 20</w:t>
      </w:r>
      <w:r>
        <w:t>20</w:t>
      </w:r>
      <w:r w:rsidRPr="009502A8">
        <w:t xml:space="preserve"> год в сумме  </w:t>
      </w:r>
      <w:r>
        <w:t>527,3</w:t>
      </w:r>
      <w:r w:rsidRPr="009502A8">
        <w:t xml:space="preserve"> тыс. рублей, на 20</w:t>
      </w:r>
      <w:r>
        <w:t>21</w:t>
      </w:r>
      <w:r w:rsidRPr="009502A8">
        <w:t xml:space="preserve"> год – </w:t>
      </w:r>
      <w:r>
        <w:t>527,3</w:t>
      </w:r>
      <w:r w:rsidRPr="009502A8">
        <w:t xml:space="preserve"> тыс.</w:t>
      </w:r>
      <w:r>
        <w:t xml:space="preserve"> </w:t>
      </w:r>
      <w:r w:rsidRPr="009502A8">
        <w:t>рублей, на 202</w:t>
      </w:r>
      <w:r>
        <w:t>2</w:t>
      </w:r>
      <w:r w:rsidRPr="009502A8">
        <w:t xml:space="preserve"> год – </w:t>
      </w:r>
      <w:r>
        <w:t>527,3</w:t>
      </w:r>
      <w:r w:rsidRPr="009502A8">
        <w:t xml:space="preserve"> тыс.</w:t>
      </w:r>
      <w:r>
        <w:t xml:space="preserve"> </w:t>
      </w:r>
      <w:r w:rsidRPr="009502A8">
        <w:t>рублей</w:t>
      </w:r>
      <w:r>
        <w:t>;</w:t>
      </w:r>
    </w:p>
    <w:p w:rsidR="000E322D" w:rsidRDefault="000E322D" w:rsidP="000E322D">
      <w:pPr>
        <w:pStyle w:val="a3"/>
        <w:jc w:val="both"/>
      </w:pPr>
      <w:r>
        <w:t xml:space="preserve">         - на частичную компенсацию дополнительных расходов на повышение оплаты труда работников бюджетной сферы</w:t>
      </w:r>
      <w:r w:rsidRPr="002C5871">
        <w:t xml:space="preserve"> </w:t>
      </w:r>
      <w:r w:rsidRPr="009502A8">
        <w:t>на 20</w:t>
      </w:r>
      <w:r>
        <w:t>20</w:t>
      </w:r>
      <w:r w:rsidRPr="009502A8">
        <w:t xml:space="preserve"> год в сумме  </w:t>
      </w:r>
      <w:r>
        <w:t>521,8</w:t>
      </w:r>
      <w:r w:rsidRPr="009502A8">
        <w:t xml:space="preserve"> тыс.</w:t>
      </w:r>
      <w:r>
        <w:t xml:space="preserve"> </w:t>
      </w:r>
      <w:r w:rsidRPr="009502A8">
        <w:t>рублей</w:t>
      </w:r>
      <w:r>
        <w:t>.</w:t>
      </w:r>
    </w:p>
    <w:p w:rsidR="007611F4" w:rsidRDefault="007611F4" w:rsidP="007611F4">
      <w:pPr>
        <w:pStyle w:val="a3"/>
        <w:rPr>
          <w:b/>
          <w:szCs w:val="28"/>
          <w:highlight w:val="green"/>
        </w:rPr>
      </w:pPr>
    </w:p>
    <w:p w:rsidR="005C67A9" w:rsidRPr="004C7ED1" w:rsidRDefault="00C72B57" w:rsidP="005C67A9">
      <w:pPr>
        <w:pStyle w:val="a3"/>
        <w:jc w:val="center"/>
        <w:rPr>
          <w:b/>
          <w:szCs w:val="28"/>
        </w:rPr>
      </w:pPr>
      <w:r w:rsidRPr="005072F1">
        <w:rPr>
          <w:b/>
          <w:szCs w:val="28"/>
        </w:rPr>
        <w:t>5.</w:t>
      </w:r>
      <w:r>
        <w:rPr>
          <w:b/>
          <w:szCs w:val="28"/>
        </w:rPr>
        <w:t>2</w:t>
      </w:r>
      <w:r w:rsidRPr="005072F1">
        <w:rPr>
          <w:b/>
          <w:szCs w:val="28"/>
        </w:rPr>
        <w:t>.</w:t>
      </w:r>
      <w:r w:rsidR="006E333B">
        <w:rPr>
          <w:b/>
          <w:szCs w:val="28"/>
        </w:rPr>
        <w:t xml:space="preserve"> </w:t>
      </w:r>
      <w:r w:rsidR="005C67A9" w:rsidRPr="000734C0">
        <w:rPr>
          <w:b/>
          <w:szCs w:val="28"/>
        </w:rPr>
        <w:t xml:space="preserve"> </w:t>
      </w:r>
      <w:r w:rsidR="005C67A9" w:rsidRPr="004F375C">
        <w:rPr>
          <w:b/>
          <w:bCs/>
          <w:szCs w:val="28"/>
        </w:rPr>
        <w:t xml:space="preserve">Расходная часть проекта бюджета </w:t>
      </w:r>
      <w:r w:rsidR="005C67A9">
        <w:rPr>
          <w:b/>
          <w:szCs w:val="28"/>
        </w:rPr>
        <w:t xml:space="preserve">Шимского муниципального района </w:t>
      </w:r>
      <w:r w:rsidR="005C67A9" w:rsidRPr="000734C0">
        <w:rPr>
          <w:b/>
          <w:szCs w:val="28"/>
        </w:rPr>
        <w:t xml:space="preserve">на </w:t>
      </w:r>
      <w:r w:rsidR="005C67A9">
        <w:rPr>
          <w:b/>
          <w:szCs w:val="28"/>
        </w:rPr>
        <w:t>20</w:t>
      </w:r>
      <w:r w:rsidR="00C07CBE">
        <w:rPr>
          <w:b/>
          <w:szCs w:val="28"/>
        </w:rPr>
        <w:t>20</w:t>
      </w:r>
      <w:r w:rsidR="005C67A9" w:rsidRPr="000734C0">
        <w:rPr>
          <w:b/>
          <w:szCs w:val="28"/>
        </w:rPr>
        <w:t>-</w:t>
      </w:r>
      <w:r w:rsidR="005C67A9">
        <w:rPr>
          <w:b/>
          <w:szCs w:val="28"/>
        </w:rPr>
        <w:t>202</w:t>
      </w:r>
      <w:r w:rsidR="00C07CBE">
        <w:rPr>
          <w:b/>
          <w:szCs w:val="28"/>
        </w:rPr>
        <w:t>2</w:t>
      </w:r>
      <w:r w:rsidR="005C67A9" w:rsidRPr="000734C0">
        <w:rPr>
          <w:b/>
          <w:szCs w:val="28"/>
        </w:rPr>
        <w:t xml:space="preserve"> годы</w:t>
      </w:r>
    </w:p>
    <w:p w:rsidR="00C72B57" w:rsidRPr="00597A9B" w:rsidRDefault="00C72B57" w:rsidP="00893FA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7A9B">
        <w:rPr>
          <w:sz w:val="28"/>
          <w:szCs w:val="28"/>
        </w:rPr>
        <w:t>За основу планирования расходов бюджета муниципального района на 20</w:t>
      </w:r>
      <w:r w:rsidR="00C07CBE" w:rsidRPr="00597A9B">
        <w:rPr>
          <w:sz w:val="28"/>
          <w:szCs w:val="28"/>
        </w:rPr>
        <w:t>20</w:t>
      </w:r>
      <w:r w:rsidRPr="00597A9B">
        <w:rPr>
          <w:sz w:val="28"/>
          <w:szCs w:val="28"/>
        </w:rPr>
        <w:t>-202</w:t>
      </w:r>
      <w:r w:rsidR="00C07CBE" w:rsidRPr="00597A9B">
        <w:rPr>
          <w:sz w:val="28"/>
          <w:szCs w:val="28"/>
        </w:rPr>
        <w:t>2</w:t>
      </w:r>
      <w:r w:rsidRPr="00597A9B">
        <w:rPr>
          <w:sz w:val="28"/>
          <w:szCs w:val="28"/>
        </w:rPr>
        <w:t xml:space="preserve"> годы приняты бюджетные ассигнования </w:t>
      </w:r>
      <w:r w:rsidR="00EC2BB9" w:rsidRPr="00597A9B">
        <w:rPr>
          <w:sz w:val="28"/>
          <w:szCs w:val="28"/>
        </w:rPr>
        <w:t xml:space="preserve">утвержденные </w:t>
      </w:r>
      <w:r w:rsidRPr="00597A9B">
        <w:rPr>
          <w:sz w:val="28"/>
          <w:szCs w:val="28"/>
        </w:rPr>
        <w:t>на 201</w:t>
      </w:r>
      <w:r w:rsidR="00EC2BB9" w:rsidRPr="00597A9B">
        <w:rPr>
          <w:sz w:val="28"/>
          <w:szCs w:val="28"/>
        </w:rPr>
        <w:t>9</w:t>
      </w:r>
      <w:r w:rsidRPr="00597A9B">
        <w:rPr>
          <w:sz w:val="28"/>
          <w:szCs w:val="28"/>
        </w:rPr>
        <w:t xml:space="preserve"> </w:t>
      </w:r>
      <w:r w:rsidR="00EC2BB9" w:rsidRPr="00597A9B">
        <w:rPr>
          <w:bCs/>
          <w:sz w:val="28"/>
          <w:szCs w:val="28"/>
        </w:rPr>
        <w:t xml:space="preserve">решением Думы муниципального района </w:t>
      </w:r>
      <w:r w:rsidR="00EC2BB9" w:rsidRPr="00597A9B">
        <w:rPr>
          <w:sz w:val="28"/>
          <w:szCs w:val="28"/>
        </w:rPr>
        <w:t xml:space="preserve">от 19.12.2018 № 222 «О бюджете муниципального района на 2019 год и на плановый период 2020 и 2021 годов </w:t>
      </w:r>
      <w:r w:rsidRPr="00597A9B">
        <w:rPr>
          <w:sz w:val="28"/>
          <w:szCs w:val="28"/>
        </w:rPr>
        <w:t>с учетом</w:t>
      </w:r>
      <w:r w:rsidR="00893FAC">
        <w:rPr>
          <w:sz w:val="28"/>
          <w:szCs w:val="28"/>
        </w:rPr>
        <w:t xml:space="preserve"> </w:t>
      </w:r>
      <w:r w:rsidRPr="00597A9B">
        <w:rPr>
          <w:sz w:val="28"/>
          <w:szCs w:val="28"/>
        </w:rPr>
        <w:t>отдельных позиций.</w:t>
      </w:r>
    </w:p>
    <w:p w:rsidR="00C72B57" w:rsidRPr="00597A9B" w:rsidRDefault="00C72B57" w:rsidP="00893FA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7A9B">
        <w:rPr>
          <w:sz w:val="28"/>
          <w:szCs w:val="28"/>
        </w:rPr>
        <w:t>При этом формирование объема и структуры расходов бюджета муниципального района на 20</w:t>
      </w:r>
      <w:r w:rsidR="00DF78F4" w:rsidRPr="00597A9B">
        <w:rPr>
          <w:sz w:val="28"/>
          <w:szCs w:val="28"/>
        </w:rPr>
        <w:t>20</w:t>
      </w:r>
      <w:r w:rsidRPr="00597A9B">
        <w:rPr>
          <w:sz w:val="28"/>
          <w:szCs w:val="28"/>
        </w:rPr>
        <w:t>-202</w:t>
      </w:r>
      <w:r w:rsidR="00DF78F4" w:rsidRPr="00597A9B">
        <w:rPr>
          <w:sz w:val="28"/>
          <w:szCs w:val="28"/>
        </w:rPr>
        <w:t>2</w:t>
      </w:r>
      <w:r w:rsidRPr="00597A9B">
        <w:rPr>
          <w:sz w:val="28"/>
          <w:szCs w:val="28"/>
        </w:rPr>
        <w:t xml:space="preserve"> годы осуществляется с учетом следующих подходов:</w:t>
      </w:r>
    </w:p>
    <w:p w:rsidR="00EC2BB9" w:rsidRPr="00597A9B" w:rsidRDefault="00EC2BB9" w:rsidP="00893FAC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 w:rsidRPr="00597A9B">
        <w:rPr>
          <w:bCs/>
          <w:sz w:val="28"/>
          <w:szCs w:val="28"/>
        </w:rPr>
        <w:t>1) уточнение объема принятых обязательств с учетом прекращающихся расходных обязательств ограниченного срока действия,  изменения контингента получателей и проводимых мероприятий по оптимизации;</w:t>
      </w:r>
    </w:p>
    <w:p w:rsidR="00EC2BB9" w:rsidRPr="00597A9B" w:rsidRDefault="00EC2BB9" w:rsidP="00EC2BB9">
      <w:pPr>
        <w:pStyle w:val="21"/>
        <w:spacing w:after="0" w:line="340" w:lineRule="atLeast"/>
        <w:ind w:left="0" w:firstLine="709"/>
        <w:jc w:val="both"/>
        <w:rPr>
          <w:bCs/>
          <w:sz w:val="28"/>
          <w:szCs w:val="28"/>
        </w:rPr>
      </w:pPr>
      <w:r w:rsidRPr="00597A9B">
        <w:rPr>
          <w:bCs/>
          <w:sz w:val="28"/>
          <w:szCs w:val="28"/>
        </w:rPr>
        <w:lastRenderedPageBreak/>
        <w:t>2) увеличение бюджетных ассигнований в связи с индексацией с 1 января 2020 года публичных нормативных обязательств на 3,0%;</w:t>
      </w:r>
    </w:p>
    <w:p w:rsidR="00EC2BB9" w:rsidRPr="00597A9B" w:rsidRDefault="00EC2BB9" w:rsidP="00EC2BB9">
      <w:pPr>
        <w:pStyle w:val="af3"/>
        <w:spacing w:line="340" w:lineRule="atLeast"/>
        <w:ind w:left="0" w:firstLine="709"/>
        <w:jc w:val="both"/>
        <w:rPr>
          <w:bCs/>
          <w:sz w:val="28"/>
          <w:szCs w:val="28"/>
        </w:rPr>
      </w:pPr>
      <w:r w:rsidRPr="00597A9B">
        <w:rPr>
          <w:bCs/>
          <w:sz w:val="28"/>
          <w:szCs w:val="28"/>
        </w:rPr>
        <w:t xml:space="preserve">3) увеличение бюджетных ассигнований в связи с установлением МРОТ с 1 января 2020 года в сумме </w:t>
      </w:r>
      <w:r w:rsidRPr="00597A9B">
        <w:rPr>
          <w:sz w:val="28"/>
          <w:szCs w:val="28"/>
        </w:rPr>
        <w:t xml:space="preserve">12130 </w:t>
      </w:r>
      <w:r w:rsidRPr="00597A9B">
        <w:rPr>
          <w:bCs/>
          <w:sz w:val="28"/>
          <w:szCs w:val="28"/>
        </w:rPr>
        <w:t>руб. в месяц;</w:t>
      </w:r>
    </w:p>
    <w:p w:rsidR="00EC2BB9" w:rsidRPr="00597A9B" w:rsidRDefault="00EC2BB9" w:rsidP="00EC2BB9">
      <w:pPr>
        <w:spacing w:line="340" w:lineRule="atLeast"/>
        <w:ind w:firstLine="709"/>
        <w:jc w:val="both"/>
        <w:rPr>
          <w:bCs/>
          <w:sz w:val="28"/>
          <w:szCs w:val="28"/>
        </w:rPr>
      </w:pPr>
      <w:r w:rsidRPr="00597A9B">
        <w:rPr>
          <w:bCs/>
          <w:sz w:val="28"/>
          <w:szCs w:val="28"/>
        </w:rPr>
        <w:t xml:space="preserve">4) увеличение расходов на оплату труда отдельных категорий работников бюджетной сферы, определенных Указами Президента РФ №597, №761, №1688, в целях сохранения </w:t>
      </w:r>
      <w:r w:rsidRPr="00597A9B">
        <w:rPr>
          <w:sz w:val="28"/>
          <w:szCs w:val="28"/>
        </w:rPr>
        <w:t>достигнутого соотношения заработной платы отдельных категорий работников бюджетной сферы, определенных Указами Президента РФ №597, №761, №1688, к среднемесячной  заработной плате наемных работников в организациях, у индивидуальных предпринимателей и физических лиц в Новгородской области (среднемесячному доходу от трудовой деятельности)</w:t>
      </w:r>
      <w:r w:rsidRPr="00597A9B">
        <w:rPr>
          <w:bCs/>
          <w:sz w:val="28"/>
          <w:szCs w:val="28"/>
        </w:rPr>
        <w:t>;</w:t>
      </w:r>
    </w:p>
    <w:p w:rsidR="00EC2BB9" w:rsidRPr="00597A9B" w:rsidRDefault="00EC2BB9" w:rsidP="00EC2BB9">
      <w:pPr>
        <w:spacing w:line="340" w:lineRule="atLeast"/>
        <w:ind w:firstLine="709"/>
        <w:jc w:val="both"/>
        <w:rPr>
          <w:bCs/>
          <w:sz w:val="28"/>
          <w:szCs w:val="28"/>
        </w:rPr>
      </w:pPr>
      <w:r w:rsidRPr="00597A9B">
        <w:rPr>
          <w:bCs/>
          <w:sz w:val="28"/>
          <w:szCs w:val="28"/>
        </w:rPr>
        <w:t>5) увеличение бюджетных ассигнований на оплату труда работников бюджетной сферы, не попадающих под действие Указов Президента РФ №597, №761, №1688 с 1 октября 2020 года на 3,0%, а также с учетом повышения оплаты труда, принятого в 2019 году;</w:t>
      </w:r>
    </w:p>
    <w:p w:rsidR="00EC2BB9" w:rsidRPr="00597A9B" w:rsidRDefault="00EC2BB9" w:rsidP="00EC2BB9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597A9B">
        <w:rPr>
          <w:bCs/>
          <w:sz w:val="28"/>
          <w:szCs w:val="28"/>
        </w:rPr>
        <w:t xml:space="preserve">6) определение бюджетных ассигнований на оплату коммунальных услуг муниципальными учреждениями в 2020 году исходя из прогнозируемых расходов 2019 года, прогнозируемого </w:t>
      </w:r>
      <w:r w:rsidRPr="00597A9B">
        <w:rPr>
          <w:sz w:val="28"/>
          <w:szCs w:val="28"/>
        </w:rPr>
        <w:t>среднегодового роста тарифов в 2020 году, проведения оптимизационных мероприятий и изменения сети учреждений</w:t>
      </w:r>
      <w:r w:rsidRPr="00597A9B">
        <w:rPr>
          <w:bCs/>
          <w:sz w:val="28"/>
          <w:szCs w:val="28"/>
        </w:rPr>
        <w:t>;</w:t>
      </w:r>
    </w:p>
    <w:p w:rsidR="00EC2BB9" w:rsidRPr="00597A9B" w:rsidRDefault="00EC2BB9" w:rsidP="00EC2BB9">
      <w:pPr>
        <w:pStyle w:val="21"/>
        <w:spacing w:after="0" w:line="340" w:lineRule="atLeast"/>
        <w:ind w:left="0" w:firstLine="709"/>
        <w:jc w:val="both"/>
        <w:rPr>
          <w:bCs/>
          <w:sz w:val="28"/>
          <w:szCs w:val="28"/>
        </w:rPr>
      </w:pPr>
      <w:r w:rsidRPr="00597A9B">
        <w:rPr>
          <w:bCs/>
          <w:sz w:val="28"/>
          <w:szCs w:val="28"/>
        </w:rPr>
        <w:t>7) определение  расходов на питание на 2020-2022 годы на уровне расходов, предусмотренных на эти цели в 2019 году с учетом изменения контингента получателей;</w:t>
      </w:r>
    </w:p>
    <w:p w:rsidR="00EC2BB9" w:rsidRPr="000F7342" w:rsidRDefault="00EC2BB9" w:rsidP="00EC2BB9">
      <w:pPr>
        <w:pStyle w:val="21"/>
        <w:spacing w:after="0" w:line="340" w:lineRule="atLeast"/>
        <w:ind w:left="0" w:firstLine="709"/>
        <w:jc w:val="both"/>
        <w:rPr>
          <w:spacing w:val="-2"/>
          <w:sz w:val="28"/>
          <w:szCs w:val="28"/>
        </w:rPr>
      </w:pPr>
      <w:r w:rsidRPr="00597A9B">
        <w:rPr>
          <w:bCs/>
          <w:sz w:val="28"/>
          <w:szCs w:val="28"/>
        </w:rPr>
        <w:t xml:space="preserve">8) увеличение нормативов финансирования </w:t>
      </w:r>
      <w:r w:rsidRPr="00597A9B">
        <w:rPr>
          <w:spacing w:val="-2"/>
          <w:sz w:val="28"/>
          <w:szCs w:val="28"/>
        </w:rPr>
        <w:t>расходов по выплате денежных средств на содержание ребенка в семье опекуна (попечителя) и приемной семье, а также по выплате вознаграждения, причитающегося приемному родителю на 3%;</w:t>
      </w:r>
    </w:p>
    <w:p w:rsidR="00EC2BB9" w:rsidRDefault="00EC2BB9" w:rsidP="00EC2BB9">
      <w:pPr>
        <w:ind w:firstLine="709"/>
        <w:jc w:val="both"/>
        <w:rPr>
          <w:bCs/>
          <w:sz w:val="28"/>
          <w:szCs w:val="28"/>
        </w:rPr>
      </w:pPr>
      <w:r w:rsidRPr="000F7342">
        <w:rPr>
          <w:sz w:val="28"/>
          <w:szCs w:val="28"/>
        </w:rPr>
        <w:t>Расходы бюджета муниципального района на плановый период 2021-2022</w:t>
      </w:r>
      <w:r>
        <w:rPr>
          <w:sz w:val="28"/>
          <w:szCs w:val="28"/>
        </w:rPr>
        <w:t xml:space="preserve"> годов определены на уровне рассчитанных ассигнований на 2020 год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учетом </w:t>
      </w:r>
      <w:r>
        <w:rPr>
          <w:bCs/>
          <w:sz w:val="28"/>
          <w:szCs w:val="28"/>
        </w:rPr>
        <w:t xml:space="preserve">резервирования отдельных расходов, в том числе в составе условно утвержденных расходов, а также с учетом изменения ассигнований на осуществление бюджетных инвестиций в объекты муниципальной собственности, исходя из стадии строительства, изменения объемов поступлений из областного бюджета и соответственно расходов бюджета муниципального района в рамках софинансирования к ним. </w:t>
      </w:r>
    </w:p>
    <w:p w:rsidR="00EC2BB9" w:rsidRDefault="00EC2BB9" w:rsidP="00EC2BB9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2021-2022 годах подходы к формированию бюджета муниципального района будут уточнены с учетом прогноза социально-экономического развития муниципального района.</w:t>
      </w:r>
    </w:p>
    <w:p w:rsidR="00EC2BB9" w:rsidRDefault="00EC2BB9" w:rsidP="00EC2BB9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учетом вышеперечисленных подходов структура расходов бюджета муниципального района по разделам классификации расходов бюджетов характеризуется следующими данными (</w:t>
      </w:r>
      <w:r w:rsidR="00597A9B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аблица </w:t>
      </w:r>
      <w:r w:rsidR="00893FA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).</w:t>
      </w:r>
    </w:p>
    <w:p w:rsidR="00EC2BB9" w:rsidRPr="00B86304" w:rsidRDefault="00EC2BB9" w:rsidP="00EC2BB9">
      <w:pPr>
        <w:spacing w:line="360" w:lineRule="auto"/>
        <w:ind w:firstLine="709"/>
        <w:jc w:val="right"/>
        <w:rPr>
          <w:b/>
          <w:sz w:val="28"/>
        </w:rPr>
      </w:pPr>
    </w:p>
    <w:p w:rsidR="00EC2BB9" w:rsidRPr="00B86304" w:rsidRDefault="00EC2BB9" w:rsidP="00EC2BB9">
      <w:pPr>
        <w:spacing w:line="240" w:lineRule="exact"/>
        <w:jc w:val="center"/>
        <w:rPr>
          <w:b/>
          <w:sz w:val="28"/>
        </w:rPr>
      </w:pPr>
      <w:r w:rsidRPr="00B86304">
        <w:rPr>
          <w:b/>
          <w:sz w:val="28"/>
        </w:rPr>
        <w:t xml:space="preserve">Структура и динамика расходов </w:t>
      </w:r>
      <w:r>
        <w:rPr>
          <w:b/>
          <w:sz w:val="28"/>
        </w:rPr>
        <w:t>бюджета муниципального района</w:t>
      </w:r>
      <w:r w:rsidRPr="00B86304">
        <w:rPr>
          <w:b/>
          <w:sz w:val="28"/>
        </w:rPr>
        <w:t xml:space="preserve"> по разделам классификации расходов</w:t>
      </w:r>
    </w:p>
    <w:p w:rsidR="00597A9B" w:rsidRPr="00597A9B" w:rsidRDefault="00597A9B" w:rsidP="00597A9B">
      <w:pPr>
        <w:ind w:firstLine="709"/>
        <w:jc w:val="right"/>
      </w:pPr>
      <w:r w:rsidRPr="00597A9B">
        <w:t>Таблица</w:t>
      </w:r>
      <w:r w:rsidR="006E333B">
        <w:t xml:space="preserve"> 7</w:t>
      </w:r>
    </w:p>
    <w:p w:rsidR="00EC2BB9" w:rsidRPr="00B86304" w:rsidRDefault="006E333B" w:rsidP="00597A9B">
      <w:pPr>
        <w:ind w:firstLine="709"/>
        <w:jc w:val="right"/>
      </w:pPr>
      <w:r>
        <w:t>(</w:t>
      </w:r>
      <w:r w:rsidR="00EC2BB9" w:rsidRPr="00597A9B">
        <w:t>тыс. руб</w:t>
      </w:r>
      <w:r>
        <w:t>.)</w:t>
      </w:r>
    </w:p>
    <w:tbl>
      <w:tblPr>
        <w:tblW w:w="922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699"/>
        <w:gridCol w:w="1134"/>
        <w:gridCol w:w="1276"/>
        <w:gridCol w:w="850"/>
        <w:gridCol w:w="1134"/>
        <w:gridCol w:w="1134"/>
      </w:tblGrid>
      <w:tr w:rsidR="00EC2BB9" w:rsidRPr="00B86304" w:rsidTr="00597A9B">
        <w:trPr>
          <w:cantSplit/>
          <w:trHeight w:val="1080"/>
          <w:tblHeader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B9" w:rsidRPr="00597A9B" w:rsidRDefault="00EC2BB9" w:rsidP="00EC2BB9">
            <w:pPr>
              <w:jc w:val="center"/>
              <w:rPr>
                <w:bCs/>
              </w:rPr>
            </w:pPr>
            <w:r w:rsidRPr="00597A9B">
              <w:rPr>
                <w:bCs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9" w:rsidRPr="00597A9B" w:rsidRDefault="00EC2BB9" w:rsidP="00EC2BB9">
            <w:pPr>
              <w:jc w:val="center"/>
              <w:rPr>
                <w:bCs/>
              </w:rPr>
            </w:pPr>
            <w:r w:rsidRPr="00597A9B">
              <w:rPr>
                <w:bCs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9" w:rsidRPr="00597A9B" w:rsidRDefault="00EC2BB9" w:rsidP="00EC2BB9">
            <w:pPr>
              <w:jc w:val="center"/>
              <w:rPr>
                <w:bCs/>
              </w:rPr>
            </w:pPr>
            <w:r w:rsidRPr="00597A9B">
              <w:rPr>
                <w:bCs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9" w:rsidRPr="00597A9B" w:rsidRDefault="00EC2BB9" w:rsidP="00EC2BB9">
            <w:pPr>
              <w:jc w:val="center"/>
              <w:rPr>
                <w:i/>
              </w:rPr>
            </w:pPr>
            <w:r w:rsidRPr="00597A9B">
              <w:rPr>
                <w:i/>
              </w:rPr>
              <w:t>в % к 2020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9" w:rsidRPr="00597A9B" w:rsidRDefault="00EC2BB9" w:rsidP="00EC2BB9">
            <w:pPr>
              <w:jc w:val="center"/>
              <w:rPr>
                <w:bCs/>
              </w:rPr>
            </w:pPr>
            <w:r w:rsidRPr="00597A9B">
              <w:rPr>
                <w:bCs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9" w:rsidRPr="00597A9B" w:rsidRDefault="00EC2BB9" w:rsidP="00EC2BB9">
            <w:pPr>
              <w:jc w:val="center"/>
              <w:rPr>
                <w:i/>
              </w:rPr>
            </w:pPr>
            <w:r w:rsidRPr="00597A9B">
              <w:rPr>
                <w:i/>
              </w:rPr>
              <w:t>в % к 2021 году</w:t>
            </w:r>
          </w:p>
        </w:tc>
      </w:tr>
      <w:tr w:rsidR="00EC2BB9" w:rsidRPr="00B86304" w:rsidTr="00597A9B">
        <w:trPr>
          <w:trHeight w:val="40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B9" w:rsidRPr="00597A9B" w:rsidRDefault="00EC2BB9" w:rsidP="00EC2BB9">
            <w:pPr>
              <w:rPr>
                <w:b/>
                <w:bCs/>
              </w:rPr>
            </w:pPr>
            <w:r w:rsidRPr="00597A9B">
              <w:rPr>
                <w:b/>
                <w:bCs/>
              </w:rPr>
              <w:t>РАСХОДЫ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center"/>
              <w:rPr>
                <w:b/>
                <w:color w:val="000000"/>
              </w:rPr>
            </w:pPr>
            <w:r w:rsidRPr="00597A9B">
              <w:rPr>
                <w:b/>
                <w:color w:val="000000"/>
              </w:rPr>
              <w:t>257731,8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center"/>
              <w:rPr>
                <w:b/>
                <w:color w:val="000000"/>
              </w:rPr>
            </w:pPr>
            <w:r w:rsidRPr="00597A9B">
              <w:rPr>
                <w:b/>
                <w:color w:val="000000"/>
              </w:rPr>
              <w:t>232082,7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BB9" w:rsidRPr="00597A9B" w:rsidRDefault="00EC2BB9" w:rsidP="00EC2BB9">
            <w:pPr>
              <w:jc w:val="center"/>
              <w:rPr>
                <w:b/>
                <w:i/>
                <w:color w:val="000000"/>
              </w:rPr>
            </w:pPr>
            <w:r w:rsidRPr="00597A9B">
              <w:rPr>
                <w:b/>
                <w:i/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BB9" w:rsidRPr="00597A9B" w:rsidRDefault="00EC2BB9" w:rsidP="00EC2BB9">
            <w:pPr>
              <w:jc w:val="center"/>
              <w:rPr>
                <w:b/>
                <w:color w:val="000000"/>
              </w:rPr>
            </w:pPr>
            <w:r w:rsidRPr="00597A9B">
              <w:rPr>
                <w:b/>
                <w:color w:val="000000"/>
              </w:rPr>
              <w:t>235098,8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BB9" w:rsidRPr="00597A9B" w:rsidRDefault="00EC2BB9" w:rsidP="00EC2BB9">
            <w:pPr>
              <w:jc w:val="center"/>
              <w:rPr>
                <w:b/>
                <w:i/>
                <w:color w:val="000000"/>
              </w:rPr>
            </w:pPr>
            <w:r w:rsidRPr="00597A9B">
              <w:rPr>
                <w:b/>
                <w:i/>
                <w:color w:val="000000"/>
              </w:rPr>
              <w:t>101,3</w:t>
            </w:r>
          </w:p>
        </w:tc>
      </w:tr>
      <w:tr w:rsidR="00EC2BB9" w:rsidRPr="00B86304" w:rsidTr="00597A9B">
        <w:trPr>
          <w:trHeight w:val="43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B9" w:rsidRPr="00597A9B" w:rsidRDefault="00EC2BB9" w:rsidP="00EC2BB9">
            <w:r w:rsidRPr="00597A9B"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50306,3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50348,9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53723,5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106,7</w:t>
            </w:r>
          </w:p>
        </w:tc>
      </w:tr>
      <w:tr w:rsidR="00EC2BB9" w:rsidRPr="00B86304" w:rsidTr="00597A9B">
        <w:trPr>
          <w:trHeight w:val="40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B9" w:rsidRPr="00597A9B" w:rsidRDefault="00EC2BB9" w:rsidP="00EC2BB9">
            <w:r w:rsidRPr="00597A9B"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245,0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104,1</w:t>
            </w:r>
          </w:p>
        </w:tc>
      </w:tr>
      <w:tr w:rsidR="00EC2BB9" w:rsidRPr="00B86304" w:rsidTr="00597A9B">
        <w:trPr>
          <w:trHeight w:val="57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B9" w:rsidRPr="00597A9B" w:rsidRDefault="00EC2BB9" w:rsidP="00EC2BB9">
            <w:r w:rsidRPr="00597A9B"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100,0</w:t>
            </w:r>
          </w:p>
        </w:tc>
      </w:tr>
      <w:tr w:rsidR="00EC2BB9" w:rsidRPr="00B86304" w:rsidTr="00597A9B">
        <w:trPr>
          <w:trHeight w:val="40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B9" w:rsidRPr="00597A9B" w:rsidRDefault="00EC2BB9" w:rsidP="00EC2BB9">
            <w:r w:rsidRPr="00597A9B"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16086,2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17183,3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17304,2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100,7</w:t>
            </w:r>
          </w:p>
        </w:tc>
      </w:tr>
      <w:tr w:rsidR="00EC2BB9" w:rsidRPr="00B86304" w:rsidTr="00597A9B">
        <w:trPr>
          <w:trHeight w:val="4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B9" w:rsidRPr="00597A9B" w:rsidRDefault="00EC2BB9" w:rsidP="00EC2BB9">
            <w:r w:rsidRPr="00597A9B"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1155,6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1130,6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1130,6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100,0</w:t>
            </w:r>
          </w:p>
        </w:tc>
      </w:tr>
      <w:tr w:rsidR="00EC2BB9" w:rsidRPr="00B86304" w:rsidTr="00597A9B">
        <w:trPr>
          <w:trHeight w:val="40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B9" w:rsidRPr="00597A9B" w:rsidRDefault="00EC2BB9" w:rsidP="00EC2BB9">
            <w:r w:rsidRPr="00597A9B"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126473,3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112642,1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106879,0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94,9</w:t>
            </w:r>
          </w:p>
        </w:tc>
      </w:tr>
      <w:tr w:rsidR="00EC2BB9" w:rsidRPr="00B86304" w:rsidTr="00597A9B">
        <w:trPr>
          <w:trHeight w:val="43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B9" w:rsidRPr="00597A9B" w:rsidRDefault="00EC2BB9" w:rsidP="00EC2BB9">
            <w:r w:rsidRPr="00597A9B"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32052,6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24784,3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30384,3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122,6</w:t>
            </w:r>
          </w:p>
        </w:tc>
      </w:tr>
      <w:tr w:rsidR="00EC2BB9" w:rsidRPr="00B86304" w:rsidTr="00597A9B">
        <w:trPr>
          <w:trHeight w:val="43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B9" w:rsidRPr="00597A9B" w:rsidRDefault="00EC2BB9" w:rsidP="00EC2BB9">
            <w:r w:rsidRPr="00597A9B"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0</w:t>
            </w:r>
          </w:p>
        </w:tc>
      </w:tr>
      <w:tr w:rsidR="00EC2BB9" w:rsidRPr="00B86304" w:rsidTr="00597A9B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B9" w:rsidRPr="00597A9B" w:rsidRDefault="00EC2BB9" w:rsidP="00EC2BB9">
            <w:r w:rsidRPr="00597A9B"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16633,8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14354,6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14404,5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100,3</w:t>
            </w:r>
          </w:p>
        </w:tc>
      </w:tr>
      <w:tr w:rsidR="00EC2BB9" w:rsidRPr="00B86304" w:rsidTr="00597A9B">
        <w:trPr>
          <w:trHeight w:val="40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B9" w:rsidRPr="00597A9B" w:rsidRDefault="00EC2BB9" w:rsidP="00EC2BB9">
            <w:r w:rsidRPr="00597A9B">
              <w:t>Физкультура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363,7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363,7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100,0</w:t>
            </w:r>
          </w:p>
        </w:tc>
      </w:tr>
      <w:tr w:rsidR="00EC2BB9" w:rsidRPr="00B86304" w:rsidTr="00597A9B">
        <w:trPr>
          <w:trHeight w:val="413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9" w:rsidRPr="00597A9B" w:rsidRDefault="00EC2BB9" w:rsidP="00EC2BB9">
            <w:r w:rsidRPr="00597A9B">
              <w:t>Обслуживание государственного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202,3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0,4</w:t>
            </w:r>
          </w:p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</w:p>
        </w:tc>
      </w:tr>
      <w:tr w:rsidR="00EC2BB9" w:rsidRPr="00B86304" w:rsidTr="00597A9B">
        <w:trPr>
          <w:trHeight w:val="30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B9" w:rsidRPr="00597A9B" w:rsidRDefault="00EC2BB9" w:rsidP="00EC2BB9">
            <w:r w:rsidRPr="00597A9B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14177,9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color w:val="000000"/>
              </w:rPr>
            </w:pPr>
            <w:r w:rsidRPr="00597A9B">
              <w:rPr>
                <w:color w:val="000000"/>
              </w:rPr>
              <w:t>10991,7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rPr>
                <w:color w:val="000000"/>
              </w:rPr>
            </w:pPr>
            <w:r w:rsidRPr="00597A9B">
              <w:rPr>
                <w:color w:val="000000"/>
              </w:rPr>
              <w:t>10616,2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right"/>
              <w:rPr>
                <w:i/>
                <w:color w:val="000000"/>
              </w:rPr>
            </w:pPr>
            <w:r w:rsidRPr="00597A9B">
              <w:rPr>
                <w:i/>
                <w:color w:val="000000"/>
              </w:rPr>
              <w:t>96,6</w:t>
            </w:r>
          </w:p>
        </w:tc>
      </w:tr>
      <w:tr w:rsidR="00EC2BB9" w:rsidRPr="00B86304" w:rsidTr="00597A9B">
        <w:trPr>
          <w:trHeight w:val="30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9" w:rsidRPr="00597A9B" w:rsidRDefault="00EC2BB9" w:rsidP="00EC2BB9">
            <w:pPr>
              <w:rPr>
                <w:i/>
              </w:rPr>
            </w:pPr>
            <w:r w:rsidRPr="00597A9B">
              <w:rPr>
                <w:i/>
              </w:rPr>
              <w:t xml:space="preserve">    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center"/>
            </w:pPr>
            <w:r w:rsidRPr="00597A9B">
              <w:t>2998,9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center"/>
            </w:pPr>
            <w:r w:rsidRPr="00597A9B">
              <w:t>6153,3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B9" w:rsidRPr="00597A9B" w:rsidRDefault="00EC2BB9" w:rsidP="00EC2BB9">
            <w:pPr>
              <w:jc w:val="center"/>
              <w:rPr>
                <w:i/>
              </w:rPr>
            </w:pPr>
          </w:p>
        </w:tc>
      </w:tr>
    </w:tbl>
    <w:p w:rsidR="00597A9B" w:rsidRPr="002C0312" w:rsidRDefault="00597A9B" w:rsidP="00597A9B">
      <w:pPr>
        <w:ind w:firstLine="709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Расходы бюджета муниципального района запланированы в объеме на 2020 год 257 731,8 тыс. руб</w:t>
      </w:r>
      <w:r>
        <w:rPr>
          <w:sz w:val="28"/>
          <w:szCs w:val="28"/>
        </w:rPr>
        <w:t>лей</w:t>
      </w:r>
      <w:r w:rsidRPr="002C0312">
        <w:rPr>
          <w:sz w:val="28"/>
          <w:szCs w:val="28"/>
        </w:rPr>
        <w:t>, на 2021 год 232 082,7 тыс. руб</w:t>
      </w:r>
      <w:r>
        <w:rPr>
          <w:sz w:val="28"/>
          <w:szCs w:val="28"/>
        </w:rPr>
        <w:t>лей</w:t>
      </w:r>
      <w:r w:rsidRPr="002C0312">
        <w:rPr>
          <w:sz w:val="28"/>
          <w:szCs w:val="28"/>
        </w:rPr>
        <w:t>, в том числе условно утвержденные расходы в сумме 2998,9 тыс. рублей, на 2022 год 235 098,8 тыс. руб</w:t>
      </w:r>
      <w:r>
        <w:rPr>
          <w:sz w:val="28"/>
          <w:szCs w:val="28"/>
        </w:rPr>
        <w:t>лей</w:t>
      </w:r>
      <w:r w:rsidRPr="002C0312">
        <w:rPr>
          <w:sz w:val="28"/>
          <w:szCs w:val="28"/>
        </w:rPr>
        <w:t>, в том числе условно утвержденные расходы 6153,3 тыс. руб</w:t>
      </w:r>
      <w:r>
        <w:rPr>
          <w:sz w:val="28"/>
          <w:szCs w:val="28"/>
        </w:rPr>
        <w:t>лей</w:t>
      </w:r>
      <w:r w:rsidRPr="002C0312">
        <w:rPr>
          <w:sz w:val="28"/>
          <w:szCs w:val="28"/>
        </w:rPr>
        <w:t>.</w:t>
      </w:r>
    </w:p>
    <w:p w:rsidR="00672F25" w:rsidRPr="002C0312" w:rsidRDefault="00672F25" w:rsidP="00672F25">
      <w:pPr>
        <w:ind w:firstLine="709"/>
        <w:jc w:val="center"/>
        <w:rPr>
          <w:b/>
          <w:sz w:val="28"/>
          <w:szCs w:val="28"/>
        </w:rPr>
      </w:pPr>
      <w:r w:rsidRPr="002C0312">
        <w:rPr>
          <w:b/>
          <w:sz w:val="28"/>
          <w:szCs w:val="28"/>
        </w:rPr>
        <w:t>Раздел 01 Общегосударственные расходы»</w:t>
      </w:r>
    </w:p>
    <w:p w:rsidR="00216792" w:rsidRDefault="00216792" w:rsidP="00216792">
      <w:pPr>
        <w:ind w:firstLine="709"/>
        <w:jc w:val="both"/>
        <w:rPr>
          <w:sz w:val="28"/>
          <w:szCs w:val="28"/>
        </w:rPr>
      </w:pPr>
      <w:r w:rsidRPr="00067FFD">
        <w:rPr>
          <w:sz w:val="28"/>
          <w:szCs w:val="28"/>
        </w:rPr>
        <w:t xml:space="preserve">Бюджетные ассигнования по </w:t>
      </w:r>
      <w:r w:rsidRPr="00B33FBF">
        <w:rPr>
          <w:b/>
          <w:sz w:val="28"/>
          <w:szCs w:val="28"/>
        </w:rPr>
        <w:t>01 разделу «Общегосударственные расходы»</w:t>
      </w:r>
      <w:r w:rsidRPr="00067FFD">
        <w:rPr>
          <w:sz w:val="28"/>
          <w:szCs w:val="28"/>
        </w:rPr>
        <w:t xml:space="preserve"> распределены по разделам</w:t>
      </w:r>
      <w:r>
        <w:rPr>
          <w:sz w:val="28"/>
          <w:szCs w:val="28"/>
        </w:rPr>
        <w:t xml:space="preserve"> и  подразделам</w:t>
      </w:r>
      <w:r w:rsidRPr="00067FFD">
        <w:rPr>
          <w:sz w:val="28"/>
          <w:szCs w:val="28"/>
        </w:rPr>
        <w:t xml:space="preserve"> следующим </w:t>
      </w:r>
      <w:r>
        <w:rPr>
          <w:sz w:val="28"/>
          <w:szCs w:val="28"/>
        </w:rPr>
        <w:t>данными</w:t>
      </w:r>
      <w:r w:rsidRPr="00067FFD">
        <w:rPr>
          <w:sz w:val="28"/>
          <w:szCs w:val="28"/>
        </w:rPr>
        <w:t xml:space="preserve">:  </w:t>
      </w:r>
    </w:p>
    <w:p w:rsidR="00893FAC" w:rsidRDefault="00893FAC" w:rsidP="00216792">
      <w:pPr>
        <w:jc w:val="right"/>
      </w:pPr>
      <w:r>
        <w:t>Таблица 8</w:t>
      </w:r>
    </w:p>
    <w:p w:rsidR="00216792" w:rsidRPr="00893FAC" w:rsidRDefault="006E333B" w:rsidP="00216792">
      <w:pPr>
        <w:jc w:val="right"/>
      </w:pPr>
      <w:r w:rsidRPr="00893FAC">
        <w:t xml:space="preserve">  </w:t>
      </w:r>
      <w:r w:rsidR="00216792" w:rsidRPr="00893FAC"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1635"/>
        <w:gridCol w:w="1525"/>
        <w:gridCol w:w="1446"/>
      </w:tblGrid>
      <w:tr w:rsidR="00216792" w:rsidRPr="00216792" w:rsidTr="006E333B">
        <w:tc>
          <w:tcPr>
            <w:tcW w:w="4858" w:type="dxa"/>
            <w:tcBorders>
              <w:top w:val="single" w:sz="4" w:space="0" w:color="auto"/>
            </w:tcBorders>
          </w:tcPr>
          <w:p w:rsidR="00216792" w:rsidRPr="00216792" w:rsidRDefault="00672F25" w:rsidP="005F454B">
            <w:pPr>
              <w:jc w:val="both"/>
            </w:pPr>
            <w:r w:rsidRPr="002C0312">
              <w:rPr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216792" w:rsidRPr="00216792">
              <w:t>Наименование раздела, подраздела</w:t>
            </w:r>
          </w:p>
        </w:tc>
        <w:tc>
          <w:tcPr>
            <w:tcW w:w="1635" w:type="dxa"/>
          </w:tcPr>
          <w:p w:rsidR="00216792" w:rsidRPr="00216792" w:rsidRDefault="00216792" w:rsidP="005F454B">
            <w:pPr>
              <w:jc w:val="center"/>
            </w:pPr>
            <w:r w:rsidRPr="00216792">
              <w:t>2020год</w:t>
            </w:r>
          </w:p>
        </w:tc>
        <w:tc>
          <w:tcPr>
            <w:tcW w:w="1525" w:type="dxa"/>
          </w:tcPr>
          <w:p w:rsidR="00216792" w:rsidRPr="00216792" w:rsidRDefault="00216792" w:rsidP="005F454B">
            <w:pPr>
              <w:jc w:val="center"/>
            </w:pPr>
            <w:r w:rsidRPr="00216792">
              <w:t>2021год</w:t>
            </w:r>
          </w:p>
        </w:tc>
        <w:tc>
          <w:tcPr>
            <w:tcW w:w="1446" w:type="dxa"/>
          </w:tcPr>
          <w:p w:rsidR="00216792" w:rsidRPr="00216792" w:rsidRDefault="00216792" w:rsidP="005F454B">
            <w:pPr>
              <w:jc w:val="center"/>
            </w:pPr>
            <w:r w:rsidRPr="00216792">
              <w:t>2022год</w:t>
            </w:r>
          </w:p>
        </w:tc>
      </w:tr>
      <w:tr w:rsidR="00672F25" w:rsidRPr="00216792" w:rsidTr="006E333B">
        <w:tc>
          <w:tcPr>
            <w:tcW w:w="4858" w:type="dxa"/>
            <w:tcBorders>
              <w:top w:val="single" w:sz="4" w:space="0" w:color="auto"/>
            </w:tcBorders>
          </w:tcPr>
          <w:p w:rsidR="00216792" w:rsidRPr="00216792" w:rsidRDefault="00216792" w:rsidP="00672F25">
            <w:pPr>
              <w:jc w:val="both"/>
              <w:rPr>
                <w:b/>
              </w:rPr>
            </w:pPr>
            <w:r w:rsidRPr="00216792">
              <w:rPr>
                <w:b/>
              </w:rPr>
              <w:t>01</w:t>
            </w:r>
          </w:p>
          <w:p w:rsidR="00672F25" w:rsidRPr="00216792" w:rsidRDefault="00672F25" w:rsidP="00672F25">
            <w:pPr>
              <w:jc w:val="both"/>
            </w:pPr>
            <w:r w:rsidRPr="00216792">
              <w:t>Общегосударственные вопросы – всего</w:t>
            </w:r>
          </w:p>
        </w:tc>
        <w:tc>
          <w:tcPr>
            <w:tcW w:w="1635" w:type="dxa"/>
          </w:tcPr>
          <w:p w:rsidR="00672F25" w:rsidRPr="00216792" w:rsidRDefault="00672F25" w:rsidP="00672F25">
            <w:pPr>
              <w:jc w:val="center"/>
            </w:pPr>
            <w:r w:rsidRPr="00216792">
              <w:t>50306,3</w:t>
            </w:r>
          </w:p>
        </w:tc>
        <w:tc>
          <w:tcPr>
            <w:tcW w:w="1525" w:type="dxa"/>
          </w:tcPr>
          <w:p w:rsidR="00672F25" w:rsidRPr="00216792" w:rsidRDefault="00672F25" w:rsidP="00672F25">
            <w:pPr>
              <w:jc w:val="center"/>
            </w:pPr>
            <w:r w:rsidRPr="00216792">
              <w:t>50348,9</w:t>
            </w:r>
          </w:p>
        </w:tc>
        <w:tc>
          <w:tcPr>
            <w:tcW w:w="1446" w:type="dxa"/>
          </w:tcPr>
          <w:p w:rsidR="00672F25" w:rsidRPr="00216792" w:rsidRDefault="00672F25" w:rsidP="00672F25">
            <w:pPr>
              <w:jc w:val="center"/>
            </w:pPr>
            <w:r w:rsidRPr="00216792">
              <w:t>53723,5</w:t>
            </w:r>
          </w:p>
        </w:tc>
      </w:tr>
      <w:tr w:rsidR="00672F25" w:rsidRPr="00216792" w:rsidTr="006E333B">
        <w:tc>
          <w:tcPr>
            <w:tcW w:w="4858" w:type="dxa"/>
          </w:tcPr>
          <w:p w:rsidR="00672F25" w:rsidRPr="00216792" w:rsidRDefault="00672F25" w:rsidP="00672F25">
            <w:pPr>
              <w:jc w:val="both"/>
            </w:pPr>
            <w:r w:rsidRPr="00216792">
              <w:lastRenderedPageBreak/>
              <w:t>в том числе по подразделам</w:t>
            </w:r>
          </w:p>
        </w:tc>
        <w:tc>
          <w:tcPr>
            <w:tcW w:w="1635" w:type="dxa"/>
          </w:tcPr>
          <w:p w:rsidR="00672F25" w:rsidRPr="00216792" w:rsidRDefault="00672F25" w:rsidP="00672F25">
            <w:pPr>
              <w:ind w:firstLine="709"/>
              <w:jc w:val="center"/>
            </w:pPr>
          </w:p>
        </w:tc>
        <w:tc>
          <w:tcPr>
            <w:tcW w:w="1525" w:type="dxa"/>
          </w:tcPr>
          <w:p w:rsidR="00672F25" w:rsidRPr="00216792" w:rsidRDefault="00672F25" w:rsidP="00672F25">
            <w:pPr>
              <w:ind w:firstLine="709"/>
              <w:jc w:val="center"/>
            </w:pPr>
          </w:p>
        </w:tc>
        <w:tc>
          <w:tcPr>
            <w:tcW w:w="1446" w:type="dxa"/>
          </w:tcPr>
          <w:p w:rsidR="00672F25" w:rsidRPr="00216792" w:rsidRDefault="00672F25" w:rsidP="00672F25">
            <w:pPr>
              <w:ind w:firstLine="709"/>
              <w:jc w:val="center"/>
            </w:pPr>
          </w:p>
        </w:tc>
      </w:tr>
      <w:tr w:rsidR="00672F25" w:rsidRPr="00216792" w:rsidTr="006E333B">
        <w:tc>
          <w:tcPr>
            <w:tcW w:w="4858" w:type="dxa"/>
          </w:tcPr>
          <w:p w:rsidR="00216792" w:rsidRPr="00216792" w:rsidRDefault="00216792" w:rsidP="00672F25">
            <w:pPr>
              <w:jc w:val="both"/>
              <w:rPr>
                <w:b/>
              </w:rPr>
            </w:pPr>
            <w:r w:rsidRPr="00216792">
              <w:rPr>
                <w:b/>
              </w:rPr>
              <w:t>0102</w:t>
            </w:r>
          </w:p>
          <w:p w:rsidR="00672F25" w:rsidRPr="00216792" w:rsidRDefault="00672F25" w:rsidP="00216792">
            <w:pPr>
              <w:jc w:val="both"/>
            </w:pPr>
            <w:r w:rsidRPr="0021679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5" w:type="dxa"/>
          </w:tcPr>
          <w:p w:rsidR="00672F25" w:rsidRPr="00216792" w:rsidRDefault="00672F25" w:rsidP="00672F25">
            <w:pPr>
              <w:jc w:val="center"/>
            </w:pPr>
            <w:r w:rsidRPr="00216792">
              <w:t>1 583,1</w:t>
            </w:r>
          </w:p>
        </w:tc>
        <w:tc>
          <w:tcPr>
            <w:tcW w:w="1525" w:type="dxa"/>
          </w:tcPr>
          <w:p w:rsidR="00672F25" w:rsidRPr="00216792" w:rsidRDefault="00672F25" w:rsidP="00672F25">
            <w:pPr>
              <w:jc w:val="center"/>
            </w:pPr>
            <w:r w:rsidRPr="00216792">
              <w:t>1 583,1</w:t>
            </w:r>
          </w:p>
        </w:tc>
        <w:tc>
          <w:tcPr>
            <w:tcW w:w="1446" w:type="dxa"/>
          </w:tcPr>
          <w:p w:rsidR="00672F25" w:rsidRPr="00216792" w:rsidRDefault="00672F25" w:rsidP="00672F25">
            <w:pPr>
              <w:jc w:val="center"/>
            </w:pPr>
            <w:r w:rsidRPr="00216792">
              <w:t>1 583,1</w:t>
            </w:r>
          </w:p>
        </w:tc>
      </w:tr>
      <w:tr w:rsidR="00672F25" w:rsidRPr="00216792" w:rsidTr="006E333B">
        <w:tc>
          <w:tcPr>
            <w:tcW w:w="4858" w:type="dxa"/>
          </w:tcPr>
          <w:p w:rsidR="00216792" w:rsidRPr="00216792" w:rsidRDefault="00216792" w:rsidP="00672F25">
            <w:pPr>
              <w:jc w:val="both"/>
              <w:rPr>
                <w:b/>
              </w:rPr>
            </w:pPr>
            <w:r w:rsidRPr="00216792">
              <w:rPr>
                <w:b/>
              </w:rPr>
              <w:t>0104</w:t>
            </w:r>
          </w:p>
          <w:p w:rsidR="00672F25" w:rsidRPr="00216792" w:rsidRDefault="00672F25" w:rsidP="00672F25">
            <w:pPr>
              <w:jc w:val="both"/>
            </w:pPr>
            <w:r w:rsidRPr="0021679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5" w:type="dxa"/>
          </w:tcPr>
          <w:p w:rsidR="00672F25" w:rsidRPr="00216792" w:rsidRDefault="00672F25" w:rsidP="00672F25">
            <w:pPr>
              <w:jc w:val="center"/>
            </w:pPr>
            <w:r w:rsidRPr="00216792">
              <w:t>26140,0</w:t>
            </w:r>
          </w:p>
        </w:tc>
        <w:tc>
          <w:tcPr>
            <w:tcW w:w="1525" w:type="dxa"/>
          </w:tcPr>
          <w:p w:rsidR="00672F25" w:rsidRPr="00216792" w:rsidRDefault="00672F25" w:rsidP="00672F25">
            <w:r w:rsidRPr="00216792">
              <w:t>26140,0</w:t>
            </w:r>
          </w:p>
        </w:tc>
        <w:tc>
          <w:tcPr>
            <w:tcW w:w="1446" w:type="dxa"/>
          </w:tcPr>
          <w:p w:rsidR="00672F25" w:rsidRPr="00216792" w:rsidRDefault="00672F25" w:rsidP="00672F25">
            <w:r w:rsidRPr="00216792">
              <w:t>26140,0</w:t>
            </w:r>
          </w:p>
        </w:tc>
      </w:tr>
      <w:tr w:rsidR="00672F25" w:rsidRPr="00216792" w:rsidTr="006E333B">
        <w:tc>
          <w:tcPr>
            <w:tcW w:w="4858" w:type="dxa"/>
          </w:tcPr>
          <w:p w:rsidR="00216792" w:rsidRPr="00216792" w:rsidRDefault="00216792" w:rsidP="00672F25">
            <w:pPr>
              <w:jc w:val="both"/>
              <w:rPr>
                <w:b/>
              </w:rPr>
            </w:pPr>
            <w:r w:rsidRPr="00216792">
              <w:rPr>
                <w:b/>
              </w:rPr>
              <w:t>0105</w:t>
            </w:r>
          </w:p>
          <w:p w:rsidR="00672F25" w:rsidRPr="00216792" w:rsidRDefault="00672F25" w:rsidP="00672F25">
            <w:pPr>
              <w:jc w:val="both"/>
            </w:pPr>
            <w:r w:rsidRPr="00216792">
              <w:t>Судебная система</w:t>
            </w:r>
          </w:p>
        </w:tc>
        <w:tc>
          <w:tcPr>
            <w:tcW w:w="1635" w:type="dxa"/>
          </w:tcPr>
          <w:p w:rsidR="00672F25" w:rsidRPr="00216792" w:rsidRDefault="00672F25" w:rsidP="00672F25">
            <w:pPr>
              <w:jc w:val="center"/>
            </w:pPr>
            <w:r w:rsidRPr="00216792">
              <w:t>35,6</w:t>
            </w:r>
          </w:p>
        </w:tc>
        <w:tc>
          <w:tcPr>
            <w:tcW w:w="1525" w:type="dxa"/>
          </w:tcPr>
          <w:p w:rsidR="00672F25" w:rsidRPr="00216792" w:rsidRDefault="00672F25" w:rsidP="00672F25">
            <w:pPr>
              <w:jc w:val="center"/>
            </w:pPr>
            <w:r w:rsidRPr="00216792">
              <w:t>37,0</w:t>
            </w:r>
          </w:p>
        </w:tc>
        <w:tc>
          <w:tcPr>
            <w:tcW w:w="1446" w:type="dxa"/>
          </w:tcPr>
          <w:p w:rsidR="00672F25" w:rsidRPr="00216792" w:rsidRDefault="00672F25" w:rsidP="00672F25">
            <w:pPr>
              <w:jc w:val="center"/>
            </w:pPr>
            <w:r w:rsidRPr="00216792">
              <w:t>230,6</w:t>
            </w:r>
          </w:p>
        </w:tc>
      </w:tr>
      <w:tr w:rsidR="00672F25" w:rsidRPr="00216792" w:rsidTr="006E333B">
        <w:trPr>
          <w:trHeight w:val="2095"/>
        </w:trPr>
        <w:tc>
          <w:tcPr>
            <w:tcW w:w="4858" w:type="dxa"/>
          </w:tcPr>
          <w:p w:rsidR="00216792" w:rsidRPr="00216792" w:rsidRDefault="00216792" w:rsidP="00672F25">
            <w:pPr>
              <w:jc w:val="both"/>
              <w:rPr>
                <w:b/>
              </w:rPr>
            </w:pPr>
            <w:r w:rsidRPr="00216792">
              <w:rPr>
                <w:b/>
              </w:rPr>
              <w:t>0106</w:t>
            </w:r>
          </w:p>
          <w:p w:rsidR="00672F25" w:rsidRPr="00216792" w:rsidRDefault="00672F25" w:rsidP="00672F25">
            <w:pPr>
              <w:jc w:val="both"/>
            </w:pPr>
            <w:r w:rsidRPr="00216792">
              <w:t xml:space="preserve">Обеспечение деятельности финансовых, налоговых и таможенных органов и органов финансового (финансово-бюджетного) надзора, </w:t>
            </w:r>
          </w:p>
          <w:p w:rsidR="00672F25" w:rsidRPr="00216792" w:rsidRDefault="00672F25" w:rsidP="00672F25">
            <w:pPr>
              <w:ind w:firstLine="709"/>
              <w:jc w:val="both"/>
            </w:pPr>
            <w:r w:rsidRPr="00216792">
              <w:rPr>
                <w:i/>
              </w:rPr>
              <w:t>в том числе</w:t>
            </w:r>
            <w:r w:rsidRPr="00216792">
              <w:t xml:space="preserve"> на содержание Контрольно-счётной палаты</w:t>
            </w:r>
          </w:p>
        </w:tc>
        <w:tc>
          <w:tcPr>
            <w:tcW w:w="1635" w:type="dxa"/>
          </w:tcPr>
          <w:p w:rsidR="00672F25" w:rsidRPr="00216792" w:rsidRDefault="00672F25" w:rsidP="00672F25">
            <w:pPr>
              <w:jc w:val="center"/>
            </w:pPr>
            <w:r w:rsidRPr="00216792">
              <w:t>6250,0</w:t>
            </w:r>
          </w:p>
          <w:p w:rsidR="00672F25" w:rsidRPr="00216792" w:rsidRDefault="00672F25" w:rsidP="00672F25">
            <w:pPr>
              <w:jc w:val="center"/>
            </w:pPr>
          </w:p>
          <w:p w:rsidR="00672F25" w:rsidRPr="00216792" w:rsidRDefault="00672F25" w:rsidP="00672F25">
            <w:pPr>
              <w:jc w:val="center"/>
            </w:pPr>
          </w:p>
          <w:p w:rsidR="00672F25" w:rsidRPr="00216792" w:rsidRDefault="00672F25" w:rsidP="00672F25">
            <w:pPr>
              <w:jc w:val="center"/>
            </w:pPr>
          </w:p>
          <w:p w:rsidR="00672F25" w:rsidRPr="00216792" w:rsidRDefault="00672F25" w:rsidP="00672F25">
            <w:pPr>
              <w:jc w:val="center"/>
            </w:pPr>
          </w:p>
          <w:p w:rsidR="00672F25" w:rsidRPr="00216792" w:rsidRDefault="00672F25" w:rsidP="00672F25">
            <w:pPr>
              <w:jc w:val="center"/>
            </w:pPr>
            <w:r w:rsidRPr="00216792">
              <w:t>1 284,4</w:t>
            </w:r>
          </w:p>
        </w:tc>
        <w:tc>
          <w:tcPr>
            <w:tcW w:w="1525" w:type="dxa"/>
          </w:tcPr>
          <w:p w:rsidR="00672F25" w:rsidRPr="00216792" w:rsidRDefault="00672F25" w:rsidP="00672F25">
            <w:pPr>
              <w:jc w:val="center"/>
            </w:pPr>
            <w:r w:rsidRPr="00216792">
              <w:t>6250,0</w:t>
            </w:r>
          </w:p>
          <w:p w:rsidR="00672F25" w:rsidRPr="00216792" w:rsidRDefault="00672F25" w:rsidP="00672F25">
            <w:pPr>
              <w:jc w:val="center"/>
            </w:pPr>
          </w:p>
          <w:p w:rsidR="00672F25" w:rsidRPr="00216792" w:rsidRDefault="00672F25" w:rsidP="00672F25">
            <w:pPr>
              <w:jc w:val="center"/>
            </w:pPr>
          </w:p>
          <w:p w:rsidR="00672F25" w:rsidRPr="00216792" w:rsidRDefault="00672F25" w:rsidP="00672F25">
            <w:pPr>
              <w:jc w:val="center"/>
            </w:pPr>
          </w:p>
          <w:p w:rsidR="00672F25" w:rsidRPr="00216792" w:rsidRDefault="00672F25" w:rsidP="00672F25">
            <w:pPr>
              <w:jc w:val="center"/>
            </w:pPr>
          </w:p>
          <w:p w:rsidR="00672F25" w:rsidRPr="00216792" w:rsidRDefault="00672F25" w:rsidP="00672F25">
            <w:pPr>
              <w:jc w:val="center"/>
            </w:pPr>
            <w:r w:rsidRPr="00216792">
              <w:t>1 284,4</w:t>
            </w:r>
          </w:p>
        </w:tc>
        <w:tc>
          <w:tcPr>
            <w:tcW w:w="1446" w:type="dxa"/>
          </w:tcPr>
          <w:p w:rsidR="00672F25" w:rsidRPr="00216792" w:rsidRDefault="00672F25" w:rsidP="00672F25">
            <w:pPr>
              <w:jc w:val="center"/>
            </w:pPr>
            <w:r w:rsidRPr="00216792">
              <w:t>6250,0</w:t>
            </w:r>
          </w:p>
          <w:p w:rsidR="00672F25" w:rsidRPr="00216792" w:rsidRDefault="00672F25" w:rsidP="00672F25">
            <w:pPr>
              <w:jc w:val="center"/>
            </w:pPr>
          </w:p>
          <w:p w:rsidR="00672F25" w:rsidRPr="00216792" w:rsidRDefault="00672F25" w:rsidP="00672F25">
            <w:pPr>
              <w:jc w:val="center"/>
            </w:pPr>
          </w:p>
          <w:p w:rsidR="00672F25" w:rsidRPr="00216792" w:rsidRDefault="00672F25" w:rsidP="00672F25">
            <w:pPr>
              <w:jc w:val="center"/>
            </w:pPr>
          </w:p>
          <w:p w:rsidR="00672F25" w:rsidRPr="00216792" w:rsidRDefault="00672F25" w:rsidP="00672F25">
            <w:pPr>
              <w:jc w:val="center"/>
            </w:pPr>
          </w:p>
          <w:p w:rsidR="00672F25" w:rsidRPr="00216792" w:rsidRDefault="00672F25" w:rsidP="00672F25">
            <w:pPr>
              <w:jc w:val="center"/>
            </w:pPr>
            <w:r w:rsidRPr="00216792">
              <w:t>1 284,4</w:t>
            </w:r>
          </w:p>
        </w:tc>
      </w:tr>
      <w:tr w:rsidR="00672F25" w:rsidRPr="00216792" w:rsidTr="006E333B">
        <w:trPr>
          <w:trHeight w:val="673"/>
        </w:trPr>
        <w:tc>
          <w:tcPr>
            <w:tcW w:w="4858" w:type="dxa"/>
          </w:tcPr>
          <w:p w:rsidR="00216792" w:rsidRPr="00216792" w:rsidRDefault="00216792" w:rsidP="00216792">
            <w:pPr>
              <w:jc w:val="both"/>
              <w:rPr>
                <w:b/>
              </w:rPr>
            </w:pPr>
            <w:r w:rsidRPr="00216792">
              <w:rPr>
                <w:b/>
              </w:rPr>
              <w:t>0111</w:t>
            </w:r>
          </w:p>
          <w:p w:rsidR="00672F25" w:rsidRPr="00216792" w:rsidRDefault="00672F25" w:rsidP="00216792">
            <w:pPr>
              <w:jc w:val="both"/>
            </w:pPr>
            <w:r w:rsidRPr="00216792">
              <w:t xml:space="preserve">Резервные фонды </w:t>
            </w:r>
          </w:p>
        </w:tc>
        <w:tc>
          <w:tcPr>
            <w:tcW w:w="1635" w:type="dxa"/>
          </w:tcPr>
          <w:p w:rsidR="00672F25" w:rsidRPr="00216792" w:rsidRDefault="00672F25" w:rsidP="00672F25">
            <w:pPr>
              <w:jc w:val="center"/>
            </w:pPr>
            <w:r w:rsidRPr="00216792">
              <w:t>600,0</w:t>
            </w:r>
          </w:p>
        </w:tc>
        <w:tc>
          <w:tcPr>
            <w:tcW w:w="1525" w:type="dxa"/>
          </w:tcPr>
          <w:p w:rsidR="00672F25" w:rsidRPr="00216792" w:rsidRDefault="00672F25" w:rsidP="00672F25">
            <w:pPr>
              <w:jc w:val="center"/>
            </w:pPr>
            <w:r w:rsidRPr="00216792">
              <w:t>0,0</w:t>
            </w:r>
          </w:p>
        </w:tc>
        <w:tc>
          <w:tcPr>
            <w:tcW w:w="1446" w:type="dxa"/>
          </w:tcPr>
          <w:p w:rsidR="00672F25" w:rsidRPr="00216792" w:rsidRDefault="00672F25" w:rsidP="00672F25">
            <w:pPr>
              <w:jc w:val="center"/>
            </w:pPr>
            <w:r w:rsidRPr="00216792">
              <w:t>0,0</w:t>
            </w:r>
          </w:p>
        </w:tc>
      </w:tr>
      <w:tr w:rsidR="00672F25" w:rsidRPr="00216792" w:rsidTr="006E333B">
        <w:tc>
          <w:tcPr>
            <w:tcW w:w="4858" w:type="dxa"/>
          </w:tcPr>
          <w:p w:rsidR="00216792" w:rsidRPr="00216792" w:rsidRDefault="00216792" w:rsidP="00672F25">
            <w:pPr>
              <w:jc w:val="both"/>
              <w:rPr>
                <w:b/>
                <w:iCs/>
              </w:rPr>
            </w:pPr>
            <w:r w:rsidRPr="00216792">
              <w:rPr>
                <w:b/>
                <w:iCs/>
              </w:rPr>
              <w:t>0113</w:t>
            </w:r>
          </w:p>
          <w:p w:rsidR="00672F25" w:rsidRPr="00216792" w:rsidRDefault="00672F25" w:rsidP="00672F25">
            <w:pPr>
              <w:jc w:val="both"/>
            </w:pPr>
            <w:r w:rsidRPr="00216792">
              <w:rPr>
                <w:iCs/>
              </w:rPr>
              <w:t>Другие общегосударственные вопросы (без условно утвержденных расходов)</w:t>
            </w:r>
          </w:p>
        </w:tc>
        <w:tc>
          <w:tcPr>
            <w:tcW w:w="1635" w:type="dxa"/>
          </w:tcPr>
          <w:p w:rsidR="00672F25" w:rsidRPr="00216792" w:rsidRDefault="00672F25" w:rsidP="00672F25">
            <w:pPr>
              <w:jc w:val="center"/>
            </w:pPr>
            <w:r w:rsidRPr="00216792">
              <w:t>15697,6</w:t>
            </w:r>
          </w:p>
        </w:tc>
        <w:tc>
          <w:tcPr>
            <w:tcW w:w="1525" w:type="dxa"/>
          </w:tcPr>
          <w:p w:rsidR="00672F25" w:rsidRPr="00216792" w:rsidRDefault="00672F25" w:rsidP="00672F25">
            <w:pPr>
              <w:jc w:val="center"/>
            </w:pPr>
            <w:r w:rsidRPr="00216792">
              <w:t>13339,9</w:t>
            </w:r>
          </w:p>
        </w:tc>
        <w:tc>
          <w:tcPr>
            <w:tcW w:w="1446" w:type="dxa"/>
          </w:tcPr>
          <w:p w:rsidR="00672F25" w:rsidRPr="00216792" w:rsidRDefault="00672F25" w:rsidP="00672F25">
            <w:pPr>
              <w:jc w:val="center"/>
            </w:pPr>
            <w:r w:rsidRPr="00216792">
              <w:t>13366,5</w:t>
            </w:r>
          </w:p>
        </w:tc>
      </w:tr>
      <w:tr w:rsidR="00672F25" w:rsidRPr="00216792" w:rsidTr="006E333B">
        <w:tc>
          <w:tcPr>
            <w:tcW w:w="4858" w:type="dxa"/>
          </w:tcPr>
          <w:p w:rsidR="00672F25" w:rsidRPr="00216792" w:rsidRDefault="00672F25" w:rsidP="00672F25">
            <w:pPr>
              <w:jc w:val="both"/>
              <w:rPr>
                <w:iCs/>
              </w:rPr>
            </w:pPr>
            <w:r w:rsidRPr="00216792">
              <w:rPr>
                <w:iCs/>
              </w:rPr>
              <w:t>Условно утвержденные расходы</w:t>
            </w:r>
          </w:p>
        </w:tc>
        <w:tc>
          <w:tcPr>
            <w:tcW w:w="1635" w:type="dxa"/>
          </w:tcPr>
          <w:p w:rsidR="00672F25" w:rsidRPr="00216792" w:rsidRDefault="00672F25" w:rsidP="00672F25">
            <w:pPr>
              <w:jc w:val="center"/>
            </w:pPr>
            <w:r w:rsidRPr="00216792">
              <w:t>0,0</w:t>
            </w:r>
          </w:p>
        </w:tc>
        <w:tc>
          <w:tcPr>
            <w:tcW w:w="1525" w:type="dxa"/>
          </w:tcPr>
          <w:p w:rsidR="00672F25" w:rsidRPr="00216792" w:rsidRDefault="00672F25" w:rsidP="00672F25">
            <w:pPr>
              <w:jc w:val="center"/>
            </w:pPr>
            <w:r w:rsidRPr="00216792">
              <w:t>2 998,9</w:t>
            </w:r>
          </w:p>
        </w:tc>
        <w:tc>
          <w:tcPr>
            <w:tcW w:w="1446" w:type="dxa"/>
          </w:tcPr>
          <w:p w:rsidR="00672F25" w:rsidRPr="00216792" w:rsidRDefault="00672F25" w:rsidP="00672F25">
            <w:pPr>
              <w:jc w:val="center"/>
            </w:pPr>
            <w:r w:rsidRPr="00216792">
              <w:t>6153,3</w:t>
            </w:r>
          </w:p>
        </w:tc>
      </w:tr>
    </w:tbl>
    <w:p w:rsidR="00672F25" w:rsidRPr="00216792" w:rsidRDefault="00672F25" w:rsidP="00672F25">
      <w:pPr>
        <w:ind w:firstLine="709"/>
        <w:jc w:val="center"/>
        <w:rPr>
          <w:b/>
        </w:rPr>
      </w:pPr>
    </w:p>
    <w:p w:rsidR="00672F25" w:rsidRPr="0040530B" w:rsidRDefault="00216792" w:rsidP="0040530B">
      <w:pPr>
        <w:pStyle w:val="a3"/>
        <w:spacing w:before="120"/>
        <w:ind w:firstLine="567"/>
        <w:jc w:val="both"/>
        <w:rPr>
          <w:szCs w:val="28"/>
        </w:rPr>
      </w:pPr>
      <w:r w:rsidRPr="00812680">
        <w:rPr>
          <w:b/>
          <w:szCs w:val="24"/>
        </w:rPr>
        <w:t xml:space="preserve">По подразделу </w:t>
      </w:r>
      <w:r w:rsidRPr="00067FFD">
        <w:rPr>
          <w:b/>
          <w:szCs w:val="28"/>
        </w:rPr>
        <w:t>«Функционирование</w:t>
      </w:r>
      <w:r>
        <w:rPr>
          <w:b/>
          <w:szCs w:val="28"/>
        </w:rPr>
        <w:t xml:space="preserve"> законодательных  (представительных) органов государственной власти  и представительных органов муниципальных образований» </w:t>
      </w:r>
      <w:r w:rsidR="00672F25" w:rsidRPr="0040530B">
        <w:rPr>
          <w:szCs w:val="28"/>
        </w:rPr>
        <w:t>предусмотрены средства на обеспечение деятельности Главы муниципального района на 2020-2022 годы по 1583,1 тыс. рублей ежегодно.</w:t>
      </w:r>
    </w:p>
    <w:p w:rsidR="00672F25" w:rsidRPr="002C0312" w:rsidRDefault="0040530B" w:rsidP="0040530B">
      <w:pPr>
        <w:pStyle w:val="a3"/>
        <w:spacing w:before="120"/>
        <w:ind w:firstLine="567"/>
        <w:jc w:val="both"/>
        <w:rPr>
          <w:b/>
          <w:szCs w:val="28"/>
        </w:rPr>
      </w:pPr>
      <w:r w:rsidRPr="00AB4EEE">
        <w:rPr>
          <w:b/>
          <w:szCs w:val="28"/>
        </w:rPr>
        <w:t>По   подразделу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AB4EEE">
        <w:rPr>
          <w:szCs w:val="28"/>
        </w:rPr>
        <w:t xml:space="preserve">  </w:t>
      </w:r>
      <w:r w:rsidR="00672F25" w:rsidRPr="0040530B">
        <w:rPr>
          <w:szCs w:val="28"/>
        </w:rPr>
        <w:t xml:space="preserve">предусмотрены расходы на реализацию муниципальной программы «Совершенствование и развитие местного самоуправления в Шимском муниципальном районе» на 2020-2022 годы </w:t>
      </w:r>
      <w:r>
        <w:rPr>
          <w:szCs w:val="28"/>
        </w:rPr>
        <w:t xml:space="preserve"> в сумме расходов на содержание аппарата Администрации муниципального района - </w:t>
      </w:r>
      <w:r w:rsidR="00672F25" w:rsidRPr="0040530B">
        <w:rPr>
          <w:szCs w:val="28"/>
        </w:rPr>
        <w:t>26140,0 тыс. рублей ежегодно.</w:t>
      </w:r>
    </w:p>
    <w:p w:rsidR="00672F25" w:rsidRPr="0040530B" w:rsidRDefault="0040530B" w:rsidP="0040530B">
      <w:pPr>
        <w:pStyle w:val="a3"/>
        <w:ind w:firstLine="709"/>
        <w:jc w:val="both"/>
        <w:rPr>
          <w:szCs w:val="28"/>
        </w:rPr>
      </w:pPr>
      <w:r w:rsidRPr="0040530B">
        <w:rPr>
          <w:b/>
          <w:szCs w:val="28"/>
        </w:rPr>
        <w:t>По по</w:t>
      </w:r>
      <w:r w:rsidR="00672F25" w:rsidRPr="0040530B">
        <w:rPr>
          <w:b/>
          <w:szCs w:val="28"/>
        </w:rPr>
        <w:t>драздел</w:t>
      </w:r>
      <w:r w:rsidRPr="0040530B">
        <w:rPr>
          <w:b/>
          <w:szCs w:val="28"/>
        </w:rPr>
        <w:t>у</w:t>
      </w:r>
      <w:r w:rsidR="00672F25" w:rsidRPr="0040530B">
        <w:rPr>
          <w:b/>
          <w:szCs w:val="28"/>
        </w:rPr>
        <w:t xml:space="preserve"> «Судебная система»</w:t>
      </w:r>
      <w:r>
        <w:rPr>
          <w:szCs w:val="28"/>
        </w:rPr>
        <w:t xml:space="preserve"> </w:t>
      </w:r>
      <w:r w:rsidR="00672F25" w:rsidRPr="0040530B">
        <w:rPr>
          <w:szCs w:val="28"/>
        </w:rPr>
        <w:t>предусмотрены расходы на составление (изменение, дополнение) списков кандидатов в присяжные заседатели федеральных судов общей юрисдикции в Российской Федерации муниципальной программы «Совершенствование и развитие местного самоуправления в Шимском муниципальном районе» в 2020 году- 35,6 тыс. рублей, в 2021 году- 37,0 тыс. рублей, в 2022 году- 230,6 тыс. рублей.</w:t>
      </w:r>
    </w:p>
    <w:p w:rsidR="00672F25" w:rsidRPr="0040530B" w:rsidRDefault="0040530B" w:rsidP="0040530B">
      <w:pPr>
        <w:pStyle w:val="a3"/>
        <w:spacing w:before="120"/>
        <w:ind w:firstLine="567"/>
        <w:jc w:val="both"/>
        <w:rPr>
          <w:szCs w:val="28"/>
        </w:rPr>
      </w:pPr>
      <w:r w:rsidRPr="0040530B">
        <w:rPr>
          <w:b/>
          <w:bCs/>
          <w:szCs w:val="28"/>
        </w:rPr>
        <w:lastRenderedPageBreak/>
        <w:t>По п</w:t>
      </w:r>
      <w:r w:rsidR="00672F25" w:rsidRPr="0040530B">
        <w:rPr>
          <w:b/>
          <w:bCs/>
          <w:szCs w:val="28"/>
        </w:rPr>
        <w:t>одраздел</w:t>
      </w:r>
      <w:r w:rsidRPr="0040530B">
        <w:rPr>
          <w:b/>
          <w:bCs/>
          <w:szCs w:val="28"/>
        </w:rPr>
        <w:t>у</w:t>
      </w:r>
      <w:r w:rsidR="00672F25" w:rsidRPr="0040530B">
        <w:rPr>
          <w:b/>
          <w:bCs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bCs/>
          <w:szCs w:val="28"/>
        </w:rPr>
        <w:t xml:space="preserve"> </w:t>
      </w:r>
      <w:r w:rsidR="00672F25" w:rsidRPr="0040530B">
        <w:rPr>
          <w:szCs w:val="28"/>
        </w:rPr>
        <w:t>предусмотрены расходы на 2020-2022 годы:</w:t>
      </w:r>
    </w:p>
    <w:p w:rsidR="00672F25" w:rsidRPr="002C0312" w:rsidRDefault="00672F25" w:rsidP="0040530B">
      <w:pPr>
        <w:ind w:firstLine="567"/>
        <w:jc w:val="both"/>
      </w:pPr>
      <w:r w:rsidRPr="002C0312">
        <w:rPr>
          <w:sz w:val="28"/>
          <w:szCs w:val="28"/>
        </w:rPr>
        <w:t>-на реализацию мероприятий подпрограммы «Организация и обеспечение осуществления бюджетного процесса, управление муниципальным долгом Шимского муниципального района» муниципальной программы «Управление муниципальными финансами Шимского муниципального района» на 2020-2022 годы по 4 965,6 тыс. руб</w:t>
      </w:r>
      <w:r>
        <w:rPr>
          <w:sz w:val="28"/>
          <w:szCs w:val="28"/>
        </w:rPr>
        <w:t>лей</w:t>
      </w:r>
      <w:r w:rsidRPr="002C0312">
        <w:rPr>
          <w:sz w:val="28"/>
          <w:szCs w:val="28"/>
        </w:rPr>
        <w:t xml:space="preserve"> ежегодно;</w:t>
      </w:r>
      <w:r w:rsidRPr="002C0312">
        <w:t xml:space="preserve"> </w:t>
      </w:r>
    </w:p>
    <w:p w:rsidR="00672F25" w:rsidRPr="002C0312" w:rsidRDefault="00672F25" w:rsidP="0040530B">
      <w:pPr>
        <w:ind w:firstLine="567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- на реализацию мероприятий</w:t>
      </w:r>
      <w:r w:rsidRPr="002C0312">
        <w:t xml:space="preserve"> </w:t>
      </w:r>
      <w:r w:rsidRPr="002C0312">
        <w:rPr>
          <w:sz w:val="28"/>
          <w:szCs w:val="28"/>
        </w:rPr>
        <w:t>подпрограммы «Повышение эффективности бюджетных расходов Шимского муниципального района» ежегодно 137,9 тыс. руб</w:t>
      </w:r>
      <w:r>
        <w:rPr>
          <w:sz w:val="28"/>
          <w:szCs w:val="28"/>
        </w:rPr>
        <w:t>лей</w:t>
      </w:r>
      <w:r w:rsidRPr="002C0312">
        <w:rPr>
          <w:sz w:val="28"/>
          <w:szCs w:val="28"/>
        </w:rPr>
        <w:t>;</w:t>
      </w:r>
    </w:p>
    <w:p w:rsidR="00672F25" w:rsidRPr="002C0312" w:rsidRDefault="00672F25" w:rsidP="0040530B">
      <w:pPr>
        <w:ind w:firstLine="567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- на обеспечение деятельности аппарата Контрольно-счётной палаты Шимского муниципального района в 2020-2022 годах по 1284,4 тыс. руб</w:t>
      </w:r>
      <w:r>
        <w:rPr>
          <w:sz w:val="28"/>
          <w:szCs w:val="28"/>
        </w:rPr>
        <w:t>лей</w:t>
      </w:r>
      <w:r w:rsidRPr="002C0312">
        <w:rPr>
          <w:sz w:val="28"/>
          <w:szCs w:val="28"/>
        </w:rPr>
        <w:t xml:space="preserve"> ежегодно.</w:t>
      </w:r>
    </w:p>
    <w:p w:rsidR="0040530B" w:rsidRPr="006D34BC" w:rsidRDefault="0040530B" w:rsidP="006D34BC">
      <w:pPr>
        <w:ind w:firstLine="709"/>
        <w:jc w:val="both"/>
        <w:rPr>
          <w:sz w:val="28"/>
          <w:szCs w:val="28"/>
        </w:rPr>
      </w:pPr>
      <w:r w:rsidRPr="006D34BC">
        <w:rPr>
          <w:b/>
          <w:bCs/>
          <w:sz w:val="28"/>
          <w:szCs w:val="28"/>
        </w:rPr>
        <w:t>По п</w:t>
      </w:r>
      <w:r w:rsidR="00672F25" w:rsidRPr="006D34BC">
        <w:rPr>
          <w:b/>
          <w:bCs/>
          <w:sz w:val="28"/>
          <w:szCs w:val="28"/>
        </w:rPr>
        <w:t>одраздел</w:t>
      </w:r>
      <w:r w:rsidRPr="006D34BC">
        <w:rPr>
          <w:b/>
          <w:bCs/>
          <w:sz w:val="28"/>
          <w:szCs w:val="28"/>
        </w:rPr>
        <w:t>у</w:t>
      </w:r>
      <w:r w:rsidR="00672F25" w:rsidRPr="006D34BC">
        <w:rPr>
          <w:b/>
          <w:bCs/>
          <w:sz w:val="28"/>
          <w:szCs w:val="28"/>
        </w:rPr>
        <w:t xml:space="preserve"> «Резервные фонды»</w:t>
      </w:r>
      <w:r w:rsidRPr="006D34BC">
        <w:rPr>
          <w:bCs/>
          <w:sz w:val="28"/>
          <w:szCs w:val="28"/>
        </w:rPr>
        <w:t xml:space="preserve"> </w:t>
      </w:r>
      <w:r w:rsidRPr="006D34BC">
        <w:rPr>
          <w:sz w:val="28"/>
          <w:szCs w:val="28"/>
        </w:rPr>
        <w:t>предусмотрены бюджетные ассигнования  на 2020 год в сумме 600,0 тыс. рублей.</w:t>
      </w:r>
    </w:p>
    <w:p w:rsidR="00672F25" w:rsidRPr="002C0312" w:rsidRDefault="00672F25" w:rsidP="00672F25">
      <w:pPr>
        <w:pStyle w:val="a3"/>
        <w:spacing w:before="120" w:line="240" w:lineRule="exact"/>
        <w:jc w:val="center"/>
        <w:rPr>
          <w:bCs/>
          <w:szCs w:val="28"/>
        </w:rPr>
      </w:pPr>
    </w:p>
    <w:p w:rsidR="00E91CA5" w:rsidRDefault="00672F25" w:rsidP="006D34BC">
      <w:pPr>
        <w:pStyle w:val="a3"/>
        <w:jc w:val="both"/>
        <w:rPr>
          <w:szCs w:val="28"/>
        </w:rPr>
      </w:pPr>
      <w:r w:rsidRPr="002C0312">
        <w:rPr>
          <w:b/>
          <w:szCs w:val="28"/>
        </w:rPr>
        <w:tab/>
      </w:r>
      <w:r w:rsidR="00E91CA5" w:rsidRPr="00DE6774">
        <w:rPr>
          <w:b/>
          <w:szCs w:val="28"/>
        </w:rPr>
        <w:t>1.</w:t>
      </w:r>
      <w:r w:rsidR="00E91CA5" w:rsidRPr="00DE6774">
        <w:rPr>
          <w:szCs w:val="28"/>
        </w:rPr>
        <w:t xml:space="preserve"> Установлены </w:t>
      </w:r>
      <w:r w:rsidR="00E91CA5" w:rsidRPr="00DE6774">
        <w:rPr>
          <w:b/>
          <w:szCs w:val="28"/>
        </w:rPr>
        <w:t>нарушения Приказа Минфина России от 06.06.2019 N 85н</w:t>
      </w:r>
      <w:r w:rsidR="00E91CA5" w:rsidRPr="00DE6774">
        <w:rPr>
          <w:szCs w:val="28"/>
        </w:rPr>
        <w:t xml:space="preserve"> (ред. от 17.09.2019) "О Порядке формирования и применения кодов бюджетной классификации Российской Федерации, их структуре и принципах назначения" (далее- Инструкция № 85н) в части формирования и применения кодов бюджетной классификации Российской Федерации, их структуру и принципы назначения</w:t>
      </w:r>
      <w:r w:rsidR="00E91CA5">
        <w:rPr>
          <w:szCs w:val="28"/>
        </w:rPr>
        <w:t xml:space="preserve">. Нарушен принцип единства </w:t>
      </w:r>
      <w:r w:rsidR="00E91CA5">
        <w:rPr>
          <w:b/>
          <w:bCs/>
          <w:szCs w:val="28"/>
        </w:rPr>
        <w:t xml:space="preserve">бюджетов бюджетной системы Российской Федерации </w:t>
      </w:r>
      <w:r w:rsidR="00E91CA5" w:rsidRPr="00403E22">
        <w:rPr>
          <w:bCs/>
          <w:szCs w:val="28"/>
        </w:rPr>
        <w:t>(пп.5.1. п.5</w:t>
      </w:r>
      <w:r w:rsidR="00E91CA5" w:rsidRPr="00403E22">
        <w:rPr>
          <w:szCs w:val="28"/>
        </w:rPr>
        <w:t xml:space="preserve"> </w:t>
      </w:r>
      <w:r w:rsidR="00E91CA5" w:rsidRPr="00DE6774">
        <w:rPr>
          <w:szCs w:val="28"/>
        </w:rPr>
        <w:t>Инструкци</w:t>
      </w:r>
      <w:r w:rsidR="00E91CA5">
        <w:rPr>
          <w:szCs w:val="28"/>
        </w:rPr>
        <w:t>и</w:t>
      </w:r>
      <w:r w:rsidR="00E91CA5" w:rsidRPr="00DE6774">
        <w:rPr>
          <w:szCs w:val="28"/>
        </w:rPr>
        <w:t xml:space="preserve"> № 85н</w:t>
      </w:r>
      <w:r w:rsidR="00E91CA5">
        <w:rPr>
          <w:szCs w:val="28"/>
        </w:rPr>
        <w:t>):</w:t>
      </w:r>
    </w:p>
    <w:p w:rsidR="00E91CA5" w:rsidRDefault="00E91CA5" w:rsidP="006D34B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приложениях 8,9,10 проекта бюджета наименование  раздела  подраздела 01 11 </w:t>
      </w:r>
      <w:r w:rsidRPr="00A82294">
        <w:rPr>
          <w:b/>
          <w:sz w:val="28"/>
          <w:szCs w:val="28"/>
          <w:u w:val="single"/>
        </w:rPr>
        <w:t>не соответствует требованиям</w:t>
      </w:r>
      <w:r w:rsidRPr="00E016ED">
        <w:rPr>
          <w:b/>
          <w:sz w:val="28"/>
          <w:szCs w:val="28"/>
        </w:rPr>
        <w:t xml:space="preserve"> группировки расходов бюджетов бюджетной системы Российской федерации, утвержденным Инструкцией № 85н</w:t>
      </w:r>
      <w:r>
        <w:rPr>
          <w:b/>
          <w:bCs/>
          <w:sz w:val="28"/>
          <w:szCs w:val="28"/>
        </w:rPr>
        <w:t>.</w:t>
      </w:r>
    </w:p>
    <w:p w:rsidR="00672F25" w:rsidRPr="003B21A2" w:rsidRDefault="00672F25" w:rsidP="00672F25">
      <w:pPr>
        <w:pStyle w:val="a3"/>
        <w:rPr>
          <w:szCs w:val="28"/>
        </w:rPr>
      </w:pPr>
    </w:p>
    <w:p w:rsidR="00672F25" w:rsidRPr="006D34BC" w:rsidRDefault="006D34BC" w:rsidP="006D34BC">
      <w:pPr>
        <w:ind w:firstLine="709"/>
        <w:jc w:val="both"/>
        <w:rPr>
          <w:sz w:val="28"/>
          <w:szCs w:val="28"/>
        </w:rPr>
      </w:pPr>
      <w:r w:rsidRPr="006D34BC">
        <w:rPr>
          <w:b/>
          <w:sz w:val="28"/>
          <w:szCs w:val="28"/>
        </w:rPr>
        <w:t>По п</w:t>
      </w:r>
      <w:r w:rsidR="00672F25" w:rsidRPr="006D34BC">
        <w:rPr>
          <w:b/>
          <w:sz w:val="28"/>
          <w:szCs w:val="28"/>
        </w:rPr>
        <w:t>одраздел</w:t>
      </w:r>
      <w:r w:rsidRPr="006D34BC">
        <w:rPr>
          <w:b/>
          <w:sz w:val="28"/>
          <w:szCs w:val="28"/>
        </w:rPr>
        <w:t>у</w:t>
      </w:r>
      <w:r w:rsidR="00672F25" w:rsidRPr="006D34BC">
        <w:rPr>
          <w:b/>
          <w:sz w:val="28"/>
          <w:szCs w:val="28"/>
        </w:rPr>
        <w:t xml:space="preserve"> «Другие общегосударственные вопросы»</w:t>
      </w:r>
      <w:r w:rsidRPr="006D34BC">
        <w:rPr>
          <w:sz w:val="28"/>
          <w:szCs w:val="28"/>
        </w:rPr>
        <w:t xml:space="preserve"> пр</w:t>
      </w:r>
      <w:r w:rsidR="00672F25" w:rsidRPr="006D34BC">
        <w:rPr>
          <w:sz w:val="28"/>
          <w:szCs w:val="28"/>
        </w:rPr>
        <w:t>едусмотрены расходы на 2020-2022 годы:</w:t>
      </w:r>
    </w:p>
    <w:p w:rsidR="00672F25" w:rsidRPr="006D34BC" w:rsidRDefault="00672F25" w:rsidP="006D34BC">
      <w:pPr>
        <w:ind w:firstLine="709"/>
        <w:jc w:val="both"/>
        <w:rPr>
          <w:sz w:val="28"/>
          <w:szCs w:val="28"/>
        </w:rPr>
      </w:pPr>
      <w:r w:rsidRPr="006D34BC">
        <w:rPr>
          <w:sz w:val="28"/>
          <w:szCs w:val="28"/>
        </w:rPr>
        <w:t>- на реализацию подпрограммы «Развитие и реформирование местного самоуправления в Шимском муниципальном районе» муниципальной программы «Совершенствование и развитие местного самоуправления в Шимском муниципальном районе»  в 2020 году 8779,8 тыс. рублей, в 2021-2022 годах по 7096,4 тыс. рублей ежегодно;</w:t>
      </w:r>
    </w:p>
    <w:p w:rsidR="00672F25" w:rsidRPr="006D34BC" w:rsidRDefault="00672F25" w:rsidP="006D34BC">
      <w:pPr>
        <w:pStyle w:val="a3"/>
        <w:ind w:firstLine="708"/>
        <w:jc w:val="both"/>
        <w:rPr>
          <w:szCs w:val="28"/>
        </w:rPr>
      </w:pPr>
      <w:r w:rsidRPr="006D34BC">
        <w:rPr>
          <w:szCs w:val="28"/>
        </w:rPr>
        <w:t>- на подпрограмму «Финансовая поддержка муниципальных образований, входящих в состав территории Шимского муниципального района» в 2020 году 1011,6 тыс. рублей, в 2021-2022 годах по 311,6 тыс. рублей ежегодно;</w:t>
      </w:r>
    </w:p>
    <w:p w:rsidR="00672F25" w:rsidRPr="006D34BC" w:rsidRDefault="00672F25" w:rsidP="006D34BC">
      <w:pPr>
        <w:pStyle w:val="a3"/>
        <w:ind w:firstLine="708"/>
        <w:jc w:val="both"/>
        <w:rPr>
          <w:szCs w:val="28"/>
        </w:rPr>
      </w:pPr>
      <w:r w:rsidRPr="006D34BC">
        <w:rPr>
          <w:szCs w:val="28"/>
        </w:rPr>
        <w:t xml:space="preserve">-непрограммные расходы на осуществление отдельных государственных полномочий в сфере государственной регистрации актов </w:t>
      </w:r>
      <w:r w:rsidRPr="006D34BC">
        <w:rPr>
          <w:szCs w:val="28"/>
        </w:rPr>
        <w:lastRenderedPageBreak/>
        <w:t>гражданского состояния в 2020 году 828,6 тыс. рублей, в 2021 году 854,3 тыс. рублей, в 2022 году 880,9 тыс. рублей;</w:t>
      </w:r>
    </w:p>
    <w:p w:rsidR="00672F25" w:rsidRPr="006D34BC" w:rsidRDefault="00672F25" w:rsidP="006D34BC">
      <w:pPr>
        <w:pStyle w:val="a3"/>
        <w:ind w:firstLine="708"/>
        <w:jc w:val="both"/>
        <w:rPr>
          <w:szCs w:val="28"/>
        </w:rPr>
      </w:pPr>
      <w:r w:rsidRPr="006D34BC">
        <w:rPr>
          <w:szCs w:val="28"/>
        </w:rPr>
        <w:t>-непрограммные расходы на обеспечение деятельности учреждений по оказанию услуг в области бухгалтерского учета ежегодно по 5077,6 тыс. рублей</w:t>
      </w:r>
      <w:r w:rsidR="006D34BC">
        <w:rPr>
          <w:szCs w:val="28"/>
        </w:rPr>
        <w:t>.</w:t>
      </w:r>
    </w:p>
    <w:p w:rsidR="00672F25" w:rsidRPr="006D34BC" w:rsidRDefault="006D34BC" w:rsidP="006D34BC">
      <w:pPr>
        <w:pStyle w:val="a3"/>
        <w:ind w:firstLine="708"/>
        <w:jc w:val="both"/>
        <w:rPr>
          <w:szCs w:val="28"/>
        </w:rPr>
      </w:pPr>
      <w:r w:rsidRPr="00B86304">
        <w:rPr>
          <w:szCs w:val="28"/>
        </w:rPr>
        <w:t>Расходы бюджета на плановый период 202</w:t>
      </w:r>
      <w:r>
        <w:rPr>
          <w:szCs w:val="28"/>
        </w:rPr>
        <w:t>1</w:t>
      </w:r>
      <w:r w:rsidRPr="00B86304">
        <w:rPr>
          <w:szCs w:val="28"/>
        </w:rPr>
        <w:t>-202</w:t>
      </w:r>
      <w:r>
        <w:rPr>
          <w:szCs w:val="28"/>
        </w:rPr>
        <w:t>2</w:t>
      </w:r>
      <w:r w:rsidRPr="00B86304">
        <w:rPr>
          <w:szCs w:val="28"/>
        </w:rPr>
        <w:t xml:space="preserve"> годов определены </w:t>
      </w:r>
      <w:r w:rsidRPr="00B86304">
        <w:rPr>
          <w:szCs w:val="28"/>
          <w:lang w:val="en-US"/>
        </w:rPr>
        <w:t>c</w:t>
      </w:r>
      <w:r w:rsidRPr="00B86304">
        <w:rPr>
          <w:szCs w:val="28"/>
        </w:rPr>
        <w:t xml:space="preserve"> учетом </w:t>
      </w:r>
      <w:r w:rsidRPr="00B86304">
        <w:rPr>
          <w:bCs/>
          <w:szCs w:val="28"/>
        </w:rPr>
        <w:t>резервирования отдельных расходов в составе условно утвержденных расходов</w:t>
      </w:r>
      <w:r w:rsidRPr="006D34BC">
        <w:rPr>
          <w:szCs w:val="28"/>
        </w:rPr>
        <w:t xml:space="preserve"> </w:t>
      </w:r>
      <w:r w:rsidR="00672F25" w:rsidRPr="006D34BC">
        <w:rPr>
          <w:szCs w:val="28"/>
        </w:rPr>
        <w:t>-в 2021 году 2998,9 тыс. рублей, в 2022 году 6153,3 тыс. рублей.</w:t>
      </w:r>
    </w:p>
    <w:p w:rsidR="00672F25" w:rsidRPr="006D34BC" w:rsidRDefault="00672F25" w:rsidP="006D34BC">
      <w:pPr>
        <w:jc w:val="both"/>
        <w:rPr>
          <w:sz w:val="28"/>
          <w:szCs w:val="28"/>
        </w:rPr>
      </w:pPr>
    </w:p>
    <w:p w:rsidR="00672F25" w:rsidRPr="002C0312" w:rsidRDefault="00672F25" w:rsidP="00672F25">
      <w:pPr>
        <w:ind w:firstLine="709"/>
        <w:jc w:val="center"/>
        <w:rPr>
          <w:b/>
          <w:sz w:val="28"/>
          <w:szCs w:val="28"/>
        </w:rPr>
      </w:pPr>
      <w:r w:rsidRPr="002C0312">
        <w:rPr>
          <w:b/>
          <w:sz w:val="28"/>
          <w:szCs w:val="28"/>
        </w:rPr>
        <w:t>Раздел 02 «Национальная оборона»</w:t>
      </w:r>
    </w:p>
    <w:p w:rsidR="00672F25" w:rsidRPr="002C0312" w:rsidRDefault="006D34BC" w:rsidP="006E333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8BD">
        <w:rPr>
          <w:b/>
          <w:sz w:val="28"/>
        </w:rPr>
        <w:t xml:space="preserve">   </w:t>
      </w:r>
      <w:r w:rsidR="006E333B" w:rsidRPr="006E333B">
        <w:rPr>
          <w:sz w:val="28"/>
        </w:rPr>
        <w:t>Б</w:t>
      </w:r>
      <w:r w:rsidR="00672F25" w:rsidRPr="002C0312">
        <w:rPr>
          <w:sz w:val="28"/>
          <w:szCs w:val="28"/>
        </w:rPr>
        <w:t xml:space="preserve">юджетные ассигнования бюджета муниципального района по разделу </w:t>
      </w:r>
      <w:r w:rsidR="00672F25" w:rsidRPr="002C0312">
        <w:rPr>
          <w:bCs/>
          <w:sz w:val="28"/>
          <w:szCs w:val="28"/>
        </w:rPr>
        <w:t>«Национальная оборона»</w:t>
      </w:r>
      <w:r w:rsidR="00672F25" w:rsidRPr="002C0312">
        <w:rPr>
          <w:sz w:val="28"/>
          <w:szCs w:val="28"/>
        </w:rPr>
        <w:t xml:space="preserve"> 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1647"/>
        <w:gridCol w:w="1532"/>
        <w:gridCol w:w="1456"/>
      </w:tblGrid>
      <w:tr w:rsidR="006D34BC" w:rsidRPr="002C0312" w:rsidTr="006D34BC">
        <w:tc>
          <w:tcPr>
            <w:tcW w:w="4935" w:type="dxa"/>
            <w:tcBorders>
              <w:top w:val="single" w:sz="4" w:space="0" w:color="auto"/>
            </w:tcBorders>
          </w:tcPr>
          <w:p w:rsidR="006D34BC" w:rsidRPr="00EB5284" w:rsidRDefault="006D34BC" w:rsidP="005F454B">
            <w:pPr>
              <w:jc w:val="both"/>
            </w:pPr>
            <w:r w:rsidRPr="00EB5284">
              <w:t>Наименование раздела, подраздела</w:t>
            </w:r>
          </w:p>
        </w:tc>
        <w:tc>
          <w:tcPr>
            <w:tcW w:w="1647" w:type="dxa"/>
          </w:tcPr>
          <w:p w:rsidR="006D34BC" w:rsidRPr="00EB5284" w:rsidRDefault="006D34BC" w:rsidP="005F454B">
            <w:pPr>
              <w:jc w:val="center"/>
            </w:pPr>
            <w:r w:rsidRPr="00EB5284">
              <w:t>2020год</w:t>
            </w:r>
          </w:p>
        </w:tc>
        <w:tc>
          <w:tcPr>
            <w:tcW w:w="1532" w:type="dxa"/>
          </w:tcPr>
          <w:p w:rsidR="006D34BC" w:rsidRPr="00EB5284" w:rsidRDefault="006D34BC" w:rsidP="005F454B">
            <w:pPr>
              <w:jc w:val="center"/>
            </w:pPr>
            <w:r w:rsidRPr="00EB5284">
              <w:t>2021год</w:t>
            </w:r>
          </w:p>
        </w:tc>
        <w:tc>
          <w:tcPr>
            <w:tcW w:w="1456" w:type="dxa"/>
          </w:tcPr>
          <w:p w:rsidR="006D34BC" w:rsidRPr="00EB5284" w:rsidRDefault="006D34BC" w:rsidP="005F454B">
            <w:pPr>
              <w:jc w:val="center"/>
            </w:pPr>
            <w:r w:rsidRPr="00EB5284">
              <w:t>2022год</w:t>
            </w:r>
          </w:p>
        </w:tc>
      </w:tr>
      <w:tr w:rsidR="006D34BC" w:rsidRPr="002C0312" w:rsidTr="006D34BC">
        <w:tc>
          <w:tcPr>
            <w:tcW w:w="4935" w:type="dxa"/>
            <w:tcBorders>
              <w:top w:val="single" w:sz="4" w:space="0" w:color="auto"/>
            </w:tcBorders>
          </w:tcPr>
          <w:p w:rsidR="006D34BC" w:rsidRPr="00EB5284" w:rsidRDefault="006D34BC" w:rsidP="005F454B">
            <w:pPr>
              <w:jc w:val="both"/>
              <w:rPr>
                <w:b/>
              </w:rPr>
            </w:pPr>
            <w:r w:rsidRPr="00EB5284">
              <w:rPr>
                <w:b/>
              </w:rPr>
              <w:t>02</w:t>
            </w:r>
          </w:p>
          <w:p w:rsidR="006D34BC" w:rsidRPr="00EB5284" w:rsidRDefault="006D34BC" w:rsidP="005F454B">
            <w:pPr>
              <w:jc w:val="both"/>
            </w:pPr>
            <w:r w:rsidRPr="00EB5284">
              <w:t>Национальная оборона</w:t>
            </w:r>
          </w:p>
        </w:tc>
        <w:tc>
          <w:tcPr>
            <w:tcW w:w="1647" w:type="dxa"/>
          </w:tcPr>
          <w:p w:rsidR="006D34BC" w:rsidRPr="002C0312" w:rsidRDefault="006D34BC" w:rsidP="00672F25">
            <w:pPr>
              <w:jc w:val="center"/>
              <w:rPr>
                <w:sz w:val="28"/>
                <w:szCs w:val="28"/>
              </w:rPr>
            </w:pPr>
            <w:r w:rsidRPr="002C0312">
              <w:rPr>
                <w:sz w:val="28"/>
                <w:szCs w:val="28"/>
              </w:rPr>
              <w:t>242,7</w:t>
            </w:r>
          </w:p>
        </w:tc>
        <w:tc>
          <w:tcPr>
            <w:tcW w:w="1532" w:type="dxa"/>
          </w:tcPr>
          <w:p w:rsidR="006D34BC" w:rsidRPr="002C0312" w:rsidRDefault="006D34BC" w:rsidP="00672F25">
            <w:pPr>
              <w:jc w:val="center"/>
              <w:rPr>
                <w:sz w:val="28"/>
                <w:szCs w:val="28"/>
              </w:rPr>
            </w:pPr>
            <w:r w:rsidRPr="002C0312">
              <w:rPr>
                <w:sz w:val="28"/>
                <w:szCs w:val="28"/>
              </w:rPr>
              <w:t>245,0</w:t>
            </w:r>
          </w:p>
        </w:tc>
        <w:tc>
          <w:tcPr>
            <w:tcW w:w="1456" w:type="dxa"/>
          </w:tcPr>
          <w:p w:rsidR="006D34BC" w:rsidRPr="002C0312" w:rsidRDefault="006D34BC" w:rsidP="00672F25">
            <w:pPr>
              <w:jc w:val="center"/>
              <w:rPr>
                <w:sz w:val="28"/>
                <w:szCs w:val="28"/>
              </w:rPr>
            </w:pPr>
            <w:r w:rsidRPr="002C0312">
              <w:rPr>
                <w:sz w:val="28"/>
                <w:szCs w:val="28"/>
              </w:rPr>
              <w:t>255,0</w:t>
            </w:r>
          </w:p>
        </w:tc>
      </w:tr>
      <w:tr w:rsidR="006D34BC" w:rsidRPr="002C0312" w:rsidTr="006D34BC">
        <w:tc>
          <w:tcPr>
            <w:tcW w:w="4935" w:type="dxa"/>
          </w:tcPr>
          <w:p w:rsidR="006D34BC" w:rsidRPr="00EB5284" w:rsidRDefault="006D34BC" w:rsidP="005F454B">
            <w:pPr>
              <w:jc w:val="both"/>
              <w:rPr>
                <w:b/>
              </w:rPr>
            </w:pPr>
            <w:r w:rsidRPr="00EB5284">
              <w:rPr>
                <w:b/>
              </w:rPr>
              <w:t>0203</w:t>
            </w:r>
          </w:p>
          <w:p w:rsidR="006D34BC" w:rsidRPr="00EB5284" w:rsidRDefault="006D34BC" w:rsidP="005F454B">
            <w:pPr>
              <w:autoSpaceDE w:val="0"/>
              <w:autoSpaceDN w:val="0"/>
              <w:adjustRightInd w:val="0"/>
            </w:pPr>
            <w:r w:rsidRPr="00EB5284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647" w:type="dxa"/>
          </w:tcPr>
          <w:p w:rsidR="006D34BC" w:rsidRPr="002C0312" w:rsidRDefault="006D34BC" w:rsidP="005F454B">
            <w:pPr>
              <w:jc w:val="center"/>
              <w:rPr>
                <w:sz w:val="28"/>
                <w:szCs w:val="28"/>
              </w:rPr>
            </w:pPr>
            <w:r w:rsidRPr="002C0312">
              <w:rPr>
                <w:sz w:val="28"/>
                <w:szCs w:val="28"/>
              </w:rPr>
              <w:t>242,7</w:t>
            </w:r>
          </w:p>
        </w:tc>
        <w:tc>
          <w:tcPr>
            <w:tcW w:w="1532" w:type="dxa"/>
          </w:tcPr>
          <w:p w:rsidR="006D34BC" w:rsidRPr="002C0312" w:rsidRDefault="006D34BC" w:rsidP="005F454B">
            <w:pPr>
              <w:jc w:val="center"/>
              <w:rPr>
                <w:sz w:val="28"/>
                <w:szCs w:val="28"/>
              </w:rPr>
            </w:pPr>
            <w:r w:rsidRPr="002C0312">
              <w:rPr>
                <w:sz w:val="28"/>
                <w:szCs w:val="28"/>
              </w:rPr>
              <w:t>245,0</w:t>
            </w:r>
          </w:p>
        </w:tc>
        <w:tc>
          <w:tcPr>
            <w:tcW w:w="1456" w:type="dxa"/>
          </w:tcPr>
          <w:p w:rsidR="006D34BC" w:rsidRPr="002C0312" w:rsidRDefault="006D34BC" w:rsidP="005F454B">
            <w:pPr>
              <w:jc w:val="center"/>
              <w:rPr>
                <w:sz w:val="28"/>
                <w:szCs w:val="28"/>
              </w:rPr>
            </w:pPr>
            <w:r w:rsidRPr="002C0312">
              <w:rPr>
                <w:sz w:val="28"/>
                <w:szCs w:val="28"/>
              </w:rPr>
              <w:t>255,0</w:t>
            </w:r>
          </w:p>
        </w:tc>
      </w:tr>
    </w:tbl>
    <w:p w:rsidR="00672F25" w:rsidRPr="006D34BC" w:rsidRDefault="00672F25" w:rsidP="006D34BC">
      <w:pPr>
        <w:pStyle w:val="a3"/>
        <w:spacing w:before="120"/>
        <w:ind w:firstLine="708"/>
        <w:jc w:val="both"/>
        <w:rPr>
          <w:spacing w:val="-4"/>
          <w:szCs w:val="28"/>
        </w:rPr>
      </w:pPr>
      <w:r w:rsidRPr="006D34BC">
        <w:rPr>
          <w:szCs w:val="28"/>
        </w:rPr>
        <w:t>В их составе предусмотрены средства на осуществление органами местного самоуправления федеральных полномочий по первичному воинскому учету на территориях, где отсутствуют военные комиссариаты</w:t>
      </w:r>
      <w:r w:rsidRPr="006D34BC">
        <w:rPr>
          <w:spacing w:val="-4"/>
          <w:szCs w:val="28"/>
        </w:rPr>
        <w:t xml:space="preserve"> в 2020 году 242,7 тыс. рублей, в 2021 году 245,0 тыс. рублей, в 2022 году 255,0 тыс. рублей.</w:t>
      </w:r>
    </w:p>
    <w:p w:rsidR="00672F25" w:rsidRPr="002C0312" w:rsidRDefault="00672F25" w:rsidP="00672F25">
      <w:pPr>
        <w:ind w:firstLine="709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Расходные обязательства бюджета муниципального района в сфере национальной обороны определяются:</w:t>
      </w:r>
    </w:p>
    <w:p w:rsidR="00672F25" w:rsidRPr="002C0312" w:rsidRDefault="00672F25" w:rsidP="00672F25">
      <w:pPr>
        <w:ind w:firstLine="709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Федеральным законом от 28 марта 1998 года № 53-ФЗ «О воинской обязанности и военной службе»;</w:t>
      </w:r>
    </w:p>
    <w:p w:rsidR="00672F25" w:rsidRPr="002C0312" w:rsidRDefault="00672F25" w:rsidP="00672F25">
      <w:pPr>
        <w:ind w:firstLine="709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Постановлением Правительства Российской Федерации от 29 апреля 2006 года № 258 «О субвенциях на осуществление полномочий по первичному воинскому учету на территориях, где отсутствуют военные комиссариаты»;</w:t>
      </w:r>
    </w:p>
    <w:p w:rsidR="00672F25" w:rsidRPr="002C0312" w:rsidRDefault="00672F25" w:rsidP="00672F25">
      <w:pPr>
        <w:ind w:firstLine="709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областным законом от 3 марта 2008 года № 255-ОЗ «Об утверждении методики распределения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комиссариаты».</w:t>
      </w:r>
    </w:p>
    <w:p w:rsidR="00672F25" w:rsidRPr="002C0312" w:rsidRDefault="00672F25" w:rsidP="00672F25">
      <w:pPr>
        <w:ind w:firstLine="709"/>
        <w:jc w:val="both"/>
        <w:rPr>
          <w:sz w:val="28"/>
          <w:szCs w:val="28"/>
        </w:rPr>
      </w:pPr>
    </w:p>
    <w:p w:rsidR="00672F25" w:rsidRPr="002C0312" w:rsidRDefault="00672F25" w:rsidP="00672F25">
      <w:pPr>
        <w:ind w:firstLine="709"/>
        <w:jc w:val="center"/>
        <w:rPr>
          <w:b/>
          <w:sz w:val="28"/>
          <w:szCs w:val="28"/>
        </w:rPr>
      </w:pPr>
      <w:r w:rsidRPr="002C0312">
        <w:rPr>
          <w:b/>
          <w:sz w:val="28"/>
          <w:szCs w:val="28"/>
        </w:rPr>
        <w:t>Раздел 03 «Национальная безопасность и правоохранительная деятельность»</w:t>
      </w:r>
    </w:p>
    <w:p w:rsidR="00672F25" w:rsidRDefault="00672F25" w:rsidP="00672F25">
      <w:pPr>
        <w:ind w:firstLine="709"/>
        <w:jc w:val="both"/>
        <w:rPr>
          <w:sz w:val="28"/>
          <w:szCs w:val="28"/>
        </w:rPr>
      </w:pPr>
      <w:r w:rsidRPr="002C0312">
        <w:rPr>
          <w:sz w:val="28"/>
          <w:szCs w:val="28"/>
        </w:rPr>
        <w:t xml:space="preserve">Бюджетные ассигнования бюджета муниципального района по разделу </w:t>
      </w:r>
      <w:r w:rsidRPr="002C0312">
        <w:rPr>
          <w:bCs/>
          <w:sz w:val="28"/>
          <w:szCs w:val="28"/>
        </w:rPr>
        <w:t>«</w:t>
      </w:r>
      <w:r w:rsidRPr="002C0312">
        <w:rPr>
          <w:sz w:val="28"/>
          <w:szCs w:val="28"/>
        </w:rPr>
        <w:t>Национальная безопасность и правоохранительная деятельность» характеризуются следующими данными:</w:t>
      </w:r>
    </w:p>
    <w:p w:rsidR="006D34BC" w:rsidRPr="00D578BD" w:rsidRDefault="006D34BC" w:rsidP="006D34BC">
      <w:pPr>
        <w:jc w:val="right"/>
        <w:rPr>
          <w:sz w:val="28"/>
        </w:rPr>
      </w:pPr>
      <w:r>
        <w:rPr>
          <w:sz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519"/>
        <w:gridCol w:w="1458"/>
        <w:gridCol w:w="1559"/>
      </w:tblGrid>
      <w:tr w:rsidR="006D34BC" w:rsidRPr="00EB5284" w:rsidTr="005F454B">
        <w:trPr>
          <w:trHeight w:val="6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4BC" w:rsidRPr="00EB5284" w:rsidRDefault="006D34BC" w:rsidP="005F454B">
            <w:pPr>
              <w:jc w:val="both"/>
            </w:pPr>
            <w:r w:rsidRPr="00EB5284">
              <w:t>Наименование раздела, подраздела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6D34BC" w:rsidRPr="00EB5284" w:rsidRDefault="006D34BC" w:rsidP="005F454B">
            <w:pPr>
              <w:jc w:val="center"/>
            </w:pPr>
            <w:r w:rsidRPr="00EB5284">
              <w:t>2020год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6D34BC" w:rsidRPr="00EB5284" w:rsidRDefault="006D34BC" w:rsidP="005F454B">
            <w:pPr>
              <w:jc w:val="center"/>
            </w:pPr>
            <w:r w:rsidRPr="00EB5284">
              <w:t>2021год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34BC" w:rsidRPr="00EB5284" w:rsidRDefault="006D34BC" w:rsidP="005F454B">
            <w:pPr>
              <w:jc w:val="center"/>
            </w:pPr>
            <w:r w:rsidRPr="00EB5284">
              <w:t>2022год</w:t>
            </w:r>
          </w:p>
        </w:tc>
      </w:tr>
      <w:tr w:rsidR="006D34BC" w:rsidRPr="00EB5284" w:rsidTr="005F454B">
        <w:tc>
          <w:tcPr>
            <w:tcW w:w="4928" w:type="dxa"/>
            <w:tcBorders>
              <w:top w:val="single" w:sz="4" w:space="0" w:color="auto"/>
            </w:tcBorders>
          </w:tcPr>
          <w:p w:rsidR="006D34BC" w:rsidRPr="00EB5284" w:rsidRDefault="006D34BC" w:rsidP="005F454B">
            <w:pPr>
              <w:jc w:val="both"/>
              <w:rPr>
                <w:b/>
              </w:rPr>
            </w:pPr>
            <w:r w:rsidRPr="00EB5284">
              <w:rPr>
                <w:b/>
              </w:rPr>
              <w:lastRenderedPageBreak/>
              <w:t>03</w:t>
            </w:r>
          </w:p>
          <w:p w:rsidR="006D34BC" w:rsidRPr="00EB5284" w:rsidRDefault="006D34BC" w:rsidP="005F454B">
            <w:pPr>
              <w:jc w:val="both"/>
            </w:pPr>
            <w:r w:rsidRPr="00EB5284">
              <w:t>Национальная безопасность и правоохранительная деятельность</w:t>
            </w:r>
          </w:p>
        </w:tc>
        <w:tc>
          <w:tcPr>
            <w:tcW w:w="1519" w:type="dxa"/>
            <w:tcBorders>
              <w:top w:val="nil"/>
            </w:tcBorders>
          </w:tcPr>
          <w:p w:rsidR="006D34BC" w:rsidRPr="00EB5284" w:rsidRDefault="006D34BC" w:rsidP="005F454B">
            <w:pPr>
              <w:jc w:val="center"/>
            </w:pPr>
            <w:r>
              <w:t>37,4</w:t>
            </w:r>
          </w:p>
        </w:tc>
        <w:tc>
          <w:tcPr>
            <w:tcW w:w="1458" w:type="dxa"/>
            <w:tcBorders>
              <w:top w:val="nil"/>
            </w:tcBorders>
          </w:tcPr>
          <w:p w:rsidR="006D34BC" w:rsidRPr="00EB5284" w:rsidRDefault="006D34BC" w:rsidP="005F454B">
            <w:pPr>
              <w:jc w:val="center"/>
            </w:pPr>
            <w:r>
              <w:t>37,4</w:t>
            </w:r>
          </w:p>
        </w:tc>
        <w:tc>
          <w:tcPr>
            <w:tcW w:w="1559" w:type="dxa"/>
            <w:tcBorders>
              <w:top w:val="nil"/>
            </w:tcBorders>
          </w:tcPr>
          <w:p w:rsidR="006D34BC" w:rsidRPr="00EB5284" w:rsidRDefault="006D34BC" w:rsidP="005F454B">
            <w:pPr>
              <w:jc w:val="center"/>
            </w:pPr>
            <w:r>
              <w:t>37,4</w:t>
            </w:r>
          </w:p>
        </w:tc>
      </w:tr>
      <w:tr w:rsidR="006D34BC" w:rsidRPr="00EB5284" w:rsidTr="005F454B">
        <w:tc>
          <w:tcPr>
            <w:tcW w:w="4928" w:type="dxa"/>
          </w:tcPr>
          <w:p w:rsidR="006D34BC" w:rsidRPr="00EB5284" w:rsidRDefault="006D34BC" w:rsidP="005F454B">
            <w:pPr>
              <w:jc w:val="both"/>
              <w:rPr>
                <w:b/>
              </w:rPr>
            </w:pPr>
            <w:r w:rsidRPr="00EB5284">
              <w:rPr>
                <w:b/>
              </w:rPr>
              <w:t>03</w:t>
            </w:r>
            <w:r>
              <w:rPr>
                <w:b/>
              </w:rPr>
              <w:t>09</w:t>
            </w:r>
          </w:p>
          <w:p w:rsidR="006D34BC" w:rsidRPr="00EB5284" w:rsidRDefault="006D34BC" w:rsidP="005F454B">
            <w:pPr>
              <w:jc w:val="both"/>
            </w:pPr>
            <w:r>
              <w:t>Защита населения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19" w:type="dxa"/>
          </w:tcPr>
          <w:p w:rsidR="006D34BC" w:rsidRPr="00EB5284" w:rsidRDefault="006D34BC" w:rsidP="005F454B">
            <w:pPr>
              <w:jc w:val="center"/>
            </w:pPr>
            <w:r>
              <w:t>37,4</w:t>
            </w:r>
          </w:p>
        </w:tc>
        <w:tc>
          <w:tcPr>
            <w:tcW w:w="1458" w:type="dxa"/>
          </w:tcPr>
          <w:p w:rsidR="006D34BC" w:rsidRPr="00EB5284" w:rsidRDefault="006D34BC" w:rsidP="005F454B">
            <w:pPr>
              <w:jc w:val="center"/>
            </w:pPr>
            <w:r>
              <w:t>37,4</w:t>
            </w:r>
          </w:p>
        </w:tc>
        <w:tc>
          <w:tcPr>
            <w:tcW w:w="1559" w:type="dxa"/>
          </w:tcPr>
          <w:p w:rsidR="006D34BC" w:rsidRPr="00EB5284" w:rsidRDefault="006D34BC" w:rsidP="005F454B">
            <w:pPr>
              <w:jc w:val="center"/>
            </w:pPr>
            <w:r>
              <w:t>37,4</w:t>
            </w:r>
          </w:p>
        </w:tc>
      </w:tr>
    </w:tbl>
    <w:p w:rsidR="006D34BC" w:rsidRPr="00EB5284" w:rsidRDefault="006D34BC" w:rsidP="006D34BC">
      <w:pPr>
        <w:jc w:val="both"/>
        <w:rPr>
          <w:b/>
        </w:rPr>
      </w:pPr>
      <w:r w:rsidRPr="00EB5284">
        <w:rPr>
          <w:b/>
        </w:rPr>
        <w:t xml:space="preserve">     </w:t>
      </w:r>
    </w:p>
    <w:p w:rsidR="006D34BC" w:rsidRDefault="006D34BC" w:rsidP="00672F25">
      <w:pPr>
        <w:ind w:firstLine="709"/>
        <w:jc w:val="both"/>
        <w:rPr>
          <w:sz w:val="28"/>
          <w:szCs w:val="28"/>
        </w:rPr>
      </w:pPr>
    </w:p>
    <w:p w:rsidR="00672F25" w:rsidRPr="002C0312" w:rsidRDefault="008675CF" w:rsidP="00672F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«</w:t>
      </w:r>
      <w:r w:rsidRPr="008675CF">
        <w:rPr>
          <w:sz w:val="28"/>
          <w:szCs w:val="28"/>
        </w:rPr>
        <w:t>Защита населения от последствий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» предусмотрены средства н</w:t>
      </w:r>
      <w:r w:rsidR="00672F25" w:rsidRPr="002C0312">
        <w:rPr>
          <w:sz w:val="28"/>
          <w:szCs w:val="28"/>
        </w:rPr>
        <w:t>а реализацию мероприятий муниципальной программы «Снижение рисков и смягчение последствий чрезвычайных ситуаций природного и техногенного характера в Шимском муниципальном районе» в 2020-2022 годы по 37,4 тыс. рублей. ежегодно.</w:t>
      </w:r>
    </w:p>
    <w:p w:rsidR="00672F25" w:rsidRPr="002C0312" w:rsidRDefault="00672F25" w:rsidP="00672F25">
      <w:pPr>
        <w:ind w:firstLine="709"/>
        <w:jc w:val="both"/>
        <w:rPr>
          <w:sz w:val="28"/>
          <w:szCs w:val="28"/>
        </w:rPr>
      </w:pPr>
    </w:p>
    <w:p w:rsidR="00672F25" w:rsidRPr="002C0312" w:rsidRDefault="00672F25" w:rsidP="00672F25">
      <w:pPr>
        <w:ind w:left="-120" w:firstLine="709"/>
        <w:jc w:val="center"/>
        <w:rPr>
          <w:b/>
          <w:sz w:val="28"/>
          <w:szCs w:val="28"/>
        </w:rPr>
      </w:pPr>
      <w:r w:rsidRPr="002C0312">
        <w:rPr>
          <w:b/>
          <w:sz w:val="28"/>
          <w:szCs w:val="28"/>
        </w:rPr>
        <w:t>Раздел 04 «Национальная экономика»</w:t>
      </w:r>
    </w:p>
    <w:p w:rsidR="008675CF" w:rsidRDefault="008675CF" w:rsidP="008675CF">
      <w:pPr>
        <w:ind w:firstLine="709"/>
        <w:jc w:val="both"/>
        <w:rPr>
          <w:sz w:val="28"/>
        </w:rPr>
      </w:pPr>
      <w:r w:rsidRPr="00D578BD">
        <w:rPr>
          <w:sz w:val="28"/>
        </w:rPr>
        <w:t xml:space="preserve">Бюджетные ассигнования на финансирование  по разделу «Национальная экономика» в проекте бюджета характеризуется следующими данными:   </w:t>
      </w:r>
    </w:p>
    <w:p w:rsidR="008675CF" w:rsidRPr="00AB649A" w:rsidRDefault="008675CF" w:rsidP="008675CF">
      <w:pPr>
        <w:jc w:val="right"/>
      </w:pPr>
      <w:r w:rsidRPr="00AB649A">
        <w:t xml:space="preserve">(тыс. руб.)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560"/>
        <w:gridCol w:w="1701"/>
        <w:gridCol w:w="1503"/>
      </w:tblGrid>
      <w:tr w:rsidR="008675CF" w:rsidRPr="00AB649A" w:rsidTr="00893FAC">
        <w:trPr>
          <w:trHeight w:val="42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CF" w:rsidRPr="00AB649A" w:rsidRDefault="008675CF" w:rsidP="005F454B">
            <w:pPr>
              <w:jc w:val="both"/>
            </w:pPr>
            <w:r w:rsidRPr="00AB649A">
              <w:t>Наименование раздела, подраздела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675CF" w:rsidRPr="00AB649A" w:rsidRDefault="008675CF" w:rsidP="005F454B">
            <w:pPr>
              <w:jc w:val="center"/>
            </w:pPr>
            <w:r w:rsidRPr="00AB649A">
              <w:t>2020год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75CF" w:rsidRPr="00AB649A" w:rsidRDefault="008675CF" w:rsidP="005F454B">
            <w:pPr>
              <w:jc w:val="center"/>
            </w:pPr>
            <w:r w:rsidRPr="00AB649A">
              <w:t>2021год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8675CF" w:rsidRPr="00AB649A" w:rsidRDefault="008675CF" w:rsidP="005F454B">
            <w:pPr>
              <w:jc w:val="center"/>
            </w:pPr>
            <w:r w:rsidRPr="00AB649A">
              <w:t>2022год</w:t>
            </w:r>
          </w:p>
        </w:tc>
      </w:tr>
      <w:tr w:rsidR="008675CF" w:rsidRPr="00AB649A" w:rsidTr="00AB649A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8675CF" w:rsidRPr="00AB649A" w:rsidRDefault="008675CF" w:rsidP="005F454B">
            <w:pPr>
              <w:jc w:val="both"/>
              <w:rPr>
                <w:b/>
              </w:rPr>
            </w:pPr>
            <w:r w:rsidRPr="00AB649A">
              <w:rPr>
                <w:b/>
              </w:rPr>
              <w:t>04</w:t>
            </w:r>
          </w:p>
          <w:p w:rsidR="008675CF" w:rsidRPr="00AB649A" w:rsidRDefault="008675CF" w:rsidP="005F454B">
            <w:pPr>
              <w:jc w:val="both"/>
            </w:pPr>
            <w:r w:rsidRPr="00AB649A">
              <w:t>Национальная экономика</w:t>
            </w:r>
          </w:p>
        </w:tc>
        <w:tc>
          <w:tcPr>
            <w:tcW w:w="1560" w:type="dxa"/>
          </w:tcPr>
          <w:p w:rsidR="008675CF" w:rsidRPr="00AB649A" w:rsidRDefault="008675CF" w:rsidP="005F454B">
            <w:pPr>
              <w:jc w:val="center"/>
              <w:rPr>
                <w:snapToGrid w:val="0"/>
                <w:color w:val="000000"/>
              </w:rPr>
            </w:pPr>
            <w:r w:rsidRPr="00AB649A">
              <w:rPr>
                <w:snapToGrid w:val="0"/>
                <w:color w:val="000000"/>
              </w:rPr>
              <w:t>16086,2</w:t>
            </w:r>
          </w:p>
        </w:tc>
        <w:tc>
          <w:tcPr>
            <w:tcW w:w="1701" w:type="dxa"/>
          </w:tcPr>
          <w:p w:rsidR="008675CF" w:rsidRPr="00AB649A" w:rsidRDefault="008675CF" w:rsidP="005F454B">
            <w:pPr>
              <w:jc w:val="center"/>
              <w:rPr>
                <w:snapToGrid w:val="0"/>
                <w:color w:val="000000"/>
              </w:rPr>
            </w:pPr>
            <w:r w:rsidRPr="00AB649A">
              <w:rPr>
                <w:snapToGrid w:val="0"/>
                <w:color w:val="000000"/>
              </w:rPr>
              <w:t>17183,3</w:t>
            </w:r>
          </w:p>
        </w:tc>
        <w:tc>
          <w:tcPr>
            <w:tcW w:w="1503" w:type="dxa"/>
          </w:tcPr>
          <w:p w:rsidR="008675CF" w:rsidRPr="00AB649A" w:rsidRDefault="008675CF" w:rsidP="005F454B">
            <w:pPr>
              <w:jc w:val="center"/>
              <w:rPr>
                <w:snapToGrid w:val="0"/>
                <w:color w:val="000000"/>
              </w:rPr>
            </w:pPr>
            <w:r w:rsidRPr="00AB649A">
              <w:rPr>
                <w:snapToGrid w:val="0"/>
                <w:color w:val="000000"/>
              </w:rPr>
              <w:t>17304,2</w:t>
            </w:r>
          </w:p>
        </w:tc>
      </w:tr>
      <w:tr w:rsidR="008675CF" w:rsidRPr="00AB649A" w:rsidTr="00AB649A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8675CF" w:rsidRPr="00AB649A" w:rsidRDefault="008675CF" w:rsidP="005F454B">
            <w:pPr>
              <w:jc w:val="both"/>
              <w:rPr>
                <w:b/>
              </w:rPr>
            </w:pPr>
            <w:r w:rsidRPr="00AB649A">
              <w:rPr>
                <w:b/>
              </w:rPr>
              <w:t>0405</w:t>
            </w:r>
          </w:p>
          <w:p w:rsidR="008675CF" w:rsidRPr="00AB649A" w:rsidRDefault="008675CF" w:rsidP="005F454B">
            <w:pPr>
              <w:jc w:val="both"/>
              <w:rPr>
                <w:b/>
              </w:rPr>
            </w:pPr>
            <w:r w:rsidRPr="00AB649A">
              <w:t>сельское хозяйство и рыболовство</w:t>
            </w:r>
          </w:p>
        </w:tc>
        <w:tc>
          <w:tcPr>
            <w:tcW w:w="1560" w:type="dxa"/>
          </w:tcPr>
          <w:p w:rsidR="008675CF" w:rsidRPr="00AB649A" w:rsidRDefault="008675CF" w:rsidP="005F454B">
            <w:pPr>
              <w:jc w:val="center"/>
              <w:rPr>
                <w:snapToGrid w:val="0"/>
                <w:color w:val="000000"/>
              </w:rPr>
            </w:pPr>
            <w:r w:rsidRPr="00AB649A">
              <w:rPr>
                <w:snapToGrid w:val="0"/>
                <w:color w:val="000000"/>
              </w:rPr>
              <w:t>120,4</w:t>
            </w:r>
          </w:p>
        </w:tc>
        <w:tc>
          <w:tcPr>
            <w:tcW w:w="1701" w:type="dxa"/>
          </w:tcPr>
          <w:p w:rsidR="008675CF" w:rsidRPr="00AB649A" w:rsidRDefault="008675CF" w:rsidP="005F454B">
            <w:pPr>
              <w:jc w:val="center"/>
              <w:rPr>
                <w:snapToGrid w:val="0"/>
                <w:color w:val="000000"/>
              </w:rPr>
            </w:pPr>
            <w:r w:rsidRPr="00AB649A">
              <w:rPr>
                <w:snapToGrid w:val="0"/>
                <w:color w:val="000000"/>
              </w:rPr>
              <w:t>120,4</w:t>
            </w:r>
          </w:p>
        </w:tc>
        <w:tc>
          <w:tcPr>
            <w:tcW w:w="1503" w:type="dxa"/>
          </w:tcPr>
          <w:p w:rsidR="008675CF" w:rsidRPr="00AB649A" w:rsidRDefault="008675CF" w:rsidP="005F454B">
            <w:pPr>
              <w:jc w:val="center"/>
              <w:rPr>
                <w:snapToGrid w:val="0"/>
                <w:color w:val="000000"/>
              </w:rPr>
            </w:pPr>
            <w:r w:rsidRPr="00AB649A">
              <w:rPr>
                <w:snapToGrid w:val="0"/>
                <w:color w:val="000000"/>
              </w:rPr>
              <w:t>120,4</w:t>
            </w:r>
          </w:p>
        </w:tc>
      </w:tr>
      <w:tr w:rsidR="008675CF" w:rsidRPr="00AB649A" w:rsidTr="00AB649A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8675CF" w:rsidRPr="00AB649A" w:rsidRDefault="008675CF" w:rsidP="005F454B">
            <w:pPr>
              <w:jc w:val="both"/>
              <w:rPr>
                <w:b/>
              </w:rPr>
            </w:pPr>
            <w:r w:rsidRPr="00AB649A">
              <w:rPr>
                <w:b/>
              </w:rPr>
              <w:t>0409</w:t>
            </w:r>
          </w:p>
          <w:p w:rsidR="008675CF" w:rsidRPr="00AB649A" w:rsidRDefault="008675CF" w:rsidP="005F454B">
            <w:pPr>
              <w:jc w:val="both"/>
            </w:pPr>
            <w:r w:rsidRPr="00AB649A">
              <w:t>Дорожное хозяйство (дорожные фонды)</w:t>
            </w:r>
          </w:p>
        </w:tc>
        <w:tc>
          <w:tcPr>
            <w:tcW w:w="1560" w:type="dxa"/>
          </w:tcPr>
          <w:p w:rsidR="008675CF" w:rsidRPr="00AB649A" w:rsidRDefault="008675CF" w:rsidP="005F454B">
            <w:pPr>
              <w:jc w:val="center"/>
              <w:rPr>
                <w:snapToGrid w:val="0"/>
              </w:rPr>
            </w:pPr>
            <w:r w:rsidRPr="00AB649A">
              <w:rPr>
                <w:snapToGrid w:val="0"/>
              </w:rPr>
              <w:t>4321,0</w:t>
            </w:r>
          </w:p>
        </w:tc>
        <w:tc>
          <w:tcPr>
            <w:tcW w:w="1701" w:type="dxa"/>
          </w:tcPr>
          <w:p w:rsidR="008675CF" w:rsidRPr="00AB649A" w:rsidRDefault="008675CF" w:rsidP="005F454B">
            <w:pPr>
              <w:jc w:val="center"/>
              <w:rPr>
                <w:snapToGrid w:val="0"/>
              </w:rPr>
            </w:pPr>
            <w:r w:rsidRPr="00AB649A">
              <w:rPr>
                <w:snapToGrid w:val="0"/>
              </w:rPr>
              <w:t>4375,9</w:t>
            </w:r>
          </w:p>
        </w:tc>
        <w:tc>
          <w:tcPr>
            <w:tcW w:w="1503" w:type="dxa"/>
          </w:tcPr>
          <w:p w:rsidR="008675CF" w:rsidRPr="00AB649A" w:rsidRDefault="008675CF" w:rsidP="005F454B">
            <w:pPr>
              <w:jc w:val="center"/>
              <w:rPr>
                <w:snapToGrid w:val="0"/>
              </w:rPr>
            </w:pPr>
            <w:r w:rsidRPr="00AB649A">
              <w:rPr>
                <w:snapToGrid w:val="0"/>
              </w:rPr>
              <w:t>4496,8</w:t>
            </w:r>
          </w:p>
        </w:tc>
      </w:tr>
      <w:tr w:rsidR="008675CF" w:rsidRPr="00AB649A" w:rsidTr="00AB649A">
        <w:tc>
          <w:tcPr>
            <w:tcW w:w="4644" w:type="dxa"/>
            <w:tcBorders>
              <w:top w:val="single" w:sz="4" w:space="0" w:color="auto"/>
            </w:tcBorders>
          </w:tcPr>
          <w:p w:rsidR="008675CF" w:rsidRPr="00AB649A" w:rsidRDefault="008675CF" w:rsidP="005F454B">
            <w:pPr>
              <w:jc w:val="both"/>
              <w:rPr>
                <w:b/>
              </w:rPr>
            </w:pPr>
            <w:r w:rsidRPr="00AB649A">
              <w:rPr>
                <w:b/>
              </w:rPr>
              <w:t>0412</w:t>
            </w:r>
          </w:p>
          <w:p w:rsidR="008675CF" w:rsidRPr="00AB649A" w:rsidRDefault="008675CF" w:rsidP="005F454B">
            <w:pPr>
              <w:jc w:val="both"/>
            </w:pPr>
            <w:r w:rsidRPr="00AB649A">
              <w:t>Другие вопросы национальной экономики</w:t>
            </w:r>
          </w:p>
        </w:tc>
        <w:tc>
          <w:tcPr>
            <w:tcW w:w="1560" w:type="dxa"/>
          </w:tcPr>
          <w:p w:rsidR="008675CF" w:rsidRPr="00AB649A" w:rsidRDefault="008675CF" w:rsidP="005F454B">
            <w:pPr>
              <w:spacing w:before="40" w:line="240" w:lineRule="exact"/>
              <w:jc w:val="center"/>
              <w:rPr>
                <w:snapToGrid w:val="0"/>
              </w:rPr>
            </w:pPr>
          </w:p>
          <w:p w:rsidR="008675CF" w:rsidRPr="00AB649A" w:rsidRDefault="008675CF" w:rsidP="005F454B">
            <w:pPr>
              <w:spacing w:before="40" w:line="240" w:lineRule="exact"/>
              <w:jc w:val="center"/>
              <w:rPr>
                <w:snapToGrid w:val="0"/>
              </w:rPr>
            </w:pPr>
            <w:r w:rsidRPr="00AB649A">
              <w:rPr>
                <w:snapToGrid w:val="0"/>
              </w:rPr>
              <w:t>415,0</w:t>
            </w:r>
          </w:p>
        </w:tc>
        <w:tc>
          <w:tcPr>
            <w:tcW w:w="1701" w:type="dxa"/>
          </w:tcPr>
          <w:p w:rsidR="008675CF" w:rsidRPr="00AB649A" w:rsidRDefault="008675CF" w:rsidP="005F454B">
            <w:pPr>
              <w:spacing w:before="40" w:line="240" w:lineRule="exact"/>
              <w:jc w:val="center"/>
              <w:rPr>
                <w:snapToGrid w:val="0"/>
              </w:rPr>
            </w:pPr>
          </w:p>
          <w:p w:rsidR="008675CF" w:rsidRPr="00AB649A" w:rsidRDefault="008675CF" w:rsidP="00893FAC">
            <w:pPr>
              <w:spacing w:before="40" w:line="240" w:lineRule="exact"/>
              <w:jc w:val="center"/>
              <w:rPr>
                <w:snapToGrid w:val="0"/>
              </w:rPr>
            </w:pPr>
            <w:r w:rsidRPr="00AB649A">
              <w:rPr>
                <w:snapToGrid w:val="0"/>
              </w:rPr>
              <w:t>415,0</w:t>
            </w:r>
          </w:p>
        </w:tc>
        <w:tc>
          <w:tcPr>
            <w:tcW w:w="1503" w:type="dxa"/>
          </w:tcPr>
          <w:p w:rsidR="008675CF" w:rsidRPr="00AB649A" w:rsidRDefault="008675CF" w:rsidP="005F454B">
            <w:pPr>
              <w:spacing w:before="40" w:line="240" w:lineRule="exact"/>
              <w:jc w:val="center"/>
              <w:rPr>
                <w:snapToGrid w:val="0"/>
              </w:rPr>
            </w:pPr>
          </w:p>
          <w:p w:rsidR="008675CF" w:rsidRPr="00AB649A" w:rsidRDefault="008675CF" w:rsidP="005F454B">
            <w:pPr>
              <w:spacing w:before="40" w:line="240" w:lineRule="exact"/>
              <w:jc w:val="center"/>
              <w:rPr>
                <w:snapToGrid w:val="0"/>
              </w:rPr>
            </w:pPr>
            <w:r w:rsidRPr="00AB649A">
              <w:rPr>
                <w:snapToGrid w:val="0"/>
              </w:rPr>
              <w:t>415,0</w:t>
            </w:r>
          </w:p>
        </w:tc>
      </w:tr>
    </w:tbl>
    <w:p w:rsidR="00672F25" w:rsidRPr="00C47477" w:rsidRDefault="00672F25" w:rsidP="00C47477">
      <w:pPr>
        <w:pStyle w:val="a3"/>
        <w:jc w:val="both"/>
        <w:rPr>
          <w:bCs/>
          <w:szCs w:val="28"/>
        </w:rPr>
      </w:pPr>
      <w:r w:rsidRPr="002C0312">
        <w:tab/>
      </w:r>
      <w:r w:rsidRPr="002C0312">
        <w:rPr>
          <w:b/>
          <w:szCs w:val="28"/>
        </w:rPr>
        <w:t xml:space="preserve">По подразделу «Сельское хозяйство и рыболовство» </w:t>
      </w:r>
      <w:r w:rsidRPr="00C47477">
        <w:rPr>
          <w:szCs w:val="28"/>
        </w:rPr>
        <w:t xml:space="preserve">предусмотрены расходы на исполнение отдельных государственных полномочий по организации проведения мероприятий по предупреждению и ликвидации болезней животных, лечению, </w:t>
      </w:r>
      <w:r w:rsidRPr="00C47477">
        <w:rPr>
          <w:bCs/>
          <w:szCs w:val="28"/>
        </w:rPr>
        <w:t>защите населения от болезней, общих для человека и животных по муниципальной программе «Развитие агропромышленного комплекса Шимского муниципального района» на 2020-2022 годы по 120,4 тыс. рублей ежегодно.</w:t>
      </w:r>
    </w:p>
    <w:p w:rsidR="00672F25" w:rsidRPr="002C0312" w:rsidRDefault="00672F25" w:rsidP="00C47477">
      <w:pPr>
        <w:pStyle w:val="a3"/>
        <w:jc w:val="both"/>
        <w:rPr>
          <w:szCs w:val="28"/>
        </w:rPr>
      </w:pPr>
      <w:r w:rsidRPr="002C0312">
        <w:rPr>
          <w:b/>
          <w:bCs/>
          <w:szCs w:val="28"/>
        </w:rPr>
        <w:t xml:space="preserve">          </w:t>
      </w:r>
      <w:r w:rsidRPr="002C0312">
        <w:rPr>
          <w:szCs w:val="28"/>
        </w:rPr>
        <w:t xml:space="preserve">По подразделу «Дорожное хозяйство (дорожные фонды)» предусмотрены бюджетные ассигнования на реализацию мероприятий подпрограммы «Совершенствование и развитие сети автомобильных дорог местного значения Шимского муниципального района» муниципальной программы «Совершенствование и развитие сети автомобильных дорог местного значения муниципального района, повышение безопасности дорожного движения в Шимском муниципальном районе» в 2020 году- </w:t>
      </w:r>
      <w:r w:rsidRPr="002C0312">
        <w:rPr>
          <w:szCs w:val="28"/>
        </w:rPr>
        <w:lastRenderedPageBreak/>
        <w:t>4321,0 тыс. рублей, в 2021 году 4375,9 тыс. рублей, в 2022 году 4496,8 тыс. рублей.</w:t>
      </w:r>
    </w:p>
    <w:p w:rsidR="00672F25" w:rsidRPr="002C0312" w:rsidRDefault="00672F25" w:rsidP="00C47477">
      <w:pPr>
        <w:spacing w:line="240" w:lineRule="atLeast"/>
        <w:ind w:firstLine="708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По подразделу «Другие вопросы в области национальной экономики» предусмотрены расходы на реализацию мероприятий программы «Развитие системы управления имуществом в Шимском муниципальном районе» на 2020-2022 годы по 415,0 тыс. рублей ежегодно.</w:t>
      </w:r>
    </w:p>
    <w:p w:rsidR="00672F25" w:rsidRPr="002C0312" w:rsidRDefault="00672F25" w:rsidP="00C47477">
      <w:pPr>
        <w:spacing w:line="240" w:lineRule="atLeast"/>
        <w:jc w:val="both"/>
        <w:rPr>
          <w:sz w:val="28"/>
          <w:szCs w:val="28"/>
        </w:rPr>
      </w:pPr>
    </w:p>
    <w:p w:rsidR="00672F25" w:rsidRDefault="00672F25" w:rsidP="00672F25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2C0312">
        <w:rPr>
          <w:b/>
          <w:sz w:val="28"/>
          <w:szCs w:val="28"/>
        </w:rPr>
        <w:t>Раздел 05 «Жилищно-коммунальное хозяйство»</w:t>
      </w:r>
    </w:p>
    <w:p w:rsidR="00C47477" w:rsidRPr="00C47477" w:rsidRDefault="00C47477" w:rsidP="00C47477">
      <w:pPr>
        <w:pStyle w:val="a3"/>
        <w:spacing w:line="240" w:lineRule="atLeast"/>
        <w:ind w:firstLine="708"/>
        <w:jc w:val="both"/>
        <w:rPr>
          <w:szCs w:val="28"/>
        </w:rPr>
      </w:pPr>
      <w:r w:rsidRPr="00C47477">
        <w:rPr>
          <w:szCs w:val="28"/>
        </w:rPr>
        <w:t>Бюджетные ассигнования на финансирование жилищно-коммунального хозяйства в проекте бюджета муниципального района характеризуются следующими показателями:</w:t>
      </w:r>
    </w:p>
    <w:p w:rsidR="00C47477" w:rsidRPr="00D578BD" w:rsidRDefault="00C47477" w:rsidP="00C47477">
      <w:pPr>
        <w:jc w:val="right"/>
        <w:rPr>
          <w:sz w:val="28"/>
        </w:rPr>
      </w:pPr>
      <w:r w:rsidRPr="00067FFD">
        <w:rPr>
          <w:sz w:val="28"/>
          <w:szCs w:val="28"/>
        </w:rPr>
        <w:t xml:space="preserve"> </w:t>
      </w:r>
      <w:r>
        <w:rPr>
          <w:sz w:val="28"/>
        </w:rPr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559"/>
        <w:gridCol w:w="1418"/>
        <w:gridCol w:w="1559"/>
      </w:tblGrid>
      <w:tr w:rsidR="00C47477" w:rsidRPr="00D578BD" w:rsidTr="005F454B">
        <w:trPr>
          <w:trHeight w:val="33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77" w:rsidRPr="00EB5284" w:rsidRDefault="00C47477" w:rsidP="005F454B">
            <w:pPr>
              <w:jc w:val="both"/>
            </w:pPr>
            <w:r w:rsidRPr="00EB5284">
              <w:t>Наименование раздела, подраздела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7477" w:rsidRPr="00EB5284" w:rsidRDefault="00C47477" w:rsidP="005F454B">
            <w:pPr>
              <w:jc w:val="center"/>
            </w:pPr>
            <w:r w:rsidRPr="00EB5284">
              <w:t>2020год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47477" w:rsidRPr="00EB5284" w:rsidRDefault="00C47477" w:rsidP="005F454B">
            <w:pPr>
              <w:jc w:val="center"/>
            </w:pPr>
            <w:r w:rsidRPr="00EB5284">
              <w:t>2021год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7477" w:rsidRPr="00EB5284" w:rsidRDefault="00C47477" w:rsidP="005F454B">
            <w:pPr>
              <w:jc w:val="center"/>
            </w:pPr>
            <w:r w:rsidRPr="00EB5284">
              <w:t>2022год</w:t>
            </w:r>
          </w:p>
        </w:tc>
      </w:tr>
      <w:tr w:rsidR="00C47477" w:rsidRPr="00D578BD" w:rsidTr="005F454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47477" w:rsidRPr="00EB5284" w:rsidRDefault="00C47477" w:rsidP="005F454B">
            <w:pPr>
              <w:jc w:val="both"/>
              <w:rPr>
                <w:b/>
              </w:rPr>
            </w:pPr>
            <w:r w:rsidRPr="00EB5284">
              <w:rPr>
                <w:b/>
              </w:rPr>
              <w:t>05</w:t>
            </w:r>
          </w:p>
          <w:p w:rsidR="00C47477" w:rsidRPr="00EB5284" w:rsidRDefault="00C47477" w:rsidP="005F454B">
            <w:pPr>
              <w:jc w:val="both"/>
            </w:pPr>
            <w:r w:rsidRPr="00EB5284">
              <w:t>Жилищно-коммунальное хозяйство</w:t>
            </w:r>
          </w:p>
        </w:tc>
        <w:tc>
          <w:tcPr>
            <w:tcW w:w="1559" w:type="dxa"/>
          </w:tcPr>
          <w:p w:rsidR="00C47477" w:rsidRPr="002C0312" w:rsidRDefault="00C47477" w:rsidP="005F454B">
            <w:pPr>
              <w:jc w:val="center"/>
              <w:rPr>
                <w:sz w:val="28"/>
                <w:szCs w:val="28"/>
              </w:rPr>
            </w:pPr>
            <w:r w:rsidRPr="002C0312">
              <w:rPr>
                <w:sz w:val="28"/>
                <w:szCs w:val="28"/>
              </w:rPr>
              <w:t>1155,6</w:t>
            </w:r>
          </w:p>
        </w:tc>
        <w:tc>
          <w:tcPr>
            <w:tcW w:w="1418" w:type="dxa"/>
          </w:tcPr>
          <w:p w:rsidR="00C47477" w:rsidRPr="002C0312" w:rsidRDefault="00C47477" w:rsidP="005F454B">
            <w:pPr>
              <w:jc w:val="center"/>
              <w:rPr>
                <w:sz w:val="28"/>
                <w:szCs w:val="28"/>
              </w:rPr>
            </w:pPr>
            <w:r w:rsidRPr="002C0312">
              <w:rPr>
                <w:sz w:val="28"/>
                <w:szCs w:val="28"/>
              </w:rPr>
              <w:t>1130,6</w:t>
            </w:r>
          </w:p>
        </w:tc>
        <w:tc>
          <w:tcPr>
            <w:tcW w:w="1559" w:type="dxa"/>
          </w:tcPr>
          <w:p w:rsidR="00C47477" w:rsidRPr="002C0312" w:rsidRDefault="00C47477" w:rsidP="005F454B">
            <w:pPr>
              <w:jc w:val="center"/>
              <w:rPr>
                <w:sz w:val="28"/>
                <w:szCs w:val="28"/>
              </w:rPr>
            </w:pPr>
            <w:r w:rsidRPr="002C0312">
              <w:rPr>
                <w:sz w:val="28"/>
                <w:szCs w:val="28"/>
              </w:rPr>
              <w:t>1130,6</w:t>
            </w:r>
          </w:p>
        </w:tc>
      </w:tr>
      <w:tr w:rsidR="00C47477" w:rsidRPr="00D578BD" w:rsidTr="005F454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47477" w:rsidRDefault="00C47477" w:rsidP="005F454B">
            <w:pPr>
              <w:jc w:val="both"/>
              <w:rPr>
                <w:b/>
              </w:rPr>
            </w:pPr>
            <w:r>
              <w:rPr>
                <w:b/>
              </w:rPr>
              <w:t>0501</w:t>
            </w:r>
          </w:p>
          <w:p w:rsidR="00C47477" w:rsidRPr="0083280B" w:rsidRDefault="00C47477" w:rsidP="005F454B">
            <w:pPr>
              <w:jc w:val="both"/>
            </w:pPr>
            <w:r w:rsidRPr="0083280B">
              <w:t>Жилищное хозяйство</w:t>
            </w:r>
          </w:p>
        </w:tc>
        <w:tc>
          <w:tcPr>
            <w:tcW w:w="1559" w:type="dxa"/>
          </w:tcPr>
          <w:p w:rsidR="00C47477" w:rsidRPr="00EB5284" w:rsidRDefault="00C47477" w:rsidP="005F454B">
            <w:pPr>
              <w:jc w:val="center"/>
            </w:pPr>
            <w:r>
              <w:t>755,6</w:t>
            </w:r>
          </w:p>
        </w:tc>
        <w:tc>
          <w:tcPr>
            <w:tcW w:w="1418" w:type="dxa"/>
          </w:tcPr>
          <w:p w:rsidR="00C47477" w:rsidRPr="00EB5284" w:rsidRDefault="00C47477" w:rsidP="005F454B">
            <w:pPr>
              <w:jc w:val="center"/>
            </w:pPr>
            <w:r>
              <w:t>730,6</w:t>
            </w:r>
          </w:p>
        </w:tc>
        <w:tc>
          <w:tcPr>
            <w:tcW w:w="1559" w:type="dxa"/>
          </w:tcPr>
          <w:p w:rsidR="00C47477" w:rsidRPr="00EB5284" w:rsidRDefault="00C47477" w:rsidP="005F454B">
            <w:pPr>
              <w:jc w:val="center"/>
            </w:pPr>
            <w:r>
              <w:t>730,6</w:t>
            </w:r>
          </w:p>
        </w:tc>
      </w:tr>
      <w:tr w:rsidR="00C47477" w:rsidRPr="00D578BD" w:rsidTr="005F454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47477" w:rsidRDefault="00C47477" w:rsidP="005F454B">
            <w:pPr>
              <w:jc w:val="both"/>
              <w:rPr>
                <w:b/>
              </w:rPr>
            </w:pPr>
            <w:r>
              <w:rPr>
                <w:b/>
              </w:rPr>
              <w:t>0502</w:t>
            </w:r>
          </w:p>
          <w:p w:rsidR="00C47477" w:rsidRPr="0083280B" w:rsidRDefault="00C47477" w:rsidP="005F454B">
            <w:pPr>
              <w:jc w:val="both"/>
            </w:pPr>
            <w:r w:rsidRPr="0083280B">
              <w:t>Коммунальное хозяйство</w:t>
            </w:r>
          </w:p>
        </w:tc>
        <w:tc>
          <w:tcPr>
            <w:tcW w:w="1559" w:type="dxa"/>
          </w:tcPr>
          <w:p w:rsidR="00C47477" w:rsidRPr="00EB5284" w:rsidRDefault="00C47477" w:rsidP="005F454B">
            <w:pPr>
              <w:jc w:val="center"/>
            </w:pPr>
            <w:r>
              <w:t>400,0</w:t>
            </w:r>
          </w:p>
        </w:tc>
        <w:tc>
          <w:tcPr>
            <w:tcW w:w="1418" w:type="dxa"/>
          </w:tcPr>
          <w:p w:rsidR="00C47477" w:rsidRPr="00EB5284" w:rsidRDefault="00C47477" w:rsidP="005F454B">
            <w:pPr>
              <w:jc w:val="center"/>
            </w:pPr>
            <w:r>
              <w:t>400,0</w:t>
            </w:r>
          </w:p>
        </w:tc>
        <w:tc>
          <w:tcPr>
            <w:tcW w:w="1559" w:type="dxa"/>
          </w:tcPr>
          <w:p w:rsidR="00C47477" w:rsidRPr="00EB5284" w:rsidRDefault="00C47477" w:rsidP="005F454B">
            <w:pPr>
              <w:jc w:val="center"/>
            </w:pPr>
            <w:r>
              <w:t>400,0</w:t>
            </w:r>
          </w:p>
        </w:tc>
      </w:tr>
    </w:tbl>
    <w:p w:rsidR="00C47477" w:rsidRDefault="00C47477" w:rsidP="00672F25">
      <w:pPr>
        <w:pStyle w:val="a3"/>
        <w:spacing w:line="240" w:lineRule="atLeast"/>
        <w:ind w:firstLine="708"/>
        <w:rPr>
          <w:b/>
          <w:szCs w:val="28"/>
        </w:rPr>
      </w:pPr>
    </w:p>
    <w:p w:rsidR="00672F25" w:rsidRPr="002C0312" w:rsidRDefault="00672F25" w:rsidP="00672F25">
      <w:pPr>
        <w:ind w:firstLine="709"/>
        <w:jc w:val="both"/>
        <w:rPr>
          <w:sz w:val="28"/>
          <w:szCs w:val="28"/>
        </w:rPr>
      </w:pPr>
      <w:r w:rsidRPr="002C0312">
        <w:rPr>
          <w:sz w:val="28"/>
          <w:szCs w:val="28"/>
        </w:rPr>
        <w:t xml:space="preserve">В общей сумме проекта бюджета муниципального района учтены следующие расходы: </w:t>
      </w:r>
    </w:p>
    <w:p w:rsidR="00672F25" w:rsidRPr="002C0312" w:rsidRDefault="00672F25" w:rsidP="00672F25">
      <w:pPr>
        <w:ind w:firstLine="709"/>
        <w:jc w:val="both"/>
        <w:rPr>
          <w:color w:val="000000"/>
          <w:sz w:val="28"/>
          <w:szCs w:val="28"/>
        </w:rPr>
      </w:pPr>
      <w:r w:rsidRPr="002C0312">
        <w:rPr>
          <w:sz w:val="28"/>
          <w:szCs w:val="28"/>
        </w:rPr>
        <w:t>на о</w:t>
      </w:r>
      <w:r w:rsidRPr="002C0312">
        <w:rPr>
          <w:color w:val="000000"/>
          <w:sz w:val="28"/>
          <w:szCs w:val="28"/>
        </w:rPr>
        <w:t>беспечение мероприятий муниципальной программы «Улучшение жилищных условий граждан и повышение качества жилищно-коммунальных услуг в Шимском муниципальном районе» по подпрограмме «Капитальный ремонт муниципального жилищного фонда Шимского муниципального района» на приведение состояния многоквартирных домов и муниципальных жилых помещений в соответствии с требованиями нормативно-технических документов в 2020-20221 годах по 100,0 тыс. рублей ежегодно, на исполнение жилищного законодательства о минимальном размере взноса на капитальный ремонт общего имущества в многоквартирных домах (МКД) в 2020-2022 годах по 605,6 тыс. рублей ежегодно;</w:t>
      </w:r>
      <w:r w:rsidRPr="002C0312">
        <w:rPr>
          <w:sz w:val="28"/>
          <w:szCs w:val="28"/>
        </w:rPr>
        <w:t xml:space="preserve"> по </w:t>
      </w:r>
      <w:r w:rsidRPr="002C0312">
        <w:rPr>
          <w:color w:val="000000"/>
          <w:sz w:val="28"/>
          <w:szCs w:val="28"/>
        </w:rPr>
        <w:t>подпрограмме «Развитие инфраструктуры водоснабжения и водоотведения населенных пунктов Шимского муниципального района» на обеспечение населения питьевой водой, соответствующей требованиям безопасности и установленным санитарно-эпидемическими правилами ежегодно по 400,0 тыс. рублей;</w:t>
      </w:r>
    </w:p>
    <w:p w:rsidR="00672F25" w:rsidRPr="002C0312" w:rsidRDefault="00672F25" w:rsidP="00672F25">
      <w:pPr>
        <w:ind w:firstLine="709"/>
        <w:jc w:val="both"/>
        <w:rPr>
          <w:color w:val="000000"/>
          <w:sz w:val="28"/>
          <w:szCs w:val="28"/>
        </w:rPr>
      </w:pPr>
      <w:r w:rsidRPr="002C0312">
        <w:rPr>
          <w:color w:val="000000"/>
          <w:sz w:val="28"/>
          <w:szCs w:val="28"/>
        </w:rPr>
        <w:t>на обеспечение мероприятий муниципальной программы «Энергосбережение и повышение энергетической эффективности в Шимском муниципальном районе» на 2020 год -50,0 тыс. рублей, на 2021-2022 годы по 25,0 тыс. рублей ежегодно.</w:t>
      </w:r>
    </w:p>
    <w:p w:rsidR="00672F25" w:rsidRDefault="00672F25" w:rsidP="00672F25">
      <w:pPr>
        <w:ind w:firstLine="709"/>
        <w:jc w:val="center"/>
        <w:rPr>
          <w:b/>
          <w:sz w:val="28"/>
          <w:szCs w:val="28"/>
        </w:rPr>
      </w:pPr>
    </w:p>
    <w:p w:rsidR="00672F25" w:rsidRPr="002C0312" w:rsidRDefault="00672F25" w:rsidP="00672F25">
      <w:pPr>
        <w:ind w:firstLine="709"/>
        <w:jc w:val="center"/>
        <w:rPr>
          <w:b/>
          <w:sz w:val="28"/>
          <w:szCs w:val="28"/>
        </w:rPr>
      </w:pPr>
      <w:r w:rsidRPr="002C0312">
        <w:rPr>
          <w:b/>
          <w:sz w:val="28"/>
          <w:szCs w:val="28"/>
        </w:rPr>
        <w:t>Раздел 07 «Образование»</w:t>
      </w:r>
    </w:p>
    <w:p w:rsidR="005F454B" w:rsidRDefault="00672F25" w:rsidP="005F454B">
      <w:pPr>
        <w:pStyle w:val="a3"/>
        <w:ind w:firstLine="708"/>
        <w:jc w:val="both"/>
        <w:rPr>
          <w:spacing w:val="-6"/>
          <w:szCs w:val="28"/>
        </w:rPr>
      </w:pPr>
      <w:r w:rsidRPr="005F454B">
        <w:rPr>
          <w:szCs w:val="28"/>
        </w:rPr>
        <w:t xml:space="preserve">Бюджетные ассигнования консолидированного бюджета муниципального района по разделу «Образование» </w:t>
      </w:r>
      <w:r w:rsidRPr="005F454B">
        <w:rPr>
          <w:spacing w:val="-6"/>
          <w:szCs w:val="28"/>
        </w:rPr>
        <w:t>характеризуются следующими данными:</w:t>
      </w:r>
    </w:p>
    <w:p w:rsidR="005F454B" w:rsidRPr="005F454B" w:rsidRDefault="005F454B" w:rsidP="005F454B">
      <w:pPr>
        <w:pStyle w:val="a3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5F454B">
        <w:rPr>
          <w:sz w:val="24"/>
          <w:szCs w:val="24"/>
        </w:rPr>
        <w:t>(тыс. 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276"/>
        <w:gridCol w:w="1417"/>
        <w:gridCol w:w="1418"/>
      </w:tblGrid>
      <w:tr w:rsidR="005F454B" w:rsidRPr="005F454B" w:rsidTr="005F454B">
        <w:tc>
          <w:tcPr>
            <w:tcW w:w="5353" w:type="dxa"/>
          </w:tcPr>
          <w:p w:rsidR="005F454B" w:rsidRPr="005F454B" w:rsidRDefault="005F454B" w:rsidP="005F454B">
            <w:pPr>
              <w:jc w:val="both"/>
            </w:pPr>
            <w:r w:rsidRPr="005F454B">
              <w:t>Наименование раздела, подраздела</w:t>
            </w:r>
          </w:p>
        </w:tc>
        <w:tc>
          <w:tcPr>
            <w:tcW w:w="1276" w:type="dxa"/>
          </w:tcPr>
          <w:p w:rsidR="005F454B" w:rsidRPr="005F454B" w:rsidRDefault="005F454B" w:rsidP="005F454B">
            <w:pPr>
              <w:jc w:val="center"/>
            </w:pPr>
            <w:r w:rsidRPr="005F454B">
              <w:t>2020год</w:t>
            </w:r>
          </w:p>
        </w:tc>
        <w:tc>
          <w:tcPr>
            <w:tcW w:w="1417" w:type="dxa"/>
          </w:tcPr>
          <w:p w:rsidR="005F454B" w:rsidRPr="005F454B" w:rsidRDefault="005F454B" w:rsidP="005F454B">
            <w:pPr>
              <w:jc w:val="center"/>
            </w:pPr>
            <w:r w:rsidRPr="005F454B">
              <w:t>2021год</w:t>
            </w:r>
          </w:p>
        </w:tc>
        <w:tc>
          <w:tcPr>
            <w:tcW w:w="1418" w:type="dxa"/>
          </w:tcPr>
          <w:p w:rsidR="005F454B" w:rsidRPr="005F454B" w:rsidRDefault="005F454B" w:rsidP="005F454B">
            <w:pPr>
              <w:jc w:val="center"/>
            </w:pPr>
            <w:r w:rsidRPr="005F454B">
              <w:t>2022год</w:t>
            </w:r>
          </w:p>
        </w:tc>
      </w:tr>
      <w:tr w:rsidR="005F454B" w:rsidRPr="005F454B" w:rsidTr="005F454B">
        <w:tc>
          <w:tcPr>
            <w:tcW w:w="5353" w:type="dxa"/>
          </w:tcPr>
          <w:p w:rsidR="005F454B" w:rsidRPr="005F454B" w:rsidRDefault="005F454B" w:rsidP="005F454B">
            <w:pPr>
              <w:pStyle w:val="a8"/>
              <w:spacing w:before="40"/>
              <w:rPr>
                <w:b/>
              </w:rPr>
            </w:pPr>
            <w:r w:rsidRPr="005F454B">
              <w:rPr>
                <w:b/>
              </w:rPr>
              <w:t>07</w:t>
            </w:r>
          </w:p>
          <w:p w:rsidR="005F454B" w:rsidRPr="005F454B" w:rsidRDefault="005F454B" w:rsidP="005F454B">
            <w:pPr>
              <w:pStyle w:val="a8"/>
              <w:spacing w:before="40"/>
            </w:pPr>
            <w:r>
              <w:t>Образование</w:t>
            </w:r>
          </w:p>
        </w:tc>
        <w:tc>
          <w:tcPr>
            <w:tcW w:w="1276" w:type="dxa"/>
          </w:tcPr>
          <w:p w:rsidR="005F454B" w:rsidRPr="005F454B" w:rsidRDefault="005F454B" w:rsidP="005F454B">
            <w:pPr>
              <w:spacing w:before="40"/>
              <w:jc w:val="center"/>
            </w:pPr>
            <w:r w:rsidRPr="005F454B">
              <w:t>126473,3</w:t>
            </w:r>
          </w:p>
        </w:tc>
        <w:tc>
          <w:tcPr>
            <w:tcW w:w="1417" w:type="dxa"/>
          </w:tcPr>
          <w:p w:rsidR="005F454B" w:rsidRPr="005F454B" w:rsidRDefault="005F454B" w:rsidP="005F454B">
            <w:pPr>
              <w:spacing w:before="40"/>
              <w:jc w:val="center"/>
            </w:pPr>
            <w:r w:rsidRPr="005F454B">
              <w:t>112642,1</w:t>
            </w:r>
          </w:p>
        </w:tc>
        <w:tc>
          <w:tcPr>
            <w:tcW w:w="1418" w:type="dxa"/>
          </w:tcPr>
          <w:p w:rsidR="005F454B" w:rsidRPr="005F454B" w:rsidRDefault="005F454B" w:rsidP="005F454B">
            <w:pPr>
              <w:spacing w:before="40"/>
              <w:jc w:val="center"/>
            </w:pPr>
            <w:r w:rsidRPr="005F454B">
              <w:t>106879,0</w:t>
            </w:r>
          </w:p>
        </w:tc>
      </w:tr>
      <w:tr w:rsidR="005F454B" w:rsidRPr="005F454B" w:rsidTr="005F454B">
        <w:tc>
          <w:tcPr>
            <w:tcW w:w="5353" w:type="dxa"/>
          </w:tcPr>
          <w:p w:rsidR="005F454B" w:rsidRPr="005F454B" w:rsidRDefault="005F454B" w:rsidP="005F454B">
            <w:pPr>
              <w:pStyle w:val="a8"/>
              <w:spacing w:before="40"/>
              <w:rPr>
                <w:b/>
              </w:rPr>
            </w:pPr>
            <w:r w:rsidRPr="005F454B">
              <w:rPr>
                <w:b/>
              </w:rPr>
              <w:t>0701</w:t>
            </w:r>
          </w:p>
          <w:p w:rsidR="005F454B" w:rsidRPr="005F454B" w:rsidRDefault="005F454B" w:rsidP="005F454B">
            <w:pPr>
              <w:pStyle w:val="a8"/>
              <w:spacing w:before="40"/>
            </w:pPr>
            <w:r w:rsidRPr="005F454B">
              <w:t>Дошкольное образование</w:t>
            </w:r>
          </w:p>
        </w:tc>
        <w:tc>
          <w:tcPr>
            <w:tcW w:w="1276" w:type="dxa"/>
          </w:tcPr>
          <w:p w:rsidR="005F454B" w:rsidRPr="005F454B" w:rsidRDefault="005F454B" w:rsidP="005F454B">
            <w:pPr>
              <w:spacing w:before="40"/>
              <w:jc w:val="center"/>
            </w:pPr>
            <w:r w:rsidRPr="005F454B">
              <w:t>36833,4</w:t>
            </w:r>
          </w:p>
        </w:tc>
        <w:tc>
          <w:tcPr>
            <w:tcW w:w="1417" w:type="dxa"/>
          </w:tcPr>
          <w:p w:rsidR="005F454B" w:rsidRPr="005F454B" w:rsidRDefault="005F454B" w:rsidP="005F454B">
            <w:pPr>
              <w:spacing w:before="40"/>
              <w:jc w:val="center"/>
            </w:pPr>
            <w:r w:rsidRPr="005F454B">
              <w:t>36459,8</w:t>
            </w:r>
          </w:p>
        </w:tc>
        <w:tc>
          <w:tcPr>
            <w:tcW w:w="1418" w:type="dxa"/>
          </w:tcPr>
          <w:p w:rsidR="005F454B" w:rsidRPr="005F454B" w:rsidRDefault="005F454B" w:rsidP="005F454B">
            <w:pPr>
              <w:spacing w:before="40"/>
              <w:jc w:val="center"/>
            </w:pPr>
            <w:r w:rsidRPr="005F454B">
              <w:t>32829,8</w:t>
            </w:r>
          </w:p>
        </w:tc>
      </w:tr>
      <w:tr w:rsidR="005F454B" w:rsidRPr="005F454B" w:rsidTr="005F454B">
        <w:tc>
          <w:tcPr>
            <w:tcW w:w="5353" w:type="dxa"/>
          </w:tcPr>
          <w:p w:rsidR="005F454B" w:rsidRPr="005F454B" w:rsidRDefault="005F454B" w:rsidP="005F454B">
            <w:pPr>
              <w:pStyle w:val="a8"/>
              <w:spacing w:before="40"/>
              <w:rPr>
                <w:b/>
              </w:rPr>
            </w:pPr>
            <w:r w:rsidRPr="005F454B">
              <w:rPr>
                <w:b/>
              </w:rPr>
              <w:t>0702</w:t>
            </w:r>
          </w:p>
          <w:p w:rsidR="005F454B" w:rsidRPr="005F454B" w:rsidRDefault="005F454B" w:rsidP="005F454B">
            <w:pPr>
              <w:pStyle w:val="a8"/>
              <w:spacing w:before="40"/>
            </w:pPr>
            <w:r w:rsidRPr="005F454B">
              <w:t>Общее образование</w:t>
            </w:r>
          </w:p>
        </w:tc>
        <w:tc>
          <w:tcPr>
            <w:tcW w:w="1276" w:type="dxa"/>
          </w:tcPr>
          <w:p w:rsidR="005F454B" w:rsidRPr="005F454B" w:rsidRDefault="005F454B" w:rsidP="005F454B">
            <w:pPr>
              <w:spacing w:before="40"/>
              <w:jc w:val="center"/>
            </w:pPr>
            <w:r w:rsidRPr="005F454B">
              <w:t>81189,7</w:t>
            </w:r>
          </w:p>
        </w:tc>
        <w:tc>
          <w:tcPr>
            <w:tcW w:w="1417" w:type="dxa"/>
          </w:tcPr>
          <w:p w:rsidR="005F454B" w:rsidRPr="005F454B" w:rsidRDefault="005F454B" w:rsidP="005F454B">
            <w:pPr>
              <w:spacing w:before="40"/>
              <w:jc w:val="center"/>
            </w:pPr>
            <w:r w:rsidRPr="005F454B">
              <w:t>69806,3</w:t>
            </w:r>
          </w:p>
        </w:tc>
        <w:tc>
          <w:tcPr>
            <w:tcW w:w="1418" w:type="dxa"/>
          </w:tcPr>
          <w:p w:rsidR="005F454B" w:rsidRPr="005F454B" w:rsidRDefault="005F454B" w:rsidP="005F454B">
            <w:pPr>
              <w:spacing w:before="40"/>
              <w:jc w:val="center"/>
            </w:pPr>
            <w:r w:rsidRPr="005F454B">
              <w:t>67673,2</w:t>
            </w:r>
          </w:p>
        </w:tc>
      </w:tr>
      <w:tr w:rsidR="005F454B" w:rsidRPr="005F454B" w:rsidTr="005F454B">
        <w:tc>
          <w:tcPr>
            <w:tcW w:w="5353" w:type="dxa"/>
          </w:tcPr>
          <w:p w:rsidR="005F454B" w:rsidRPr="005F454B" w:rsidRDefault="005F454B" w:rsidP="005F454B">
            <w:pPr>
              <w:pStyle w:val="a8"/>
              <w:spacing w:before="40"/>
              <w:rPr>
                <w:b/>
              </w:rPr>
            </w:pPr>
            <w:r w:rsidRPr="005F454B">
              <w:rPr>
                <w:b/>
              </w:rPr>
              <w:t>0703</w:t>
            </w:r>
          </w:p>
          <w:p w:rsidR="005F454B" w:rsidRPr="005F454B" w:rsidRDefault="005F454B" w:rsidP="005F454B">
            <w:pPr>
              <w:pStyle w:val="a8"/>
              <w:spacing w:before="40"/>
            </w:pPr>
            <w:r w:rsidRPr="005F454B">
              <w:t>Дополнительное образование детей</w:t>
            </w:r>
          </w:p>
        </w:tc>
        <w:tc>
          <w:tcPr>
            <w:tcW w:w="1276" w:type="dxa"/>
            <w:vAlign w:val="bottom"/>
          </w:tcPr>
          <w:p w:rsidR="005F454B" w:rsidRPr="005F454B" w:rsidRDefault="005F454B" w:rsidP="005F454B">
            <w:pPr>
              <w:jc w:val="center"/>
              <w:rPr>
                <w:bCs/>
              </w:rPr>
            </w:pPr>
            <w:r w:rsidRPr="005F454B">
              <w:rPr>
                <w:bCs/>
              </w:rPr>
              <w:t>7711,5</w:t>
            </w:r>
          </w:p>
        </w:tc>
        <w:tc>
          <w:tcPr>
            <w:tcW w:w="1417" w:type="dxa"/>
            <w:vAlign w:val="bottom"/>
          </w:tcPr>
          <w:p w:rsidR="005F454B" w:rsidRPr="005F454B" w:rsidRDefault="005F454B" w:rsidP="005F454B">
            <w:pPr>
              <w:jc w:val="center"/>
              <w:rPr>
                <w:bCs/>
              </w:rPr>
            </w:pPr>
            <w:r w:rsidRPr="005F454B">
              <w:rPr>
                <w:bCs/>
              </w:rPr>
              <w:t>5637,3</w:t>
            </w:r>
          </w:p>
        </w:tc>
        <w:tc>
          <w:tcPr>
            <w:tcW w:w="1418" w:type="dxa"/>
            <w:vAlign w:val="bottom"/>
          </w:tcPr>
          <w:p w:rsidR="005F454B" w:rsidRPr="005F454B" w:rsidRDefault="005F454B" w:rsidP="005F454B">
            <w:pPr>
              <w:jc w:val="center"/>
              <w:rPr>
                <w:bCs/>
              </w:rPr>
            </w:pPr>
            <w:r w:rsidRPr="005F454B">
              <w:rPr>
                <w:bCs/>
              </w:rPr>
              <w:t>5637,3</w:t>
            </w:r>
          </w:p>
        </w:tc>
      </w:tr>
      <w:tr w:rsidR="005F454B" w:rsidRPr="005F454B" w:rsidTr="005F454B">
        <w:tc>
          <w:tcPr>
            <w:tcW w:w="5353" w:type="dxa"/>
          </w:tcPr>
          <w:p w:rsidR="005F454B" w:rsidRPr="005F454B" w:rsidRDefault="005F454B" w:rsidP="005F454B">
            <w:pPr>
              <w:spacing w:before="40" w:line="240" w:lineRule="exact"/>
              <w:rPr>
                <w:b/>
              </w:rPr>
            </w:pPr>
            <w:r w:rsidRPr="005F454B">
              <w:rPr>
                <w:b/>
              </w:rPr>
              <w:t>0707</w:t>
            </w:r>
          </w:p>
          <w:p w:rsidR="005F454B" w:rsidRPr="005F454B" w:rsidRDefault="005F454B" w:rsidP="005F454B">
            <w:pPr>
              <w:spacing w:before="40" w:line="240" w:lineRule="exact"/>
            </w:pPr>
            <w:r w:rsidRPr="005F454B">
              <w:t xml:space="preserve">Молодежная политика </w:t>
            </w:r>
          </w:p>
        </w:tc>
        <w:tc>
          <w:tcPr>
            <w:tcW w:w="1276" w:type="dxa"/>
            <w:vAlign w:val="bottom"/>
          </w:tcPr>
          <w:p w:rsidR="005F454B" w:rsidRPr="005F454B" w:rsidRDefault="005F454B" w:rsidP="005F454B">
            <w:pPr>
              <w:jc w:val="center"/>
              <w:rPr>
                <w:bCs/>
              </w:rPr>
            </w:pPr>
            <w:r w:rsidRPr="005F454B">
              <w:rPr>
                <w:bCs/>
              </w:rPr>
              <w:t>704,7</w:t>
            </w:r>
          </w:p>
        </w:tc>
        <w:tc>
          <w:tcPr>
            <w:tcW w:w="1417" w:type="dxa"/>
            <w:vAlign w:val="bottom"/>
          </w:tcPr>
          <w:p w:rsidR="005F454B" w:rsidRPr="005F454B" w:rsidRDefault="005F454B" w:rsidP="005F454B">
            <w:pPr>
              <w:jc w:val="center"/>
              <w:rPr>
                <w:bCs/>
              </w:rPr>
            </w:pPr>
            <w:r w:rsidRPr="005F454B">
              <w:rPr>
                <w:bCs/>
              </w:rPr>
              <w:t>704,7</w:t>
            </w:r>
          </w:p>
        </w:tc>
        <w:tc>
          <w:tcPr>
            <w:tcW w:w="1418" w:type="dxa"/>
            <w:vAlign w:val="bottom"/>
          </w:tcPr>
          <w:p w:rsidR="005F454B" w:rsidRPr="005F454B" w:rsidRDefault="005F454B" w:rsidP="005F454B">
            <w:pPr>
              <w:jc w:val="center"/>
              <w:rPr>
                <w:bCs/>
              </w:rPr>
            </w:pPr>
            <w:r w:rsidRPr="005F454B">
              <w:rPr>
                <w:bCs/>
              </w:rPr>
              <w:t>704,7</w:t>
            </w:r>
          </w:p>
        </w:tc>
      </w:tr>
      <w:tr w:rsidR="005F454B" w:rsidRPr="005F454B" w:rsidTr="005F454B">
        <w:tc>
          <w:tcPr>
            <w:tcW w:w="5353" w:type="dxa"/>
          </w:tcPr>
          <w:p w:rsidR="005F454B" w:rsidRPr="005F454B" w:rsidRDefault="005F454B" w:rsidP="005F454B">
            <w:pPr>
              <w:spacing w:before="40" w:line="240" w:lineRule="exact"/>
              <w:rPr>
                <w:b/>
              </w:rPr>
            </w:pPr>
            <w:r w:rsidRPr="005F454B">
              <w:rPr>
                <w:b/>
              </w:rPr>
              <w:t>0709</w:t>
            </w:r>
          </w:p>
          <w:p w:rsidR="005F454B" w:rsidRPr="005F454B" w:rsidRDefault="005F454B" w:rsidP="005F454B">
            <w:pPr>
              <w:spacing w:before="40" w:line="240" w:lineRule="exact"/>
            </w:pPr>
            <w:r w:rsidRPr="005F454B">
              <w:t>Другие вопросы в области образования</w:t>
            </w:r>
          </w:p>
        </w:tc>
        <w:tc>
          <w:tcPr>
            <w:tcW w:w="1276" w:type="dxa"/>
          </w:tcPr>
          <w:p w:rsidR="005F454B" w:rsidRPr="005F454B" w:rsidRDefault="005F454B" w:rsidP="005F454B">
            <w:pPr>
              <w:spacing w:before="40" w:line="240" w:lineRule="exact"/>
              <w:jc w:val="center"/>
            </w:pPr>
            <w:r w:rsidRPr="005F454B">
              <w:t>34,0</w:t>
            </w:r>
          </w:p>
        </w:tc>
        <w:tc>
          <w:tcPr>
            <w:tcW w:w="1417" w:type="dxa"/>
          </w:tcPr>
          <w:p w:rsidR="005F454B" w:rsidRPr="005F454B" w:rsidRDefault="005F454B" w:rsidP="005F454B">
            <w:pPr>
              <w:spacing w:before="40" w:line="240" w:lineRule="exact"/>
              <w:jc w:val="center"/>
            </w:pPr>
            <w:r w:rsidRPr="005F454B">
              <w:t>34,0</w:t>
            </w:r>
          </w:p>
        </w:tc>
        <w:tc>
          <w:tcPr>
            <w:tcW w:w="1418" w:type="dxa"/>
          </w:tcPr>
          <w:p w:rsidR="005F454B" w:rsidRPr="005F454B" w:rsidRDefault="005F454B" w:rsidP="005F454B">
            <w:pPr>
              <w:spacing w:before="40" w:line="240" w:lineRule="exact"/>
              <w:jc w:val="center"/>
            </w:pPr>
            <w:r w:rsidRPr="005F454B">
              <w:t>34,0</w:t>
            </w:r>
          </w:p>
        </w:tc>
      </w:tr>
    </w:tbl>
    <w:p w:rsidR="00672F25" w:rsidRPr="002C0312" w:rsidRDefault="005F454B" w:rsidP="005F454B">
      <w:pPr>
        <w:pStyle w:val="Style1"/>
        <w:adjustRightInd/>
        <w:ind w:right="-54"/>
        <w:jc w:val="both"/>
        <w:rPr>
          <w:sz w:val="28"/>
          <w:szCs w:val="28"/>
        </w:rPr>
      </w:pPr>
      <w:r w:rsidRPr="005F454B">
        <w:rPr>
          <w:sz w:val="24"/>
          <w:szCs w:val="24"/>
        </w:rPr>
        <w:t xml:space="preserve">       </w:t>
      </w:r>
      <w:r w:rsidR="00672F25" w:rsidRPr="002C0312">
        <w:rPr>
          <w:sz w:val="28"/>
          <w:szCs w:val="28"/>
        </w:rPr>
        <w:t>Из общего объема расходов бюджета муниципального района по отрасли планируется направить на:</w:t>
      </w:r>
    </w:p>
    <w:p w:rsidR="00672F25" w:rsidRPr="002C0312" w:rsidRDefault="00672F25" w:rsidP="00672F25">
      <w:pPr>
        <w:ind w:firstLine="708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на реализацию</w:t>
      </w:r>
      <w:r w:rsidRPr="002C0312">
        <w:rPr>
          <w:color w:val="000000"/>
          <w:sz w:val="28"/>
          <w:szCs w:val="28"/>
        </w:rPr>
        <w:t xml:space="preserve"> п</w:t>
      </w:r>
      <w:r w:rsidRPr="002C0312">
        <w:rPr>
          <w:sz w:val="28"/>
          <w:szCs w:val="28"/>
        </w:rPr>
        <w:t>одпрограммы «</w:t>
      </w:r>
      <w:r w:rsidRPr="002C0312">
        <w:rPr>
          <w:color w:val="000000"/>
          <w:sz w:val="28"/>
          <w:szCs w:val="28"/>
        </w:rPr>
        <w:t>Культура Шимского муниципального района» м</w:t>
      </w:r>
      <w:r w:rsidRPr="002C0312">
        <w:rPr>
          <w:sz w:val="28"/>
          <w:szCs w:val="28"/>
        </w:rPr>
        <w:t>униципальной программы «Развитие культуры и туризма Шимского муниципального района» на обеспечение деятельности детской школы искусств на 2020 год 4 480,4 тыс. рублей, в 2021-2022 годах по 5637,3 тыс. рублей ежегодно, в том числе на приобретение коммунальных услуг на 2020 год-728,1 тыс. рублей, на 2021-2022 годы по 145,6 тыс. руб</w:t>
      </w:r>
      <w:r>
        <w:rPr>
          <w:sz w:val="28"/>
          <w:szCs w:val="28"/>
        </w:rPr>
        <w:t>лей</w:t>
      </w:r>
      <w:r w:rsidRPr="002C0312">
        <w:rPr>
          <w:sz w:val="28"/>
          <w:szCs w:val="28"/>
        </w:rPr>
        <w:t xml:space="preserve"> ежегодно;</w:t>
      </w:r>
    </w:p>
    <w:p w:rsidR="00672F25" w:rsidRPr="002C0312" w:rsidRDefault="00672F25" w:rsidP="00672F25">
      <w:pPr>
        <w:pStyle w:val="Style1"/>
        <w:adjustRightInd/>
        <w:ind w:right="-54" w:firstLine="709"/>
        <w:jc w:val="both"/>
        <w:rPr>
          <w:sz w:val="28"/>
          <w:szCs w:val="28"/>
        </w:rPr>
      </w:pPr>
      <w:r w:rsidRPr="002C0312">
        <w:rPr>
          <w:sz w:val="28"/>
          <w:szCs w:val="28"/>
        </w:rPr>
        <w:t xml:space="preserve"> на реализацию</w:t>
      </w:r>
      <w:r w:rsidRPr="002C0312">
        <w:rPr>
          <w:color w:val="000000"/>
          <w:sz w:val="28"/>
          <w:szCs w:val="28"/>
        </w:rPr>
        <w:t xml:space="preserve"> п</w:t>
      </w:r>
      <w:r w:rsidRPr="002C0312">
        <w:rPr>
          <w:sz w:val="28"/>
          <w:szCs w:val="28"/>
        </w:rPr>
        <w:t>одпрограммы «Развитие дошкольного и общего образования Шимского муниципального района» муниципальной программы Шимского района «Развитие образования, физической культуры и спорта в Шимском муниципальном районе» на обеспечение деятельности дошкольных образовательных учреждений и на обеспечение деятельности общеобразовательных учреждений в 2020 году 19815,0 тыс. руб</w:t>
      </w:r>
      <w:r>
        <w:rPr>
          <w:sz w:val="28"/>
          <w:szCs w:val="28"/>
        </w:rPr>
        <w:t>лей</w:t>
      </w:r>
      <w:r w:rsidRPr="002C0312">
        <w:rPr>
          <w:sz w:val="28"/>
          <w:szCs w:val="28"/>
        </w:rPr>
        <w:t xml:space="preserve"> в 2021 году-16865,1 тыс. руб</w:t>
      </w:r>
      <w:r>
        <w:rPr>
          <w:sz w:val="28"/>
          <w:szCs w:val="28"/>
        </w:rPr>
        <w:t>лей</w:t>
      </w:r>
      <w:r w:rsidRPr="002C0312">
        <w:rPr>
          <w:sz w:val="28"/>
          <w:szCs w:val="28"/>
        </w:rPr>
        <w:t>, в 2022 году -14732,0 тыс. руб</w:t>
      </w:r>
      <w:r>
        <w:rPr>
          <w:sz w:val="28"/>
          <w:szCs w:val="28"/>
        </w:rPr>
        <w:t>лей</w:t>
      </w:r>
      <w:r w:rsidRPr="002C0312">
        <w:rPr>
          <w:sz w:val="28"/>
          <w:szCs w:val="28"/>
        </w:rPr>
        <w:t>;</w:t>
      </w:r>
    </w:p>
    <w:p w:rsidR="00672F25" w:rsidRPr="002C0312" w:rsidRDefault="00672F25" w:rsidP="00672F25">
      <w:pPr>
        <w:pStyle w:val="Style1"/>
        <w:adjustRightInd/>
        <w:ind w:right="-54" w:firstLine="709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на приобретение коммунальных услуг в 2020 году -14000,1 тыс. рублей, в 2020-2022 годах по 2800,0 тыс. руб</w:t>
      </w:r>
      <w:r>
        <w:rPr>
          <w:sz w:val="28"/>
          <w:szCs w:val="28"/>
        </w:rPr>
        <w:t>лей</w:t>
      </w:r>
      <w:r w:rsidRPr="002C0312">
        <w:rPr>
          <w:sz w:val="28"/>
          <w:szCs w:val="28"/>
        </w:rPr>
        <w:t xml:space="preserve"> ежегодно;</w:t>
      </w:r>
    </w:p>
    <w:p w:rsidR="00672F25" w:rsidRPr="002C0312" w:rsidRDefault="00672F25" w:rsidP="00672F25">
      <w:pPr>
        <w:pStyle w:val="Style1"/>
        <w:adjustRightInd/>
        <w:ind w:right="-54" w:firstLine="709"/>
        <w:jc w:val="both"/>
        <w:rPr>
          <w:color w:val="000000"/>
          <w:sz w:val="28"/>
          <w:szCs w:val="28"/>
        </w:rPr>
      </w:pPr>
      <w:r w:rsidRPr="002C0312">
        <w:rPr>
          <w:sz w:val="28"/>
          <w:szCs w:val="28"/>
        </w:rPr>
        <w:t>на</w:t>
      </w:r>
      <w:r w:rsidRPr="002C0312">
        <w:rPr>
          <w:color w:val="000000"/>
          <w:sz w:val="28"/>
          <w:szCs w:val="28"/>
        </w:rPr>
        <w:t xml:space="preserve">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</w:t>
      </w:r>
      <w:r w:rsidRPr="002C0312">
        <w:rPr>
          <w:color w:val="000000"/>
          <w:sz w:val="28"/>
          <w:szCs w:val="28"/>
        </w:rPr>
        <w:lastRenderedPageBreak/>
        <w:t>муниципальных общеобразовательных организаций, организующих обучение детей-инвалидов с использованием дистанционных образовательных технологий в 2020 – 73992,7 тыс. руб</w:t>
      </w:r>
      <w:r>
        <w:rPr>
          <w:color w:val="000000"/>
          <w:sz w:val="28"/>
          <w:szCs w:val="28"/>
        </w:rPr>
        <w:t>лей</w:t>
      </w:r>
      <w:r w:rsidRPr="002C0312">
        <w:rPr>
          <w:color w:val="000000"/>
          <w:sz w:val="28"/>
          <w:szCs w:val="28"/>
        </w:rPr>
        <w:t>, в 2020 году 73041,7 тыс. руб</w:t>
      </w:r>
      <w:r>
        <w:rPr>
          <w:color w:val="000000"/>
          <w:sz w:val="28"/>
          <w:szCs w:val="28"/>
        </w:rPr>
        <w:t>лей</w:t>
      </w:r>
      <w:r w:rsidRPr="002C0312">
        <w:rPr>
          <w:color w:val="000000"/>
          <w:sz w:val="28"/>
          <w:szCs w:val="28"/>
        </w:rPr>
        <w:t>, в 2021 году 73041,7 тыс. руб</w:t>
      </w:r>
      <w:r>
        <w:rPr>
          <w:color w:val="000000"/>
          <w:sz w:val="28"/>
          <w:szCs w:val="28"/>
        </w:rPr>
        <w:t>лей</w:t>
      </w:r>
      <w:r w:rsidRPr="002C0312">
        <w:rPr>
          <w:color w:val="000000"/>
          <w:sz w:val="28"/>
          <w:szCs w:val="28"/>
        </w:rPr>
        <w:t>;</w:t>
      </w:r>
    </w:p>
    <w:p w:rsidR="00672F25" w:rsidRPr="002C0312" w:rsidRDefault="00672F25" w:rsidP="00672F25">
      <w:pPr>
        <w:pStyle w:val="Style1"/>
        <w:adjustRightInd/>
        <w:ind w:right="-54" w:firstLine="709"/>
        <w:jc w:val="both"/>
        <w:rPr>
          <w:sz w:val="28"/>
          <w:szCs w:val="28"/>
        </w:rPr>
      </w:pPr>
      <w:r w:rsidRPr="002C0312">
        <w:rPr>
          <w:color w:val="000000"/>
          <w:sz w:val="28"/>
          <w:szCs w:val="28"/>
        </w:rPr>
        <w:t>на оказание социальной поддержки обучающимся муниципальных образовательных организаций в 2020-2022 годах по 7 666,8 тыс. руб</w:t>
      </w:r>
      <w:r>
        <w:rPr>
          <w:color w:val="000000"/>
          <w:sz w:val="28"/>
          <w:szCs w:val="28"/>
        </w:rPr>
        <w:t>лей</w:t>
      </w:r>
      <w:r w:rsidRPr="002C0312">
        <w:rPr>
          <w:color w:val="000000"/>
          <w:sz w:val="28"/>
          <w:szCs w:val="28"/>
        </w:rPr>
        <w:t xml:space="preserve"> ежегодно;</w:t>
      </w:r>
    </w:p>
    <w:p w:rsidR="00672F25" w:rsidRPr="005F454B" w:rsidRDefault="00672F25" w:rsidP="00672F25">
      <w:pPr>
        <w:pStyle w:val="a3"/>
        <w:ind w:firstLine="709"/>
        <w:rPr>
          <w:szCs w:val="28"/>
        </w:rPr>
      </w:pPr>
      <w:r w:rsidRPr="005F454B">
        <w:rPr>
          <w:szCs w:val="28"/>
        </w:rPr>
        <w:t>на обеспечение автономных организаций учебниками и учебными пособиями в 2020-2022 годах ежегодно по 406,3 тыс. рублей;</w:t>
      </w:r>
    </w:p>
    <w:p w:rsidR="00672F25" w:rsidRPr="002C0312" w:rsidRDefault="00672F25" w:rsidP="00672F25">
      <w:pPr>
        <w:ind w:firstLine="708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на ежемесячное денежное вознаграждение за классное руководство в муниципальных образовательных организациях в 2020-2022 годах по 821,7 тыс. руб</w:t>
      </w:r>
      <w:r>
        <w:rPr>
          <w:sz w:val="28"/>
          <w:szCs w:val="28"/>
        </w:rPr>
        <w:t>лей</w:t>
      </w:r>
      <w:r w:rsidRPr="002C0312">
        <w:rPr>
          <w:sz w:val="28"/>
          <w:szCs w:val="28"/>
        </w:rPr>
        <w:t xml:space="preserve"> ежегодно;</w:t>
      </w:r>
    </w:p>
    <w:p w:rsidR="00672F25" w:rsidRPr="002C0312" w:rsidRDefault="00672F25" w:rsidP="00672F25">
      <w:pPr>
        <w:ind w:firstLine="708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на организацию питьевого режима в дошкольных и образовательных организациях в 2020-2022 годах по 100,0 тыс. руб</w:t>
      </w:r>
      <w:r>
        <w:rPr>
          <w:sz w:val="28"/>
          <w:szCs w:val="28"/>
        </w:rPr>
        <w:t>лей</w:t>
      </w:r>
      <w:r w:rsidRPr="002C0312">
        <w:rPr>
          <w:sz w:val="28"/>
          <w:szCs w:val="28"/>
        </w:rPr>
        <w:t xml:space="preserve"> ежегодно;</w:t>
      </w:r>
    </w:p>
    <w:p w:rsidR="00672F25" w:rsidRPr="002C0312" w:rsidRDefault="00672F25" w:rsidP="00672F25">
      <w:pPr>
        <w:ind w:firstLine="709"/>
        <w:jc w:val="both"/>
        <w:rPr>
          <w:color w:val="000000"/>
          <w:sz w:val="28"/>
          <w:szCs w:val="28"/>
        </w:rPr>
      </w:pPr>
      <w:r w:rsidRPr="002C0312">
        <w:rPr>
          <w:sz w:val="28"/>
          <w:szCs w:val="28"/>
        </w:rPr>
        <w:t>на о</w:t>
      </w:r>
      <w:r w:rsidRPr="002C0312">
        <w:rPr>
          <w:color w:val="000000"/>
          <w:sz w:val="28"/>
          <w:szCs w:val="28"/>
        </w:rPr>
        <w:t>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в 2020-2022 годах по 802,0 тыс. руб</w:t>
      </w:r>
      <w:r>
        <w:rPr>
          <w:color w:val="000000"/>
          <w:sz w:val="28"/>
          <w:szCs w:val="28"/>
        </w:rPr>
        <w:t>лей</w:t>
      </w:r>
      <w:r w:rsidRPr="002C0312">
        <w:rPr>
          <w:color w:val="000000"/>
          <w:sz w:val="28"/>
          <w:szCs w:val="28"/>
        </w:rPr>
        <w:t xml:space="preserve"> ежегодно;</w:t>
      </w:r>
    </w:p>
    <w:p w:rsidR="00672F25" w:rsidRPr="002C0312" w:rsidRDefault="00672F25" w:rsidP="00672F25">
      <w:pPr>
        <w:ind w:firstLine="709"/>
        <w:jc w:val="both"/>
        <w:rPr>
          <w:color w:val="000000"/>
          <w:sz w:val="28"/>
          <w:szCs w:val="28"/>
        </w:rPr>
      </w:pPr>
      <w:r w:rsidRPr="002C0312">
        <w:rPr>
          <w:color w:val="000000"/>
          <w:sz w:val="28"/>
          <w:szCs w:val="28"/>
        </w:rPr>
        <w:t>на проведение мероприятий по созданию условий для беспрепятственного доступа инвалидов и других маломобильных групп населения к приоритетным объектам, услугам в сфере культуры и образования Шимского муниципального района в 2020 году -65,0 тыс. рублей:</w:t>
      </w:r>
    </w:p>
    <w:p w:rsidR="00672F25" w:rsidRPr="002C0312" w:rsidRDefault="00672F25" w:rsidP="00672F25">
      <w:pPr>
        <w:ind w:firstLine="708"/>
        <w:jc w:val="both"/>
        <w:rPr>
          <w:color w:val="000000"/>
          <w:sz w:val="28"/>
          <w:szCs w:val="28"/>
        </w:rPr>
      </w:pPr>
      <w:r w:rsidRPr="002C0312">
        <w:rPr>
          <w:color w:val="000000"/>
          <w:sz w:val="28"/>
          <w:szCs w:val="28"/>
        </w:rPr>
        <w:t>на приобретение или изготовление бланков документов об образовании и (или) о квалификации муниципальными образовательными организациями в 2020-2022 годах по 12,6 тыс. рублей;</w:t>
      </w:r>
    </w:p>
    <w:p w:rsidR="00672F25" w:rsidRPr="002C0312" w:rsidRDefault="00672F25" w:rsidP="00672F25">
      <w:pPr>
        <w:ind w:firstLine="708"/>
        <w:jc w:val="both"/>
        <w:rPr>
          <w:color w:val="000000"/>
          <w:sz w:val="28"/>
          <w:szCs w:val="28"/>
        </w:rPr>
      </w:pPr>
      <w:r w:rsidRPr="002C0312">
        <w:rPr>
          <w:color w:val="000000"/>
          <w:sz w:val="28"/>
          <w:szCs w:val="28"/>
        </w:rPr>
        <w:t>на 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в 2020-2022 годах в сумме 94,7 тыс. рублей ежегодно;</w:t>
      </w:r>
    </w:p>
    <w:p w:rsidR="00672F25" w:rsidRPr="002C0312" w:rsidRDefault="00672F25" w:rsidP="00672F25">
      <w:pPr>
        <w:ind w:firstLine="708"/>
        <w:jc w:val="both"/>
        <w:rPr>
          <w:color w:val="000000"/>
          <w:sz w:val="28"/>
          <w:szCs w:val="28"/>
        </w:rPr>
      </w:pPr>
      <w:r w:rsidRPr="002C0312">
        <w:rPr>
          <w:color w:val="000000"/>
          <w:sz w:val="28"/>
          <w:szCs w:val="28"/>
        </w:rPr>
        <w:t>на реализацию мероприятий муниципальной программы «Энергосбережение и повышение энергетической эффективности в Шимском муниципальном районе» в 2020 году 50,0 тыс. рублей, в 2021-2022 годах по 25,0 тыс. рублей;</w:t>
      </w:r>
    </w:p>
    <w:p w:rsidR="00672F25" w:rsidRPr="002C0312" w:rsidRDefault="00672F25" w:rsidP="00672F25">
      <w:pPr>
        <w:ind w:firstLine="708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на реализацию</w:t>
      </w:r>
      <w:r w:rsidRPr="002C0312">
        <w:rPr>
          <w:color w:val="000000"/>
          <w:sz w:val="28"/>
          <w:szCs w:val="28"/>
        </w:rPr>
        <w:t xml:space="preserve"> п</w:t>
      </w:r>
      <w:r w:rsidRPr="002C0312">
        <w:rPr>
          <w:sz w:val="28"/>
          <w:szCs w:val="28"/>
        </w:rPr>
        <w:t>одпрограммы «Развитие дополнительного образования Шимского муниципального района» муниципальной программы Шимского района «Развитие образования, физической культуры и спорта в Шимском муниципальном районе» на обеспечение деятельности учреждений по внешкольной работе с детьми в 2020-2022 годах по 2325,2 тыс. рублей ежегодно;</w:t>
      </w:r>
    </w:p>
    <w:p w:rsidR="00672F25" w:rsidRPr="002C0312" w:rsidRDefault="00672F25" w:rsidP="00672F25">
      <w:pPr>
        <w:ind w:firstLine="708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на оздоровление детей в 2020-2022 годах по 664,7 тыс. руб</w:t>
      </w:r>
      <w:r>
        <w:rPr>
          <w:sz w:val="28"/>
          <w:szCs w:val="28"/>
        </w:rPr>
        <w:t>лей</w:t>
      </w:r>
      <w:r w:rsidRPr="002C0312">
        <w:rPr>
          <w:sz w:val="28"/>
          <w:szCs w:val="28"/>
        </w:rPr>
        <w:t xml:space="preserve"> ежегодно;</w:t>
      </w:r>
    </w:p>
    <w:p w:rsidR="00672F25" w:rsidRPr="002C0312" w:rsidRDefault="00672F25" w:rsidP="00672F25">
      <w:pPr>
        <w:jc w:val="both"/>
        <w:rPr>
          <w:sz w:val="28"/>
          <w:szCs w:val="28"/>
        </w:rPr>
      </w:pPr>
      <w:r w:rsidRPr="002C0312">
        <w:rPr>
          <w:sz w:val="28"/>
          <w:szCs w:val="28"/>
        </w:rPr>
        <w:lastRenderedPageBreak/>
        <w:t xml:space="preserve">         на организацию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</w:r>
      <w:r w:rsidRPr="002C0312">
        <w:t xml:space="preserve"> </w:t>
      </w:r>
      <w:r w:rsidRPr="002C0312">
        <w:rPr>
          <w:sz w:val="28"/>
          <w:szCs w:val="28"/>
        </w:rPr>
        <w:t>подпрограммы «Совершенствование и развитие муниципальной службы в Шимском муниципальном районе»</w:t>
      </w:r>
      <w:r w:rsidRPr="002C0312">
        <w:t xml:space="preserve"> </w:t>
      </w:r>
      <w:r w:rsidRPr="002C0312">
        <w:rPr>
          <w:sz w:val="28"/>
          <w:szCs w:val="28"/>
        </w:rPr>
        <w:t>муниципальной программы «Совершенствование и развитие местного самоуправления в Шимском муниципальном районе» на 2020-2022 годы по 10,0 тыс. руб</w:t>
      </w:r>
      <w:r>
        <w:rPr>
          <w:sz w:val="28"/>
          <w:szCs w:val="28"/>
        </w:rPr>
        <w:t>лей</w:t>
      </w:r>
      <w:r w:rsidRPr="002C0312">
        <w:rPr>
          <w:sz w:val="28"/>
          <w:szCs w:val="28"/>
        </w:rPr>
        <w:t xml:space="preserve"> ежегодно;</w:t>
      </w:r>
    </w:p>
    <w:p w:rsidR="00672F25" w:rsidRPr="002C0312" w:rsidRDefault="00672F25" w:rsidP="00672F25">
      <w:pPr>
        <w:ind w:firstLine="709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на реализацию мероприятий подпрограммы «Вовлечение молодежи Шимского муниципального района в социальную практику» муниципальной программы «Развитие молодежной политики в Шимском муниципальном районе» на 2020-2022 годы ежегодно по 25,0 тыс. рублей;</w:t>
      </w:r>
    </w:p>
    <w:p w:rsidR="00672F25" w:rsidRPr="002C0312" w:rsidRDefault="00672F25" w:rsidP="00672F25">
      <w:pPr>
        <w:ind w:firstLine="709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на реализацию мероприятий муниципальной программы «Комплексные меры противодействия наркомании и зависимости от других психоактивных веществ в Шимском муниципальном» на 2020-2022 годы по 15,0 тыс. рублей ежегодно.</w:t>
      </w:r>
    </w:p>
    <w:p w:rsidR="00672F25" w:rsidRPr="002C0312" w:rsidRDefault="00672F25" w:rsidP="00672F25">
      <w:pPr>
        <w:jc w:val="both"/>
        <w:rPr>
          <w:sz w:val="28"/>
          <w:szCs w:val="28"/>
        </w:rPr>
      </w:pPr>
    </w:p>
    <w:p w:rsidR="00672F25" w:rsidRPr="002C0312" w:rsidRDefault="00672F25" w:rsidP="00672F25">
      <w:pPr>
        <w:jc w:val="center"/>
        <w:rPr>
          <w:b/>
          <w:sz w:val="28"/>
          <w:szCs w:val="28"/>
        </w:rPr>
      </w:pPr>
      <w:r w:rsidRPr="002C0312">
        <w:rPr>
          <w:b/>
          <w:sz w:val="28"/>
          <w:szCs w:val="28"/>
        </w:rPr>
        <w:t>Раздел 08 «Культура, кинематография»</w:t>
      </w:r>
    </w:p>
    <w:p w:rsidR="00672F25" w:rsidRDefault="00672F25" w:rsidP="005F454B">
      <w:pPr>
        <w:ind w:firstLine="708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Бюджетные ассигнования консолидированного бюджета муниципального района по разделу «Культура, кинематография» характеризуются следующими показателями:</w:t>
      </w:r>
    </w:p>
    <w:p w:rsidR="005F454B" w:rsidRPr="006E333B" w:rsidRDefault="005F454B" w:rsidP="005F454B">
      <w:pPr>
        <w:jc w:val="right"/>
      </w:pPr>
      <w:r w:rsidRPr="006E333B"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418"/>
        <w:gridCol w:w="1701"/>
      </w:tblGrid>
      <w:tr w:rsidR="005F454B" w:rsidRPr="00EB5284" w:rsidTr="005F454B">
        <w:trPr>
          <w:trHeight w:val="3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54B" w:rsidRPr="00EB5284" w:rsidRDefault="005F454B" w:rsidP="005F454B">
            <w:pPr>
              <w:jc w:val="both"/>
            </w:pPr>
            <w:r w:rsidRPr="00EB5284">
              <w:t>Наименование раздела, подраздела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F454B" w:rsidRPr="00EB5284" w:rsidRDefault="005F454B" w:rsidP="005F454B">
            <w:pPr>
              <w:jc w:val="center"/>
            </w:pPr>
            <w:r w:rsidRPr="00EB5284">
              <w:t>2020год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454B" w:rsidRPr="00EB5284" w:rsidRDefault="005F454B" w:rsidP="005F454B">
            <w:pPr>
              <w:jc w:val="center"/>
            </w:pPr>
            <w:r w:rsidRPr="00EB5284">
              <w:t>2021год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454B" w:rsidRPr="00EB5284" w:rsidRDefault="005F454B" w:rsidP="005F454B">
            <w:pPr>
              <w:jc w:val="center"/>
            </w:pPr>
            <w:r w:rsidRPr="00EB5284">
              <w:t>2022год</w:t>
            </w:r>
          </w:p>
        </w:tc>
      </w:tr>
      <w:tr w:rsidR="005F454B" w:rsidRPr="00EB5284" w:rsidTr="005F454B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5F454B" w:rsidRPr="00EB5284" w:rsidRDefault="005F454B" w:rsidP="005F454B">
            <w:pPr>
              <w:rPr>
                <w:b/>
              </w:rPr>
            </w:pPr>
            <w:r w:rsidRPr="00EB5284">
              <w:rPr>
                <w:b/>
              </w:rPr>
              <w:t>08</w:t>
            </w:r>
          </w:p>
          <w:p w:rsidR="005F454B" w:rsidRPr="00EB5284" w:rsidRDefault="005F454B" w:rsidP="005F454B">
            <w:r w:rsidRPr="00EB5284">
              <w:t>Культура, кинематография</w:t>
            </w:r>
          </w:p>
        </w:tc>
        <w:tc>
          <w:tcPr>
            <w:tcW w:w="1842" w:type="dxa"/>
          </w:tcPr>
          <w:p w:rsidR="005F454B" w:rsidRPr="00EB5284" w:rsidRDefault="000A3DFE" w:rsidP="005F454B">
            <w:pPr>
              <w:jc w:val="center"/>
            </w:pPr>
            <w:r>
              <w:t>32052,6</w:t>
            </w:r>
          </w:p>
        </w:tc>
        <w:tc>
          <w:tcPr>
            <w:tcW w:w="1418" w:type="dxa"/>
          </w:tcPr>
          <w:p w:rsidR="005F454B" w:rsidRDefault="000A3DFE" w:rsidP="005F454B">
            <w:r>
              <w:t>24784,3</w:t>
            </w:r>
          </w:p>
        </w:tc>
        <w:tc>
          <w:tcPr>
            <w:tcW w:w="1701" w:type="dxa"/>
          </w:tcPr>
          <w:p w:rsidR="005F454B" w:rsidRDefault="000A3DFE" w:rsidP="005F454B">
            <w:r>
              <w:t>30384,3</w:t>
            </w:r>
          </w:p>
        </w:tc>
      </w:tr>
      <w:tr w:rsidR="000A3DFE" w:rsidRPr="00EB5284" w:rsidTr="005F454B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0A3DFE" w:rsidRPr="00EB5284" w:rsidRDefault="000A3DFE" w:rsidP="005F454B">
            <w:pPr>
              <w:rPr>
                <w:b/>
              </w:rPr>
            </w:pPr>
            <w:r w:rsidRPr="00EB5284">
              <w:rPr>
                <w:b/>
              </w:rPr>
              <w:t>0801</w:t>
            </w:r>
          </w:p>
          <w:p w:rsidR="000A3DFE" w:rsidRPr="00EB5284" w:rsidRDefault="000A3DFE" w:rsidP="005F454B">
            <w:r w:rsidRPr="00EB5284">
              <w:t>Культура</w:t>
            </w:r>
          </w:p>
        </w:tc>
        <w:tc>
          <w:tcPr>
            <w:tcW w:w="1842" w:type="dxa"/>
          </w:tcPr>
          <w:p w:rsidR="000A3DFE" w:rsidRPr="00EB5284" w:rsidRDefault="000A3DFE" w:rsidP="00D958A9">
            <w:pPr>
              <w:jc w:val="center"/>
            </w:pPr>
            <w:r>
              <w:t>32052,6</w:t>
            </w:r>
          </w:p>
        </w:tc>
        <w:tc>
          <w:tcPr>
            <w:tcW w:w="1418" w:type="dxa"/>
          </w:tcPr>
          <w:p w:rsidR="000A3DFE" w:rsidRDefault="000A3DFE" w:rsidP="00D958A9">
            <w:r>
              <w:t>24784,3</w:t>
            </w:r>
          </w:p>
        </w:tc>
        <w:tc>
          <w:tcPr>
            <w:tcW w:w="1701" w:type="dxa"/>
          </w:tcPr>
          <w:p w:rsidR="000A3DFE" w:rsidRDefault="000A3DFE" w:rsidP="00D958A9">
            <w:r>
              <w:t>30384,3</w:t>
            </w:r>
          </w:p>
        </w:tc>
      </w:tr>
    </w:tbl>
    <w:p w:rsidR="00672F25" w:rsidRPr="002C0312" w:rsidRDefault="00672F25" w:rsidP="00672F25">
      <w:pPr>
        <w:pStyle w:val="Style1"/>
        <w:adjustRightInd/>
        <w:ind w:firstLine="709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Бюджетные ассигнования, предусмотренные по подразделу «Культура» в проекте бюджета муниципального района предполагается направить на:</w:t>
      </w:r>
    </w:p>
    <w:p w:rsidR="00672F25" w:rsidRPr="002C0312" w:rsidRDefault="00672F25" w:rsidP="00672F25">
      <w:pPr>
        <w:pStyle w:val="Style1"/>
        <w:adjustRightInd/>
        <w:ind w:right="-57" w:firstLine="709"/>
        <w:jc w:val="both"/>
        <w:rPr>
          <w:sz w:val="28"/>
          <w:szCs w:val="28"/>
        </w:rPr>
      </w:pPr>
      <w:r w:rsidRPr="002C0312">
        <w:rPr>
          <w:sz w:val="28"/>
          <w:szCs w:val="28"/>
        </w:rPr>
        <w:t xml:space="preserve"> реализацию </w:t>
      </w:r>
      <w:r w:rsidRPr="002C0312">
        <w:rPr>
          <w:color w:val="000000"/>
          <w:sz w:val="28"/>
          <w:szCs w:val="28"/>
        </w:rPr>
        <w:t>п</w:t>
      </w:r>
      <w:r w:rsidRPr="002C0312">
        <w:rPr>
          <w:sz w:val="28"/>
          <w:szCs w:val="28"/>
        </w:rPr>
        <w:t>одпрограммы</w:t>
      </w:r>
      <w:r w:rsidRPr="002C0312">
        <w:rPr>
          <w:color w:val="000000"/>
          <w:sz w:val="28"/>
          <w:szCs w:val="28"/>
        </w:rPr>
        <w:t xml:space="preserve"> «Культура Шимского муниципального района»</w:t>
      </w:r>
      <w:r w:rsidRPr="002C0312">
        <w:rPr>
          <w:sz w:val="28"/>
          <w:szCs w:val="28"/>
        </w:rPr>
        <w:t xml:space="preserve"> муниципальной программы «Развитие культуры и туризма Шимского муниципального района» в 2020 году 32052,6 тыс. рублей, в 2021 году 24784,3 тыс. рублей, в 2022 году 30384,3 тыс. рублей, в том числе на обеспечение деятельности культурно-досуговых центров в 2020-2022 годах по 17 246,7тыс. рублей ежегодно,  на обеспечение деятельности библиотек в 2020-2022 годах по 6223,1 тыс. рублей ежегодно, на приобретение коммунальных услуг в 20</w:t>
      </w:r>
      <w:r w:rsidR="00893FAC">
        <w:rPr>
          <w:sz w:val="28"/>
          <w:szCs w:val="28"/>
        </w:rPr>
        <w:t>20</w:t>
      </w:r>
      <w:r w:rsidRPr="002C0312">
        <w:rPr>
          <w:sz w:val="28"/>
          <w:szCs w:val="28"/>
        </w:rPr>
        <w:t xml:space="preserve"> году в сумме 6437,2 тыс. рублей, в 2021-2022 годах по 1287,5 тыс. рублей ежегодно;      </w:t>
      </w:r>
    </w:p>
    <w:p w:rsidR="00672F25" w:rsidRPr="002C0312" w:rsidRDefault="00672F25" w:rsidP="00672F25">
      <w:pPr>
        <w:pStyle w:val="Style1"/>
        <w:adjustRightInd/>
        <w:ind w:right="-57" w:firstLine="709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на проведение ремонтов зданий муниципальных учреждений, подведомственных органам местного самоуправления, реализующих полномочия в сфере культуры на 2020 год в сумме 1515,0 тыс. рублей, на 2022 год 5600,0 тыс. рублей;</w:t>
      </w:r>
    </w:p>
    <w:p w:rsidR="00672F25" w:rsidRPr="002C0312" w:rsidRDefault="00672F25" w:rsidP="00672F25">
      <w:pPr>
        <w:ind w:firstLine="709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реализацию подпрограммы «Развитие туризма и туристской деятельности в Шимском муниципальном районе» на 2020 год 140,0 тыс. рублей;</w:t>
      </w:r>
    </w:p>
    <w:p w:rsidR="00672F25" w:rsidRPr="002C0312" w:rsidRDefault="00672F25" w:rsidP="00672F25">
      <w:pPr>
        <w:pStyle w:val="Style1"/>
        <w:adjustRightInd/>
        <w:jc w:val="both"/>
        <w:rPr>
          <w:sz w:val="28"/>
          <w:szCs w:val="28"/>
        </w:rPr>
      </w:pPr>
    </w:p>
    <w:p w:rsidR="00672F25" w:rsidRPr="002C0312" w:rsidRDefault="00672F25" w:rsidP="00672F25">
      <w:pPr>
        <w:pStyle w:val="Style1"/>
        <w:adjustRightInd/>
        <w:ind w:right="-54" w:firstLine="709"/>
        <w:jc w:val="center"/>
        <w:rPr>
          <w:b/>
          <w:color w:val="000000"/>
          <w:sz w:val="28"/>
          <w:szCs w:val="28"/>
        </w:rPr>
      </w:pPr>
      <w:r w:rsidRPr="002C0312">
        <w:rPr>
          <w:b/>
          <w:color w:val="000000"/>
          <w:sz w:val="28"/>
          <w:szCs w:val="28"/>
        </w:rPr>
        <w:lastRenderedPageBreak/>
        <w:t>Раздел 10 «Социальная политика»</w:t>
      </w:r>
    </w:p>
    <w:p w:rsidR="00672F25" w:rsidRDefault="00672F25" w:rsidP="00672F25">
      <w:pPr>
        <w:pStyle w:val="Style1"/>
        <w:adjustRightInd/>
        <w:ind w:right="-54" w:firstLine="709"/>
        <w:jc w:val="both"/>
        <w:rPr>
          <w:color w:val="000000"/>
          <w:spacing w:val="-1"/>
          <w:sz w:val="28"/>
          <w:szCs w:val="28"/>
        </w:rPr>
      </w:pPr>
      <w:r w:rsidRPr="002C0312">
        <w:rPr>
          <w:color w:val="000000"/>
          <w:sz w:val="28"/>
          <w:szCs w:val="28"/>
        </w:rPr>
        <w:t xml:space="preserve">Расходы консолидированного бюджета муниципального района по </w:t>
      </w:r>
      <w:r w:rsidRPr="002C0312">
        <w:rPr>
          <w:color w:val="000000"/>
          <w:spacing w:val="-1"/>
          <w:sz w:val="28"/>
          <w:szCs w:val="28"/>
        </w:rPr>
        <w:t xml:space="preserve">разделу «Социальная политика» характеризуются следующими данными: </w:t>
      </w:r>
    </w:p>
    <w:p w:rsidR="000A3DFE" w:rsidRPr="006E333B" w:rsidRDefault="000A3DFE" w:rsidP="000A3DFE">
      <w:pPr>
        <w:jc w:val="right"/>
      </w:pPr>
      <w:r w:rsidRPr="006E333B"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418"/>
        <w:gridCol w:w="1701"/>
      </w:tblGrid>
      <w:tr w:rsidR="000A3DFE" w:rsidRPr="00D578BD" w:rsidTr="00D958A9">
        <w:trPr>
          <w:trHeight w:val="3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DFE" w:rsidRPr="00EB5284" w:rsidRDefault="000A3DFE" w:rsidP="00D958A9">
            <w:pPr>
              <w:jc w:val="both"/>
            </w:pPr>
            <w:r w:rsidRPr="00EB5284">
              <w:t>Наименование раздела, подраздела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A3DFE" w:rsidRPr="00EB5284" w:rsidRDefault="000A3DFE" w:rsidP="00D958A9">
            <w:pPr>
              <w:jc w:val="center"/>
            </w:pPr>
            <w:r w:rsidRPr="00EB5284">
              <w:t>2020год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3DFE" w:rsidRPr="00EB5284" w:rsidRDefault="000A3DFE" w:rsidP="00D958A9">
            <w:pPr>
              <w:jc w:val="center"/>
            </w:pPr>
            <w:r w:rsidRPr="00EB5284">
              <w:t>2021год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3DFE" w:rsidRPr="00EB5284" w:rsidRDefault="000A3DFE" w:rsidP="00D958A9">
            <w:pPr>
              <w:jc w:val="center"/>
            </w:pPr>
            <w:r w:rsidRPr="00EB5284">
              <w:t>2022год</w:t>
            </w:r>
          </w:p>
        </w:tc>
      </w:tr>
      <w:tr w:rsidR="000A3DFE" w:rsidRPr="00D578BD" w:rsidTr="00D958A9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0A3DFE" w:rsidRPr="00EB5284" w:rsidRDefault="000A3DFE" w:rsidP="00D958A9">
            <w:pPr>
              <w:jc w:val="both"/>
              <w:rPr>
                <w:b/>
              </w:rPr>
            </w:pPr>
            <w:r w:rsidRPr="00EB5284">
              <w:rPr>
                <w:b/>
              </w:rPr>
              <w:t>10</w:t>
            </w:r>
          </w:p>
          <w:p w:rsidR="000A3DFE" w:rsidRPr="00EB5284" w:rsidRDefault="000A3DFE" w:rsidP="00D958A9">
            <w:pPr>
              <w:jc w:val="both"/>
            </w:pPr>
            <w:r w:rsidRPr="00EB5284">
              <w:t>Социальная политика</w:t>
            </w:r>
          </w:p>
        </w:tc>
        <w:tc>
          <w:tcPr>
            <w:tcW w:w="1842" w:type="dxa"/>
          </w:tcPr>
          <w:p w:rsidR="000A3DFE" w:rsidRPr="00EB5284" w:rsidRDefault="000A3DFE" w:rsidP="00D958A9">
            <w:pPr>
              <w:jc w:val="center"/>
            </w:pPr>
            <w:r>
              <w:t>16633,8</w:t>
            </w:r>
          </w:p>
        </w:tc>
        <w:tc>
          <w:tcPr>
            <w:tcW w:w="1418" w:type="dxa"/>
          </w:tcPr>
          <w:p w:rsidR="000A3DFE" w:rsidRPr="00EB5284" w:rsidRDefault="000A3DFE" w:rsidP="00D958A9">
            <w:pPr>
              <w:jc w:val="center"/>
            </w:pPr>
            <w:r>
              <w:t>14354,6</w:t>
            </w:r>
          </w:p>
        </w:tc>
        <w:tc>
          <w:tcPr>
            <w:tcW w:w="1701" w:type="dxa"/>
          </w:tcPr>
          <w:p w:rsidR="000A3DFE" w:rsidRPr="00EB5284" w:rsidRDefault="000A3DFE" w:rsidP="00D958A9">
            <w:pPr>
              <w:jc w:val="center"/>
            </w:pPr>
            <w:r>
              <w:t>14404,5</w:t>
            </w:r>
          </w:p>
        </w:tc>
      </w:tr>
      <w:tr w:rsidR="000A3DFE" w:rsidRPr="00D578BD" w:rsidTr="00D958A9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0A3DFE" w:rsidRPr="00EB5284" w:rsidRDefault="000A3DFE" w:rsidP="00D958A9">
            <w:pPr>
              <w:jc w:val="both"/>
              <w:rPr>
                <w:b/>
              </w:rPr>
            </w:pPr>
            <w:r w:rsidRPr="00EB5284">
              <w:rPr>
                <w:b/>
              </w:rPr>
              <w:t>1001</w:t>
            </w:r>
          </w:p>
          <w:p w:rsidR="000A3DFE" w:rsidRPr="00EB5284" w:rsidRDefault="000A3DFE" w:rsidP="00D958A9">
            <w:pPr>
              <w:jc w:val="both"/>
            </w:pPr>
            <w:r w:rsidRPr="00EB5284">
              <w:t>Пенсионное обеспечение</w:t>
            </w:r>
          </w:p>
        </w:tc>
        <w:tc>
          <w:tcPr>
            <w:tcW w:w="1842" w:type="dxa"/>
          </w:tcPr>
          <w:p w:rsidR="000A3DFE" w:rsidRDefault="000A3DFE" w:rsidP="00D958A9">
            <w:pPr>
              <w:jc w:val="center"/>
            </w:pPr>
            <w:r>
              <w:t>2190,3</w:t>
            </w:r>
          </w:p>
        </w:tc>
        <w:tc>
          <w:tcPr>
            <w:tcW w:w="1418" w:type="dxa"/>
          </w:tcPr>
          <w:p w:rsidR="000A3DFE" w:rsidRDefault="000A3DFE" w:rsidP="00D958A9">
            <w:pPr>
              <w:jc w:val="center"/>
            </w:pPr>
            <w:r>
              <w:t>2190,3</w:t>
            </w:r>
          </w:p>
        </w:tc>
        <w:tc>
          <w:tcPr>
            <w:tcW w:w="1701" w:type="dxa"/>
          </w:tcPr>
          <w:p w:rsidR="000A3DFE" w:rsidRDefault="000A3DFE" w:rsidP="00D958A9">
            <w:pPr>
              <w:jc w:val="center"/>
            </w:pPr>
            <w:r>
              <w:t>2190,3</w:t>
            </w:r>
          </w:p>
        </w:tc>
      </w:tr>
      <w:tr w:rsidR="000A3DFE" w:rsidRPr="00D578BD" w:rsidTr="00D958A9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0A3DFE" w:rsidRDefault="000A3DFE" w:rsidP="00D958A9">
            <w:pPr>
              <w:jc w:val="both"/>
              <w:rPr>
                <w:b/>
              </w:rPr>
            </w:pPr>
            <w:r>
              <w:rPr>
                <w:b/>
              </w:rPr>
              <w:t>1004</w:t>
            </w:r>
          </w:p>
          <w:p w:rsidR="000A3DFE" w:rsidRPr="000A3DFE" w:rsidRDefault="000A3DFE" w:rsidP="00D958A9">
            <w:pPr>
              <w:jc w:val="both"/>
            </w:pPr>
            <w:r w:rsidRPr="000A3DFE">
              <w:t>Охрана семьи и детства</w:t>
            </w:r>
          </w:p>
        </w:tc>
        <w:tc>
          <w:tcPr>
            <w:tcW w:w="1842" w:type="dxa"/>
          </w:tcPr>
          <w:p w:rsidR="000A3DFE" w:rsidRDefault="000A3DFE" w:rsidP="00D958A9">
            <w:pPr>
              <w:jc w:val="center"/>
            </w:pPr>
            <w:r>
              <w:t>14413,5</w:t>
            </w:r>
          </w:p>
        </w:tc>
        <w:tc>
          <w:tcPr>
            <w:tcW w:w="1418" w:type="dxa"/>
          </w:tcPr>
          <w:p w:rsidR="000A3DFE" w:rsidRDefault="000A3DFE" w:rsidP="00D958A9">
            <w:pPr>
              <w:jc w:val="center"/>
            </w:pPr>
            <w:r>
              <w:t>12134,3</w:t>
            </w:r>
          </w:p>
        </w:tc>
        <w:tc>
          <w:tcPr>
            <w:tcW w:w="1701" w:type="dxa"/>
          </w:tcPr>
          <w:p w:rsidR="000A3DFE" w:rsidRDefault="000A3DFE" w:rsidP="00D958A9">
            <w:pPr>
              <w:jc w:val="center"/>
            </w:pPr>
            <w:r>
              <w:t>12184,2</w:t>
            </w:r>
          </w:p>
        </w:tc>
      </w:tr>
      <w:tr w:rsidR="000A3DFE" w:rsidRPr="00D578BD" w:rsidTr="00D958A9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0A3DFE" w:rsidRDefault="000A3DFE" w:rsidP="00D958A9">
            <w:pPr>
              <w:jc w:val="both"/>
              <w:rPr>
                <w:b/>
              </w:rPr>
            </w:pPr>
            <w:r>
              <w:rPr>
                <w:b/>
              </w:rPr>
              <w:t>1006</w:t>
            </w:r>
          </w:p>
          <w:p w:rsidR="000A3DFE" w:rsidRPr="000A3DFE" w:rsidRDefault="000A3DFE" w:rsidP="00D958A9">
            <w:pPr>
              <w:jc w:val="both"/>
            </w:pPr>
            <w:r w:rsidRPr="000A3DFE">
              <w:t>Другие вопросы в области социальной политики</w:t>
            </w:r>
          </w:p>
        </w:tc>
        <w:tc>
          <w:tcPr>
            <w:tcW w:w="1842" w:type="dxa"/>
          </w:tcPr>
          <w:p w:rsidR="000A3DFE" w:rsidRDefault="000A3DFE" w:rsidP="00D958A9">
            <w:pPr>
              <w:jc w:val="center"/>
            </w:pPr>
            <w:r>
              <w:t>30,0</w:t>
            </w:r>
          </w:p>
        </w:tc>
        <w:tc>
          <w:tcPr>
            <w:tcW w:w="1418" w:type="dxa"/>
          </w:tcPr>
          <w:p w:rsidR="000A3DFE" w:rsidRDefault="000A3DFE" w:rsidP="00D958A9">
            <w:pPr>
              <w:jc w:val="center"/>
            </w:pPr>
            <w:r>
              <w:t>30,0</w:t>
            </w:r>
          </w:p>
        </w:tc>
        <w:tc>
          <w:tcPr>
            <w:tcW w:w="1701" w:type="dxa"/>
          </w:tcPr>
          <w:p w:rsidR="000A3DFE" w:rsidRDefault="000A3DFE" w:rsidP="00D958A9">
            <w:pPr>
              <w:jc w:val="center"/>
            </w:pPr>
            <w:r>
              <w:t>30,0</w:t>
            </w:r>
          </w:p>
        </w:tc>
      </w:tr>
    </w:tbl>
    <w:p w:rsidR="000A3DFE" w:rsidRPr="00D578BD" w:rsidRDefault="000A3DFE" w:rsidP="000A3DFE">
      <w:pPr>
        <w:jc w:val="both"/>
        <w:rPr>
          <w:b/>
          <w:sz w:val="28"/>
        </w:rPr>
      </w:pPr>
      <w:r w:rsidRPr="00D578BD">
        <w:rPr>
          <w:sz w:val="28"/>
        </w:rPr>
        <w:t xml:space="preserve">   </w:t>
      </w:r>
      <w:r w:rsidRPr="00D578BD">
        <w:rPr>
          <w:b/>
          <w:sz w:val="28"/>
        </w:rPr>
        <w:t xml:space="preserve">  </w:t>
      </w:r>
      <w:r w:rsidRPr="00D578BD">
        <w:rPr>
          <w:sz w:val="28"/>
        </w:rPr>
        <w:t xml:space="preserve">Бюджетные ассигнования </w:t>
      </w:r>
      <w:r>
        <w:rPr>
          <w:sz w:val="28"/>
        </w:rPr>
        <w:t xml:space="preserve">по </w:t>
      </w:r>
      <w:r w:rsidRPr="00E526A8">
        <w:rPr>
          <w:b/>
          <w:sz w:val="28"/>
        </w:rPr>
        <w:t>подразделу «Пенсионное обеспечение»</w:t>
      </w:r>
      <w:r>
        <w:rPr>
          <w:sz w:val="28"/>
        </w:rPr>
        <w:t xml:space="preserve"> в 2020 году в сумме 2190,3 тыс. рублей, в 2021-2022 годах – ежегодно в сумме 2190,3 тыс. рублей </w:t>
      </w:r>
      <w:r w:rsidRPr="00D578BD">
        <w:rPr>
          <w:sz w:val="28"/>
        </w:rPr>
        <w:t xml:space="preserve">планируется направить  на выплату доплаты к пенсиям муниципальным служащим.  </w:t>
      </w:r>
    </w:p>
    <w:p w:rsidR="00672F25" w:rsidRPr="002C0312" w:rsidRDefault="000A3DFE" w:rsidP="00672F25">
      <w:pPr>
        <w:pStyle w:val="Style5"/>
        <w:ind w:left="0" w:right="-54" w:firstLine="709"/>
        <w:rPr>
          <w:rStyle w:val="CharacterStyle1"/>
          <w:rFonts w:ascii="Times New Roman" w:hAnsi="Times New Roman" w:cs="Times New Roman"/>
          <w:sz w:val="28"/>
          <w:szCs w:val="28"/>
        </w:rPr>
      </w:pPr>
      <w:r w:rsidRPr="006E333B">
        <w:rPr>
          <w:rFonts w:ascii="Times New Roman" w:hAnsi="Times New Roman" w:cs="Times New Roman"/>
          <w:b/>
          <w:sz w:val="28"/>
          <w:szCs w:val="28"/>
        </w:rPr>
        <w:t xml:space="preserve">По подразделу «Охрана семьи и детства» </w:t>
      </w:r>
      <w:r w:rsidR="00672F25" w:rsidRPr="002C0312">
        <w:rPr>
          <w:rFonts w:ascii="Times New Roman" w:hAnsi="Times New Roman" w:cs="Times New Roman"/>
          <w:sz w:val="28"/>
          <w:szCs w:val="28"/>
        </w:rPr>
        <w:t>предусмотрены расходы из федерального и областного бюджетов на</w:t>
      </w:r>
      <w:r w:rsidR="00672F25" w:rsidRPr="002C0312">
        <w:rPr>
          <w:rStyle w:val="CharacterStyle1"/>
          <w:rFonts w:ascii="Times New Roman" w:hAnsi="Times New Roman" w:cs="Times New Roman"/>
          <w:sz w:val="28"/>
          <w:szCs w:val="28"/>
        </w:rPr>
        <w:t xml:space="preserve">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2020-2021 годах по 7 519,9 тыс. рублей ежегодно, в 2022году в сумме 7569,8 тыс. рублей;</w:t>
      </w:r>
    </w:p>
    <w:p w:rsidR="00672F25" w:rsidRPr="002C0312" w:rsidRDefault="00672F25" w:rsidP="00672F25">
      <w:pPr>
        <w:pStyle w:val="Style5"/>
        <w:ind w:left="0" w:right="-54" w:firstLine="709"/>
        <w:rPr>
          <w:rFonts w:ascii="Times New Roman" w:hAnsi="Times New Roman" w:cs="Times New Roman"/>
          <w:sz w:val="28"/>
          <w:szCs w:val="28"/>
        </w:rPr>
      </w:pPr>
      <w:r w:rsidRPr="002C0312">
        <w:rPr>
          <w:rFonts w:ascii="Times New Roman" w:hAnsi="Times New Roman" w:cs="Times New Roman"/>
          <w:sz w:val="28"/>
          <w:szCs w:val="28"/>
        </w:rPr>
        <w:t>в рамках муниципальной программы Шимского района «Развитие образования, физической культуры и спорта в Шимском муниципальном районе» на:</w:t>
      </w:r>
    </w:p>
    <w:p w:rsidR="00672F25" w:rsidRPr="002C0312" w:rsidRDefault="00672F25" w:rsidP="00672F25">
      <w:pPr>
        <w:ind w:firstLine="709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компенсацию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 по 1103,9 тыс. рублей ежегодно;</w:t>
      </w:r>
    </w:p>
    <w:p w:rsidR="00672F25" w:rsidRPr="002C0312" w:rsidRDefault="00672F25" w:rsidP="00672F25">
      <w:pPr>
        <w:ind w:firstLine="708"/>
        <w:jc w:val="both"/>
        <w:rPr>
          <w:sz w:val="28"/>
          <w:szCs w:val="28"/>
        </w:rPr>
      </w:pPr>
      <w:r w:rsidRPr="002C0312">
        <w:rPr>
          <w:sz w:val="28"/>
          <w:szCs w:val="28"/>
        </w:rPr>
        <w:t>содержание ребенка в семье опекуна и приемной семье, a также вознаграждение, причитающееся приемному родителю в 2020 году 5752,5 тыс. рублей, в 2021-2022 годах по 3473,3 тыс. рублей ежегодно;</w:t>
      </w:r>
    </w:p>
    <w:p w:rsidR="00672F25" w:rsidRPr="002C0312" w:rsidRDefault="00672F25" w:rsidP="006E333B">
      <w:pPr>
        <w:pStyle w:val="Style5"/>
        <w:ind w:left="0" w:right="-57" w:firstLine="709"/>
        <w:rPr>
          <w:rFonts w:ascii="Times New Roman" w:hAnsi="Times New Roman" w:cs="Times New Roman"/>
          <w:sz w:val="28"/>
          <w:szCs w:val="28"/>
        </w:rPr>
      </w:pPr>
      <w:r w:rsidRPr="002C0312">
        <w:rPr>
          <w:rFonts w:ascii="Times New Roman" w:hAnsi="Times New Roman" w:cs="Times New Roman"/>
          <w:sz w:val="28"/>
          <w:szCs w:val="28"/>
        </w:rPr>
        <w:t>в рамках непрограммных расходов предусмотрены средства на единовременную выплату лицам из числа детей-сирот и детей, оставшихся без попечения родителей, на ремонт находящего в их собственности жилых помещений, расположенных на территории Новгородской области в 2020-2022 годах ежегодно по 37,2 тыс. рублей.</w:t>
      </w:r>
    </w:p>
    <w:p w:rsidR="00672F25" w:rsidRPr="000A3DFE" w:rsidRDefault="000A3DFE" w:rsidP="006E333B">
      <w:pPr>
        <w:pStyle w:val="Style1"/>
        <w:adjustRightInd/>
        <w:ind w:right="-57" w:firstLine="709"/>
        <w:jc w:val="center"/>
        <w:rPr>
          <w:b/>
          <w:sz w:val="28"/>
          <w:szCs w:val="28"/>
        </w:rPr>
      </w:pPr>
      <w:r w:rsidRPr="000A3DFE">
        <w:rPr>
          <w:b/>
          <w:sz w:val="28"/>
          <w:szCs w:val="28"/>
        </w:rPr>
        <w:t>По п</w:t>
      </w:r>
      <w:r w:rsidR="00672F25" w:rsidRPr="000A3DFE">
        <w:rPr>
          <w:b/>
          <w:sz w:val="28"/>
          <w:szCs w:val="28"/>
        </w:rPr>
        <w:t>одраздел</w:t>
      </w:r>
      <w:r w:rsidRPr="000A3DFE">
        <w:rPr>
          <w:b/>
          <w:sz w:val="28"/>
          <w:szCs w:val="28"/>
        </w:rPr>
        <w:t xml:space="preserve">у </w:t>
      </w:r>
      <w:r w:rsidR="00672F25" w:rsidRPr="000A3DFE">
        <w:rPr>
          <w:b/>
          <w:sz w:val="28"/>
          <w:szCs w:val="28"/>
        </w:rPr>
        <w:t xml:space="preserve"> «Другие вопросы в области социальной политики»</w:t>
      </w:r>
    </w:p>
    <w:p w:rsidR="00672F25" w:rsidRPr="000A3DFE" w:rsidRDefault="00672F25" w:rsidP="000A3DFE">
      <w:pPr>
        <w:jc w:val="both"/>
        <w:rPr>
          <w:sz w:val="28"/>
          <w:szCs w:val="28"/>
        </w:rPr>
      </w:pPr>
      <w:r w:rsidRPr="000A3DFE">
        <w:rPr>
          <w:rStyle w:val="CharacterStyle1"/>
          <w:rFonts w:ascii="Times New Roman" w:hAnsi="Times New Roman" w:cs="Times New Roman"/>
          <w:sz w:val="28"/>
          <w:szCs w:val="28"/>
        </w:rPr>
        <w:t xml:space="preserve">предусмотрены расходы </w:t>
      </w:r>
      <w:r w:rsidRPr="000A3DFE">
        <w:rPr>
          <w:sz w:val="28"/>
          <w:szCs w:val="28"/>
        </w:rPr>
        <w:t>на о</w:t>
      </w:r>
      <w:r w:rsidRPr="000A3DFE">
        <w:rPr>
          <w:color w:val="000000"/>
          <w:sz w:val="28"/>
          <w:szCs w:val="28"/>
        </w:rPr>
        <w:t>беспечение мероприятий п</w:t>
      </w:r>
      <w:r w:rsidRPr="000A3DFE">
        <w:rPr>
          <w:sz w:val="28"/>
          <w:szCs w:val="28"/>
        </w:rPr>
        <w:t>одпрограммы</w:t>
      </w:r>
      <w:r w:rsidRPr="000A3DFE">
        <w:rPr>
          <w:color w:val="000000"/>
          <w:sz w:val="28"/>
          <w:szCs w:val="28"/>
        </w:rPr>
        <w:t xml:space="preserve"> «Патриотическое воспитание населения Шимского муниципального района» м</w:t>
      </w:r>
      <w:r w:rsidRPr="000A3DFE">
        <w:rPr>
          <w:sz w:val="28"/>
          <w:szCs w:val="28"/>
        </w:rPr>
        <w:t>униципальной программы «Развитие молодежной политики в Шимском муниципальном районе» на 2020-2022 годы ежегодно по 30,0 тыс. рублей.</w:t>
      </w:r>
    </w:p>
    <w:p w:rsidR="00672F25" w:rsidRDefault="00672F25" w:rsidP="00672F25">
      <w:pPr>
        <w:jc w:val="center"/>
        <w:rPr>
          <w:b/>
          <w:sz w:val="28"/>
          <w:szCs w:val="28"/>
        </w:rPr>
      </w:pPr>
    </w:p>
    <w:p w:rsidR="00672F25" w:rsidRDefault="00672F25" w:rsidP="006E333B">
      <w:pPr>
        <w:jc w:val="center"/>
        <w:rPr>
          <w:b/>
          <w:sz w:val="28"/>
          <w:szCs w:val="28"/>
        </w:rPr>
      </w:pPr>
      <w:r w:rsidRPr="002C0312">
        <w:rPr>
          <w:b/>
          <w:sz w:val="28"/>
          <w:szCs w:val="28"/>
        </w:rPr>
        <w:t>Раздел 11 «Физическая культура и спорт»</w:t>
      </w:r>
    </w:p>
    <w:p w:rsidR="00672F25" w:rsidRDefault="00672F25" w:rsidP="006E333B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8E1DE5">
        <w:rPr>
          <w:sz w:val="28"/>
          <w:szCs w:val="28"/>
        </w:rPr>
        <w:lastRenderedPageBreak/>
        <w:t xml:space="preserve">Бюджетные ассигнования бюджета </w:t>
      </w:r>
      <w:r>
        <w:rPr>
          <w:sz w:val="28"/>
          <w:szCs w:val="28"/>
        </w:rPr>
        <w:t xml:space="preserve">муниципального </w:t>
      </w:r>
      <w:r w:rsidRPr="00623226">
        <w:rPr>
          <w:sz w:val="28"/>
          <w:szCs w:val="28"/>
        </w:rPr>
        <w:t>района по разделу «Физическая культура и спорт» характеризуются</w:t>
      </w:r>
      <w:r w:rsidRPr="008E1DE5">
        <w:rPr>
          <w:sz w:val="28"/>
          <w:szCs w:val="28"/>
        </w:rPr>
        <w:t xml:space="preserve"> следующими данными:</w:t>
      </w:r>
    </w:p>
    <w:p w:rsidR="000A3DFE" w:rsidRDefault="000A3DFE" w:rsidP="000A3DFE">
      <w:pPr>
        <w:jc w:val="right"/>
        <w:rPr>
          <w:sz w:val="28"/>
        </w:rPr>
      </w:pPr>
      <w:r>
        <w:rPr>
          <w:sz w:val="28"/>
        </w:rPr>
        <w:t>(тыс. 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842"/>
        <w:gridCol w:w="1418"/>
        <w:gridCol w:w="1701"/>
      </w:tblGrid>
      <w:tr w:rsidR="000A3DFE" w:rsidRPr="00D578BD" w:rsidTr="00D958A9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DFE" w:rsidRPr="00EB5284" w:rsidRDefault="000A3DFE" w:rsidP="00D958A9">
            <w:pPr>
              <w:jc w:val="both"/>
            </w:pPr>
            <w:r w:rsidRPr="00EB5284">
              <w:t>Наименование раздела, подраздела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A3DFE" w:rsidRPr="00EB5284" w:rsidRDefault="000A3DFE" w:rsidP="00D958A9">
            <w:pPr>
              <w:jc w:val="center"/>
            </w:pPr>
            <w:r w:rsidRPr="00EB5284">
              <w:t>2020год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3DFE" w:rsidRPr="00EB5284" w:rsidRDefault="000A3DFE" w:rsidP="00D958A9">
            <w:pPr>
              <w:jc w:val="center"/>
            </w:pPr>
            <w:r w:rsidRPr="00EB5284">
              <w:t>2021год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3DFE" w:rsidRPr="00EB5284" w:rsidRDefault="000A3DFE" w:rsidP="00D958A9">
            <w:pPr>
              <w:jc w:val="center"/>
            </w:pPr>
            <w:r w:rsidRPr="00EB5284">
              <w:t>2022год</w:t>
            </w:r>
          </w:p>
        </w:tc>
      </w:tr>
      <w:tr w:rsidR="000A3DFE" w:rsidRPr="00D578BD" w:rsidTr="00D958A9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A3DFE" w:rsidRPr="00EB5284" w:rsidRDefault="000A3DFE" w:rsidP="00D958A9">
            <w:pPr>
              <w:jc w:val="both"/>
              <w:rPr>
                <w:b/>
              </w:rPr>
            </w:pPr>
            <w:r w:rsidRPr="00EB5284">
              <w:rPr>
                <w:b/>
              </w:rPr>
              <w:t>11</w:t>
            </w:r>
          </w:p>
          <w:p w:rsidR="000A3DFE" w:rsidRPr="00EB5284" w:rsidRDefault="000A3DFE" w:rsidP="00D958A9">
            <w:pPr>
              <w:jc w:val="both"/>
            </w:pPr>
            <w:r w:rsidRPr="00EB5284">
              <w:t>Физическая культура и спорт</w:t>
            </w:r>
          </w:p>
        </w:tc>
        <w:tc>
          <w:tcPr>
            <w:tcW w:w="1842" w:type="dxa"/>
          </w:tcPr>
          <w:p w:rsidR="000A3DFE" w:rsidRPr="00EB5284" w:rsidRDefault="000A3DFE" w:rsidP="00D958A9">
            <w:pPr>
              <w:jc w:val="center"/>
            </w:pPr>
            <w:r>
              <w:t>363,7</w:t>
            </w:r>
          </w:p>
        </w:tc>
        <w:tc>
          <w:tcPr>
            <w:tcW w:w="1418" w:type="dxa"/>
          </w:tcPr>
          <w:p w:rsidR="000A3DFE" w:rsidRDefault="000A3DFE" w:rsidP="00D958A9">
            <w:r>
              <w:t>363,7</w:t>
            </w:r>
          </w:p>
        </w:tc>
        <w:tc>
          <w:tcPr>
            <w:tcW w:w="1701" w:type="dxa"/>
          </w:tcPr>
          <w:p w:rsidR="000A3DFE" w:rsidRDefault="000A3DFE" w:rsidP="00D958A9">
            <w:r>
              <w:t>363,7</w:t>
            </w:r>
          </w:p>
        </w:tc>
      </w:tr>
      <w:tr w:rsidR="000A3DFE" w:rsidRPr="00D578BD" w:rsidTr="00D958A9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A3DFE" w:rsidRPr="00EB5284" w:rsidRDefault="000A3DFE" w:rsidP="00D958A9">
            <w:pPr>
              <w:jc w:val="both"/>
              <w:rPr>
                <w:b/>
              </w:rPr>
            </w:pPr>
            <w:r w:rsidRPr="00EB5284">
              <w:rPr>
                <w:b/>
              </w:rPr>
              <w:t>11</w:t>
            </w:r>
            <w:r>
              <w:rPr>
                <w:b/>
              </w:rPr>
              <w:t>01</w:t>
            </w:r>
          </w:p>
          <w:p w:rsidR="000A3DFE" w:rsidRPr="00EB5284" w:rsidRDefault="000A3DFE" w:rsidP="00D958A9">
            <w:pPr>
              <w:jc w:val="both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0A3DFE" w:rsidRPr="00EB5284" w:rsidRDefault="000A3DFE" w:rsidP="00D958A9">
            <w:pPr>
              <w:jc w:val="center"/>
            </w:pPr>
            <w:r>
              <w:t>363,7</w:t>
            </w:r>
          </w:p>
        </w:tc>
        <w:tc>
          <w:tcPr>
            <w:tcW w:w="1418" w:type="dxa"/>
          </w:tcPr>
          <w:p w:rsidR="000A3DFE" w:rsidRDefault="000A3DFE" w:rsidP="00D958A9">
            <w:r>
              <w:t>363,7</w:t>
            </w:r>
          </w:p>
        </w:tc>
        <w:tc>
          <w:tcPr>
            <w:tcW w:w="1701" w:type="dxa"/>
          </w:tcPr>
          <w:p w:rsidR="000A3DFE" w:rsidRDefault="000A3DFE" w:rsidP="00D958A9">
            <w:r>
              <w:t>363,7</w:t>
            </w:r>
          </w:p>
        </w:tc>
      </w:tr>
    </w:tbl>
    <w:p w:rsidR="00672F25" w:rsidRDefault="003D29EE" w:rsidP="006E333B">
      <w:pPr>
        <w:ind w:firstLine="709"/>
        <w:jc w:val="both"/>
        <w:rPr>
          <w:sz w:val="28"/>
          <w:szCs w:val="28"/>
        </w:rPr>
      </w:pPr>
      <w:r w:rsidRPr="003D29EE">
        <w:rPr>
          <w:sz w:val="28"/>
          <w:szCs w:val="28"/>
        </w:rPr>
        <w:t>Бюджетные ассигнования</w:t>
      </w:r>
      <w:r>
        <w:rPr>
          <w:b/>
          <w:sz w:val="28"/>
          <w:szCs w:val="28"/>
        </w:rPr>
        <w:t xml:space="preserve"> п</w:t>
      </w:r>
      <w:r w:rsidR="000A3DFE">
        <w:rPr>
          <w:b/>
          <w:sz w:val="28"/>
          <w:szCs w:val="28"/>
        </w:rPr>
        <w:t>о п</w:t>
      </w:r>
      <w:r w:rsidR="000A3DFE" w:rsidRPr="00AF7C47">
        <w:rPr>
          <w:b/>
          <w:sz w:val="28"/>
          <w:szCs w:val="28"/>
        </w:rPr>
        <w:t>одраздел</w:t>
      </w:r>
      <w:r w:rsidR="000A3DFE">
        <w:rPr>
          <w:b/>
          <w:sz w:val="28"/>
          <w:szCs w:val="28"/>
        </w:rPr>
        <w:t>у</w:t>
      </w:r>
      <w:r w:rsidR="000A3DFE" w:rsidRPr="00AF7C47">
        <w:rPr>
          <w:b/>
          <w:sz w:val="28"/>
          <w:szCs w:val="28"/>
        </w:rPr>
        <w:t xml:space="preserve"> «Физическая культура»</w:t>
      </w:r>
      <w:r w:rsidR="006E333B">
        <w:rPr>
          <w:b/>
          <w:sz w:val="28"/>
          <w:szCs w:val="28"/>
        </w:rPr>
        <w:t xml:space="preserve"> </w:t>
      </w:r>
      <w:r w:rsidR="00672F25" w:rsidRPr="008E1DE5">
        <w:rPr>
          <w:sz w:val="28"/>
          <w:szCs w:val="28"/>
        </w:rPr>
        <w:t>планируется направить на проведе</w:t>
      </w:r>
      <w:r w:rsidR="00672F25">
        <w:rPr>
          <w:sz w:val="28"/>
          <w:szCs w:val="28"/>
        </w:rPr>
        <w:t>ние спортивных мероприятий в 2020-2022 годах по</w:t>
      </w:r>
      <w:r w:rsidR="00672F25" w:rsidRPr="008E1DE5">
        <w:rPr>
          <w:sz w:val="28"/>
          <w:szCs w:val="28"/>
        </w:rPr>
        <w:t xml:space="preserve"> </w:t>
      </w:r>
      <w:r>
        <w:rPr>
          <w:sz w:val="28"/>
          <w:szCs w:val="28"/>
        </w:rPr>
        <w:t>363,7</w:t>
      </w:r>
      <w:r w:rsidR="00672F25" w:rsidRPr="008E1DE5">
        <w:rPr>
          <w:sz w:val="28"/>
          <w:szCs w:val="28"/>
        </w:rPr>
        <w:t xml:space="preserve"> тыс. рублей</w:t>
      </w:r>
      <w:r w:rsidR="00672F25">
        <w:rPr>
          <w:sz w:val="28"/>
          <w:szCs w:val="28"/>
        </w:rPr>
        <w:t xml:space="preserve"> ежегодно.</w:t>
      </w:r>
    </w:p>
    <w:p w:rsidR="00672F25" w:rsidRDefault="00672F25" w:rsidP="00672F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079D5">
        <w:rPr>
          <w:sz w:val="28"/>
          <w:szCs w:val="28"/>
        </w:rPr>
        <w:t>а о</w:t>
      </w:r>
      <w:r w:rsidRPr="006079D5">
        <w:rPr>
          <w:color w:val="000000"/>
          <w:sz w:val="28"/>
          <w:szCs w:val="28"/>
        </w:rPr>
        <w:t xml:space="preserve">беспечение мероприятий </w:t>
      </w:r>
      <w:r w:rsidRPr="00EE16B4">
        <w:rPr>
          <w:color w:val="000000"/>
          <w:sz w:val="28"/>
          <w:szCs w:val="28"/>
        </w:rPr>
        <w:t>п</w:t>
      </w:r>
      <w:r w:rsidRPr="00EE16B4">
        <w:rPr>
          <w:sz w:val="28"/>
          <w:szCs w:val="28"/>
        </w:rPr>
        <w:t>одпрограммы «Развитие физической культуры и массового спорта в Шимском муниципальном районе»</w:t>
      </w:r>
      <w:r>
        <w:rPr>
          <w:sz w:val="28"/>
          <w:szCs w:val="28"/>
        </w:rPr>
        <w:t xml:space="preserve"> м</w:t>
      </w:r>
      <w:r w:rsidRPr="00EE16B4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EE16B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EE16B4">
        <w:rPr>
          <w:sz w:val="28"/>
          <w:szCs w:val="28"/>
        </w:rPr>
        <w:t xml:space="preserve"> Шимского района «Развитие образования, </w:t>
      </w:r>
      <w:r>
        <w:rPr>
          <w:sz w:val="28"/>
          <w:szCs w:val="28"/>
        </w:rPr>
        <w:t>физической культуры</w:t>
      </w:r>
      <w:r w:rsidRPr="00EE16B4">
        <w:rPr>
          <w:sz w:val="28"/>
          <w:szCs w:val="28"/>
        </w:rPr>
        <w:t xml:space="preserve"> и спорта в Шимском муниципальном районе»</w:t>
      </w:r>
      <w:r>
        <w:rPr>
          <w:sz w:val="28"/>
          <w:szCs w:val="28"/>
        </w:rPr>
        <w:t xml:space="preserve"> на 2020-2022 годы по 42,0 тыс. рублей ежегодно. </w:t>
      </w:r>
    </w:p>
    <w:p w:rsidR="00672F25" w:rsidRDefault="00672F25" w:rsidP="00672F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7E4E0A">
        <w:rPr>
          <w:sz w:val="28"/>
          <w:szCs w:val="28"/>
        </w:rPr>
        <w:t>беспечение деятельности подведомственных учреждений органам</w:t>
      </w:r>
      <w:r>
        <w:rPr>
          <w:sz w:val="28"/>
          <w:szCs w:val="28"/>
        </w:rPr>
        <w:t>и</w:t>
      </w:r>
      <w:r w:rsidRPr="007E4E0A">
        <w:rPr>
          <w:sz w:val="28"/>
          <w:szCs w:val="28"/>
        </w:rPr>
        <w:t xml:space="preserve"> местного самоуправления реализующих полномочия в сфере образования</w:t>
      </w:r>
      <w:r>
        <w:rPr>
          <w:sz w:val="28"/>
          <w:szCs w:val="28"/>
        </w:rPr>
        <w:t xml:space="preserve"> в рамках м</w:t>
      </w:r>
      <w:r w:rsidRPr="00863357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86335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863357">
        <w:rPr>
          <w:sz w:val="28"/>
          <w:szCs w:val="28"/>
        </w:rPr>
        <w:t xml:space="preserve"> Шимского района «Развитие образования, </w:t>
      </w:r>
      <w:r>
        <w:rPr>
          <w:sz w:val="28"/>
          <w:szCs w:val="28"/>
        </w:rPr>
        <w:t>физической культуры</w:t>
      </w:r>
      <w:r w:rsidRPr="00863357">
        <w:rPr>
          <w:sz w:val="28"/>
          <w:szCs w:val="28"/>
        </w:rPr>
        <w:t xml:space="preserve"> и спорта в Шимском муниципальном районе»</w:t>
      </w:r>
      <w:r>
        <w:rPr>
          <w:sz w:val="28"/>
          <w:szCs w:val="28"/>
        </w:rPr>
        <w:t xml:space="preserve"> в 2020-2022 годах по 321,7 тыс. рублей ежегодно.</w:t>
      </w:r>
    </w:p>
    <w:p w:rsidR="00672F25" w:rsidRPr="007F03BF" w:rsidRDefault="00672F25" w:rsidP="00672F25">
      <w:pPr>
        <w:jc w:val="both"/>
        <w:rPr>
          <w:sz w:val="28"/>
          <w:szCs w:val="28"/>
        </w:rPr>
      </w:pPr>
    </w:p>
    <w:p w:rsidR="00672F25" w:rsidRDefault="00672F25" w:rsidP="003D29EE">
      <w:pPr>
        <w:jc w:val="both"/>
        <w:rPr>
          <w:b/>
          <w:sz w:val="28"/>
          <w:szCs w:val="28"/>
        </w:rPr>
      </w:pPr>
      <w:r w:rsidRPr="00F25CCC">
        <w:rPr>
          <w:b/>
          <w:sz w:val="28"/>
          <w:szCs w:val="28"/>
        </w:rPr>
        <w:t>Раздел 13 «Обслуживание государственного</w:t>
      </w:r>
      <w:r>
        <w:rPr>
          <w:b/>
          <w:sz w:val="28"/>
          <w:szCs w:val="28"/>
        </w:rPr>
        <w:t xml:space="preserve"> </w:t>
      </w:r>
      <w:r w:rsidRPr="00F25CCC">
        <w:rPr>
          <w:b/>
          <w:sz w:val="28"/>
          <w:szCs w:val="28"/>
        </w:rPr>
        <w:t>и муниципального долга»</w:t>
      </w:r>
    </w:p>
    <w:p w:rsidR="00FA2F16" w:rsidRDefault="00FA2F16" w:rsidP="006E333B">
      <w:pPr>
        <w:pStyle w:val="a5"/>
        <w:spacing w:after="0"/>
        <w:ind w:left="0" w:firstLine="708"/>
        <w:jc w:val="both"/>
        <w:rPr>
          <w:sz w:val="28"/>
        </w:rPr>
      </w:pPr>
      <w:r w:rsidRPr="008E1DE5">
        <w:rPr>
          <w:sz w:val="28"/>
          <w:szCs w:val="28"/>
        </w:rPr>
        <w:t xml:space="preserve">Бюджетные ассигнования бюджета </w:t>
      </w:r>
      <w:r>
        <w:rPr>
          <w:sz w:val="28"/>
          <w:szCs w:val="28"/>
        </w:rPr>
        <w:t xml:space="preserve">муниципального </w:t>
      </w:r>
      <w:r w:rsidRPr="00623226">
        <w:rPr>
          <w:sz w:val="28"/>
          <w:szCs w:val="28"/>
        </w:rPr>
        <w:t xml:space="preserve">района по разделу </w:t>
      </w:r>
      <w:r w:rsidRPr="00FA2F16">
        <w:rPr>
          <w:sz w:val="28"/>
          <w:szCs w:val="28"/>
        </w:rPr>
        <w:t>«Обслуживание государственного и муниципального долга» характеризуются следующими данными:</w:t>
      </w:r>
    </w:p>
    <w:p w:rsidR="003D29EE" w:rsidRPr="00FA2F16" w:rsidRDefault="003D29EE" w:rsidP="006E333B">
      <w:pPr>
        <w:jc w:val="right"/>
      </w:pPr>
      <w:r w:rsidRPr="00FA2F16">
        <w:t>(тыс. 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842"/>
        <w:gridCol w:w="1418"/>
        <w:gridCol w:w="1701"/>
      </w:tblGrid>
      <w:tr w:rsidR="003D29EE" w:rsidRPr="00FA2F16" w:rsidTr="00D958A9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9EE" w:rsidRPr="00FA2F16" w:rsidRDefault="003D29EE" w:rsidP="00D958A9">
            <w:pPr>
              <w:jc w:val="both"/>
            </w:pPr>
            <w:r w:rsidRPr="00FA2F16">
              <w:t>Наименование раздела, подраздела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D29EE" w:rsidRPr="00FA2F16" w:rsidRDefault="003D29EE" w:rsidP="00D958A9">
            <w:pPr>
              <w:jc w:val="center"/>
            </w:pPr>
            <w:r w:rsidRPr="00FA2F16">
              <w:t>2020год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D29EE" w:rsidRPr="00FA2F16" w:rsidRDefault="003D29EE" w:rsidP="00D958A9">
            <w:pPr>
              <w:jc w:val="center"/>
            </w:pPr>
            <w:r w:rsidRPr="00FA2F16">
              <w:t>2021год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29EE" w:rsidRPr="00FA2F16" w:rsidRDefault="003D29EE" w:rsidP="00D958A9">
            <w:pPr>
              <w:jc w:val="center"/>
            </w:pPr>
            <w:r w:rsidRPr="00FA2F16">
              <w:t>2022год</w:t>
            </w:r>
          </w:p>
        </w:tc>
      </w:tr>
      <w:tr w:rsidR="003D29EE" w:rsidRPr="00FA2F16" w:rsidTr="00D958A9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D29EE" w:rsidRPr="00FA2F16" w:rsidRDefault="003D29EE" w:rsidP="00D958A9">
            <w:pPr>
              <w:jc w:val="both"/>
              <w:rPr>
                <w:b/>
              </w:rPr>
            </w:pPr>
            <w:r w:rsidRPr="00FA2F16">
              <w:rPr>
                <w:b/>
              </w:rPr>
              <w:t>13</w:t>
            </w:r>
          </w:p>
          <w:p w:rsidR="003D29EE" w:rsidRPr="00FA2F16" w:rsidRDefault="003D29EE" w:rsidP="00D958A9">
            <w:pPr>
              <w:jc w:val="both"/>
            </w:pPr>
            <w:r w:rsidRPr="00FA2F16">
              <w:t>Обслуживание государственного и муниципального долга</w:t>
            </w:r>
          </w:p>
        </w:tc>
        <w:tc>
          <w:tcPr>
            <w:tcW w:w="1842" w:type="dxa"/>
          </w:tcPr>
          <w:p w:rsidR="003D29EE" w:rsidRPr="00FA2F16" w:rsidRDefault="003D29EE" w:rsidP="00D958A9">
            <w:pPr>
              <w:jc w:val="center"/>
            </w:pPr>
            <w:r w:rsidRPr="00FA2F16">
              <w:t>202,3</w:t>
            </w:r>
          </w:p>
        </w:tc>
        <w:tc>
          <w:tcPr>
            <w:tcW w:w="1418" w:type="dxa"/>
          </w:tcPr>
          <w:p w:rsidR="003D29EE" w:rsidRPr="00FA2F16" w:rsidRDefault="003D29EE" w:rsidP="00D958A9">
            <w:r w:rsidRPr="00FA2F16">
              <w:t>1,1</w:t>
            </w:r>
          </w:p>
        </w:tc>
        <w:tc>
          <w:tcPr>
            <w:tcW w:w="1701" w:type="dxa"/>
          </w:tcPr>
          <w:p w:rsidR="003D29EE" w:rsidRPr="00FA2F16" w:rsidRDefault="003D29EE" w:rsidP="00D958A9">
            <w:r w:rsidRPr="00FA2F16">
              <w:t>0,4</w:t>
            </w:r>
          </w:p>
        </w:tc>
      </w:tr>
      <w:tr w:rsidR="003D29EE" w:rsidRPr="00FA2F16" w:rsidTr="00D958A9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D29EE" w:rsidRPr="00FA2F16" w:rsidRDefault="003D29EE" w:rsidP="00D958A9">
            <w:pPr>
              <w:jc w:val="both"/>
              <w:rPr>
                <w:b/>
              </w:rPr>
            </w:pPr>
            <w:r w:rsidRPr="00FA2F16">
              <w:rPr>
                <w:b/>
              </w:rPr>
              <w:t>1301</w:t>
            </w:r>
          </w:p>
          <w:p w:rsidR="003D29EE" w:rsidRPr="00FA2F16" w:rsidRDefault="003D29EE" w:rsidP="00D958A9">
            <w:pPr>
              <w:jc w:val="both"/>
            </w:pPr>
            <w:r w:rsidRPr="00FA2F16">
              <w:t>Обслуживание государственного внутреннего и муниципального долга</w:t>
            </w:r>
          </w:p>
        </w:tc>
        <w:tc>
          <w:tcPr>
            <w:tcW w:w="1842" w:type="dxa"/>
          </w:tcPr>
          <w:p w:rsidR="003D29EE" w:rsidRPr="00FA2F16" w:rsidRDefault="003D29EE" w:rsidP="00D958A9">
            <w:pPr>
              <w:jc w:val="center"/>
            </w:pPr>
            <w:r w:rsidRPr="00FA2F16">
              <w:t>202,3</w:t>
            </w:r>
          </w:p>
        </w:tc>
        <w:tc>
          <w:tcPr>
            <w:tcW w:w="1418" w:type="dxa"/>
          </w:tcPr>
          <w:p w:rsidR="003D29EE" w:rsidRPr="00FA2F16" w:rsidRDefault="003D29EE" w:rsidP="00D958A9">
            <w:r w:rsidRPr="00FA2F16">
              <w:t>1,1</w:t>
            </w:r>
          </w:p>
        </w:tc>
        <w:tc>
          <w:tcPr>
            <w:tcW w:w="1701" w:type="dxa"/>
          </w:tcPr>
          <w:p w:rsidR="003D29EE" w:rsidRPr="00FA2F16" w:rsidRDefault="003D29EE" w:rsidP="00D958A9">
            <w:r w:rsidRPr="00FA2F16">
              <w:t>0,4</w:t>
            </w:r>
          </w:p>
        </w:tc>
      </w:tr>
    </w:tbl>
    <w:p w:rsidR="00672F25" w:rsidRDefault="00672F25" w:rsidP="00672F25">
      <w:pPr>
        <w:ind w:firstLine="708"/>
        <w:jc w:val="both"/>
        <w:rPr>
          <w:sz w:val="28"/>
          <w:szCs w:val="28"/>
        </w:rPr>
      </w:pPr>
      <w:r w:rsidRPr="009C5EE3">
        <w:rPr>
          <w:b/>
          <w:sz w:val="28"/>
          <w:szCs w:val="28"/>
        </w:rPr>
        <w:t xml:space="preserve">По </w:t>
      </w:r>
      <w:r w:rsidR="003D29EE" w:rsidRPr="009C5EE3">
        <w:rPr>
          <w:b/>
          <w:sz w:val="28"/>
          <w:szCs w:val="28"/>
        </w:rPr>
        <w:t>подразделу «Обслуживание государственного внутреннего и муниципального долга»</w:t>
      </w:r>
      <w:r w:rsidR="003D29EE" w:rsidRPr="00FA2F16">
        <w:rPr>
          <w:sz w:val="28"/>
          <w:szCs w:val="28"/>
        </w:rPr>
        <w:t xml:space="preserve"> </w:t>
      </w:r>
      <w:r w:rsidR="003D29EE" w:rsidRPr="00F25CCC">
        <w:rPr>
          <w:sz w:val="28"/>
          <w:szCs w:val="28"/>
        </w:rPr>
        <w:t xml:space="preserve"> </w:t>
      </w:r>
      <w:r w:rsidRPr="00F25CCC">
        <w:rPr>
          <w:sz w:val="28"/>
          <w:szCs w:val="28"/>
        </w:rPr>
        <w:t xml:space="preserve">в проекте бюджета муниципального района предусматриваются ассигнования </w:t>
      </w:r>
      <w:r>
        <w:rPr>
          <w:sz w:val="28"/>
          <w:szCs w:val="28"/>
        </w:rPr>
        <w:t xml:space="preserve">в </w:t>
      </w:r>
      <w:r w:rsidRPr="00F25CC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F25CCC">
        <w:rPr>
          <w:sz w:val="28"/>
          <w:szCs w:val="28"/>
        </w:rPr>
        <w:t xml:space="preserve"> год</w:t>
      </w:r>
      <w:r>
        <w:rPr>
          <w:sz w:val="28"/>
          <w:szCs w:val="28"/>
        </w:rPr>
        <w:t>у 202,3</w:t>
      </w:r>
      <w:r w:rsidRPr="00F25CCC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F25CCC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F25CCC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F25CC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F25CCC">
        <w:rPr>
          <w:sz w:val="28"/>
          <w:szCs w:val="28"/>
        </w:rPr>
        <w:t xml:space="preserve"> </w:t>
      </w:r>
      <w:r>
        <w:rPr>
          <w:sz w:val="28"/>
          <w:szCs w:val="28"/>
        </w:rPr>
        <w:t>1,1</w:t>
      </w:r>
      <w:r w:rsidRPr="00F25CCC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 в 2022 году 0,4 тыс. рублей</w:t>
      </w:r>
      <w:r w:rsidRPr="00F25CCC">
        <w:rPr>
          <w:sz w:val="28"/>
          <w:szCs w:val="28"/>
        </w:rPr>
        <w:t xml:space="preserve"> на погашение процентов по бюджетным кредитам и кредитам банков на частичное погашение дефицита бюджета муниципального района. </w:t>
      </w:r>
    </w:p>
    <w:p w:rsidR="00672F25" w:rsidRPr="00F25CCC" w:rsidRDefault="00672F25" w:rsidP="00672F25">
      <w:pPr>
        <w:jc w:val="both"/>
        <w:rPr>
          <w:sz w:val="28"/>
          <w:szCs w:val="28"/>
        </w:rPr>
      </w:pPr>
    </w:p>
    <w:p w:rsidR="00672F25" w:rsidRDefault="00672F25" w:rsidP="009C5EE3">
      <w:pPr>
        <w:jc w:val="center"/>
        <w:rPr>
          <w:b/>
          <w:sz w:val="28"/>
          <w:szCs w:val="28"/>
        </w:rPr>
      </w:pPr>
      <w:r w:rsidRPr="00F25CCC">
        <w:rPr>
          <w:b/>
          <w:sz w:val="28"/>
          <w:szCs w:val="28"/>
        </w:rPr>
        <w:t xml:space="preserve">Раздел 14 «Межбюджетные трансферты </w:t>
      </w:r>
      <w:r>
        <w:rPr>
          <w:b/>
          <w:sz w:val="28"/>
          <w:szCs w:val="28"/>
        </w:rPr>
        <w:t xml:space="preserve">общего характера </w:t>
      </w:r>
      <w:r w:rsidRPr="00F25CCC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>бюджетной системы Российской Федерации</w:t>
      </w:r>
      <w:r w:rsidRPr="00F25CCC">
        <w:rPr>
          <w:b/>
          <w:sz w:val="28"/>
          <w:szCs w:val="28"/>
        </w:rPr>
        <w:t>»</w:t>
      </w:r>
    </w:p>
    <w:p w:rsidR="003D29EE" w:rsidRPr="00FA2F16" w:rsidRDefault="00FA2F16" w:rsidP="009C5EE3">
      <w:pPr>
        <w:pStyle w:val="a5"/>
        <w:spacing w:after="0"/>
        <w:ind w:left="0" w:firstLine="708"/>
        <w:jc w:val="both"/>
        <w:rPr>
          <w:b/>
        </w:rPr>
      </w:pPr>
      <w:r w:rsidRPr="008E1DE5">
        <w:rPr>
          <w:sz w:val="28"/>
          <w:szCs w:val="28"/>
        </w:rPr>
        <w:t xml:space="preserve">Бюджетные ассигнования бюджета </w:t>
      </w:r>
      <w:r>
        <w:rPr>
          <w:sz w:val="28"/>
          <w:szCs w:val="28"/>
        </w:rPr>
        <w:t xml:space="preserve">муниципального </w:t>
      </w:r>
      <w:r w:rsidRPr="00623226">
        <w:rPr>
          <w:sz w:val="28"/>
          <w:szCs w:val="28"/>
        </w:rPr>
        <w:t xml:space="preserve">района по разделу </w:t>
      </w:r>
      <w:r w:rsidRPr="00FA2F16">
        <w:rPr>
          <w:sz w:val="28"/>
          <w:szCs w:val="28"/>
        </w:rPr>
        <w:t>«Обслуживание государственного и муниципального долга» характеризуются следующими данными:</w:t>
      </w:r>
    </w:p>
    <w:p w:rsidR="00FA2F16" w:rsidRPr="00FA2F16" w:rsidRDefault="00FA2F16" w:rsidP="00FA2F16">
      <w:pPr>
        <w:jc w:val="right"/>
      </w:pPr>
      <w:r w:rsidRPr="00FA2F16">
        <w:lastRenderedPageBreak/>
        <w:t xml:space="preserve">(тыс. руб.)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560"/>
        <w:gridCol w:w="1701"/>
        <w:gridCol w:w="1503"/>
      </w:tblGrid>
      <w:tr w:rsidR="00FA2F16" w:rsidRPr="00FA2F16" w:rsidTr="009C5EE3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F16" w:rsidRPr="00FA2F16" w:rsidRDefault="00FA2F16" w:rsidP="00D958A9">
            <w:pPr>
              <w:jc w:val="both"/>
            </w:pPr>
            <w:r w:rsidRPr="00FA2F16">
              <w:t>Наименование раздела, подраздела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A2F16" w:rsidRPr="00FA2F16" w:rsidRDefault="00FA2F16" w:rsidP="00D958A9">
            <w:pPr>
              <w:jc w:val="center"/>
            </w:pPr>
            <w:r w:rsidRPr="00FA2F16">
              <w:t>2020год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2F16" w:rsidRPr="00FA2F16" w:rsidRDefault="00FA2F16" w:rsidP="00D958A9">
            <w:pPr>
              <w:jc w:val="center"/>
            </w:pPr>
            <w:r w:rsidRPr="00FA2F16">
              <w:t>2021год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FA2F16" w:rsidRPr="00FA2F16" w:rsidRDefault="00FA2F16" w:rsidP="00D958A9">
            <w:pPr>
              <w:jc w:val="center"/>
            </w:pPr>
            <w:r w:rsidRPr="00FA2F16">
              <w:t>2022год</w:t>
            </w:r>
          </w:p>
        </w:tc>
      </w:tr>
      <w:tr w:rsidR="00FA2F16" w:rsidRPr="00FA2F16" w:rsidTr="00D958A9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FA2F16" w:rsidRPr="00FA2F16" w:rsidRDefault="00FA2F16" w:rsidP="00D958A9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  <w:p w:rsidR="00FA2F16" w:rsidRPr="00FA2F16" w:rsidRDefault="00FA2F16" w:rsidP="00D958A9">
            <w:pPr>
              <w:jc w:val="both"/>
            </w:pPr>
            <w:r w:rsidRPr="00FA2F16">
              <w:t>Национальная экономика</w:t>
            </w:r>
          </w:p>
        </w:tc>
        <w:tc>
          <w:tcPr>
            <w:tcW w:w="1560" w:type="dxa"/>
          </w:tcPr>
          <w:p w:rsidR="00FA2F16" w:rsidRPr="00FA2F16" w:rsidRDefault="00FA2F16" w:rsidP="00D958A9">
            <w:pPr>
              <w:jc w:val="center"/>
            </w:pPr>
            <w:r>
              <w:t>14177,9</w:t>
            </w:r>
          </w:p>
        </w:tc>
        <w:tc>
          <w:tcPr>
            <w:tcW w:w="1701" w:type="dxa"/>
          </w:tcPr>
          <w:p w:rsidR="00FA2F16" w:rsidRPr="00FA2F16" w:rsidRDefault="00FA2F16" w:rsidP="00D958A9">
            <w:pPr>
              <w:jc w:val="center"/>
            </w:pPr>
            <w:r>
              <w:t>10991,7</w:t>
            </w:r>
          </w:p>
        </w:tc>
        <w:tc>
          <w:tcPr>
            <w:tcW w:w="1503" w:type="dxa"/>
          </w:tcPr>
          <w:p w:rsidR="00FA2F16" w:rsidRPr="00FA2F16" w:rsidRDefault="00FA2F16" w:rsidP="00D958A9">
            <w:pPr>
              <w:jc w:val="center"/>
            </w:pPr>
            <w:r>
              <w:t>10616,2</w:t>
            </w:r>
          </w:p>
        </w:tc>
      </w:tr>
      <w:tr w:rsidR="00FA2F16" w:rsidRPr="00FA2F16" w:rsidTr="00D958A9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FA2F16" w:rsidRPr="00FA2F16" w:rsidRDefault="00FA2F16" w:rsidP="00D958A9">
            <w:pPr>
              <w:jc w:val="both"/>
              <w:rPr>
                <w:b/>
              </w:rPr>
            </w:pPr>
            <w:r>
              <w:rPr>
                <w:b/>
              </w:rPr>
              <w:t>1401</w:t>
            </w:r>
          </w:p>
          <w:p w:rsidR="00FA2F16" w:rsidRPr="00FA2F16" w:rsidRDefault="00FA2F16" w:rsidP="00FA2F16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</w:tcPr>
          <w:p w:rsidR="00FA2F16" w:rsidRPr="00FA2F16" w:rsidRDefault="00FA2F16" w:rsidP="00D958A9">
            <w:pPr>
              <w:jc w:val="center"/>
            </w:pPr>
            <w:r>
              <w:t>14177,9</w:t>
            </w:r>
          </w:p>
        </w:tc>
        <w:tc>
          <w:tcPr>
            <w:tcW w:w="1701" w:type="dxa"/>
          </w:tcPr>
          <w:p w:rsidR="00FA2F16" w:rsidRPr="00FA2F16" w:rsidRDefault="00FA2F16" w:rsidP="00D958A9">
            <w:pPr>
              <w:jc w:val="center"/>
            </w:pPr>
            <w:r>
              <w:t>10991,7</w:t>
            </w:r>
          </w:p>
        </w:tc>
        <w:tc>
          <w:tcPr>
            <w:tcW w:w="1503" w:type="dxa"/>
          </w:tcPr>
          <w:p w:rsidR="00FA2F16" w:rsidRPr="00FA2F16" w:rsidRDefault="00FA2F16" w:rsidP="00D958A9">
            <w:pPr>
              <w:jc w:val="center"/>
            </w:pPr>
            <w:r>
              <w:t>10616,2</w:t>
            </w:r>
          </w:p>
        </w:tc>
      </w:tr>
    </w:tbl>
    <w:p w:rsidR="00672F25" w:rsidRPr="00FA2F16" w:rsidRDefault="00FA2F16" w:rsidP="00FA2F16">
      <w:pPr>
        <w:ind w:firstLine="709"/>
        <w:jc w:val="both"/>
        <w:rPr>
          <w:sz w:val="28"/>
          <w:szCs w:val="28"/>
        </w:rPr>
      </w:pPr>
      <w:r w:rsidRPr="00FA2F16">
        <w:rPr>
          <w:rFonts w:eastAsiaTheme="minorHAnsi"/>
          <w:sz w:val="28"/>
          <w:szCs w:val="28"/>
          <w:lang w:eastAsia="en-US"/>
        </w:rPr>
        <w:t xml:space="preserve">По подразделу «Дотации на выравнивание бюджетной обеспеченности субъектов Российской Федерации и муниципальных образований» </w:t>
      </w:r>
      <w:r w:rsidR="00672F25" w:rsidRPr="00FA2F16">
        <w:rPr>
          <w:sz w:val="28"/>
          <w:szCs w:val="28"/>
        </w:rPr>
        <w:t>предусмотрены бюджетные ассигнования на обеспечение мероприятий подпрограммы «Финансовая поддержка муниципальных образований, входящих в состав территории Шимского муниципального района» муниципальной программы «Управление муниципальными финансами Шимского муниципального района» на предоставление дотаций на выравнивание бюджетной обеспеченности поселений в 2020 году 14177,9 тыс. рублей, в 2021 году 10991,7 тыс. рублей, в 2022 году 10616,2 тыс. рублей.</w:t>
      </w:r>
    </w:p>
    <w:p w:rsidR="00FA2F16" w:rsidRDefault="00FA2F16" w:rsidP="00FA2F1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ходе экспертно-аналитического мероприятия проведен анализ бюджетных ассигнований по отдельным направлениям расходов бюджета поселения, распределяемых по разделам, подразделам бюджетной классификации расходов бюджета поселения на реализацию муниципальных программ Шимского городского поселения:</w:t>
      </w:r>
    </w:p>
    <w:p w:rsidR="00FA2F16" w:rsidRPr="00FA2F16" w:rsidRDefault="00FA2F16" w:rsidP="00FA2F16">
      <w:pPr>
        <w:pStyle w:val="ad"/>
        <w:ind w:firstLine="567"/>
        <w:jc w:val="both"/>
        <w:outlineLvl w:val="0"/>
        <w:rPr>
          <w:b w:val="0"/>
          <w:i/>
          <w:sz w:val="28"/>
          <w:szCs w:val="28"/>
        </w:rPr>
      </w:pPr>
      <w:r w:rsidRPr="00FA2F16">
        <w:rPr>
          <w:b w:val="0"/>
          <w:sz w:val="28"/>
          <w:szCs w:val="28"/>
        </w:rPr>
        <w:t>При планировании расходной части бюджета применялся программно-целевой метод планирования.</w:t>
      </w:r>
    </w:p>
    <w:p w:rsidR="004043D0" w:rsidRDefault="00FA2F16" w:rsidP="004043D0">
      <w:pPr>
        <w:pStyle w:val="ac"/>
        <w:spacing w:before="0" w:beforeAutospacing="0" w:after="0" w:afterAutospacing="0"/>
        <w:ind w:firstLine="561"/>
        <w:jc w:val="both"/>
        <w:rPr>
          <w:sz w:val="28"/>
          <w:szCs w:val="28"/>
          <w:u w:val="single"/>
        </w:rPr>
      </w:pPr>
      <w:r w:rsidRPr="004043D0">
        <w:rPr>
          <w:sz w:val="28"/>
          <w:szCs w:val="28"/>
        </w:rPr>
        <w:t>В соответствие ст.184.2 БК РФ к Проекту бюджета представлены</w:t>
      </w:r>
      <w:r w:rsidRPr="004043D0">
        <w:rPr>
          <w:b/>
          <w:sz w:val="28"/>
          <w:szCs w:val="28"/>
        </w:rPr>
        <w:t xml:space="preserve"> </w:t>
      </w:r>
      <w:r w:rsidR="004043D0" w:rsidRPr="004043D0">
        <w:rPr>
          <w:sz w:val="28"/>
          <w:szCs w:val="28"/>
        </w:rPr>
        <w:t xml:space="preserve">проекты изменений в принятые </w:t>
      </w:r>
      <w:r w:rsidRPr="004043D0">
        <w:rPr>
          <w:sz w:val="28"/>
          <w:szCs w:val="28"/>
        </w:rPr>
        <w:t>муниципальны</w:t>
      </w:r>
      <w:r w:rsidR="004043D0" w:rsidRPr="004043D0">
        <w:rPr>
          <w:sz w:val="28"/>
          <w:szCs w:val="28"/>
        </w:rPr>
        <w:t>е</w:t>
      </w:r>
      <w:r w:rsidRPr="004043D0">
        <w:rPr>
          <w:sz w:val="28"/>
          <w:szCs w:val="28"/>
        </w:rPr>
        <w:t xml:space="preserve"> программ</w:t>
      </w:r>
      <w:r w:rsidR="004043D0" w:rsidRPr="004043D0">
        <w:rPr>
          <w:sz w:val="28"/>
          <w:szCs w:val="28"/>
        </w:rPr>
        <w:t xml:space="preserve">ы за исключением проекта «Об утверждении муниципальной программы «Улучшение жилищных условий граждан и повышение качества жилищно-коммунальных услуг в Шимском муниципальном районе» со сроком реализации </w:t>
      </w:r>
      <w:r w:rsidR="004043D0" w:rsidRPr="004043D0">
        <w:rPr>
          <w:sz w:val="28"/>
          <w:szCs w:val="28"/>
          <w:u w:val="single"/>
        </w:rPr>
        <w:t>начиная с очередного 2020 финансового года.</w:t>
      </w:r>
    </w:p>
    <w:p w:rsidR="004043D0" w:rsidRDefault="004043D0" w:rsidP="004043D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366381">
        <w:rPr>
          <w:sz w:val="28"/>
          <w:szCs w:val="28"/>
          <w:shd w:val="clear" w:color="auto" w:fill="FFFFFF"/>
        </w:rPr>
        <w:t xml:space="preserve">В соответствии с ч.2 ст.179 БК РФ </w:t>
      </w:r>
      <w:r>
        <w:rPr>
          <w:sz w:val="28"/>
          <w:szCs w:val="28"/>
          <w:shd w:val="clear" w:color="auto" w:fill="FFFFFF"/>
        </w:rPr>
        <w:t>«Г</w:t>
      </w:r>
      <w:r w:rsidRPr="00366381">
        <w:rPr>
          <w:sz w:val="28"/>
          <w:szCs w:val="28"/>
          <w:shd w:val="clear" w:color="auto" w:fill="FFFFFF"/>
        </w:rPr>
        <w:t>осударственные программы субъекта Российской Федерации (муниципальные программы), предлагаемые к реализации начиная с очередного финансового года, а также изменения в ранее утвержденные государственные программы субъекта Российской Федерации (муниципальные программы)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а также изменения в ранее утвержденные государственные программы субъекта Российской Федерации (муниципальные программы) подлежат утверждению в сроки, установленные высшим исполнительным органом государственной власти субъекта Российской Федерации (местной администрацией)....» </w:t>
      </w:r>
    </w:p>
    <w:p w:rsidR="004043D0" w:rsidRPr="00905ED3" w:rsidRDefault="004043D0" w:rsidP="004043D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  <w:shd w:val="clear" w:color="auto" w:fill="FFFFFF"/>
        </w:rPr>
      </w:pPr>
      <w:r w:rsidRPr="00905ED3">
        <w:rPr>
          <w:b/>
          <w:sz w:val="28"/>
          <w:szCs w:val="28"/>
          <w:shd w:val="clear" w:color="auto" w:fill="FFFFFF"/>
        </w:rPr>
        <w:t>В нарушение ч.2 ст.179 БК РФ</w:t>
      </w:r>
      <w:r>
        <w:rPr>
          <w:b/>
          <w:sz w:val="28"/>
          <w:szCs w:val="28"/>
          <w:shd w:val="clear" w:color="auto" w:fill="FFFFFF"/>
        </w:rPr>
        <w:t xml:space="preserve">, </w:t>
      </w:r>
      <w:r w:rsidRPr="00905ED3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утвержденным </w:t>
      </w:r>
      <w:r w:rsidRPr="00A67731">
        <w:rPr>
          <w:b/>
          <w:sz w:val="28"/>
          <w:szCs w:val="28"/>
          <w:shd w:val="clear" w:color="auto" w:fill="FFFFFF"/>
        </w:rPr>
        <w:t xml:space="preserve">Порядком разработки муниципальных программ </w:t>
      </w:r>
      <w:r w:rsidRPr="00366381">
        <w:rPr>
          <w:b/>
          <w:sz w:val="28"/>
          <w:szCs w:val="28"/>
          <w:shd w:val="clear" w:color="auto" w:fill="FFFFFF"/>
        </w:rPr>
        <w:t>конкретны</w:t>
      </w:r>
      <w:r>
        <w:rPr>
          <w:b/>
          <w:sz w:val="28"/>
          <w:szCs w:val="28"/>
          <w:shd w:val="clear" w:color="auto" w:fill="FFFFFF"/>
        </w:rPr>
        <w:t>й срок внесения изменений в ранее утвержденные муниципальные программы</w:t>
      </w:r>
      <w:r>
        <w:rPr>
          <w:sz w:val="28"/>
          <w:szCs w:val="28"/>
          <w:shd w:val="clear" w:color="auto" w:fill="FFFFFF"/>
        </w:rPr>
        <w:t xml:space="preserve"> </w:t>
      </w:r>
      <w:r w:rsidRPr="00905ED3">
        <w:rPr>
          <w:b/>
          <w:sz w:val="28"/>
          <w:szCs w:val="28"/>
          <w:u w:val="single"/>
          <w:shd w:val="clear" w:color="auto" w:fill="FFFFFF"/>
        </w:rPr>
        <w:t>не установлен</w:t>
      </w:r>
      <w:r w:rsidRPr="00905ED3">
        <w:rPr>
          <w:sz w:val="28"/>
          <w:szCs w:val="28"/>
          <w:u w:val="single"/>
          <w:shd w:val="clear" w:color="auto" w:fill="FFFFFF"/>
        </w:rPr>
        <w:t>.</w:t>
      </w:r>
    </w:p>
    <w:p w:rsidR="001B0924" w:rsidRPr="001B0924" w:rsidRDefault="001B0924" w:rsidP="001B0924">
      <w:pPr>
        <w:ind w:firstLine="709"/>
        <w:jc w:val="both"/>
        <w:rPr>
          <w:b/>
          <w:sz w:val="28"/>
          <w:szCs w:val="28"/>
        </w:rPr>
      </w:pPr>
      <w:r w:rsidRPr="001B0924">
        <w:rPr>
          <w:b/>
          <w:sz w:val="28"/>
          <w:szCs w:val="28"/>
        </w:rPr>
        <w:lastRenderedPageBreak/>
        <w:t>В</w:t>
      </w:r>
      <w:r w:rsidRPr="001B0924">
        <w:rPr>
          <w:b/>
          <w:sz w:val="28"/>
          <w:szCs w:val="28"/>
          <w:lang w:eastAsia="en-US"/>
        </w:rPr>
        <w:t xml:space="preserve"> нарушение  </w:t>
      </w:r>
      <w:r w:rsidRPr="001B0924">
        <w:rPr>
          <w:b/>
          <w:sz w:val="28"/>
          <w:szCs w:val="28"/>
        </w:rPr>
        <w:t>п. 1.2. р.1 Порядка принятия решений о разработке  муниципальных программ Шимского муниципального района</w:t>
      </w:r>
      <w:r w:rsidRPr="001B0924">
        <w:rPr>
          <w:sz w:val="28"/>
          <w:szCs w:val="28"/>
        </w:rPr>
        <w:t xml:space="preserve">, утверждённого постановлением Администрации Шимского муниципального района, их формирования и реализации от 02.03.2017 № 184 (далее- Порядок разработки муниципальных программ),  в соответствии с которым </w:t>
      </w:r>
      <w:r w:rsidRPr="001B0924">
        <w:rPr>
          <w:sz w:val="28"/>
          <w:szCs w:val="28"/>
          <w:u w:val="single"/>
        </w:rPr>
        <w:t>утверждение муниципальных программ, предлагаемых к реализации начиная с очередного финансового года</w:t>
      </w:r>
      <w:r w:rsidRPr="001B0924">
        <w:rPr>
          <w:sz w:val="28"/>
          <w:szCs w:val="28"/>
        </w:rPr>
        <w:t xml:space="preserve">, должны были осуществляться в срок </w:t>
      </w:r>
      <w:r w:rsidRPr="001B0924">
        <w:rPr>
          <w:sz w:val="28"/>
          <w:szCs w:val="28"/>
          <w:u w:val="single"/>
        </w:rPr>
        <w:t>не позднее 1 ноября текущего года,</w:t>
      </w:r>
      <w:r w:rsidRPr="001B0924">
        <w:rPr>
          <w:sz w:val="28"/>
          <w:szCs w:val="28"/>
        </w:rPr>
        <w:t xml:space="preserve">  в составе  документов, представленных одновременно с проектом решения о бюджете  представлен проект  постановления Администрации муниципального района «Об утверждении муниципальной программы «Улучшение жилищных условий граждан и повышение качества жилищно-коммунальных услуг в Шимском муниципальном районе» (срок реализации муниципальной программы – 2020-2022 годы), следовательно, проект данной муниципальной программы, предлагаемой к реализации  с 2020 года, который в Соответствии п. 1.2. р.1 Порядка разработки муниципальных программ должен быть принят до 01.11.2019 года, </w:t>
      </w:r>
      <w:r w:rsidRPr="001B0924">
        <w:rPr>
          <w:b/>
          <w:sz w:val="28"/>
          <w:szCs w:val="28"/>
        </w:rPr>
        <w:t>нарушает требования Порядка разработки муниципальных программ.</w:t>
      </w:r>
    </w:p>
    <w:p w:rsidR="00FA2F16" w:rsidRPr="00F00257" w:rsidRDefault="00FA2F16" w:rsidP="004043D0">
      <w:pPr>
        <w:pStyle w:val="ac"/>
        <w:spacing w:before="0" w:beforeAutospacing="0" w:after="0" w:afterAutospacing="0"/>
        <w:ind w:firstLine="56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Проектом бюджета предусмотрено финансирование в 2020 году </w:t>
      </w:r>
      <w:r w:rsidR="00390D20">
        <w:rPr>
          <w:sz w:val="28"/>
          <w:szCs w:val="28"/>
        </w:rPr>
        <w:t>12</w:t>
      </w:r>
      <w:r w:rsidRPr="00B43A63">
        <w:rPr>
          <w:bCs/>
          <w:sz w:val="28"/>
          <w:szCs w:val="28"/>
        </w:rPr>
        <w:t xml:space="preserve">муниципальных программ </w:t>
      </w:r>
      <w:r>
        <w:rPr>
          <w:bCs/>
          <w:sz w:val="28"/>
          <w:szCs w:val="28"/>
        </w:rPr>
        <w:t xml:space="preserve">Шимского </w:t>
      </w:r>
      <w:r w:rsidR="00AD533F">
        <w:rPr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муниципальные программы) </w:t>
      </w:r>
      <w:r w:rsidR="00AD533F">
        <w:rPr>
          <w:sz w:val="28"/>
          <w:szCs w:val="28"/>
        </w:rPr>
        <w:t>из 1</w:t>
      </w:r>
      <w:r w:rsidR="00BD308B">
        <w:rPr>
          <w:sz w:val="28"/>
          <w:szCs w:val="28"/>
        </w:rPr>
        <w:t>7</w:t>
      </w:r>
      <w:r w:rsidR="00AD533F">
        <w:rPr>
          <w:sz w:val="28"/>
          <w:szCs w:val="28"/>
        </w:rPr>
        <w:t xml:space="preserve">-ти утвержденных Перечнем муниципальных программ (Распоряжение Администрации Шимского муниципального района от 21.11.2019 № 315-рг)  </w:t>
      </w:r>
      <w:r w:rsidR="00F00257">
        <w:rPr>
          <w:sz w:val="28"/>
          <w:szCs w:val="28"/>
        </w:rPr>
        <w:t>(далее-Перечень муниципальных программ)</w:t>
      </w:r>
      <w:r>
        <w:rPr>
          <w:sz w:val="28"/>
          <w:szCs w:val="28"/>
        </w:rPr>
        <w:t xml:space="preserve">с объемом финансирования </w:t>
      </w:r>
      <w:r w:rsidRPr="00F00257">
        <w:rPr>
          <w:sz w:val="28"/>
          <w:szCs w:val="28"/>
        </w:rPr>
        <w:t xml:space="preserve">– </w:t>
      </w:r>
      <w:r w:rsidR="00AD533F" w:rsidRPr="00F00257">
        <w:rPr>
          <w:sz w:val="28"/>
          <w:szCs w:val="28"/>
        </w:rPr>
        <w:t>237053,7</w:t>
      </w:r>
      <w:r w:rsidRPr="00F00257">
        <w:rPr>
          <w:sz w:val="28"/>
          <w:szCs w:val="28"/>
        </w:rPr>
        <w:t xml:space="preserve"> тыс.руб., в 2021 году – </w:t>
      </w:r>
      <w:r w:rsidR="00AD533F" w:rsidRPr="00F00257">
        <w:rPr>
          <w:sz w:val="28"/>
          <w:szCs w:val="28"/>
        </w:rPr>
        <w:t>207937,8</w:t>
      </w:r>
      <w:r w:rsidRPr="00F00257">
        <w:rPr>
          <w:sz w:val="28"/>
          <w:szCs w:val="28"/>
        </w:rPr>
        <w:t xml:space="preserve">тыс.руб., 2022 году – </w:t>
      </w:r>
      <w:r w:rsidR="00AD533F" w:rsidRPr="00F00257">
        <w:rPr>
          <w:sz w:val="28"/>
          <w:szCs w:val="28"/>
        </w:rPr>
        <w:t xml:space="preserve">207772,9 </w:t>
      </w:r>
      <w:r w:rsidRPr="00F00257">
        <w:rPr>
          <w:sz w:val="28"/>
          <w:szCs w:val="28"/>
        </w:rPr>
        <w:t xml:space="preserve">тыс. рублей, что составляет в объеме расходов бюджета поселения </w:t>
      </w:r>
      <w:r w:rsidR="00AD533F" w:rsidRPr="00F00257">
        <w:rPr>
          <w:sz w:val="28"/>
          <w:szCs w:val="28"/>
        </w:rPr>
        <w:t>92,0</w:t>
      </w:r>
      <w:r w:rsidRPr="00F00257">
        <w:rPr>
          <w:sz w:val="28"/>
          <w:szCs w:val="28"/>
        </w:rPr>
        <w:t>%,</w:t>
      </w:r>
      <w:r w:rsidR="00AD533F" w:rsidRPr="00F00257">
        <w:rPr>
          <w:sz w:val="28"/>
          <w:szCs w:val="28"/>
        </w:rPr>
        <w:t xml:space="preserve"> 89,6</w:t>
      </w:r>
      <w:r w:rsidRPr="00F00257">
        <w:rPr>
          <w:sz w:val="28"/>
          <w:szCs w:val="28"/>
        </w:rPr>
        <w:t xml:space="preserve">% и </w:t>
      </w:r>
      <w:r w:rsidR="00AD533F" w:rsidRPr="00F00257">
        <w:rPr>
          <w:sz w:val="28"/>
          <w:szCs w:val="28"/>
        </w:rPr>
        <w:t>88,4</w:t>
      </w:r>
      <w:r w:rsidRPr="00F00257">
        <w:rPr>
          <w:sz w:val="28"/>
          <w:szCs w:val="28"/>
        </w:rPr>
        <w:t>% соответственно.</w:t>
      </w:r>
    </w:p>
    <w:p w:rsidR="00FA2F16" w:rsidRPr="00D53003" w:rsidRDefault="00FA2F16" w:rsidP="00FA2F16">
      <w:pPr>
        <w:spacing w:line="233" w:lineRule="auto"/>
        <w:ind w:firstLine="567"/>
        <w:jc w:val="both"/>
        <w:rPr>
          <w:sz w:val="20"/>
        </w:rPr>
      </w:pPr>
      <w:r w:rsidRPr="00D53003">
        <w:rPr>
          <w:sz w:val="28"/>
          <w:szCs w:val="28"/>
        </w:rPr>
        <w:t>Данные показатели свидетельствуют о том, что более половины расходов бюджета поселения сформированы в рамках муниципальных программ.</w:t>
      </w:r>
    </w:p>
    <w:p w:rsidR="00FA2F16" w:rsidRDefault="00FA2F16" w:rsidP="00FA2F16">
      <w:pPr>
        <w:ind w:firstLine="567"/>
        <w:jc w:val="both"/>
        <w:rPr>
          <w:sz w:val="28"/>
          <w:szCs w:val="28"/>
        </w:rPr>
      </w:pPr>
    </w:p>
    <w:p w:rsidR="00405D02" w:rsidRPr="00405D02" w:rsidRDefault="00405D02" w:rsidP="00405D02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405D02">
        <w:rPr>
          <w:rStyle w:val="af"/>
          <w:rFonts w:ascii="Times New Roman" w:hAnsi="Times New Roman"/>
          <w:b w:val="0"/>
          <w:sz w:val="28"/>
          <w:szCs w:val="28"/>
        </w:rPr>
        <w:t>Показатели финансового обеспечения муниципальных программ</w:t>
      </w:r>
    </w:p>
    <w:p w:rsidR="00405D02" w:rsidRPr="00405D02" w:rsidRDefault="00405D02" w:rsidP="00405D02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405D02">
        <w:rPr>
          <w:rStyle w:val="af"/>
          <w:rFonts w:ascii="Times New Roman" w:hAnsi="Times New Roman"/>
          <w:b w:val="0"/>
          <w:sz w:val="28"/>
          <w:szCs w:val="28"/>
        </w:rPr>
        <w:t xml:space="preserve">муниципального района на период </w:t>
      </w:r>
      <w:r w:rsidR="005A3304">
        <w:rPr>
          <w:rStyle w:val="af"/>
          <w:rFonts w:ascii="Times New Roman" w:hAnsi="Times New Roman"/>
          <w:b w:val="0"/>
          <w:sz w:val="28"/>
          <w:szCs w:val="28"/>
        </w:rPr>
        <w:t>2020-2022 годов</w:t>
      </w:r>
    </w:p>
    <w:p w:rsidR="00660015" w:rsidRPr="009C5EE3" w:rsidRDefault="00660015" w:rsidP="00660015">
      <w:pPr>
        <w:pStyle w:val="ac"/>
        <w:spacing w:before="0" w:beforeAutospacing="0" w:after="0" w:afterAutospacing="0"/>
        <w:jc w:val="right"/>
      </w:pPr>
      <w:r w:rsidRPr="009C5EE3">
        <w:t xml:space="preserve">Таблица </w:t>
      </w:r>
      <w:r w:rsidR="00893FAC">
        <w:t>9</w:t>
      </w:r>
    </w:p>
    <w:p w:rsidR="00405D02" w:rsidRPr="009C5EE3" w:rsidRDefault="00405D02" w:rsidP="00660015">
      <w:pPr>
        <w:pStyle w:val="ac"/>
        <w:spacing w:before="0" w:beforeAutospacing="0" w:after="0" w:afterAutospacing="0"/>
        <w:jc w:val="right"/>
      </w:pPr>
      <w:r w:rsidRPr="009C5EE3">
        <w:t>(тыс. руб</w:t>
      </w:r>
      <w:r w:rsidR="009C5EE3" w:rsidRPr="009C5EE3">
        <w:t>.</w:t>
      </w:r>
      <w:r w:rsidRPr="009C5EE3">
        <w:t>)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3738"/>
        <w:gridCol w:w="1134"/>
        <w:gridCol w:w="1002"/>
        <w:gridCol w:w="992"/>
        <w:gridCol w:w="993"/>
        <w:gridCol w:w="1091"/>
      </w:tblGrid>
      <w:tr w:rsidR="004C2DFA" w:rsidTr="009C5EE3">
        <w:tc>
          <w:tcPr>
            <w:tcW w:w="530" w:type="dxa"/>
            <w:vAlign w:val="center"/>
            <w:hideMark/>
          </w:tcPr>
          <w:p w:rsidR="00405D02" w:rsidRDefault="00405D02">
            <w:r>
              <w:t>№ п/п</w:t>
            </w:r>
          </w:p>
        </w:tc>
        <w:tc>
          <w:tcPr>
            <w:tcW w:w="3738" w:type="dxa"/>
            <w:vAlign w:val="center"/>
            <w:hideMark/>
          </w:tcPr>
          <w:p w:rsidR="00405D02" w:rsidRDefault="00405D02">
            <w:r>
              <w:t>Показатель</w:t>
            </w:r>
          </w:p>
        </w:tc>
        <w:tc>
          <w:tcPr>
            <w:tcW w:w="1134" w:type="dxa"/>
            <w:vAlign w:val="center"/>
            <w:hideMark/>
          </w:tcPr>
          <w:p w:rsidR="00405D02" w:rsidRDefault="00405D02">
            <w:r>
              <w:t>201</w:t>
            </w:r>
            <w:r w:rsidR="00921081">
              <w:t>8</w:t>
            </w:r>
            <w:r>
              <w:t>год</w:t>
            </w:r>
          </w:p>
          <w:p w:rsidR="00405D02" w:rsidRDefault="00405D02">
            <w:r>
              <w:t>(факт)</w:t>
            </w:r>
          </w:p>
        </w:tc>
        <w:tc>
          <w:tcPr>
            <w:tcW w:w="1002" w:type="dxa"/>
            <w:vAlign w:val="center"/>
            <w:hideMark/>
          </w:tcPr>
          <w:p w:rsidR="00405D02" w:rsidRDefault="00405D02">
            <w:r>
              <w:t>201</w:t>
            </w:r>
            <w:r w:rsidR="00921081">
              <w:t>9</w:t>
            </w:r>
            <w:r>
              <w:t>год</w:t>
            </w:r>
          </w:p>
          <w:p w:rsidR="00405D02" w:rsidRDefault="00405D02">
            <w:r>
              <w:t>(</w:t>
            </w:r>
            <w:r w:rsidR="004C2DFA">
              <w:t>ожидаемые)</w:t>
            </w:r>
          </w:p>
        </w:tc>
        <w:tc>
          <w:tcPr>
            <w:tcW w:w="992" w:type="dxa"/>
            <w:vAlign w:val="center"/>
            <w:hideMark/>
          </w:tcPr>
          <w:p w:rsidR="00405D02" w:rsidRDefault="00405D02" w:rsidP="00913BD9">
            <w:r>
              <w:t>20</w:t>
            </w:r>
            <w:r w:rsidR="00913BD9">
              <w:t xml:space="preserve">20 </w:t>
            </w:r>
            <w:r>
              <w:t>год</w:t>
            </w:r>
          </w:p>
        </w:tc>
        <w:tc>
          <w:tcPr>
            <w:tcW w:w="993" w:type="dxa"/>
            <w:vAlign w:val="center"/>
            <w:hideMark/>
          </w:tcPr>
          <w:p w:rsidR="00405D02" w:rsidRDefault="00405D02" w:rsidP="00913BD9">
            <w:r>
              <w:t>202</w:t>
            </w:r>
            <w:r w:rsidR="00913BD9">
              <w:t>1</w:t>
            </w:r>
            <w:r>
              <w:t xml:space="preserve"> год</w:t>
            </w:r>
          </w:p>
        </w:tc>
        <w:tc>
          <w:tcPr>
            <w:tcW w:w="1091" w:type="dxa"/>
            <w:vAlign w:val="center"/>
            <w:hideMark/>
          </w:tcPr>
          <w:p w:rsidR="00405D02" w:rsidRDefault="00405D02" w:rsidP="00913BD9">
            <w:r>
              <w:t>202</w:t>
            </w:r>
            <w:r w:rsidR="00913BD9">
              <w:t xml:space="preserve">2 </w:t>
            </w:r>
            <w:r>
              <w:t>год</w:t>
            </w:r>
          </w:p>
        </w:tc>
      </w:tr>
      <w:tr w:rsidR="004C2DFA" w:rsidTr="009C5EE3">
        <w:tc>
          <w:tcPr>
            <w:tcW w:w="530" w:type="dxa"/>
            <w:vAlign w:val="center"/>
            <w:hideMark/>
          </w:tcPr>
          <w:p w:rsidR="00405D02" w:rsidRDefault="00405D02" w:rsidP="00CC409E">
            <w:pPr>
              <w:jc w:val="center"/>
            </w:pPr>
            <w:r>
              <w:t>1</w:t>
            </w:r>
          </w:p>
        </w:tc>
        <w:tc>
          <w:tcPr>
            <w:tcW w:w="3738" w:type="dxa"/>
            <w:vAlign w:val="center"/>
            <w:hideMark/>
          </w:tcPr>
          <w:p w:rsidR="00405D02" w:rsidRDefault="00405D02" w:rsidP="00CC409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  <w:hideMark/>
          </w:tcPr>
          <w:p w:rsidR="00405D02" w:rsidRDefault="00405D02" w:rsidP="00CC409E">
            <w:pPr>
              <w:jc w:val="center"/>
            </w:pPr>
            <w:r>
              <w:t>3</w:t>
            </w:r>
          </w:p>
        </w:tc>
        <w:tc>
          <w:tcPr>
            <w:tcW w:w="1002" w:type="dxa"/>
            <w:vAlign w:val="center"/>
            <w:hideMark/>
          </w:tcPr>
          <w:p w:rsidR="00405D02" w:rsidRDefault="00405D02" w:rsidP="00CC409E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  <w:hideMark/>
          </w:tcPr>
          <w:p w:rsidR="00405D02" w:rsidRDefault="00405D02" w:rsidP="00CC409E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  <w:hideMark/>
          </w:tcPr>
          <w:p w:rsidR="00405D02" w:rsidRDefault="00405D02" w:rsidP="00CC409E">
            <w:pPr>
              <w:jc w:val="center"/>
            </w:pPr>
            <w:r>
              <w:t>6</w:t>
            </w:r>
          </w:p>
        </w:tc>
        <w:tc>
          <w:tcPr>
            <w:tcW w:w="1091" w:type="dxa"/>
            <w:vAlign w:val="center"/>
            <w:hideMark/>
          </w:tcPr>
          <w:p w:rsidR="00405D02" w:rsidRDefault="00405D02" w:rsidP="00CC409E">
            <w:pPr>
              <w:jc w:val="center"/>
            </w:pPr>
            <w:r>
              <w:t>7</w:t>
            </w:r>
          </w:p>
        </w:tc>
      </w:tr>
      <w:tr w:rsidR="004C2DFA" w:rsidTr="009C5EE3">
        <w:tc>
          <w:tcPr>
            <w:tcW w:w="530" w:type="dxa"/>
            <w:vAlign w:val="center"/>
            <w:hideMark/>
          </w:tcPr>
          <w:p w:rsidR="00405D02" w:rsidRDefault="00405D02"/>
        </w:tc>
        <w:tc>
          <w:tcPr>
            <w:tcW w:w="3738" w:type="dxa"/>
            <w:vAlign w:val="center"/>
            <w:hideMark/>
          </w:tcPr>
          <w:p w:rsidR="00405D02" w:rsidRDefault="00405D02">
            <w:r>
              <w:t>Расходы бюджета муниципального района всего</w:t>
            </w:r>
          </w:p>
        </w:tc>
        <w:tc>
          <w:tcPr>
            <w:tcW w:w="1134" w:type="dxa"/>
            <w:vAlign w:val="center"/>
            <w:hideMark/>
          </w:tcPr>
          <w:p w:rsidR="00405D02" w:rsidRDefault="00921081" w:rsidP="00414103">
            <w:pPr>
              <w:jc w:val="center"/>
            </w:pPr>
            <w:r>
              <w:t>286411,4</w:t>
            </w:r>
          </w:p>
        </w:tc>
        <w:tc>
          <w:tcPr>
            <w:tcW w:w="1002" w:type="dxa"/>
            <w:vAlign w:val="center"/>
            <w:hideMark/>
          </w:tcPr>
          <w:p w:rsidR="00405D02" w:rsidRDefault="005A53A5" w:rsidP="00414103">
            <w:pPr>
              <w:jc w:val="center"/>
            </w:pPr>
            <w:r>
              <w:t>246968,2</w:t>
            </w:r>
          </w:p>
        </w:tc>
        <w:tc>
          <w:tcPr>
            <w:tcW w:w="992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257731,8</w:t>
            </w:r>
          </w:p>
        </w:tc>
        <w:tc>
          <w:tcPr>
            <w:tcW w:w="993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232082,7</w:t>
            </w:r>
          </w:p>
        </w:tc>
        <w:tc>
          <w:tcPr>
            <w:tcW w:w="1091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235098,8</w:t>
            </w:r>
          </w:p>
        </w:tc>
      </w:tr>
      <w:tr w:rsidR="004C2DFA" w:rsidRPr="00913BD9" w:rsidTr="009C5EE3">
        <w:tc>
          <w:tcPr>
            <w:tcW w:w="530" w:type="dxa"/>
            <w:vAlign w:val="center"/>
            <w:hideMark/>
          </w:tcPr>
          <w:p w:rsidR="00405D02" w:rsidRDefault="00405D02"/>
        </w:tc>
        <w:tc>
          <w:tcPr>
            <w:tcW w:w="3738" w:type="dxa"/>
            <w:vAlign w:val="center"/>
            <w:hideMark/>
          </w:tcPr>
          <w:p w:rsidR="00405D02" w:rsidRPr="00913BD9" w:rsidRDefault="00405D02">
            <w:pPr>
              <w:rPr>
                <w:b/>
              </w:rPr>
            </w:pPr>
            <w:r w:rsidRPr="00913BD9">
              <w:rPr>
                <w:b/>
              </w:rPr>
              <w:t>Расходы на реализацию муниципальных программ муниципального района</w:t>
            </w:r>
          </w:p>
        </w:tc>
        <w:tc>
          <w:tcPr>
            <w:tcW w:w="1134" w:type="dxa"/>
            <w:vAlign w:val="center"/>
            <w:hideMark/>
          </w:tcPr>
          <w:p w:rsidR="00405D02" w:rsidRPr="00913BD9" w:rsidRDefault="00921081" w:rsidP="00414103">
            <w:pPr>
              <w:jc w:val="center"/>
              <w:rPr>
                <w:b/>
              </w:rPr>
            </w:pPr>
            <w:r w:rsidRPr="00913BD9">
              <w:rPr>
                <w:b/>
              </w:rPr>
              <w:t>282568,0</w:t>
            </w:r>
          </w:p>
        </w:tc>
        <w:tc>
          <w:tcPr>
            <w:tcW w:w="1002" w:type="dxa"/>
            <w:vAlign w:val="center"/>
            <w:hideMark/>
          </w:tcPr>
          <w:p w:rsidR="00405D02" w:rsidRPr="00913BD9" w:rsidRDefault="00913BD9" w:rsidP="00414103">
            <w:pPr>
              <w:jc w:val="center"/>
              <w:rPr>
                <w:b/>
              </w:rPr>
            </w:pPr>
            <w:r w:rsidRPr="00913BD9">
              <w:rPr>
                <w:b/>
              </w:rPr>
              <w:t>238165,7</w:t>
            </w:r>
          </w:p>
        </w:tc>
        <w:tc>
          <w:tcPr>
            <w:tcW w:w="992" w:type="dxa"/>
            <w:vAlign w:val="center"/>
            <w:hideMark/>
          </w:tcPr>
          <w:p w:rsidR="00405D02" w:rsidRPr="00913BD9" w:rsidRDefault="00CE598B" w:rsidP="00414103">
            <w:pPr>
              <w:jc w:val="center"/>
              <w:rPr>
                <w:b/>
                <w:highlight w:val="yellow"/>
              </w:rPr>
            </w:pPr>
            <w:r w:rsidRPr="00CE598B">
              <w:rPr>
                <w:b/>
              </w:rPr>
              <w:t>237053,7</w:t>
            </w:r>
          </w:p>
        </w:tc>
        <w:tc>
          <w:tcPr>
            <w:tcW w:w="993" w:type="dxa"/>
            <w:vAlign w:val="center"/>
            <w:hideMark/>
          </w:tcPr>
          <w:p w:rsidR="00405D02" w:rsidRPr="00913BD9" w:rsidRDefault="00BF6A59" w:rsidP="00414103">
            <w:pPr>
              <w:jc w:val="center"/>
              <w:rPr>
                <w:b/>
                <w:highlight w:val="yellow"/>
              </w:rPr>
            </w:pPr>
            <w:r w:rsidRPr="00BF6A59">
              <w:rPr>
                <w:b/>
              </w:rPr>
              <w:t>207937,8</w:t>
            </w:r>
          </w:p>
        </w:tc>
        <w:tc>
          <w:tcPr>
            <w:tcW w:w="1091" w:type="dxa"/>
            <w:vAlign w:val="center"/>
            <w:hideMark/>
          </w:tcPr>
          <w:p w:rsidR="00405D02" w:rsidRPr="00913BD9" w:rsidRDefault="00BF6A59" w:rsidP="00414103">
            <w:pPr>
              <w:jc w:val="center"/>
              <w:rPr>
                <w:b/>
                <w:highlight w:val="yellow"/>
              </w:rPr>
            </w:pPr>
            <w:r w:rsidRPr="00BF6A59">
              <w:rPr>
                <w:b/>
              </w:rPr>
              <w:t>207772,9</w:t>
            </w:r>
          </w:p>
        </w:tc>
      </w:tr>
      <w:tr w:rsidR="004C2DFA" w:rsidTr="009C5EE3">
        <w:tc>
          <w:tcPr>
            <w:tcW w:w="530" w:type="dxa"/>
            <w:vAlign w:val="center"/>
            <w:hideMark/>
          </w:tcPr>
          <w:p w:rsidR="00405D02" w:rsidRPr="00672F25" w:rsidRDefault="00405D02">
            <w:pPr>
              <w:rPr>
                <w:b/>
              </w:rPr>
            </w:pPr>
            <w:r w:rsidRPr="00672F25">
              <w:rPr>
                <w:b/>
              </w:rPr>
              <w:t>1.</w:t>
            </w:r>
          </w:p>
        </w:tc>
        <w:tc>
          <w:tcPr>
            <w:tcW w:w="3738" w:type="dxa"/>
            <w:vAlign w:val="center"/>
            <w:hideMark/>
          </w:tcPr>
          <w:p w:rsidR="00405D02" w:rsidRPr="00390D20" w:rsidRDefault="00913BD9" w:rsidP="004C2DFA">
            <w:r w:rsidRPr="00390D20">
              <w:rPr>
                <w:b/>
              </w:rPr>
              <w:t>72.</w:t>
            </w:r>
            <w:r w:rsidRPr="00390D20">
              <w:t xml:space="preserve"> </w:t>
            </w:r>
            <w:r w:rsidR="00405D02" w:rsidRPr="00390D20">
              <w:t>Муниципальная программа «</w:t>
            </w:r>
            <w:r w:rsidR="00405D02" w:rsidRPr="00390D20">
              <w:rPr>
                <w:b/>
              </w:rPr>
              <w:t xml:space="preserve">Совершенствование и развитие </w:t>
            </w:r>
            <w:r w:rsidR="00405D02" w:rsidRPr="00390D20">
              <w:rPr>
                <w:b/>
              </w:rPr>
              <w:lastRenderedPageBreak/>
              <w:t>местного самоуправления в Шимском муниципальном районе</w:t>
            </w:r>
            <w:r w:rsidR="00405D02" w:rsidRPr="00390D20">
              <w:t>»</w:t>
            </w:r>
          </w:p>
        </w:tc>
        <w:tc>
          <w:tcPr>
            <w:tcW w:w="1134" w:type="dxa"/>
            <w:vAlign w:val="center"/>
            <w:hideMark/>
          </w:tcPr>
          <w:p w:rsidR="00405D02" w:rsidRDefault="00951F25" w:rsidP="00414103">
            <w:pPr>
              <w:jc w:val="center"/>
            </w:pPr>
            <w:r>
              <w:lastRenderedPageBreak/>
              <w:t>34949,5</w:t>
            </w:r>
          </w:p>
        </w:tc>
        <w:tc>
          <w:tcPr>
            <w:tcW w:w="1002" w:type="dxa"/>
            <w:vAlign w:val="center"/>
            <w:hideMark/>
          </w:tcPr>
          <w:p w:rsidR="00405D02" w:rsidRDefault="005A53A5" w:rsidP="00414103">
            <w:pPr>
              <w:jc w:val="center"/>
            </w:pPr>
            <w:r>
              <w:t>36269,2</w:t>
            </w:r>
          </w:p>
        </w:tc>
        <w:tc>
          <w:tcPr>
            <w:tcW w:w="992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37155,7</w:t>
            </w:r>
          </w:p>
        </w:tc>
        <w:tc>
          <w:tcPr>
            <w:tcW w:w="993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35473,7</w:t>
            </w:r>
          </w:p>
        </w:tc>
        <w:tc>
          <w:tcPr>
            <w:tcW w:w="1091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35667,3</w:t>
            </w:r>
          </w:p>
        </w:tc>
      </w:tr>
      <w:tr w:rsidR="004C2DFA" w:rsidTr="009C5EE3">
        <w:tc>
          <w:tcPr>
            <w:tcW w:w="530" w:type="dxa"/>
            <w:vAlign w:val="center"/>
            <w:hideMark/>
          </w:tcPr>
          <w:p w:rsidR="00405D02" w:rsidRPr="00672F25" w:rsidRDefault="00405D02">
            <w:pPr>
              <w:rPr>
                <w:b/>
              </w:rPr>
            </w:pPr>
            <w:r w:rsidRPr="00672F25">
              <w:rPr>
                <w:b/>
              </w:rPr>
              <w:lastRenderedPageBreak/>
              <w:t>2.</w:t>
            </w:r>
          </w:p>
        </w:tc>
        <w:tc>
          <w:tcPr>
            <w:tcW w:w="3738" w:type="dxa"/>
            <w:vAlign w:val="center"/>
            <w:hideMark/>
          </w:tcPr>
          <w:p w:rsidR="00405D02" w:rsidRPr="00390D20" w:rsidRDefault="00913BD9" w:rsidP="004C2DFA">
            <w:r w:rsidRPr="00390D20">
              <w:rPr>
                <w:b/>
              </w:rPr>
              <w:t>73.</w:t>
            </w:r>
            <w:r w:rsidR="00405D02" w:rsidRPr="00390D20">
              <w:t>Муниципальная программа «</w:t>
            </w:r>
            <w:r w:rsidR="00405D02" w:rsidRPr="00390D20">
              <w:rPr>
                <w:b/>
              </w:rPr>
              <w:t>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</w:t>
            </w:r>
            <w:r w:rsidR="00405D02" w:rsidRPr="00390D20">
              <w:t>»</w:t>
            </w:r>
          </w:p>
        </w:tc>
        <w:tc>
          <w:tcPr>
            <w:tcW w:w="1134" w:type="dxa"/>
            <w:vAlign w:val="center"/>
            <w:hideMark/>
          </w:tcPr>
          <w:p w:rsidR="00405D02" w:rsidRDefault="00951F25" w:rsidP="00414103">
            <w:pPr>
              <w:jc w:val="center"/>
            </w:pPr>
            <w:r>
              <w:t>18971,2</w:t>
            </w:r>
          </w:p>
        </w:tc>
        <w:tc>
          <w:tcPr>
            <w:tcW w:w="1002" w:type="dxa"/>
            <w:vAlign w:val="center"/>
            <w:hideMark/>
          </w:tcPr>
          <w:p w:rsidR="00405D02" w:rsidRDefault="005A53A5" w:rsidP="00414103">
            <w:pPr>
              <w:jc w:val="center"/>
            </w:pPr>
            <w:r>
              <w:t>4895,8</w:t>
            </w:r>
          </w:p>
        </w:tc>
        <w:tc>
          <w:tcPr>
            <w:tcW w:w="992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4321</w:t>
            </w:r>
          </w:p>
        </w:tc>
        <w:tc>
          <w:tcPr>
            <w:tcW w:w="993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4375,9</w:t>
            </w:r>
          </w:p>
        </w:tc>
        <w:tc>
          <w:tcPr>
            <w:tcW w:w="1091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4496,8</w:t>
            </w:r>
          </w:p>
        </w:tc>
      </w:tr>
      <w:tr w:rsidR="004C2DFA" w:rsidTr="009C5EE3">
        <w:tc>
          <w:tcPr>
            <w:tcW w:w="530" w:type="dxa"/>
            <w:vAlign w:val="center"/>
            <w:hideMark/>
          </w:tcPr>
          <w:p w:rsidR="00405D02" w:rsidRPr="00672F25" w:rsidRDefault="00405D02">
            <w:pPr>
              <w:rPr>
                <w:b/>
              </w:rPr>
            </w:pPr>
            <w:r w:rsidRPr="00672F25">
              <w:rPr>
                <w:b/>
              </w:rPr>
              <w:t>3.</w:t>
            </w:r>
          </w:p>
        </w:tc>
        <w:tc>
          <w:tcPr>
            <w:tcW w:w="3738" w:type="dxa"/>
            <w:vAlign w:val="center"/>
            <w:hideMark/>
          </w:tcPr>
          <w:p w:rsidR="00405D02" w:rsidRPr="00390D20" w:rsidRDefault="00913BD9" w:rsidP="004C2DFA">
            <w:r w:rsidRPr="00390D20">
              <w:rPr>
                <w:b/>
              </w:rPr>
              <w:t>74.</w:t>
            </w:r>
            <w:r w:rsidR="00405D02" w:rsidRPr="00390D20">
              <w:t>Муниципальная программа «</w:t>
            </w:r>
            <w:r w:rsidR="00405D02" w:rsidRPr="00390D20">
              <w:rPr>
                <w:b/>
              </w:rPr>
              <w:t>Снижение рисков и смягчение последствий чрезвычайных ситуаций природного и техногенного характера в Шимском муниципальном районе</w:t>
            </w:r>
            <w:r w:rsidR="00405D02" w:rsidRPr="00390D20">
              <w:t>»</w:t>
            </w:r>
          </w:p>
        </w:tc>
        <w:tc>
          <w:tcPr>
            <w:tcW w:w="1134" w:type="dxa"/>
            <w:vAlign w:val="center"/>
            <w:hideMark/>
          </w:tcPr>
          <w:p w:rsidR="00405D02" w:rsidRDefault="00405D02" w:rsidP="00414103">
            <w:pPr>
              <w:jc w:val="center"/>
            </w:pPr>
            <w:r>
              <w:t>0,0</w:t>
            </w:r>
          </w:p>
        </w:tc>
        <w:tc>
          <w:tcPr>
            <w:tcW w:w="1002" w:type="dxa"/>
            <w:vAlign w:val="center"/>
            <w:hideMark/>
          </w:tcPr>
          <w:p w:rsidR="00405D02" w:rsidRDefault="00414103" w:rsidP="00414103">
            <w:pPr>
              <w:jc w:val="center"/>
            </w:pPr>
            <w:r>
              <w:t>37,4</w:t>
            </w:r>
          </w:p>
        </w:tc>
        <w:tc>
          <w:tcPr>
            <w:tcW w:w="992" w:type="dxa"/>
            <w:vAlign w:val="center"/>
            <w:hideMark/>
          </w:tcPr>
          <w:p w:rsidR="00405D02" w:rsidRDefault="00414103" w:rsidP="00414103">
            <w:pPr>
              <w:jc w:val="center"/>
            </w:pPr>
            <w:r>
              <w:t>37,4</w:t>
            </w:r>
          </w:p>
        </w:tc>
        <w:tc>
          <w:tcPr>
            <w:tcW w:w="993" w:type="dxa"/>
            <w:vAlign w:val="center"/>
            <w:hideMark/>
          </w:tcPr>
          <w:p w:rsidR="00405D02" w:rsidRDefault="00414103" w:rsidP="00414103">
            <w:pPr>
              <w:jc w:val="center"/>
            </w:pPr>
            <w:r>
              <w:t>37,4</w:t>
            </w:r>
          </w:p>
        </w:tc>
        <w:tc>
          <w:tcPr>
            <w:tcW w:w="1091" w:type="dxa"/>
            <w:vAlign w:val="center"/>
            <w:hideMark/>
          </w:tcPr>
          <w:p w:rsidR="00405D02" w:rsidRDefault="00414103" w:rsidP="00414103">
            <w:pPr>
              <w:jc w:val="center"/>
            </w:pPr>
            <w:r>
              <w:t>37,4</w:t>
            </w:r>
          </w:p>
        </w:tc>
      </w:tr>
      <w:tr w:rsidR="004C2DFA" w:rsidTr="009C5EE3">
        <w:tc>
          <w:tcPr>
            <w:tcW w:w="530" w:type="dxa"/>
            <w:vAlign w:val="center"/>
            <w:hideMark/>
          </w:tcPr>
          <w:p w:rsidR="00405D02" w:rsidRPr="00672F25" w:rsidRDefault="00405D02">
            <w:pPr>
              <w:rPr>
                <w:b/>
              </w:rPr>
            </w:pPr>
            <w:r w:rsidRPr="00672F25">
              <w:rPr>
                <w:b/>
              </w:rPr>
              <w:t>4.</w:t>
            </w:r>
          </w:p>
        </w:tc>
        <w:tc>
          <w:tcPr>
            <w:tcW w:w="3738" w:type="dxa"/>
            <w:vAlign w:val="center"/>
            <w:hideMark/>
          </w:tcPr>
          <w:p w:rsidR="00405D02" w:rsidRPr="00390D20" w:rsidRDefault="00913BD9" w:rsidP="004C2DFA">
            <w:r w:rsidRPr="00390D20">
              <w:rPr>
                <w:b/>
              </w:rPr>
              <w:t>75.</w:t>
            </w:r>
            <w:r w:rsidR="00405D02" w:rsidRPr="00390D20">
              <w:t>Муниципальная программа «</w:t>
            </w:r>
            <w:r w:rsidR="00405D02" w:rsidRPr="00390D20">
              <w:rPr>
                <w:b/>
              </w:rPr>
              <w:t>Развитие системы управления имуществом в Шимском муниципальном район</w:t>
            </w:r>
            <w:r w:rsidR="004C2DFA" w:rsidRPr="00390D20">
              <w:rPr>
                <w:b/>
              </w:rPr>
              <w:t>е</w:t>
            </w:r>
            <w:r w:rsidR="00405D02" w:rsidRPr="00390D20">
              <w:t>»</w:t>
            </w:r>
          </w:p>
        </w:tc>
        <w:tc>
          <w:tcPr>
            <w:tcW w:w="1134" w:type="dxa"/>
            <w:vAlign w:val="center"/>
            <w:hideMark/>
          </w:tcPr>
          <w:p w:rsidR="00405D02" w:rsidRDefault="00951F25" w:rsidP="00414103">
            <w:pPr>
              <w:jc w:val="center"/>
            </w:pPr>
            <w:r>
              <w:t>6755,2</w:t>
            </w:r>
          </w:p>
        </w:tc>
        <w:tc>
          <w:tcPr>
            <w:tcW w:w="1002" w:type="dxa"/>
            <w:vAlign w:val="center"/>
            <w:hideMark/>
          </w:tcPr>
          <w:p w:rsidR="00405D02" w:rsidRDefault="005A53A5" w:rsidP="00414103">
            <w:pPr>
              <w:jc w:val="center"/>
            </w:pPr>
            <w:r>
              <w:t>8155,0</w:t>
            </w:r>
          </w:p>
        </w:tc>
        <w:tc>
          <w:tcPr>
            <w:tcW w:w="992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7934,9</w:t>
            </w:r>
          </w:p>
        </w:tc>
        <w:tc>
          <w:tcPr>
            <w:tcW w:w="993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7934,9</w:t>
            </w:r>
          </w:p>
        </w:tc>
        <w:tc>
          <w:tcPr>
            <w:tcW w:w="1091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7984,8</w:t>
            </w:r>
          </w:p>
        </w:tc>
      </w:tr>
      <w:tr w:rsidR="004C2DFA" w:rsidTr="009C5EE3">
        <w:tc>
          <w:tcPr>
            <w:tcW w:w="530" w:type="dxa"/>
            <w:vAlign w:val="center"/>
            <w:hideMark/>
          </w:tcPr>
          <w:p w:rsidR="00405D02" w:rsidRPr="00672F25" w:rsidRDefault="00405D02">
            <w:pPr>
              <w:rPr>
                <w:b/>
              </w:rPr>
            </w:pPr>
            <w:r w:rsidRPr="00672F25">
              <w:rPr>
                <w:b/>
              </w:rPr>
              <w:t>5.</w:t>
            </w:r>
          </w:p>
        </w:tc>
        <w:tc>
          <w:tcPr>
            <w:tcW w:w="3738" w:type="dxa"/>
            <w:vAlign w:val="center"/>
            <w:hideMark/>
          </w:tcPr>
          <w:p w:rsidR="00405D02" w:rsidRPr="00390D20" w:rsidRDefault="00913BD9" w:rsidP="004C2DFA">
            <w:r w:rsidRPr="00390D20">
              <w:rPr>
                <w:b/>
              </w:rPr>
              <w:t>76.</w:t>
            </w:r>
            <w:r w:rsidR="00405D02" w:rsidRPr="00390D20">
              <w:t>Муниципальная программа «</w:t>
            </w:r>
            <w:r w:rsidR="00405D02" w:rsidRPr="00390D20">
              <w:rPr>
                <w:b/>
              </w:rPr>
              <w:t>Развитие культуры и туризма Шимского муниципального района</w:t>
            </w:r>
            <w:r w:rsidR="00405D02" w:rsidRPr="00390D20">
              <w:t>»</w:t>
            </w:r>
          </w:p>
        </w:tc>
        <w:tc>
          <w:tcPr>
            <w:tcW w:w="1134" w:type="dxa"/>
            <w:vAlign w:val="center"/>
            <w:hideMark/>
          </w:tcPr>
          <w:p w:rsidR="00405D02" w:rsidRDefault="00951F25" w:rsidP="00414103">
            <w:pPr>
              <w:jc w:val="center"/>
            </w:pPr>
            <w:r>
              <w:t>39383,3</w:t>
            </w:r>
          </w:p>
        </w:tc>
        <w:tc>
          <w:tcPr>
            <w:tcW w:w="1002" w:type="dxa"/>
            <w:vAlign w:val="center"/>
            <w:hideMark/>
          </w:tcPr>
          <w:p w:rsidR="00405D02" w:rsidRDefault="005A53A5" w:rsidP="00414103">
            <w:pPr>
              <w:jc w:val="center"/>
            </w:pPr>
            <w:r>
              <w:t>37422,8</w:t>
            </w:r>
          </w:p>
        </w:tc>
        <w:tc>
          <w:tcPr>
            <w:tcW w:w="992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36533</w:t>
            </w:r>
          </w:p>
        </w:tc>
        <w:tc>
          <w:tcPr>
            <w:tcW w:w="993" w:type="dxa"/>
            <w:vAlign w:val="center"/>
            <w:hideMark/>
          </w:tcPr>
          <w:p w:rsidR="00405D02" w:rsidRDefault="00913BD9" w:rsidP="00414103">
            <w:pPr>
              <w:pStyle w:val="ac"/>
              <w:jc w:val="center"/>
            </w:pPr>
            <w:r>
              <w:t>27855,4</w:t>
            </w:r>
          </w:p>
        </w:tc>
        <w:tc>
          <w:tcPr>
            <w:tcW w:w="1091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33455,4</w:t>
            </w:r>
          </w:p>
        </w:tc>
      </w:tr>
      <w:tr w:rsidR="004C2DFA" w:rsidTr="009C5EE3">
        <w:tc>
          <w:tcPr>
            <w:tcW w:w="530" w:type="dxa"/>
            <w:vAlign w:val="center"/>
            <w:hideMark/>
          </w:tcPr>
          <w:p w:rsidR="00405D02" w:rsidRPr="00672F25" w:rsidRDefault="00405D02">
            <w:pPr>
              <w:rPr>
                <w:b/>
              </w:rPr>
            </w:pPr>
            <w:r w:rsidRPr="00672F25">
              <w:rPr>
                <w:b/>
              </w:rPr>
              <w:t>6.</w:t>
            </w:r>
          </w:p>
        </w:tc>
        <w:tc>
          <w:tcPr>
            <w:tcW w:w="3738" w:type="dxa"/>
            <w:vAlign w:val="center"/>
            <w:hideMark/>
          </w:tcPr>
          <w:p w:rsidR="00405D02" w:rsidRPr="00390D20" w:rsidRDefault="00913BD9" w:rsidP="004C2DFA">
            <w:r w:rsidRPr="00390D20">
              <w:rPr>
                <w:b/>
              </w:rPr>
              <w:t>77.</w:t>
            </w:r>
            <w:r w:rsidR="00405D02" w:rsidRPr="00390D20">
              <w:t>Муниципальная программа «</w:t>
            </w:r>
            <w:r w:rsidR="00405D02" w:rsidRPr="00390D20">
              <w:rPr>
                <w:b/>
              </w:rPr>
              <w:t xml:space="preserve">Развитие образования, </w:t>
            </w:r>
            <w:r w:rsidR="004C2DFA" w:rsidRPr="00390D20">
              <w:rPr>
                <w:b/>
              </w:rPr>
              <w:t xml:space="preserve">физической культуры </w:t>
            </w:r>
            <w:r w:rsidR="00405D02" w:rsidRPr="00390D20">
              <w:rPr>
                <w:b/>
              </w:rPr>
              <w:t xml:space="preserve"> и спорта в Шимском муниципальном районе</w:t>
            </w:r>
            <w:r w:rsidR="00405D02" w:rsidRPr="00390D20">
              <w:t>»</w:t>
            </w:r>
          </w:p>
        </w:tc>
        <w:tc>
          <w:tcPr>
            <w:tcW w:w="1134" w:type="dxa"/>
            <w:vAlign w:val="center"/>
            <w:hideMark/>
          </w:tcPr>
          <w:p w:rsidR="00405D02" w:rsidRDefault="00951F25" w:rsidP="00414103">
            <w:pPr>
              <w:jc w:val="center"/>
            </w:pPr>
            <w:r>
              <w:t>118840,4</w:t>
            </w:r>
          </w:p>
        </w:tc>
        <w:tc>
          <w:tcPr>
            <w:tcW w:w="1002" w:type="dxa"/>
            <w:vAlign w:val="center"/>
            <w:hideMark/>
          </w:tcPr>
          <w:p w:rsidR="00405D02" w:rsidRDefault="005A53A5" w:rsidP="00414103">
            <w:pPr>
              <w:jc w:val="center"/>
            </w:pPr>
            <w:r>
              <w:t>129936,6</w:t>
            </w:r>
          </w:p>
        </w:tc>
        <w:tc>
          <w:tcPr>
            <w:tcW w:w="992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129113</w:t>
            </w:r>
          </w:p>
        </w:tc>
        <w:tc>
          <w:tcPr>
            <w:tcW w:w="993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114436,9</w:t>
            </w:r>
          </w:p>
        </w:tc>
        <w:tc>
          <w:tcPr>
            <w:tcW w:w="1091" w:type="dxa"/>
            <w:vAlign w:val="center"/>
            <w:hideMark/>
          </w:tcPr>
          <w:p w:rsidR="00405D02" w:rsidRDefault="00913BD9" w:rsidP="00414103">
            <w:pPr>
              <w:pStyle w:val="ac"/>
              <w:jc w:val="center"/>
            </w:pPr>
            <w:r>
              <w:t>108673,8</w:t>
            </w:r>
          </w:p>
        </w:tc>
      </w:tr>
      <w:tr w:rsidR="00951F25" w:rsidTr="009C5EE3">
        <w:tc>
          <w:tcPr>
            <w:tcW w:w="530" w:type="dxa"/>
            <w:vAlign w:val="center"/>
            <w:hideMark/>
          </w:tcPr>
          <w:p w:rsidR="00951F25" w:rsidRPr="00672F25" w:rsidRDefault="00951F25">
            <w:pPr>
              <w:rPr>
                <w:b/>
              </w:rPr>
            </w:pPr>
            <w:r w:rsidRPr="00672F25">
              <w:rPr>
                <w:b/>
              </w:rPr>
              <w:t>7.</w:t>
            </w:r>
          </w:p>
        </w:tc>
        <w:tc>
          <w:tcPr>
            <w:tcW w:w="3738" w:type="dxa"/>
            <w:vAlign w:val="center"/>
            <w:hideMark/>
          </w:tcPr>
          <w:p w:rsidR="00951F25" w:rsidRPr="00390D20" w:rsidRDefault="00913BD9" w:rsidP="00951F25">
            <w:r w:rsidRPr="00390D20">
              <w:rPr>
                <w:b/>
              </w:rPr>
              <w:t>78.</w:t>
            </w:r>
            <w:r w:rsidR="00951F25" w:rsidRPr="00390D20">
              <w:t>Муниципальная программа «</w:t>
            </w:r>
            <w:r w:rsidR="00951F25" w:rsidRPr="00390D20">
              <w:rPr>
                <w:b/>
              </w:rPr>
              <w:t>Обеспечение экономического развития Шимского муниципального района</w:t>
            </w:r>
            <w:r w:rsidR="00951F25" w:rsidRPr="00390D20">
              <w:t>»</w:t>
            </w:r>
          </w:p>
        </w:tc>
        <w:tc>
          <w:tcPr>
            <w:tcW w:w="1134" w:type="dxa"/>
            <w:vAlign w:val="center"/>
            <w:hideMark/>
          </w:tcPr>
          <w:p w:rsidR="00951F25" w:rsidRDefault="00951F25" w:rsidP="00414103">
            <w:pPr>
              <w:jc w:val="center"/>
            </w:pPr>
            <w:r>
              <w:t>0</w:t>
            </w:r>
          </w:p>
        </w:tc>
        <w:tc>
          <w:tcPr>
            <w:tcW w:w="1002" w:type="dxa"/>
            <w:vAlign w:val="center"/>
            <w:hideMark/>
          </w:tcPr>
          <w:p w:rsidR="00951F25" w:rsidRDefault="005A53A5" w:rsidP="0041410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  <w:hideMark/>
          </w:tcPr>
          <w:p w:rsidR="00951F25" w:rsidRDefault="00913BD9" w:rsidP="00414103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  <w:hideMark/>
          </w:tcPr>
          <w:p w:rsidR="00951F25" w:rsidRDefault="00913BD9" w:rsidP="00414103">
            <w:pPr>
              <w:jc w:val="center"/>
            </w:pPr>
            <w:r>
              <w:t>0</w:t>
            </w:r>
          </w:p>
        </w:tc>
        <w:tc>
          <w:tcPr>
            <w:tcW w:w="1091" w:type="dxa"/>
            <w:vAlign w:val="center"/>
            <w:hideMark/>
          </w:tcPr>
          <w:p w:rsidR="00951F25" w:rsidRDefault="00913BD9" w:rsidP="00414103">
            <w:pPr>
              <w:pStyle w:val="ac"/>
              <w:jc w:val="center"/>
            </w:pPr>
            <w:r>
              <w:t>0</w:t>
            </w:r>
          </w:p>
        </w:tc>
      </w:tr>
      <w:tr w:rsidR="004C2DFA" w:rsidTr="009C5EE3">
        <w:tc>
          <w:tcPr>
            <w:tcW w:w="530" w:type="dxa"/>
            <w:vAlign w:val="center"/>
            <w:hideMark/>
          </w:tcPr>
          <w:p w:rsidR="00405D02" w:rsidRPr="00672F25" w:rsidRDefault="00951F25" w:rsidP="00951F25">
            <w:pPr>
              <w:rPr>
                <w:b/>
              </w:rPr>
            </w:pPr>
            <w:r w:rsidRPr="00672F25">
              <w:rPr>
                <w:b/>
              </w:rPr>
              <w:t>8</w:t>
            </w:r>
            <w:r w:rsidR="00405D02" w:rsidRPr="00672F25">
              <w:rPr>
                <w:b/>
              </w:rPr>
              <w:t>.</w:t>
            </w:r>
          </w:p>
        </w:tc>
        <w:tc>
          <w:tcPr>
            <w:tcW w:w="3738" w:type="dxa"/>
            <w:vAlign w:val="center"/>
            <w:hideMark/>
          </w:tcPr>
          <w:p w:rsidR="00405D02" w:rsidRPr="00390D20" w:rsidRDefault="00913BD9" w:rsidP="004C2DFA">
            <w:r w:rsidRPr="00390D20">
              <w:rPr>
                <w:b/>
              </w:rPr>
              <w:t>79.</w:t>
            </w:r>
            <w:r w:rsidR="00405D02" w:rsidRPr="00390D20">
              <w:t>Муниципальная программа «</w:t>
            </w:r>
            <w:r w:rsidR="00405D02" w:rsidRPr="00390D20">
              <w:rPr>
                <w:b/>
              </w:rPr>
              <w:t>Управление муниципальными финансами Шимского муниципального района</w:t>
            </w:r>
            <w:r w:rsidR="00405D02" w:rsidRPr="00390D20">
              <w:t>»</w:t>
            </w:r>
          </w:p>
        </w:tc>
        <w:tc>
          <w:tcPr>
            <w:tcW w:w="1134" w:type="dxa"/>
            <w:vAlign w:val="center"/>
            <w:hideMark/>
          </w:tcPr>
          <w:p w:rsidR="00405D02" w:rsidRDefault="00951F25" w:rsidP="00414103">
            <w:pPr>
              <w:jc w:val="center"/>
            </w:pPr>
            <w:r>
              <w:t>20211,7</w:t>
            </w:r>
          </w:p>
        </w:tc>
        <w:tc>
          <w:tcPr>
            <w:tcW w:w="1002" w:type="dxa"/>
            <w:vAlign w:val="center"/>
            <w:hideMark/>
          </w:tcPr>
          <w:p w:rsidR="00405D02" w:rsidRDefault="005A53A5" w:rsidP="00414103">
            <w:pPr>
              <w:jc w:val="center"/>
            </w:pPr>
            <w:r>
              <w:t>18115,0</w:t>
            </w:r>
          </w:p>
        </w:tc>
        <w:tc>
          <w:tcPr>
            <w:tcW w:w="992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20600,1</w:t>
            </w:r>
          </w:p>
        </w:tc>
        <w:tc>
          <w:tcPr>
            <w:tcW w:w="993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16515,0</w:t>
            </w:r>
          </w:p>
        </w:tc>
        <w:tc>
          <w:tcPr>
            <w:tcW w:w="1091" w:type="dxa"/>
            <w:vAlign w:val="center"/>
            <w:hideMark/>
          </w:tcPr>
          <w:p w:rsidR="00405D02" w:rsidRDefault="00913BD9" w:rsidP="00414103">
            <w:pPr>
              <w:jc w:val="center"/>
            </w:pPr>
            <w:r>
              <w:t>16148,8</w:t>
            </w:r>
          </w:p>
        </w:tc>
      </w:tr>
      <w:tr w:rsidR="004C2DFA" w:rsidTr="009C5EE3">
        <w:trPr>
          <w:trHeight w:val="1037"/>
        </w:trPr>
        <w:tc>
          <w:tcPr>
            <w:tcW w:w="530" w:type="dxa"/>
            <w:vAlign w:val="center"/>
            <w:hideMark/>
          </w:tcPr>
          <w:p w:rsidR="00405D02" w:rsidRPr="00672F25" w:rsidRDefault="00951F25" w:rsidP="004C2DFA">
            <w:pPr>
              <w:rPr>
                <w:b/>
              </w:rPr>
            </w:pPr>
            <w:r w:rsidRPr="00672F25">
              <w:rPr>
                <w:b/>
              </w:rPr>
              <w:t>9</w:t>
            </w:r>
            <w:r w:rsidR="00405D02" w:rsidRPr="00672F25">
              <w:rPr>
                <w:b/>
              </w:rPr>
              <w:t>.</w:t>
            </w:r>
          </w:p>
        </w:tc>
        <w:tc>
          <w:tcPr>
            <w:tcW w:w="3738" w:type="dxa"/>
            <w:vAlign w:val="center"/>
            <w:hideMark/>
          </w:tcPr>
          <w:p w:rsidR="00405D02" w:rsidRPr="00390D20" w:rsidRDefault="00CE598B" w:rsidP="00CE598B">
            <w:r w:rsidRPr="00390D20">
              <w:rPr>
                <w:b/>
              </w:rPr>
              <w:t>86.</w:t>
            </w:r>
            <w:r w:rsidR="00405D02" w:rsidRPr="00390D20">
              <w:t>Муниципальная программа «</w:t>
            </w:r>
            <w:r w:rsidRPr="00390D20">
              <w:rPr>
                <w:b/>
              </w:rPr>
              <w:t>Улучшение жилищных условий граждан и повышение качества жилищно-коммунальных услуг в Шимском муниципальном районе</w:t>
            </w:r>
            <w:r w:rsidRPr="00390D20">
              <w:t>»</w:t>
            </w:r>
          </w:p>
        </w:tc>
        <w:tc>
          <w:tcPr>
            <w:tcW w:w="1134" w:type="dxa"/>
            <w:vAlign w:val="center"/>
            <w:hideMark/>
          </w:tcPr>
          <w:p w:rsidR="00405D02" w:rsidRDefault="00CE598B" w:rsidP="00414103">
            <w:pPr>
              <w:jc w:val="center"/>
            </w:pPr>
            <w:r>
              <w:t>х</w:t>
            </w:r>
          </w:p>
        </w:tc>
        <w:tc>
          <w:tcPr>
            <w:tcW w:w="1002" w:type="dxa"/>
            <w:vAlign w:val="center"/>
            <w:hideMark/>
          </w:tcPr>
          <w:p w:rsidR="00405D02" w:rsidRDefault="00CE598B" w:rsidP="00414103">
            <w:pPr>
              <w:jc w:val="center"/>
            </w:pPr>
            <w:r>
              <w:t>х</w:t>
            </w:r>
          </w:p>
        </w:tc>
        <w:tc>
          <w:tcPr>
            <w:tcW w:w="992" w:type="dxa"/>
            <w:vAlign w:val="center"/>
            <w:hideMark/>
          </w:tcPr>
          <w:p w:rsidR="00405D02" w:rsidRDefault="00CE598B" w:rsidP="00414103">
            <w:pPr>
              <w:jc w:val="center"/>
            </w:pPr>
            <w:r>
              <w:t>1105,6</w:t>
            </w:r>
          </w:p>
        </w:tc>
        <w:tc>
          <w:tcPr>
            <w:tcW w:w="993" w:type="dxa"/>
            <w:vAlign w:val="center"/>
            <w:hideMark/>
          </w:tcPr>
          <w:p w:rsidR="00405D02" w:rsidRDefault="00CE598B" w:rsidP="00414103">
            <w:pPr>
              <w:jc w:val="center"/>
            </w:pPr>
            <w:r>
              <w:t>1105,6</w:t>
            </w:r>
          </w:p>
        </w:tc>
        <w:tc>
          <w:tcPr>
            <w:tcW w:w="1091" w:type="dxa"/>
            <w:vAlign w:val="center"/>
            <w:hideMark/>
          </w:tcPr>
          <w:p w:rsidR="00405D02" w:rsidRDefault="00CE598B" w:rsidP="00414103">
            <w:pPr>
              <w:jc w:val="center"/>
            </w:pPr>
            <w:r>
              <w:t>1105,6</w:t>
            </w:r>
          </w:p>
        </w:tc>
      </w:tr>
      <w:tr w:rsidR="00951F25" w:rsidTr="009C5EE3">
        <w:tc>
          <w:tcPr>
            <w:tcW w:w="530" w:type="dxa"/>
            <w:vAlign w:val="center"/>
            <w:hideMark/>
          </w:tcPr>
          <w:p w:rsidR="00951F25" w:rsidRDefault="00951F25" w:rsidP="004C2DFA">
            <w:r w:rsidRPr="005F6D10">
              <w:rPr>
                <w:b/>
              </w:rPr>
              <w:t>10</w:t>
            </w:r>
            <w:r>
              <w:t>.</w:t>
            </w:r>
          </w:p>
        </w:tc>
        <w:tc>
          <w:tcPr>
            <w:tcW w:w="3738" w:type="dxa"/>
            <w:vAlign w:val="center"/>
            <w:hideMark/>
          </w:tcPr>
          <w:p w:rsidR="00951F25" w:rsidRPr="00390D20" w:rsidRDefault="00951F25" w:rsidP="00EA7D89">
            <w:r w:rsidRPr="00390D20">
              <w:t>Муниципальная программа «</w:t>
            </w:r>
            <w:r w:rsidR="00EA7D89" w:rsidRPr="00390D20">
              <w:rPr>
                <w:b/>
              </w:rPr>
              <w:t xml:space="preserve">Комплексное </w:t>
            </w:r>
            <w:r w:rsidRPr="00390D20">
              <w:rPr>
                <w:b/>
              </w:rPr>
              <w:t>развитие сельских территорий в Шимском муниципальном районе</w:t>
            </w:r>
            <w:r w:rsidRPr="00390D20">
              <w:t>»</w:t>
            </w:r>
          </w:p>
        </w:tc>
        <w:tc>
          <w:tcPr>
            <w:tcW w:w="1134" w:type="dxa"/>
            <w:vAlign w:val="center"/>
            <w:hideMark/>
          </w:tcPr>
          <w:p w:rsidR="00951F25" w:rsidRDefault="00951F25" w:rsidP="00414103">
            <w:pPr>
              <w:jc w:val="center"/>
            </w:pPr>
            <w:r>
              <w:t>0</w:t>
            </w:r>
          </w:p>
        </w:tc>
        <w:tc>
          <w:tcPr>
            <w:tcW w:w="1002" w:type="dxa"/>
            <w:vAlign w:val="center"/>
            <w:hideMark/>
          </w:tcPr>
          <w:p w:rsidR="00951F25" w:rsidRDefault="005A53A5" w:rsidP="0041410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  <w:hideMark/>
          </w:tcPr>
          <w:p w:rsidR="00951F25" w:rsidRDefault="00CE598B" w:rsidP="00414103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  <w:hideMark/>
          </w:tcPr>
          <w:p w:rsidR="00951F25" w:rsidRDefault="00CE598B" w:rsidP="00414103">
            <w:pPr>
              <w:jc w:val="center"/>
            </w:pPr>
            <w:r>
              <w:t>0</w:t>
            </w:r>
          </w:p>
        </w:tc>
        <w:tc>
          <w:tcPr>
            <w:tcW w:w="1091" w:type="dxa"/>
            <w:vAlign w:val="center"/>
            <w:hideMark/>
          </w:tcPr>
          <w:p w:rsidR="00951F25" w:rsidRDefault="00CE598B" w:rsidP="00414103">
            <w:pPr>
              <w:jc w:val="center"/>
            </w:pPr>
            <w:r>
              <w:t>0</w:t>
            </w:r>
          </w:p>
        </w:tc>
      </w:tr>
      <w:tr w:rsidR="004C2DFA" w:rsidTr="009C5EE3">
        <w:tc>
          <w:tcPr>
            <w:tcW w:w="530" w:type="dxa"/>
            <w:vAlign w:val="center"/>
            <w:hideMark/>
          </w:tcPr>
          <w:p w:rsidR="00405D02" w:rsidRPr="005F6D10" w:rsidRDefault="00672F25">
            <w:pPr>
              <w:rPr>
                <w:b/>
              </w:rPr>
            </w:pPr>
            <w:r w:rsidRPr="005F6D10">
              <w:rPr>
                <w:b/>
              </w:rPr>
              <w:t>11</w:t>
            </w:r>
            <w:r w:rsidR="00405D02" w:rsidRPr="005F6D10">
              <w:rPr>
                <w:b/>
              </w:rPr>
              <w:t>.</w:t>
            </w:r>
          </w:p>
          <w:p w:rsidR="00405D02" w:rsidRPr="005F6D10" w:rsidRDefault="00405D02">
            <w:pPr>
              <w:pStyle w:val="ac"/>
              <w:rPr>
                <w:b/>
              </w:rPr>
            </w:pPr>
            <w:r w:rsidRPr="005F6D10">
              <w:rPr>
                <w:b/>
              </w:rPr>
              <w:lastRenderedPageBreak/>
              <w:t> </w:t>
            </w:r>
          </w:p>
        </w:tc>
        <w:tc>
          <w:tcPr>
            <w:tcW w:w="3738" w:type="dxa"/>
            <w:vAlign w:val="center"/>
            <w:hideMark/>
          </w:tcPr>
          <w:p w:rsidR="00405D02" w:rsidRPr="00390D20" w:rsidRDefault="00CE598B" w:rsidP="004C2DFA">
            <w:r w:rsidRPr="00390D20">
              <w:rPr>
                <w:b/>
              </w:rPr>
              <w:lastRenderedPageBreak/>
              <w:t>87.</w:t>
            </w:r>
            <w:r w:rsidR="00405D02" w:rsidRPr="00390D20">
              <w:t xml:space="preserve">Муниципальная программа </w:t>
            </w:r>
            <w:r w:rsidR="00405D02" w:rsidRPr="00390D20">
              <w:lastRenderedPageBreak/>
              <w:t>«</w:t>
            </w:r>
            <w:r w:rsidR="00405D02" w:rsidRPr="00390D20">
              <w:rPr>
                <w:b/>
              </w:rPr>
              <w:t>Развитие агропромышленного комплекса Шимского муниципального района</w:t>
            </w:r>
            <w:r w:rsidR="00405D02" w:rsidRPr="00390D20">
              <w:t>»</w:t>
            </w:r>
          </w:p>
        </w:tc>
        <w:tc>
          <w:tcPr>
            <w:tcW w:w="1134" w:type="dxa"/>
            <w:vAlign w:val="center"/>
            <w:hideMark/>
          </w:tcPr>
          <w:p w:rsidR="00405D02" w:rsidRDefault="00405D02" w:rsidP="00414103">
            <w:pPr>
              <w:jc w:val="center"/>
            </w:pPr>
            <w:r>
              <w:lastRenderedPageBreak/>
              <w:t>115,6</w:t>
            </w:r>
          </w:p>
        </w:tc>
        <w:tc>
          <w:tcPr>
            <w:tcW w:w="1002" w:type="dxa"/>
            <w:vAlign w:val="center"/>
            <w:hideMark/>
          </w:tcPr>
          <w:p w:rsidR="00405D02" w:rsidRDefault="00240450" w:rsidP="00414103">
            <w:pPr>
              <w:jc w:val="center"/>
            </w:pPr>
            <w:r>
              <w:t>120,4</w:t>
            </w:r>
          </w:p>
        </w:tc>
        <w:tc>
          <w:tcPr>
            <w:tcW w:w="992" w:type="dxa"/>
            <w:vAlign w:val="center"/>
            <w:hideMark/>
          </w:tcPr>
          <w:p w:rsidR="00405D02" w:rsidRDefault="00240450" w:rsidP="00414103">
            <w:pPr>
              <w:jc w:val="center"/>
            </w:pPr>
            <w:r>
              <w:t>120,4</w:t>
            </w:r>
          </w:p>
        </w:tc>
        <w:tc>
          <w:tcPr>
            <w:tcW w:w="993" w:type="dxa"/>
            <w:vAlign w:val="center"/>
            <w:hideMark/>
          </w:tcPr>
          <w:p w:rsidR="00405D02" w:rsidRDefault="00240450" w:rsidP="00414103">
            <w:pPr>
              <w:jc w:val="center"/>
            </w:pPr>
            <w:r>
              <w:t>120,4</w:t>
            </w:r>
          </w:p>
        </w:tc>
        <w:tc>
          <w:tcPr>
            <w:tcW w:w="1091" w:type="dxa"/>
            <w:vAlign w:val="center"/>
            <w:hideMark/>
          </w:tcPr>
          <w:p w:rsidR="00405D02" w:rsidRDefault="00240450" w:rsidP="00414103">
            <w:pPr>
              <w:jc w:val="center"/>
            </w:pPr>
            <w:r>
              <w:t>120,4</w:t>
            </w:r>
          </w:p>
        </w:tc>
      </w:tr>
      <w:tr w:rsidR="004C2DFA" w:rsidTr="009C5EE3">
        <w:tc>
          <w:tcPr>
            <w:tcW w:w="530" w:type="dxa"/>
            <w:vAlign w:val="center"/>
            <w:hideMark/>
          </w:tcPr>
          <w:p w:rsidR="00405D02" w:rsidRPr="005F6D10" w:rsidRDefault="004C2DFA" w:rsidP="00672F25">
            <w:pPr>
              <w:rPr>
                <w:b/>
              </w:rPr>
            </w:pPr>
            <w:r w:rsidRPr="005F6D10">
              <w:rPr>
                <w:b/>
              </w:rPr>
              <w:lastRenderedPageBreak/>
              <w:t>1</w:t>
            </w:r>
            <w:r w:rsidR="00672F25" w:rsidRPr="005F6D10">
              <w:rPr>
                <w:b/>
              </w:rPr>
              <w:t>2</w:t>
            </w:r>
            <w:r w:rsidR="00405D02" w:rsidRPr="005F6D10">
              <w:rPr>
                <w:b/>
              </w:rPr>
              <w:t>.</w:t>
            </w:r>
          </w:p>
        </w:tc>
        <w:tc>
          <w:tcPr>
            <w:tcW w:w="3738" w:type="dxa"/>
            <w:vAlign w:val="center"/>
            <w:hideMark/>
          </w:tcPr>
          <w:p w:rsidR="00405D02" w:rsidRPr="00390D20" w:rsidRDefault="00CE598B" w:rsidP="004C2DFA">
            <w:pPr>
              <w:jc w:val="both"/>
            </w:pPr>
            <w:r w:rsidRPr="00390D20">
              <w:rPr>
                <w:b/>
              </w:rPr>
              <w:t>88.</w:t>
            </w:r>
            <w:r w:rsidR="00405D02" w:rsidRPr="00390D20">
              <w:t>Муниципальная программа «</w:t>
            </w:r>
            <w:r w:rsidR="00405D02" w:rsidRPr="00390D20">
              <w:rPr>
                <w:b/>
              </w:rPr>
              <w:t>Комплексные меры противодействия наркомании и зависимости от других психоактивных веществ в Шимском муниципальном районе</w:t>
            </w:r>
            <w:r w:rsidR="00405D02" w:rsidRPr="00390D20">
              <w:t>»</w:t>
            </w:r>
          </w:p>
        </w:tc>
        <w:tc>
          <w:tcPr>
            <w:tcW w:w="1134" w:type="dxa"/>
            <w:vAlign w:val="center"/>
            <w:hideMark/>
          </w:tcPr>
          <w:p w:rsidR="00405D02" w:rsidRDefault="00951F25" w:rsidP="00414103">
            <w:pPr>
              <w:jc w:val="center"/>
            </w:pPr>
            <w:r>
              <w:t>15,0</w:t>
            </w:r>
          </w:p>
        </w:tc>
        <w:tc>
          <w:tcPr>
            <w:tcW w:w="1002" w:type="dxa"/>
            <w:vAlign w:val="center"/>
            <w:hideMark/>
          </w:tcPr>
          <w:p w:rsidR="00405D02" w:rsidRDefault="00240450" w:rsidP="00414103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center"/>
            <w:hideMark/>
          </w:tcPr>
          <w:p w:rsidR="00405D02" w:rsidRDefault="00240450" w:rsidP="00414103">
            <w:pPr>
              <w:jc w:val="center"/>
            </w:pPr>
            <w:r>
              <w:t>15,0</w:t>
            </w:r>
          </w:p>
        </w:tc>
        <w:tc>
          <w:tcPr>
            <w:tcW w:w="993" w:type="dxa"/>
            <w:vAlign w:val="center"/>
            <w:hideMark/>
          </w:tcPr>
          <w:p w:rsidR="00405D02" w:rsidRDefault="00240450" w:rsidP="00414103">
            <w:pPr>
              <w:jc w:val="center"/>
            </w:pPr>
            <w:r>
              <w:t>15,0</w:t>
            </w:r>
          </w:p>
        </w:tc>
        <w:tc>
          <w:tcPr>
            <w:tcW w:w="1091" w:type="dxa"/>
            <w:vAlign w:val="center"/>
            <w:hideMark/>
          </w:tcPr>
          <w:p w:rsidR="00405D02" w:rsidRDefault="00240450" w:rsidP="00414103">
            <w:pPr>
              <w:jc w:val="center"/>
            </w:pPr>
            <w:r>
              <w:t>15,0</w:t>
            </w:r>
          </w:p>
        </w:tc>
      </w:tr>
      <w:tr w:rsidR="004C2DFA" w:rsidTr="009C5EE3">
        <w:tc>
          <w:tcPr>
            <w:tcW w:w="530" w:type="dxa"/>
            <w:vAlign w:val="center"/>
            <w:hideMark/>
          </w:tcPr>
          <w:p w:rsidR="00405D02" w:rsidRPr="005F6D10" w:rsidRDefault="00405D02" w:rsidP="00672F25">
            <w:pPr>
              <w:rPr>
                <w:b/>
              </w:rPr>
            </w:pPr>
            <w:r w:rsidRPr="005F6D10">
              <w:rPr>
                <w:b/>
              </w:rPr>
              <w:t>1</w:t>
            </w:r>
            <w:r w:rsidR="00672F25" w:rsidRPr="005F6D10">
              <w:rPr>
                <w:b/>
              </w:rPr>
              <w:t>3</w:t>
            </w:r>
            <w:r w:rsidRPr="005F6D10">
              <w:rPr>
                <w:b/>
              </w:rPr>
              <w:t>.</w:t>
            </w:r>
          </w:p>
        </w:tc>
        <w:tc>
          <w:tcPr>
            <w:tcW w:w="3738" w:type="dxa"/>
            <w:vAlign w:val="center"/>
            <w:hideMark/>
          </w:tcPr>
          <w:p w:rsidR="00405D02" w:rsidRPr="00390D20" w:rsidRDefault="00CE598B" w:rsidP="004C2DFA">
            <w:r w:rsidRPr="00390D20">
              <w:rPr>
                <w:b/>
              </w:rPr>
              <w:t>90.</w:t>
            </w:r>
            <w:r w:rsidR="00405D02" w:rsidRPr="00390D20">
              <w:t>Муниципальная программа «</w:t>
            </w:r>
            <w:r w:rsidR="00405D02" w:rsidRPr="00390D20">
              <w:rPr>
                <w:b/>
              </w:rPr>
              <w:t>Развитие молодежной политики в Шимском муниципальном районе</w:t>
            </w:r>
            <w:r w:rsidR="00405D02" w:rsidRPr="00390D20">
              <w:t>»</w:t>
            </w:r>
          </w:p>
        </w:tc>
        <w:tc>
          <w:tcPr>
            <w:tcW w:w="1134" w:type="dxa"/>
            <w:vAlign w:val="center"/>
            <w:hideMark/>
          </w:tcPr>
          <w:p w:rsidR="00405D02" w:rsidRDefault="00405D02" w:rsidP="00414103">
            <w:pPr>
              <w:jc w:val="center"/>
            </w:pPr>
            <w:r>
              <w:t>50,0</w:t>
            </w:r>
          </w:p>
        </w:tc>
        <w:tc>
          <w:tcPr>
            <w:tcW w:w="1002" w:type="dxa"/>
            <w:vAlign w:val="center"/>
            <w:hideMark/>
          </w:tcPr>
          <w:p w:rsidR="00405D02" w:rsidRDefault="00240450" w:rsidP="00414103">
            <w:pPr>
              <w:jc w:val="center"/>
            </w:pPr>
            <w:r>
              <w:t>55,0</w:t>
            </w:r>
          </w:p>
        </w:tc>
        <w:tc>
          <w:tcPr>
            <w:tcW w:w="992" w:type="dxa"/>
            <w:vAlign w:val="center"/>
            <w:hideMark/>
          </w:tcPr>
          <w:p w:rsidR="00405D02" w:rsidRDefault="00240450" w:rsidP="00414103">
            <w:pPr>
              <w:jc w:val="center"/>
            </w:pPr>
            <w:r>
              <w:t>55,0</w:t>
            </w:r>
          </w:p>
        </w:tc>
        <w:tc>
          <w:tcPr>
            <w:tcW w:w="993" w:type="dxa"/>
            <w:vAlign w:val="center"/>
            <w:hideMark/>
          </w:tcPr>
          <w:p w:rsidR="00405D02" w:rsidRDefault="00240450" w:rsidP="00414103">
            <w:pPr>
              <w:jc w:val="center"/>
            </w:pPr>
            <w:r>
              <w:t>55,0</w:t>
            </w:r>
          </w:p>
        </w:tc>
        <w:tc>
          <w:tcPr>
            <w:tcW w:w="1091" w:type="dxa"/>
            <w:vAlign w:val="center"/>
            <w:hideMark/>
          </w:tcPr>
          <w:p w:rsidR="00405D02" w:rsidRDefault="00240450" w:rsidP="00414103">
            <w:pPr>
              <w:jc w:val="center"/>
            </w:pPr>
            <w:r>
              <w:t>55,0</w:t>
            </w:r>
          </w:p>
        </w:tc>
      </w:tr>
      <w:tr w:rsidR="004C2DFA" w:rsidTr="009508D4">
        <w:trPr>
          <w:trHeight w:val="924"/>
        </w:trPr>
        <w:tc>
          <w:tcPr>
            <w:tcW w:w="530" w:type="dxa"/>
            <w:vAlign w:val="center"/>
            <w:hideMark/>
          </w:tcPr>
          <w:p w:rsidR="00405D02" w:rsidRPr="005F6D10" w:rsidRDefault="00EA7D89" w:rsidP="00EA7D89">
            <w:pPr>
              <w:rPr>
                <w:b/>
              </w:rPr>
            </w:pPr>
            <w:r>
              <w:rPr>
                <w:b/>
              </w:rPr>
              <w:t>14</w:t>
            </w:r>
            <w:r w:rsidR="00405D02" w:rsidRPr="005F6D10">
              <w:rPr>
                <w:b/>
              </w:rPr>
              <w:t>.</w:t>
            </w:r>
          </w:p>
        </w:tc>
        <w:tc>
          <w:tcPr>
            <w:tcW w:w="3738" w:type="dxa"/>
            <w:hideMark/>
          </w:tcPr>
          <w:p w:rsidR="00405D02" w:rsidRPr="00390D20" w:rsidRDefault="00405D02" w:rsidP="009C5EE3">
            <w:r w:rsidRPr="00390D20">
              <w:t>Муниципальная программа «</w:t>
            </w:r>
            <w:r w:rsidRPr="00390D20">
              <w:rPr>
                <w:b/>
              </w:rPr>
              <w:t>Профилактика правонарушений, терроризма и экстремизма в Шимском муниципальном районе</w:t>
            </w:r>
            <w:r w:rsidRPr="00390D20">
              <w:t>»</w:t>
            </w:r>
          </w:p>
        </w:tc>
        <w:tc>
          <w:tcPr>
            <w:tcW w:w="1134" w:type="dxa"/>
            <w:vAlign w:val="center"/>
            <w:hideMark/>
          </w:tcPr>
          <w:p w:rsidR="00405D02" w:rsidRDefault="005A53A5" w:rsidP="009508D4">
            <w:pPr>
              <w:jc w:val="center"/>
            </w:pPr>
            <w:r>
              <w:t>5,0</w:t>
            </w:r>
          </w:p>
        </w:tc>
        <w:tc>
          <w:tcPr>
            <w:tcW w:w="1002" w:type="dxa"/>
            <w:vAlign w:val="center"/>
            <w:hideMark/>
          </w:tcPr>
          <w:p w:rsidR="00405D02" w:rsidRDefault="005A53A5" w:rsidP="009508D4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  <w:hideMark/>
          </w:tcPr>
          <w:p w:rsidR="00405D02" w:rsidRDefault="00240450" w:rsidP="009508D4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  <w:hideMark/>
          </w:tcPr>
          <w:p w:rsidR="00405D02" w:rsidRDefault="00240450" w:rsidP="009508D4">
            <w:pPr>
              <w:jc w:val="center"/>
            </w:pPr>
            <w:r>
              <w:t>0</w:t>
            </w:r>
          </w:p>
        </w:tc>
        <w:tc>
          <w:tcPr>
            <w:tcW w:w="1091" w:type="dxa"/>
            <w:vAlign w:val="center"/>
            <w:hideMark/>
          </w:tcPr>
          <w:p w:rsidR="00951F25" w:rsidRDefault="00672F25" w:rsidP="009508D4">
            <w:pPr>
              <w:jc w:val="center"/>
            </w:pPr>
            <w:r>
              <w:t>0</w:t>
            </w:r>
          </w:p>
        </w:tc>
      </w:tr>
      <w:tr w:rsidR="004C2DFA" w:rsidTr="009C5EE3">
        <w:tc>
          <w:tcPr>
            <w:tcW w:w="530" w:type="dxa"/>
            <w:vAlign w:val="center"/>
            <w:hideMark/>
          </w:tcPr>
          <w:p w:rsidR="00405D02" w:rsidRPr="005F6D10" w:rsidRDefault="00EA7D89" w:rsidP="00EA7D89">
            <w:pPr>
              <w:rPr>
                <w:b/>
              </w:rPr>
            </w:pPr>
            <w:r>
              <w:rPr>
                <w:b/>
              </w:rPr>
              <w:t>15</w:t>
            </w:r>
            <w:r w:rsidR="004C2DFA" w:rsidRPr="005F6D10">
              <w:rPr>
                <w:b/>
              </w:rPr>
              <w:t>.</w:t>
            </w:r>
          </w:p>
        </w:tc>
        <w:tc>
          <w:tcPr>
            <w:tcW w:w="3738" w:type="dxa"/>
            <w:vAlign w:val="center"/>
            <w:hideMark/>
          </w:tcPr>
          <w:p w:rsidR="00405D02" w:rsidRPr="00390D20" w:rsidRDefault="004C2DFA">
            <w:r w:rsidRPr="00390D20">
              <w:t>Муниципальная программа «</w:t>
            </w:r>
            <w:r w:rsidRPr="00390D20">
              <w:rPr>
                <w:b/>
              </w:rPr>
              <w:t>Охрана окружающей среды и экологической безопасности Шимского муниципального района</w:t>
            </w:r>
            <w:r w:rsidR="00390D20" w:rsidRPr="00390D20">
              <w:rPr>
                <w:b/>
              </w:rPr>
              <w:t>»</w:t>
            </w:r>
          </w:p>
        </w:tc>
        <w:tc>
          <w:tcPr>
            <w:tcW w:w="1134" w:type="dxa"/>
            <w:vAlign w:val="center"/>
            <w:hideMark/>
          </w:tcPr>
          <w:p w:rsidR="00405D02" w:rsidRDefault="004C2DFA" w:rsidP="00414103">
            <w:pPr>
              <w:jc w:val="center"/>
            </w:pPr>
            <w:r>
              <w:t>0,0</w:t>
            </w:r>
          </w:p>
        </w:tc>
        <w:tc>
          <w:tcPr>
            <w:tcW w:w="1002" w:type="dxa"/>
            <w:vAlign w:val="center"/>
            <w:hideMark/>
          </w:tcPr>
          <w:p w:rsidR="00405D02" w:rsidRDefault="005A53A5" w:rsidP="00414103">
            <w:pPr>
              <w:jc w:val="center"/>
            </w:pPr>
            <w:r>
              <w:t>2460,3</w:t>
            </w:r>
          </w:p>
        </w:tc>
        <w:tc>
          <w:tcPr>
            <w:tcW w:w="992" w:type="dxa"/>
            <w:vAlign w:val="center"/>
            <w:hideMark/>
          </w:tcPr>
          <w:p w:rsidR="00405D02" w:rsidRDefault="00240450" w:rsidP="00414103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  <w:hideMark/>
          </w:tcPr>
          <w:p w:rsidR="00405D02" w:rsidRDefault="00240450" w:rsidP="00414103">
            <w:pPr>
              <w:jc w:val="center"/>
            </w:pPr>
            <w:r>
              <w:t>0</w:t>
            </w:r>
          </w:p>
        </w:tc>
        <w:tc>
          <w:tcPr>
            <w:tcW w:w="1091" w:type="dxa"/>
            <w:vAlign w:val="center"/>
            <w:hideMark/>
          </w:tcPr>
          <w:p w:rsidR="00405D02" w:rsidRDefault="00240450" w:rsidP="00414103">
            <w:pPr>
              <w:jc w:val="center"/>
            </w:pPr>
            <w:r>
              <w:t>0</w:t>
            </w:r>
          </w:p>
        </w:tc>
      </w:tr>
      <w:tr w:rsidR="004C2DFA" w:rsidTr="00EA7D89">
        <w:trPr>
          <w:trHeight w:val="1109"/>
        </w:trPr>
        <w:tc>
          <w:tcPr>
            <w:tcW w:w="530" w:type="dxa"/>
            <w:vAlign w:val="center"/>
            <w:hideMark/>
          </w:tcPr>
          <w:p w:rsidR="004C2DFA" w:rsidRPr="005F6D10" w:rsidRDefault="004C2DFA" w:rsidP="00EA7D89">
            <w:pPr>
              <w:rPr>
                <w:b/>
              </w:rPr>
            </w:pPr>
            <w:r w:rsidRPr="005F6D10">
              <w:rPr>
                <w:b/>
              </w:rPr>
              <w:t>1</w:t>
            </w:r>
            <w:r w:rsidR="00EA7D89">
              <w:rPr>
                <w:b/>
              </w:rPr>
              <w:t>6</w:t>
            </w:r>
            <w:r w:rsidRPr="005F6D10">
              <w:rPr>
                <w:b/>
              </w:rPr>
              <w:t>.</w:t>
            </w:r>
          </w:p>
        </w:tc>
        <w:tc>
          <w:tcPr>
            <w:tcW w:w="3738" w:type="dxa"/>
            <w:vAlign w:val="center"/>
            <w:hideMark/>
          </w:tcPr>
          <w:p w:rsidR="004C2DFA" w:rsidRPr="00414103" w:rsidRDefault="00CE598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</w:t>
            </w:r>
            <w:r w:rsidR="004C2DFA" w:rsidRPr="00390D20">
              <w:t>Муниципальная программа «</w:t>
            </w:r>
            <w:r w:rsidR="004C2DFA" w:rsidRPr="00390D20">
              <w:rPr>
                <w:b/>
              </w:rPr>
              <w:t>Энергосбережение и повышение энергетической</w:t>
            </w:r>
            <w:r w:rsidR="00CC409E" w:rsidRPr="00390D20">
              <w:rPr>
                <w:b/>
              </w:rPr>
              <w:t xml:space="preserve"> эффективности в Шимском муниципальном районе</w:t>
            </w:r>
            <w:r w:rsidR="00CC409E" w:rsidRPr="00390D20">
              <w:t>»</w:t>
            </w:r>
          </w:p>
        </w:tc>
        <w:tc>
          <w:tcPr>
            <w:tcW w:w="1134" w:type="dxa"/>
            <w:vAlign w:val="center"/>
            <w:hideMark/>
          </w:tcPr>
          <w:p w:rsidR="004C2DFA" w:rsidRDefault="00CC409E" w:rsidP="00414103">
            <w:pPr>
              <w:jc w:val="center"/>
            </w:pPr>
            <w:r>
              <w:t>0,0</w:t>
            </w:r>
          </w:p>
        </w:tc>
        <w:tc>
          <w:tcPr>
            <w:tcW w:w="1002" w:type="dxa"/>
            <w:vAlign w:val="center"/>
            <w:hideMark/>
          </w:tcPr>
          <w:p w:rsidR="004C2DFA" w:rsidRDefault="005A53A5" w:rsidP="00414103">
            <w:pPr>
              <w:jc w:val="center"/>
            </w:pPr>
            <w:r>
              <w:t>100,0</w:t>
            </w:r>
          </w:p>
        </w:tc>
        <w:tc>
          <w:tcPr>
            <w:tcW w:w="992" w:type="dxa"/>
            <w:vAlign w:val="center"/>
            <w:hideMark/>
          </w:tcPr>
          <w:p w:rsidR="004C2DFA" w:rsidRDefault="00240450" w:rsidP="00414103">
            <w:pPr>
              <w:jc w:val="center"/>
            </w:pPr>
            <w:r>
              <w:t>100,0</w:t>
            </w:r>
          </w:p>
        </w:tc>
        <w:tc>
          <w:tcPr>
            <w:tcW w:w="993" w:type="dxa"/>
            <w:vAlign w:val="center"/>
            <w:hideMark/>
          </w:tcPr>
          <w:p w:rsidR="004C2DFA" w:rsidRDefault="00CE598B" w:rsidP="00414103">
            <w:pPr>
              <w:jc w:val="center"/>
            </w:pPr>
            <w:r>
              <w:t>50,0</w:t>
            </w:r>
          </w:p>
        </w:tc>
        <w:tc>
          <w:tcPr>
            <w:tcW w:w="1091" w:type="dxa"/>
            <w:vAlign w:val="center"/>
            <w:hideMark/>
          </w:tcPr>
          <w:p w:rsidR="004C2DFA" w:rsidRDefault="00CE598B" w:rsidP="00414103">
            <w:pPr>
              <w:jc w:val="center"/>
            </w:pPr>
            <w:r>
              <w:t>50,0</w:t>
            </w:r>
          </w:p>
        </w:tc>
      </w:tr>
      <w:tr w:rsidR="00EA7D89" w:rsidTr="009C5EE3">
        <w:tc>
          <w:tcPr>
            <w:tcW w:w="530" w:type="dxa"/>
            <w:vAlign w:val="center"/>
            <w:hideMark/>
          </w:tcPr>
          <w:p w:rsidR="00EA7D89" w:rsidRPr="00EA7D89" w:rsidRDefault="00EA7D89">
            <w:pPr>
              <w:rPr>
                <w:b/>
              </w:rPr>
            </w:pPr>
            <w:r w:rsidRPr="00EA7D89">
              <w:rPr>
                <w:b/>
              </w:rPr>
              <w:t xml:space="preserve">17 </w:t>
            </w:r>
            <w:r>
              <w:rPr>
                <w:b/>
              </w:rPr>
              <w:t>.</w:t>
            </w:r>
          </w:p>
        </w:tc>
        <w:tc>
          <w:tcPr>
            <w:tcW w:w="3738" w:type="dxa"/>
            <w:vAlign w:val="center"/>
            <w:hideMark/>
          </w:tcPr>
          <w:p w:rsidR="00EA7D89" w:rsidRPr="00EA7D89" w:rsidRDefault="00EA7D89">
            <w:r w:rsidRPr="00EA7D89">
              <w:t>Муниципальная программа «</w:t>
            </w:r>
            <w:r w:rsidRPr="00390D20">
              <w:rPr>
                <w:b/>
              </w:rPr>
              <w:t>Обеспечение прав потребителей в Шимском муниципальном районе</w:t>
            </w:r>
            <w:r w:rsidRPr="00EA7D89">
              <w:t>»</w:t>
            </w:r>
          </w:p>
        </w:tc>
        <w:tc>
          <w:tcPr>
            <w:tcW w:w="1134" w:type="dxa"/>
            <w:vAlign w:val="center"/>
            <w:hideMark/>
          </w:tcPr>
          <w:p w:rsidR="00EA7D89" w:rsidRPr="00EA7D89" w:rsidRDefault="00EA7D89" w:rsidP="00414103">
            <w:pPr>
              <w:jc w:val="center"/>
            </w:pPr>
            <w:r w:rsidRPr="00EA7D89">
              <w:t>х</w:t>
            </w:r>
          </w:p>
        </w:tc>
        <w:tc>
          <w:tcPr>
            <w:tcW w:w="1002" w:type="dxa"/>
            <w:vAlign w:val="center"/>
            <w:hideMark/>
          </w:tcPr>
          <w:p w:rsidR="00EA7D89" w:rsidRPr="00EA7D89" w:rsidRDefault="00EA7D89" w:rsidP="00414103">
            <w:pPr>
              <w:jc w:val="center"/>
            </w:pPr>
            <w:r w:rsidRPr="00EA7D89">
              <w:t>0</w:t>
            </w:r>
          </w:p>
        </w:tc>
        <w:tc>
          <w:tcPr>
            <w:tcW w:w="992" w:type="dxa"/>
            <w:vAlign w:val="center"/>
            <w:hideMark/>
          </w:tcPr>
          <w:p w:rsidR="00EA7D89" w:rsidRPr="00EA7D89" w:rsidRDefault="00EA7D89" w:rsidP="00414103">
            <w:pPr>
              <w:jc w:val="center"/>
            </w:pPr>
            <w:r w:rsidRPr="00EA7D89">
              <w:t>0</w:t>
            </w:r>
          </w:p>
        </w:tc>
        <w:tc>
          <w:tcPr>
            <w:tcW w:w="993" w:type="dxa"/>
            <w:vAlign w:val="center"/>
            <w:hideMark/>
          </w:tcPr>
          <w:p w:rsidR="00EA7D89" w:rsidRPr="00EA7D89" w:rsidRDefault="00EA7D89" w:rsidP="00414103">
            <w:pPr>
              <w:jc w:val="center"/>
            </w:pPr>
            <w:r w:rsidRPr="00EA7D89">
              <w:t>0</w:t>
            </w:r>
          </w:p>
        </w:tc>
        <w:tc>
          <w:tcPr>
            <w:tcW w:w="1091" w:type="dxa"/>
            <w:vAlign w:val="center"/>
            <w:hideMark/>
          </w:tcPr>
          <w:p w:rsidR="00EA7D89" w:rsidRPr="00EA7D89" w:rsidRDefault="00EA7D89" w:rsidP="00414103">
            <w:pPr>
              <w:jc w:val="center"/>
            </w:pPr>
            <w:r w:rsidRPr="00EA7D89">
              <w:t>0</w:t>
            </w:r>
          </w:p>
        </w:tc>
      </w:tr>
      <w:tr w:rsidR="004C2DFA" w:rsidTr="009C5EE3">
        <w:tc>
          <w:tcPr>
            <w:tcW w:w="530" w:type="dxa"/>
            <w:vAlign w:val="center"/>
            <w:hideMark/>
          </w:tcPr>
          <w:p w:rsidR="00405D02" w:rsidRDefault="00405D02"/>
        </w:tc>
        <w:tc>
          <w:tcPr>
            <w:tcW w:w="3738" w:type="dxa"/>
            <w:vAlign w:val="center"/>
            <w:hideMark/>
          </w:tcPr>
          <w:p w:rsidR="00405D02" w:rsidRPr="005A53A5" w:rsidRDefault="00405D02">
            <w:pPr>
              <w:rPr>
                <w:b/>
              </w:rPr>
            </w:pPr>
            <w:r w:rsidRPr="005A53A5">
              <w:rPr>
                <w:b/>
              </w:rPr>
              <w:t>Удельный вес расходов на реализацию муниципальных программ муниципального района в общем объеме расходов бюджета муниципального района, %</w:t>
            </w:r>
          </w:p>
        </w:tc>
        <w:tc>
          <w:tcPr>
            <w:tcW w:w="1134" w:type="dxa"/>
            <w:vAlign w:val="center"/>
            <w:hideMark/>
          </w:tcPr>
          <w:p w:rsidR="00405D02" w:rsidRPr="00913BD9" w:rsidRDefault="00BF6A59" w:rsidP="00414103">
            <w:pPr>
              <w:jc w:val="center"/>
              <w:rPr>
                <w:b/>
              </w:rPr>
            </w:pPr>
            <w:r>
              <w:rPr>
                <w:b/>
              </w:rPr>
              <w:t>98,6</w:t>
            </w:r>
          </w:p>
        </w:tc>
        <w:tc>
          <w:tcPr>
            <w:tcW w:w="1002" w:type="dxa"/>
            <w:vAlign w:val="center"/>
            <w:hideMark/>
          </w:tcPr>
          <w:p w:rsidR="00405D02" w:rsidRPr="00913BD9" w:rsidRDefault="00BF6A59" w:rsidP="00414103">
            <w:pPr>
              <w:jc w:val="center"/>
              <w:rPr>
                <w:b/>
              </w:rPr>
            </w:pPr>
            <w:r>
              <w:rPr>
                <w:b/>
              </w:rPr>
              <w:t>96,4</w:t>
            </w:r>
          </w:p>
        </w:tc>
        <w:tc>
          <w:tcPr>
            <w:tcW w:w="992" w:type="dxa"/>
            <w:vAlign w:val="center"/>
            <w:hideMark/>
          </w:tcPr>
          <w:p w:rsidR="00405D02" w:rsidRPr="00913BD9" w:rsidRDefault="00BF6A59" w:rsidP="00414103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993" w:type="dxa"/>
            <w:vAlign w:val="center"/>
            <w:hideMark/>
          </w:tcPr>
          <w:p w:rsidR="00405D02" w:rsidRPr="00913BD9" w:rsidRDefault="00BF6A59" w:rsidP="00414103">
            <w:pPr>
              <w:jc w:val="center"/>
              <w:rPr>
                <w:b/>
              </w:rPr>
            </w:pPr>
            <w:r>
              <w:rPr>
                <w:b/>
              </w:rPr>
              <w:t>89,6</w:t>
            </w:r>
          </w:p>
        </w:tc>
        <w:tc>
          <w:tcPr>
            <w:tcW w:w="1091" w:type="dxa"/>
            <w:vAlign w:val="center"/>
            <w:hideMark/>
          </w:tcPr>
          <w:p w:rsidR="00405D02" w:rsidRPr="00913BD9" w:rsidRDefault="00BF6A59" w:rsidP="00414103">
            <w:pPr>
              <w:jc w:val="center"/>
              <w:rPr>
                <w:b/>
              </w:rPr>
            </w:pPr>
            <w:r>
              <w:rPr>
                <w:b/>
              </w:rPr>
              <w:t>88,4</w:t>
            </w:r>
          </w:p>
        </w:tc>
      </w:tr>
      <w:tr w:rsidR="004C2DFA" w:rsidTr="009C5EE3">
        <w:tc>
          <w:tcPr>
            <w:tcW w:w="530" w:type="dxa"/>
            <w:vAlign w:val="center"/>
            <w:hideMark/>
          </w:tcPr>
          <w:p w:rsidR="00405D02" w:rsidRDefault="00405D02"/>
        </w:tc>
        <w:tc>
          <w:tcPr>
            <w:tcW w:w="3738" w:type="dxa"/>
            <w:vAlign w:val="center"/>
            <w:hideMark/>
          </w:tcPr>
          <w:p w:rsidR="00405D02" w:rsidRDefault="00405D02">
            <w:r>
              <w:t>Расходы на непрограммные направления деятельности</w:t>
            </w:r>
          </w:p>
        </w:tc>
        <w:tc>
          <w:tcPr>
            <w:tcW w:w="1134" w:type="dxa"/>
            <w:vAlign w:val="center"/>
            <w:hideMark/>
          </w:tcPr>
          <w:p w:rsidR="00405D02" w:rsidRDefault="00BF6A59" w:rsidP="00414103">
            <w:pPr>
              <w:jc w:val="center"/>
            </w:pPr>
            <w:r>
              <w:t>3843,4</w:t>
            </w:r>
          </w:p>
        </w:tc>
        <w:tc>
          <w:tcPr>
            <w:tcW w:w="1002" w:type="dxa"/>
            <w:vAlign w:val="center"/>
            <w:hideMark/>
          </w:tcPr>
          <w:p w:rsidR="00405D02" w:rsidRDefault="00BF6A59" w:rsidP="00414103">
            <w:pPr>
              <w:jc w:val="center"/>
            </w:pPr>
            <w:r>
              <w:t>8802,5</w:t>
            </w:r>
          </w:p>
        </w:tc>
        <w:tc>
          <w:tcPr>
            <w:tcW w:w="992" w:type="dxa"/>
            <w:vAlign w:val="center"/>
            <w:hideMark/>
          </w:tcPr>
          <w:p w:rsidR="00405D02" w:rsidRDefault="00BF6A59" w:rsidP="00414103">
            <w:pPr>
              <w:jc w:val="center"/>
            </w:pPr>
            <w:r>
              <w:t>20678,1</w:t>
            </w:r>
          </w:p>
        </w:tc>
        <w:tc>
          <w:tcPr>
            <w:tcW w:w="993" w:type="dxa"/>
            <w:vAlign w:val="center"/>
            <w:hideMark/>
          </w:tcPr>
          <w:p w:rsidR="00405D02" w:rsidRDefault="00BF6A59" w:rsidP="00414103">
            <w:pPr>
              <w:jc w:val="center"/>
            </w:pPr>
            <w:r>
              <w:t>24144,9</w:t>
            </w:r>
          </w:p>
        </w:tc>
        <w:tc>
          <w:tcPr>
            <w:tcW w:w="1091" w:type="dxa"/>
            <w:vAlign w:val="center"/>
            <w:hideMark/>
          </w:tcPr>
          <w:p w:rsidR="00405D02" w:rsidRDefault="00BF6A59" w:rsidP="00414103">
            <w:pPr>
              <w:jc w:val="center"/>
            </w:pPr>
            <w:r>
              <w:t>27325,9</w:t>
            </w:r>
          </w:p>
        </w:tc>
      </w:tr>
      <w:tr w:rsidR="004C2DFA" w:rsidTr="009C5EE3">
        <w:tc>
          <w:tcPr>
            <w:tcW w:w="530" w:type="dxa"/>
            <w:vAlign w:val="center"/>
            <w:hideMark/>
          </w:tcPr>
          <w:p w:rsidR="00405D02" w:rsidRDefault="00405D02"/>
        </w:tc>
        <w:tc>
          <w:tcPr>
            <w:tcW w:w="3738" w:type="dxa"/>
            <w:vAlign w:val="center"/>
            <w:hideMark/>
          </w:tcPr>
          <w:p w:rsidR="00405D02" w:rsidRDefault="00405D02">
            <w:r>
              <w:t>Удельный вес расходов на непрограммные направления деятельности в общем объеме расходов бюджета муниципального района, %</w:t>
            </w:r>
          </w:p>
        </w:tc>
        <w:tc>
          <w:tcPr>
            <w:tcW w:w="1134" w:type="dxa"/>
            <w:vAlign w:val="center"/>
            <w:hideMark/>
          </w:tcPr>
          <w:p w:rsidR="00405D02" w:rsidRDefault="00BF6A59" w:rsidP="00414103">
            <w:pPr>
              <w:jc w:val="center"/>
            </w:pPr>
            <w:r>
              <w:t>1</w:t>
            </w:r>
            <w:r w:rsidR="00405D02">
              <w:t>,4</w:t>
            </w:r>
          </w:p>
        </w:tc>
        <w:tc>
          <w:tcPr>
            <w:tcW w:w="1002" w:type="dxa"/>
            <w:vAlign w:val="center"/>
            <w:hideMark/>
          </w:tcPr>
          <w:p w:rsidR="00405D02" w:rsidRDefault="00BF6A59" w:rsidP="00414103">
            <w:pPr>
              <w:jc w:val="center"/>
            </w:pPr>
            <w:r>
              <w:t>3,6</w:t>
            </w:r>
          </w:p>
        </w:tc>
        <w:tc>
          <w:tcPr>
            <w:tcW w:w="992" w:type="dxa"/>
            <w:vAlign w:val="center"/>
            <w:hideMark/>
          </w:tcPr>
          <w:p w:rsidR="00405D02" w:rsidRDefault="00BF6A59" w:rsidP="00414103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  <w:hideMark/>
          </w:tcPr>
          <w:p w:rsidR="00405D02" w:rsidRDefault="00BF6A59" w:rsidP="00414103">
            <w:pPr>
              <w:jc w:val="center"/>
            </w:pPr>
            <w:r>
              <w:t>10,4</w:t>
            </w:r>
          </w:p>
        </w:tc>
        <w:tc>
          <w:tcPr>
            <w:tcW w:w="1091" w:type="dxa"/>
            <w:vAlign w:val="center"/>
            <w:hideMark/>
          </w:tcPr>
          <w:p w:rsidR="00405D02" w:rsidRDefault="00BF6A59" w:rsidP="00414103">
            <w:pPr>
              <w:jc w:val="center"/>
            </w:pPr>
            <w:r>
              <w:t>11,6</w:t>
            </w:r>
          </w:p>
        </w:tc>
      </w:tr>
    </w:tbl>
    <w:p w:rsidR="00EF2E85" w:rsidRPr="002F1039" w:rsidRDefault="00C72B57" w:rsidP="00672F25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 w:rsidRPr="00FD0852">
        <w:rPr>
          <w:sz w:val="28"/>
          <w:szCs w:val="28"/>
        </w:rPr>
        <w:t xml:space="preserve">В </w:t>
      </w:r>
      <w:r w:rsidR="00672F25">
        <w:rPr>
          <w:sz w:val="28"/>
          <w:szCs w:val="28"/>
        </w:rPr>
        <w:t xml:space="preserve">проекте бюджета </w:t>
      </w:r>
      <w:r w:rsidRPr="00FD0852">
        <w:rPr>
          <w:sz w:val="28"/>
          <w:szCs w:val="28"/>
        </w:rPr>
        <w:t xml:space="preserve">муниципального района </w:t>
      </w:r>
      <w:r w:rsidR="00EF2E85">
        <w:rPr>
          <w:sz w:val="28"/>
          <w:szCs w:val="28"/>
        </w:rPr>
        <w:t xml:space="preserve">бюджетные </w:t>
      </w:r>
      <w:r w:rsidRPr="00FD0852">
        <w:rPr>
          <w:sz w:val="28"/>
          <w:szCs w:val="28"/>
        </w:rPr>
        <w:t xml:space="preserve">ассигнования </w:t>
      </w:r>
      <w:r w:rsidR="00672F25">
        <w:rPr>
          <w:sz w:val="28"/>
          <w:szCs w:val="28"/>
        </w:rPr>
        <w:t xml:space="preserve">предусмотрены </w:t>
      </w:r>
      <w:r w:rsidRPr="00FD0852">
        <w:rPr>
          <w:sz w:val="28"/>
          <w:szCs w:val="28"/>
        </w:rPr>
        <w:t xml:space="preserve">на реализацию </w:t>
      </w:r>
      <w:r w:rsidR="00390D20">
        <w:rPr>
          <w:sz w:val="28"/>
          <w:szCs w:val="28"/>
        </w:rPr>
        <w:t>12</w:t>
      </w:r>
      <w:r w:rsidR="002442B3" w:rsidRPr="00FD0852">
        <w:rPr>
          <w:sz w:val="28"/>
          <w:szCs w:val="28"/>
        </w:rPr>
        <w:t xml:space="preserve"> </w:t>
      </w:r>
      <w:r w:rsidRPr="00FD0852">
        <w:rPr>
          <w:sz w:val="28"/>
          <w:szCs w:val="28"/>
        </w:rPr>
        <w:t xml:space="preserve">муниципальных </w:t>
      </w:r>
      <w:r w:rsidR="002442B3" w:rsidRPr="00FD0852">
        <w:rPr>
          <w:sz w:val="28"/>
          <w:szCs w:val="28"/>
        </w:rPr>
        <w:t>программ</w:t>
      </w:r>
      <w:r w:rsidR="00672F25">
        <w:rPr>
          <w:sz w:val="28"/>
          <w:szCs w:val="28"/>
        </w:rPr>
        <w:t>, и</w:t>
      </w:r>
      <w:r w:rsidR="00EF2E85" w:rsidRPr="00EF2E85">
        <w:rPr>
          <w:sz w:val="28"/>
          <w:szCs w:val="28"/>
        </w:rPr>
        <w:t>меются отклонения объёмов бюджетных ассигнований по сравнению с объёмами финансирования, утверждёнными в паспортах муниципальных программ.</w:t>
      </w:r>
    </w:p>
    <w:p w:rsidR="00647465" w:rsidRPr="00FD0852" w:rsidRDefault="00C72B57" w:rsidP="00FD085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0852">
        <w:rPr>
          <w:sz w:val="28"/>
          <w:szCs w:val="28"/>
        </w:rPr>
        <w:lastRenderedPageBreak/>
        <w:t xml:space="preserve">Объемы указанных ассигнований будут уточняться после распределения межбюджетных трансфертов из федерального и областного бюджетов. </w:t>
      </w:r>
    </w:p>
    <w:p w:rsidR="00CF51D4" w:rsidRDefault="00CF51D4" w:rsidP="00CF51D4">
      <w:pPr>
        <w:jc w:val="both"/>
        <w:rPr>
          <w:sz w:val="28"/>
          <w:szCs w:val="28"/>
          <w:highlight w:val="yellow"/>
        </w:rPr>
      </w:pPr>
    </w:p>
    <w:p w:rsidR="00C72B57" w:rsidRPr="002E23B9" w:rsidRDefault="00B765B2" w:rsidP="002E23B9">
      <w:pPr>
        <w:pStyle w:val="4"/>
        <w:ind w:firstLine="709"/>
        <w:jc w:val="both"/>
        <w:rPr>
          <w:i w:val="0"/>
          <w:szCs w:val="28"/>
        </w:rPr>
      </w:pPr>
      <w:r>
        <w:rPr>
          <w:i w:val="0"/>
          <w:szCs w:val="28"/>
        </w:rPr>
        <w:t>5.3</w:t>
      </w:r>
      <w:r w:rsidR="00C72B57" w:rsidRPr="002E23B9">
        <w:rPr>
          <w:i w:val="0"/>
          <w:szCs w:val="28"/>
        </w:rPr>
        <w:t>. Дефицит (профицит) бюджета муниципального района, муниципальный внутренний долг Шимского муниципального района</w:t>
      </w:r>
    </w:p>
    <w:p w:rsidR="00672F25" w:rsidRPr="00B86304" w:rsidRDefault="00672F25" w:rsidP="00672F25">
      <w:pPr>
        <w:ind w:firstLine="708"/>
        <w:jc w:val="both"/>
        <w:rPr>
          <w:sz w:val="28"/>
        </w:rPr>
      </w:pPr>
      <w:r>
        <w:rPr>
          <w:sz w:val="28"/>
        </w:rPr>
        <w:t>Б</w:t>
      </w:r>
      <w:r w:rsidRPr="00B86304">
        <w:rPr>
          <w:sz w:val="28"/>
        </w:rPr>
        <w:t xml:space="preserve">юджет </w:t>
      </w:r>
      <w:r>
        <w:rPr>
          <w:sz w:val="28"/>
        </w:rPr>
        <w:t xml:space="preserve">муниципального района в 2020 -2022 </w:t>
      </w:r>
      <w:r w:rsidRPr="00B86304">
        <w:rPr>
          <w:sz w:val="28"/>
        </w:rPr>
        <w:t>год</w:t>
      </w:r>
      <w:r>
        <w:rPr>
          <w:sz w:val="28"/>
        </w:rPr>
        <w:t>ах</w:t>
      </w:r>
      <w:r w:rsidRPr="00B86304">
        <w:rPr>
          <w:sz w:val="28"/>
        </w:rPr>
        <w:t xml:space="preserve"> сформирован </w:t>
      </w:r>
      <w:r>
        <w:rPr>
          <w:sz w:val="28"/>
        </w:rPr>
        <w:t>без дефицита</w:t>
      </w:r>
      <w:r w:rsidRPr="00B86304">
        <w:rPr>
          <w:sz w:val="28"/>
        </w:rPr>
        <w:t>.</w:t>
      </w:r>
    </w:p>
    <w:p w:rsidR="00672F25" w:rsidRPr="00B86304" w:rsidRDefault="00672F25" w:rsidP="00672F25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</w:t>
      </w:r>
      <w:r w:rsidRPr="00B86304">
        <w:rPr>
          <w:bCs/>
          <w:sz w:val="28"/>
          <w:szCs w:val="28"/>
        </w:rPr>
        <w:t xml:space="preserve"> внутренний долг </w:t>
      </w:r>
      <w:r>
        <w:rPr>
          <w:bCs/>
          <w:sz w:val="28"/>
          <w:szCs w:val="28"/>
        </w:rPr>
        <w:t>Шимского муниципального района</w:t>
      </w:r>
      <w:r w:rsidRPr="00B86304">
        <w:rPr>
          <w:bCs/>
          <w:sz w:val="28"/>
          <w:szCs w:val="28"/>
        </w:rPr>
        <w:t xml:space="preserve"> по состоянию на 1 января 201</w:t>
      </w:r>
      <w:r>
        <w:rPr>
          <w:bCs/>
          <w:sz w:val="28"/>
          <w:szCs w:val="28"/>
        </w:rPr>
        <w:t>9</w:t>
      </w:r>
      <w:r w:rsidRPr="00B86304">
        <w:rPr>
          <w:bCs/>
          <w:sz w:val="28"/>
          <w:szCs w:val="28"/>
        </w:rPr>
        <w:t xml:space="preserve"> года составил </w:t>
      </w:r>
      <w:r w:rsidRPr="00140900">
        <w:rPr>
          <w:sz w:val="28"/>
          <w:szCs w:val="28"/>
        </w:rPr>
        <w:t>5 592,0</w:t>
      </w:r>
      <w:r>
        <w:rPr>
          <w:sz w:val="28"/>
          <w:szCs w:val="28"/>
        </w:rPr>
        <w:t xml:space="preserve"> тыс</w:t>
      </w:r>
      <w:r w:rsidRPr="00B86304">
        <w:rPr>
          <w:bCs/>
          <w:sz w:val="28"/>
          <w:szCs w:val="28"/>
        </w:rPr>
        <w:t xml:space="preserve">. рублей, в том числе кредиты банков – </w:t>
      </w:r>
      <w:r w:rsidRPr="00140900">
        <w:rPr>
          <w:sz w:val="28"/>
          <w:szCs w:val="28"/>
        </w:rPr>
        <w:t>3 000</w:t>
      </w:r>
      <w:r>
        <w:rPr>
          <w:sz w:val="28"/>
          <w:szCs w:val="28"/>
        </w:rPr>
        <w:t xml:space="preserve"> тыс</w:t>
      </w:r>
      <w:r w:rsidRPr="00B86304">
        <w:rPr>
          <w:sz w:val="28"/>
          <w:szCs w:val="28"/>
        </w:rPr>
        <w:t>. рублей (</w:t>
      </w:r>
      <w:r>
        <w:rPr>
          <w:sz w:val="28"/>
          <w:szCs w:val="28"/>
        </w:rPr>
        <w:t>53,6</w:t>
      </w:r>
      <w:r w:rsidRPr="00B86304">
        <w:rPr>
          <w:sz w:val="28"/>
          <w:szCs w:val="28"/>
        </w:rPr>
        <w:t>%),</w:t>
      </w:r>
      <w:r w:rsidRPr="00B86304">
        <w:rPr>
          <w:bCs/>
          <w:sz w:val="28"/>
          <w:szCs w:val="28"/>
        </w:rPr>
        <w:t xml:space="preserve">бюджетные кредиты – </w:t>
      </w:r>
      <w:r w:rsidRPr="00140900">
        <w:rPr>
          <w:sz w:val="28"/>
          <w:szCs w:val="28"/>
        </w:rPr>
        <w:t>2 592,0</w:t>
      </w:r>
      <w:r w:rsidRPr="00B86304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B86304">
        <w:rPr>
          <w:sz w:val="28"/>
          <w:szCs w:val="28"/>
        </w:rPr>
        <w:t>. рублей (</w:t>
      </w:r>
      <w:r>
        <w:rPr>
          <w:sz w:val="28"/>
          <w:szCs w:val="28"/>
        </w:rPr>
        <w:t>46,4</w:t>
      </w:r>
      <w:r w:rsidRPr="00B86304">
        <w:rPr>
          <w:sz w:val="28"/>
          <w:szCs w:val="28"/>
        </w:rPr>
        <w:t xml:space="preserve"> %).</w:t>
      </w:r>
      <w:r w:rsidRPr="00B86304">
        <w:rPr>
          <w:bCs/>
          <w:sz w:val="28"/>
          <w:szCs w:val="28"/>
        </w:rPr>
        <w:t xml:space="preserve"> </w:t>
      </w:r>
    </w:p>
    <w:p w:rsidR="00672F25" w:rsidRDefault="00672F25" w:rsidP="00672F25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 w:rsidRPr="00B86304">
        <w:rPr>
          <w:bCs/>
          <w:sz w:val="28"/>
          <w:szCs w:val="28"/>
        </w:rPr>
        <w:t xml:space="preserve">Ожидаемый объем </w:t>
      </w:r>
      <w:r>
        <w:rPr>
          <w:bCs/>
          <w:sz w:val="28"/>
          <w:szCs w:val="28"/>
        </w:rPr>
        <w:t>муниципального</w:t>
      </w:r>
      <w:r w:rsidRPr="00B86304">
        <w:rPr>
          <w:bCs/>
          <w:sz w:val="28"/>
          <w:szCs w:val="28"/>
        </w:rPr>
        <w:t xml:space="preserve"> внутреннего долга </w:t>
      </w:r>
      <w:r>
        <w:rPr>
          <w:bCs/>
          <w:sz w:val="28"/>
          <w:szCs w:val="28"/>
        </w:rPr>
        <w:t>района</w:t>
      </w:r>
      <w:r w:rsidRPr="00B86304">
        <w:rPr>
          <w:bCs/>
          <w:sz w:val="28"/>
          <w:szCs w:val="28"/>
        </w:rPr>
        <w:t xml:space="preserve"> на 1 января 20</w:t>
      </w:r>
      <w:r>
        <w:rPr>
          <w:bCs/>
          <w:sz w:val="28"/>
          <w:szCs w:val="28"/>
        </w:rPr>
        <w:t>20</w:t>
      </w:r>
      <w:r w:rsidRPr="00B86304">
        <w:rPr>
          <w:bCs/>
          <w:sz w:val="28"/>
          <w:szCs w:val="28"/>
        </w:rPr>
        <w:t xml:space="preserve"> года составит </w:t>
      </w:r>
      <w:r w:rsidRPr="00140900">
        <w:rPr>
          <w:bCs/>
          <w:sz w:val="28"/>
          <w:szCs w:val="28"/>
        </w:rPr>
        <w:t>5 333,0</w:t>
      </w:r>
      <w:r>
        <w:rPr>
          <w:bCs/>
          <w:sz w:val="28"/>
          <w:szCs w:val="28"/>
        </w:rPr>
        <w:t xml:space="preserve"> тыс</w:t>
      </w:r>
      <w:r w:rsidRPr="00B86304">
        <w:rPr>
          <w:bCs/>
          <w:sz w:val="28"/>
          <w:szCs w:val="28"/>
        </w:rPr>
        <w:t xml:space="preserve">. рублей. Из общего объема </w:t>
      </w:r>
      <w:r>
        <w:rPr>
          <w:bCs/>
          <w:sz w:val="28"/>
          <w:szCs w:val="28"/>
        </w:rPr>
        <w:t>муниципального</w:t>
      </w:r>
      <w:r w:rsidRPr="00B86304">
        <w:rPr>
          <w:bCs/>
          <w:sz w:val="28"/>
          <w:szCs w:val="28"/>
        </w:rPr>
        <w:t xml:space="preserve"> долга кредиты банков составят </w:t>
      </w:r>
      <w:r w:rsidRPr="00140900">
        <w:rPr>
          <w:bCs/>
          <w:sz w:val="28"/>
          <w:szCs w:val="28"/>
        </w:rPr>
        <w:t>3 000,0</w:t>
      </w:r>
      <w:r w:rsidRPr="00B863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</w:t>
      </w:r>
      <w:r w:rsidRPr="00B86304">
        <w:rPr>
          <w:bCs/>
          <w:sz w:val="28"/>
          <w:szCs w:val="28"/>
        </w:rPr>
        <w:t xml:space="preserve">. рублей, бюджетные кредиты – </w:t>
      </w:r>
      <w:r w:rsidRPr="00651B17">
        <w:rPr>
          <w:bCs/>
          <w:sz w:val="28"/>
          <w:szCs w:val="28"/>
        </w:rPr>
        <w:t>2 333,0</w:t>
      </w:r>
      <w:r w:rsidRPr="00B863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</w:t>
      </w:r>
      <w:r w:rsidRPr="00B86304">
        <w:rPr>
          <w:bCs/>
          <w:sz w:val="28"/>
          <w:szCs w:val="28"/>
        </w:rPr>
        <w:t xml:space="preserve">. рублей. </w:t>
      </w:r>
    </w:p>
    <w:p w:rsidR="00672F25" w:rsidRDefault="00672F25" w:rsidP="00672F25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 w:rsidRPr="00B86304">
        <w:rPr>
          <w:bCs/>
          <w:sz w:val="28"/>
          <w:szCs w:val="28"/>
        </w:rPr>
        <w:t xml:space="preserve">Верхний предел </w:t>
      </w:r>
      <w:r>
        <w:rPr>
          <w:bCs/>
          <w:sz w:val="28"/>
          <w:szCs w:val="28"/>
        </w:rPr>
        <w:t>муниципального</w:t>
      </w:r>
      <w:r w:rsidRPr="00B86304">
        <w:rPr>
          <w:bCs/>
          <w:sz w:val="28"/>
          <w:szCs w:val="28"/>
        </w:rPr>
        <w:t xml:space="preserve"> долга </w:t>
      </w:r>
      <w:r>
        <w:rPr>
          <w:bCs/>
          <w:sz w:val="28"/>
          <w:szCs w:val="28"/>
        </w:rPr>
        <w:t>района</w:t>
      </w:r>
      <w:r w:rsidRPr="00B86304">
        <w:rPr>
          <w:bCs/>
          <w:sz w:val="28"/>
          <w:szCs w:val="28"/>
        </w:rPr>
        <w:t xml:space="preserve"> на 1 января 20</w:t>
      </w:r>
      <w:r>
        <w:rPr>
          <w:bCs/>
          <w:sz w:val="28"/>
          <w:szCs w:val="28"/>
        </w:rPr>
        <w:t>21</w:t>
      </w:r>
      <w:r w:rsidRPr="00B86304">
        <w:rPr>
          <w:bCs/>
          <w:sz w:val="28"/>
          <w:szCs w:val="28"/>
        </w:rPr>
        <w:t xml:space="preserve"> года установлен в сумме </w:t>
      </w:r>
      <w:r w:rsidRPr="00651B17">
        <w:rPr>
          <w:bCs/>
          <w:sz w:val="28"/>
          <w:szCs w:val="28"/>
        </w:rPr>
        <w:t>1 749,8</w:t>
      </w:r>
      <w:r w:rsidRPr="00B863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</w:t>
      </w:r>
      <w:r w:rsidRPr="00B86304">
        <w:rPr>
          <w:bCs/>
          <w:sz w:val="28"/>
          <w:szCs w:val="28"/>
        </w:rPr>
        <w:t xml:space="preserve">. рублей, в том числе по </w:t>
      </w:r>
      <w:r>
        <w:rPr>
          <w:bCs/>
          <w:sz w:val="28"/>
          <w:szCs w:val="28"/>
        </w:rPr>
        <w:t xml:space="preserve">муниципальным </w:t>
      </w:r>
      <w:r w:rsidRPr="00B86304">
        <w:rPr>
          <w:bCs/>
          <w:sz w:val="28"/>
          <w:szCs w:val="28"/>
        </w:rPr>
        <w:t xml:space="preserve">гарантиям – </w:t>
      </w:r>
      <w:r w:rsidRPr="00651B17">
        <w:rPr>
          <w:bCs/>
          <w:sz w:val="28"/>
          <w:szCs w:val="28"/>
        </w:rPr>
        <w:t>0,0</w:t>
      </w:r>
      <w:r w:rsidRPr="00B863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</w:t>
      </w:r>
      <w:r w:rsidRPr="00B8630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рублей.</w:t>
      </w:r>
    </w:p>
    <w:p w:rsidR="00672F25" w:rsidRPr="00B86304" w:rsidRDefault="00672F25" w:rsidP="00672F25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 w:rsidRPr="00F47D1A">
        <w:rPr>
          <w:bCs/>
          <w:sz w:val="28"/>
          <w:szCs w:val="28"/>
        </w:rPr>
        <w:t>Верхний предел муниципального долга района на 1 января 202</w:t>
      </w:r>
      <w:r>
        <w:rPr>
          <w:bCs/>
          <w:sz w:val="28"/>
          <w:szCs w:val="28"/>
        </w:rPr>
        <w:t>2</w:t>
      </w:r>
      <w:r w:rsidRPr="00F47D1A">
        <w:rPr>
          <w:bCs/>
          <w:sz w:val="28"/>
          <w:szCs w:val="28"/>
        </w:rPr>
        <w:t xml:space="preserve"> года установлен в сумме </w:t>
      </w:r>
      <w:r>
        <w:rPr>
          <w:bCs/>
          <w:sz w:val="28"/>
          <w:szCs w:val="28"/>
        </w:rPr>
        <w:t>525,0</w:t>
      </w:r>
      <w:r w:rsidRPr="00F47D1A">
        <w:rPr>
          <w:bCs/>
          <w:sz w:val="28"/>
          <w:szCs w:val="28"/>
        </w:rPr>
        <w:t xml:space="preserve"> тыс. рублей, </w:t>
      </w:r>
      <w:r>
        <w:rPr>
          <w:bCs/>
          <w:sz w:val="28"/>
          <w:szCs w:val="28"/>
        </w:rPr>
        <w:t xml:space="preserve">на 1 января 2023 года – в сумме 0,0 </w:t>
      </w:r>
      <w:r w:rsidRPr="00F47D1A">
        <w:rPr>
          <w:bCs/>
          <w:sz w:val="28"/>
          <w:szCs w:val="28"/>
        </w:rPr>
        <w:t>тыс. рублей.</w:t>
      </w:r>
    </w:p>
    <w:p w:rsidR="00672F25" w:rsidRPr="00B86304" w:rsidRDefault="00672F25" w:rsidP="00672F25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 w:rsidRPr="00B86304">
        <w:rPr>
          <w:bCs/>
          <w:sz w:val="28"/>
          <w:szCs w:val="28"/>
        </w:rPr>
        <w:t xml:space="preserve">Политика в области </w:t>
      </w:r>
      <w:r>
        <w:rPr>
          <w:bCs/>
          <w:sz w:val="28"/>
          <w:szCs w:val="28"/>
        </w:rPr>
        <w:t>муниципального</w:t>
      </w:r>
      <w:r w:rsidRPr="00B86304">
        <w:rPr>
          <w:bCs/>
          <w:sz w:val="28"/>
          <w:szCs w:val="28"/>
        </w:rPr>
        <w:t xml:space="preserve"> долга на 20</w:t>
      </w:r>
      <w:r>
        <w:rPr>
          <w:bCs/>
          <w:sz w:val="28"/>
          <w:szCs w:val="28"/>
        </w:rPr>
        <w:t>20</w:t>
      </w:r>
      <w:r w:rsidRPr="00B86304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1</w:t>
      </w:r>
      <w:r w:rsidRPr="00B86304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2</w:t>
      </w:r>
      <w:r w:rsidRPr="00B86304">
        <w:rPr>
          <w:bCs/>
          <w:sz w:val="28"/>
          <w:szCs w:val="28"/>
        </w:rPr>
        <w:t xml:space="preserve"> годов будет направлена на: </w:t>
      </w:r>
    </w:p>
    <w:p w:rsidR="00672F25" w:rsidRPr="00B86304" w:rsidRDefault="00672F25" w:rsidP="00672F25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 w:rsidRPr="00B86304">
        <w:rPr>
          <w:bCs/>
          <w:sz w:val="28"/>
          <w:szCs w:val="28"/>
        </w:rPr>
        <w:t xml:space="preserve">1) своевременное и полное исполнение и обслуживание долговых обязательств </w:t>
      </w:r>
      <w:r>
        <w:rPr>
          <w:bCs/>
          <w:sz w:val="28"/>
          <w:szCs w:val="28"/>
        </w:rPr>
        <w:t>Шимского муниципального района</w:t>
      </w:r>
      <w:r w:rsidRPr="00B86304">
        <w:rPr>
          <w:bCs/>
          <w:sz w:val="28"/>
          <w:szCs w:val="28"/>
        </w:rPr>
        <w:t>;</w:t>
      </w:r>
    </w:p>
    <w:p w:rsidR="00672F25" w:rsidRPr="00B86304" w:rsidRDefault="00672F25" w:rsidP="00672F25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 w:rsidRPr="00B86304">
        <w:rPr>
          <w:bCs/>
          <w:sz w:val="28"/>
          <w:szCs w:val="28"/>
        </w:rPr>
        <w:t xml:space="preserve">2) поддержание объема </w:t>
      </w:r>
      <w:r>
        <w:rPr>
          <w:bCs/>
          <w:sz w:val="28"/>
          <w:szCs w:val="28"/>
        </w:rPr>
        <w:t>муниципального</w:t>
      </w:r>
      <w:r w:rsidRPr="00B86304">
        <w:rPr>
          <w:bCs/>
          <w:sz w:val="28"/>
          <w:szCs w:val="28"/>
        </w:rPr>
        <w:t xml:space="preserve"> долга </w:t>
      </w:r>
      <w:r>
        <w:rPr>
          <w:bCs/>
          <w:sz w:val="28"/>
          <w:szCs w:val="28"/>
        </w:rPr>
        <w:t>Шимского муниципального района</w:t>
      </w:r>
      <w:r w:rsidRPr="00B86304">
        <w:rPr>
          <w:bCs/>
          <w:sz w:val="28"/>
          <w:szCs w:val="28"/>
        </w:rPr>
        <w:t xml:space="preserve"> в пределах, установленных законодательством;</w:t>
      </w:r>
    </w:p>
    <w:p w:rsidR="00672F25" w:rsidRPr="00B86304" w:rsidRDefault="00672F25" w:rsidP="00672F25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 w:rsidRPr="00B86304">
        <w:rPr>
          <w:sz w:val="28"/>
          <w:szCs w:val="28"/>
        </w:rPr>
        <w:t xml:space="preserve">3) </w:t>
      </w:r>
      <w:r w:rsidRPr="00B86304">
        <w:rPr>
          <w:bCs/>
          <w:sz w:val="28"/>
          <w:szCs w:val="28"/>
        </w:rPr>
        <w:t xml:space="preserve">обеспечение поддержания расходов на обслуживание </w:t>
      </w:r>
      <w:r>
        <w:rPr>
          <w:bCs/>
          <w:sz w:val="28"/>
          <w:szCs w:val="28"/>
        </w:rPr>
        <w:t>муниципального</w:t>
      </w:r>
      <w:r w:rsidRPr="00B86304">
        <w:rPr>
          <w:bCs/>
          <w:sz w:val="28"/>
          <w:szCs w:val="28"/>
        </w:rPr>
        <w:t xml:space="preserve"> долга </w:t>
      </w:r>
      <w:r>
        <w:rPr>
          <w:bCs/>
          <w:sz w:val="28"/>
          <w:szCs w:val="28"/>
        </w:rPr>
        <w:t>Шимского муниципального района</w:t>
      </w:r>
      <w:r w:rsidRPr="00B86304">
        <w:rPr>
          <w:bCs/>
          <w:sz w:val="28"/>
          <w:szCs w:val="28"/>
        </w:rPr>
        <w:t xml:space="preserve"> в пределах, установленных законодательством;</w:t>
      </w:r>
    </w:p>
    <w:p w:rsidR="00672F25" w:rsidRPr="00B86304" w:rsidRDefault="00672F25" w:rsidP="00672F25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 w:rsidRPr="00B86304">
        <w:rPr>
          <w:bCs/>
          <w:sz w:val="28"/>
          <w:szCs w:val="28"/>
        </w:rPr>
        <w:t xml:space="preserve">5) минимизацию стоимости обслуживания </w:t>
      </w:r>
      <w:r>
        <w:rPr>
          <w:bCs/>
          <w:sz w:val="28"/>
          <w:szCs w:val="28"/>
        </w:rPr>
        <w:t>муниципального</w:t>
      </w:r>
      <w:r w:rsidRPr="00B86304">
        <w:rPr>
          <w:bCs/>
          <w:sz w:val="28"/>
          <w:szCs w:val="28"/>
        </w:rPr>
        <w:t xml:space="preserve"> долга </w:t>
      </w:r>
      <w:r>
        <w:rPr>
          <w:bCs/>
          <w:sz w:val="28"/>
          <w:szCs w:val="28"/>
        </w:rPr>
        <w:t>Шимского муниципального района</w:t>
      </w:r>
      <w:r w:rsidRPr="00B86304">
        <w:rPr>
          <w:bCs/>
          <w:sz w:val="28"/>
          <w:szCs w:val="28"/>
        </w:rPr>
        <w:t>.</w:t>
      </w:r>
    </w:p>
    <w:p w:rsidR="00E92BC2" w:rsidRDefault="00E92BC2" w:rsidP="00660015">
      <w:pPr>
        <w:jc w:val="both"/>
        <w:rPr>
          <w:b/>
          <w:sz w:val="28"/>
          <w:szCs w:val="28"/>
        </w:rPr>
      </w:pPr>
    </w:p>
    <w:p w:rsidR="00660015" w:rsidRDefault="00660015" w:rsidP="00893FAC">
      <w:pPr>
        <w:jc w:val="center"/>
        <w:rPr>
          <w:b/>
          <w:sz w:val="28"/>
          <w:szCs w:val="28"/>
        </w:rPr>
      </w:pPr>
      <w:r w:rsidRPr="00893FAC">
        <w:rPr>
          <w:b/>
          <w:sz w:val="28"/>
          <w:szCs w:val="28"/>
        </w:rPr>
        <w:t xml:space="preserve">6. Замечания по формированию бюджета </w:t>
      </w:r>
      <w:r w:rsidR="00E22449" w:rsidRPr="00893FAC">
        <w:rPr>
          <w:b/>
          <w:sz w:val="28"/>
          <w:szCs w:val="28"/>
        </w:rPr>
        <w:t xml:space="preserve">муниципального </w:t>
      </w:r>
      <w:r w:rsidRPr="00893FAC">
        <w:rPr>
          <w:b/>
          <w:sz w:val="28"/>
          <w:szCs w:val="28"/>
        </w:rPr>
        <w:t>района на 20</w:t>
      </w:r>
      <w:r w:rsidR="00BE33A1" w:rsidRPr="00893FAC">
        <w:rPr>
          <w:b/>
          <w:sz w:val="28"/>
          <w:szCs w:val="28"/>
        </w:rPr>
        <w:t>20 год и плановый период 2021 и 2022</w:t>
      </w:r>
      <w:r w:rsidRPr="00893FAC">
        <w:rPr>
          <w:b/>
          <w:sz w:val="28"/>
          <w:szCs w:val="28"/>
        </w:rPr>
        <w:t xml:space="preserve"> годов.</w:t>
      </w:r>
    </w:p>
    <w:p w:rsidR="001F3655" w:rsidRDefault="001F3655" w:rsidP="001F3655">
      <w:pPr>
        <w:ind w:firstLine="567"/>
        <w:jc w:val="both"/>
        <w:rPr>
          <w:sz w:val="28"/>
          <w:szCs w:val="28"/>
        </w:rPr>
      </w:pPr>
      <w:r w:rsidRPr="009B7BCA">
        <w:rPr>
          <w:sz w:val="28"/>
          <w:szCs w:val="28"/>
        </w:rPr>
        <w:t>Контрольно-счётная палата Шимского муниципального района имеет замечани</w:t>
      </w:r>
      <w:r w:rsidR="00003A8E">
        <w:rPr>
          <w:sz w:val="28"/>
          <w:szCs w:val="28"/>
        </w:rPr>
        <w:t xml:space="preserve">е </w:t>
      </w:r>
      <w:r w:rsidRPr="009B7BCA">
        <w:rPr>
          <w:sz w:val="28"/>
          <w:szCs w:val="28"/>
        </w:rPr>
        <w:t xml:space="preserve"> по проекту бюджета на 20</w:t>
      </w:r>
      <w:r>
        <w:rPr>
          <w:sz w:val="28"/>
          <w:szCs w:val="28"/>
        </w:rPr>
        <w:t>20</w:t>
      </w:r>
      <w:r w:rsidRPr="009B7BC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9B7BCA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9B7BCA">
        <w:rPr>
          <w:sz w:val="28"/>
          <w:szCs w:val="28"/>
        </w:rPr>
        <w:t xml:space="preserve"> годов:</w:t>
      </w:r>
    </w:p>
    <w:p w:rsidR="00435589" w:rsidRDefault="00435589" w:rsidP="00435589">
      <w:pPr>
        <w:pStyle w:val="a3"/>
        <w:jc w:val="both"/>
        <w:rPr>
          <w:szCs w:val="28"/>
        </w:rPr>
      </w:pPr>
      <w:r w:rsidRPr="00DE6774">
        <w:rPr>
          <w:b/>
          <w:szCs w:val="28"/>
        </w:rPr>
        <w:t>1.</w:t>
      </w:r>
      <w:r w:rsidRPr="00DE6774">
        <w:rPr>
          <w:szCs w:val="28"/>
        </w:rPr>
        <w:t xml:space="preserve"> Установлены </w:t>
      </w:r>
      <w:r w:rsidRPr="00DE6774">
        <w:rPr>
          <w:b/>
          <w:szCs w:val="28"/>
        </w:rPr>
        <w:t>нарушения Приказа Минфина России от 06.06.2019 N 85н</w:t>
      </w:r>
      <w:r w:rsidRPr="00DE6774">
        <w:rPr>
          <w:szCs w:val="28"/>
        </w:rPr>
        <w:t xml:space="preserve"> (ред. от 17.09.2019) "О Порядке формирования и применения кодов бюджетной классификации Российской Федерации, их структуре и п</w:t>
      </w:r>
      <w:r w:rsidR="00E43E3E">
        <w:rPr>
          <w:szCs w:val="28"/>
        </w:rPr>
        <w:t xml:space="preserve">ринципах назначения" </w:t>
      </w:r>
      <w:r w:rsidRPr="00DE6774">
        <w:rPr>
          <w:szCs w:val="28"/>
        </w:rPr>
        <w:t xml:space="preserve">в части формирования и применения кодов бюджетной классификации Российской Федерации, их структуру и </w:t>
      </w:r>
      <w:r w:rsidRPr="00DE6774">
        <w:rPr>
          <w:szCs w:val="28"/>
        </w:rPr>
        <w:lastRenderedPageBreak/>
        <w:t>принципы назначения</w:t>
      </w:r>
      <w:r>
        <w:rPr>
          <w:szCs w:val="28"/>
        </w:rPr>
        <w:t xml:space="preserve">. Нарушен принцип единства </w:t>
      </w:r>
      <w:r>
        <w:rPr>
          <w:b/>
          <w:bCs/>
          <w:szCs w:val="28"/>
        </w:rPr>
        <w:t xml:space="preserve">бюджетов бюджетной системы Российской Федерации </w:t>
      </w:r>
      <w:r w:rsidRPr="00403E22">
        <w:rPr>
          <w:bCs/>
          <w:szCs w:val="28"/>
        </w:rPr>
        <w:t>(пп.5.1. п.5</w:t>
      </w:r>
      <w:r w:rsidRPr="00403E22">
        <w:rPr>
          <w:szCs w:val="28"/>
        </w:rPr>
        <w:t xml:space="preserve"> </w:t>
      </w:r>
      <w:r w:rsidRPr="00DE6774">
        <w:rPr>
          <w:szCs w:val="28"/>
        </w:rPr>
        <w:t>Инструкци</w:t>
      </w:r>
      <w:r>
        <w:rPr>
          <w:szCs w:val="28"/>
        </w:rPr>
        <w:t>и</w:t>
      </w:r>
      <w:r w:rsidRPr="00DE6774">
        <w:rPr>
          <w:szCs w:val="28"/>
        </w:rPr>
        <w:t xml:space="preserve"> № 85н</w:t>
      </w:r>
      <w:r>
        <w:rPr>
          <w:szCs w:val="28"/>
        </w:rPr>
        <w:t>):</w:t>
      </w:r>
    </w:p>
    <w:p w:rsidR="00435589" w:rsidRDefault="00435589" w:rsidP="0043558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приложениях 8,9,10 проекта бюджета наименование  раздела  подраздела 01 11 </w:t>
      </w:r>
      <w:r w:rsidRPr="00A82294">
        <w:rPr>
          <w:b/>
          <w:sz w:val="28"/>
          <w:szCs w:val="28"/>
          <w:u w:val="single"/>
        </w:rPr>
        <w:t>не соответствует требованиям</w:t>
      </w:r>
      <w:r w:rsidRPr="00E016ED">
        <w:rPr>
          <w:b/>
          <w:sz w:val="28"/>
          <w:szCs w:val="28"/>
        </w:rPr>
        <w:t xml:space="preserve"> группировки расходов бюджетов бюджетной системы Российской федерации, утвержденным Инструкцией № 85н</w:t>
      </w:r>
      <w:r>
        <w:rPr>
          <w:b/>
          <w:bCs/>
          <w:sz w:val="28"/>
          <w:szCs w:val="28"/>
        </w:rPr>
        <w:t>.</w:t>
      </w:r>
    </w:p>
    <w:p w:rsidR="002F1039" w:rsidRPr="00556F99" w:rsidRDefault="009725C0" w:rsidP="00E43E3E">
      <w:pPr>
        <w:jc w:val="center"/>
        <w:rPr>
          <w:b/>
          <w:sz w:val="28"/>
          <w:szCs w:val="28"/>
        </w:rPr>
      </w:pPr>
      <w:r w:rsidRPr="00556F99">
        <w:rPr>
          <w:b/>
          <w:sz w:val="28"/>
          <w:szCs w:val="28"/>
        </w:rPr>
        <w:t>7</w:t>
      </w:r>
      <w:r w:rsidR="002F1039" w:rsidRPr="00556F99">
        <w:rPr>
          <w:b/>
          <w:sz w:val="28"/>
          <w:szCs w:val="28"/>
        </w:rPr>
        <w:t xml:space="preserve"> . Выводы</w:t>
      </w:r>
    </w:p>
    <w:p w:rsidR="0091672E" w:rsidRPr="00556F99" w:rsidRDefault="0091672E" w:rsidP="00E22449">
      <w:pPr>
        <w:jc w:val="both"/>
        <w:rPr>
          <w:sz w:val="28"/>
          <w:szCs w:val="28"/>
        </w:rPr>
      </w:pPr>
      <w:r w:rsidRPr="00556F99">
        <w:rPr>
          <w:sz w:val="28"/>
          <w:szCs w:val="28"/>
        </w:rPr>
        <w:t xml:space="preserve">1. Проект бюджета муниципального района внесен Администрацией Шимского муниципального района на рассмотрение Думы Шимского муниципального района с соблюдением сроков, установленных </w:t>
      </w:r>
      <w:r w:rsidR="00E22449" w:rsidRPr="00556F99">
        <w:rPr>
          <w:sz w:val="28"/>
          <w:szCs w:val="28"/>
        </w:rPr>
        <w:t xml:space="preserve">ч.1 ст. 185 БК РФ, </w:t>
      </w:r>
      <w:r w:rsidRPr="00556F99">
        <w:rPr>
          <w:sz w:val="28"/>
          <w:szCs w:val="28"/>
        </w:rPr>
        <w:t>ст. 13 Положения о бюджетном процессе.</w:t>
      </w:r>
    </w:p>
    <w:p w:rsidR="00303125" w:rsidRDefault="00303125" w:rsidP="00E22449">
      <w:pPr>
        <w:jc w:val="both"/>
        <w:rPr>
          <w:sz w:val="28"/>
          <w:szCs w:val="28"/>
        </w:rPr>
      </w:pPr>
      <w:r w:rsidRPr="00556F99">
        <w:rPr>
          <w:sz w:val="28"/>
          <w:szCs w:val="28"/>
        </w:rPr>
        <w:t xml:space="preserve">2. В соответствии с требованиями </w:t>
      </w:r>
      <w:r w:rsidR="00E22449" w:rsidRPr="00556F99">
        <w:rPr>
          <w:sz w:val="28"/>
          <w:szCs w:val="28"/>
        </w:rPr>
        <w:t xml:space="preserve">ч. 4 </w:t>
      </w:r>
      <w:r w:rsidRPr="00556F99">
        <w:rPr>
          <w:sz w:val="28"/>
          <w:szCs w:val="28"/>
        </w:rPr>
        <w:t>ст.169 БК РФ проект бюджета муниципального района  составлен на 3 года: очередной финансовый год</w:t>
      </w:r>
      <w:r w:rsidR="00E22449" w:rsidRPr="00556F99">
        <w:rPr>
          <w:sz w:val="28"/>
          <w:szCs w:val="28"/>
        </w:rPr>
        <w:t xml:space="preserve"> и плановый период : на 20</w:t>
      </w:r>
      <w:r w:rsidR="00BE33A1" w:rsidRPr="00556F99">
        <w:rPr>
          <w:sz w:val="28"/>
          <w:szCs w:val="28"/>
        </w:rPr>
        <w:t>20</w:t>
      </w:r>
      <w:r w:rsidR="00E22449" w:rsidRPr="00556F99">
        <w:rPr>
          <w:sz w:val="28"/>
          <w:szCs w:val="28"/>
        </w:rPr>
        <w:t xml:space="preserve"> год</w:t>
      </w:r>
      <w:r w:rsidRPr="00556F99">
        <w:rPr>
          <w:sz w:val="28"/>
          <w:szCs w:val="28"/>
        </w:rPr>
        <w:t xml:space="preserve"> и плановый период 202</w:t>
      </w:r>
      <w:r w:rsidR="00BE33A1" w:rsidRPr="00556F99">
        <w:rPr>
          <w:sz w:val="28"/>
          <w:szCs w:val="28"/>
        </w:rPr>
        <w:t>1</w:t>
      </w:r>
      <w:r w:rsidRPr="00556F99">
        <w:rPr>
          <w:sz w:val="28"/>
          <w:szCs w:val="28"/>
        </w:rPr>
        <w:t>-202</w:t>
      </w:r>
      <w:r w:rsidR="00BE33A1" w:rsidRPr="00556F99">
        <w:rPr>
          <w:sz w:val="28"/>
          <w:szCs w:val="28"/>
        </w:rPr>
        <w:t>2</w:t>
      </w:r>
      <w:r w:rsidRPr="00556F99">
        <w:rPr>
          <w:sz w:val="28"/>
          <w:szCs w:val="28"/>
        </w:rPr>
        <w:t>годов.</w:t>
      </w:r>
    </w:p>
    <w:p w:rsidR="00DA52FD" w:rsidRPr="00556F99" w:rsidRDefault="00DA52FD" w:rsidP="00DA52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lang w:eastAsia="en-US"/>
        </w:rPr>
        <w:t xml:space="preserve">3. </w:t>
      </w:r>
      <w:r w:rsidRPr="00DA52FD">
        <w:rPr>
          <w:rFonts w:eastAsiaTheme="minorHAnsi"/>
          <w:sz w:val="28"/>
          <w:szCs w:val="28"/>
          <w:lang w:eastAsia="en-US"/>
        </w:rPr>
        <w:t>Формирование бюджетных ассигнований</w:t>
      </w:r>
      <w:r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Pr="00DA52FD">
        <w:rPr>
          <w:rFonts w:eastAsiaTheme="minorHAnsi"/>
          <w:sz w:val="28"/>
          <w:szCs w:val="28"/>
          <w:lang w:eastAsia="en-US"/>
        </w:rPr>
        <w:t xml:space="preserve"> дорожного фонда осуществлено в соответствии с требованиями бюджетного законодательства, замечаний не имеется.</w:t>
      </w:r>
    </w:p>
    <w:p w:rsidR="00BE6447" w:rsidRPr="00BE6447" w:rsidRDefault="00DA52FD" w:rsidP="00E22449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="00BE6447" w:rsidRPr="00BE6447">
        <w:rPr>
          <w:sz w:val="28"/>
          <w:szCs w:val="28"/>
        </w:rPr>
        <w:t xml:space="preserve">. Установлены </w:t>
      </w:r>
      <w:r w:rsidR="00BE6447" w:rsidRPr="00E43E3E">
        <w:rPr>
          <w:b/>
          <w:sz w:val="28"/>
          <w:szCs w:val="28"/>
        </w:rPr>
        <w:t>нарушения Приказа Минфина России от 06.06.2019 N 85н</w:t>
      </w:r>
      <w:r w:rsidR="00BE6447" w:rsidRPr="00BE6447">
        <w:rPr>
          <w:sz w:val="28"/>
          <w:szCs w:val="28"/>
        </w:rPr>
        <w:t xml:space="preserve"> (ред. от 17.09.2019) "О Порядке формирования и применения кодов бюджетной классификации Российской Федерации, их структуре и принципах назначения" в части формирования и применения кодов бюджетной классификации Российской Федерации, их структуру и принципы назначения. Нарушен принцип единства </w:t>
      </w:r>
      <w:r w:rsidR="00BE6447" w:rsidRPr="00BE6447">
        <w:rPr>
          <w:bCs/>
          <w:sz w:val="28"/>
          <w:szCs w:val="28"/>
        </w:rPr>
        <w:t>бюджетов бюджетной системы Российской Федерации (пп.5.1. п.5</w:t>
      </w:r>
      <w:r w:rsidR="00BE6447" w:rsidRPr="00BE6447">
        <w:rPr>
          <w:sz w:val="28"/>
          <w:szCs w:val="28"/>
        </w:rPr>
        <w:t xml:space="preserve"> Инструкции № 85н) в части </w:t>
      </w:r>
      <w:r w:rsidR="00BE6447" w:rsidRPr="00E43E3E">
        <w:rPr>
          <w:sz w:val="28"/>
          <w:szCs w:val="28"/>
        </w:rPr>
        <w:t xml:space="preserve">не </w:t>
      </w:r>
      <w:r w:rsidR="00E43E3E" w:rsidRPr="00E43E3E">
        <w:rPr>
          <w:sz w:val="28"/>
          <w:szCs w:val="28"/>
        </w:rPr>
        <w:t xml:space="preserve">полного </w:t>
      </w:r>
      <w:r w:rsidR="00BE6447" w:rsidRPr="00E43E3E">
        <w:rPr>
          <w:sz w:val="28"/>
          <w:szCs w:val="28"/>
        </w:rPr>
        <w:t>соответствия требованиям</w:t>
      </w:r>
      <w:r w:rsidR="00BE6447" w:rsidRPr="00BE6447">
        <w:rPr>
          <w:sz w:val="28"/>
          <w:szCs w:val="28"/>
        </w:rPr>
        <w:t xml:space="preserve"> группировки расходов бюджетов бюджетной системы Российской федерации</w:t>
      </w:r>
    </w:p>
    <w:p w:rsidR="00BE6447" w:rsidRDefault="00DA52FD" w:rsidP="00E43E3E">
      <w:pPr>
        <w:pStyle w:val="ac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2F1039" w:rsidRPr="00556F99">
        <w:rPr>
          <w:sz w:val="28"/>
          <w:szCs w:val="28"/>
        </w:rPr>
        <w:t xml:space="preserve">. </w:t>
      </w:r>
      <w:r w:rsidR="00435589" w:rsidRPr="004043D0">
        <w:rPr>
          <w:sz w:val="28"/>
          <w:szCs w:val="28"/>
        </w:rPr>
        <w:t>В соответстви</w:t>
      </w:r>
      <w:r w:rsidR="00556F99">
        <w:rPr>
          <w:sz w:val="28"/>
          <w:szCs w:val="28"/>
        </w:rPr>
        <w:t xml:space="preserve">и </w:t>
      </w:r>
      <w:r w:rsidR="00435589" w:rsidRPr="004043D0">
        <w:rPr>
          <w:sz w:val="28"/>
          <w:szCs w:val="28"/>
        </w:rPr>
        <w:t xml:space="preserve"> ст.184.2 БК РФ к Проекту бюджета представлены</w:t>
      </w:r>
      <w:r w:rsidR="00435589" w:rsidRPr="004043D0">
        <w:rPr>
          <w:b/>
          <w:sz w:val="28"/>
          <w:szCs w:val="28"/>
        </w:rPr>
        <w:t xml:space="preserve"> </w:t>
      </w:r>
      <w:r w:rsidR="00435589" w:rsidRPr="004043D0">
        <w:rPr>
          <w:sz w:val="28"/>
          <w:szCs w:val="28"/>
        </w:rPr>
        <w:t xml:space="preserve">проекты изменений в принятые муниципальные программы за исключением проекта «Об утверждении муниципальной программы «Улучшение жилищных условий граждан и повышение качества жилищно-коммунальных услуг в Шимском муниципальном районе» со сроком реализации </w:t>
      </w:r>
      <w:r w:rsidR="00435589" w:rsidRPr="004043D0">
        <w:rPr>
          <w:sz w:val="28"/>
          <w:szCs w:val="28"/>
          <w:u w:val="single"/>
        </w:rPr>
        <w:t>начиная с очередного 2020 финансового года.</w:t>
      </w:r>
      <w:r w:rsidR="00435589">
        <w:rPr>
          <w:sz w:val="28"/>
          <w:szCs w:val="28"/>
          <w:u w:val="single"/>
        </w:rPr>
        <w:t xml:space="preserve"> </w:t>
      </w:r>
    </w:p>
    <w:p w:rsidR="00435589" w:rsidRPr="00435589" w:rsidRDefault="00435589" w:rsidP="00435589">
      <w:pPr>
        <w:pStyle w:val="ac"/>
        <w:spacing w:before="0" w:beforeAutospacing="0" w:after="0" w:afterAutospacing="0"/>
        <w:ind w:firstLine="561"/>
        <w:jc w:val="both"/>
        <w:rPr>
          <w:b/>
          <w:sz w:val="28"/>
          <w:szCs w:val="28"/>
          <w:u w:val="single"/>
        </w:rPr>
      </w:pPr>
      <w:r w:rsidRPr="00435589">
        <w:rPr>
          <w:b/>
          <w:sz w:val="28"/>
          <w:szCs w:val="28"/>
          <w:u w:val="single"/>
        </w:rPr>
        <w:t>Требования Порядка разработки муниципальных программ</w:t>
      </w:r>
      <w:r>
        <w:rPr>
          <w:sz w:val="28"/>
          <w:szCs w:val="28"/>
          <w:u w:val="single"/>
        </w:rPr>
        <w:t xml:space="preserve"> в части </w:t>
      </w:r>
      <w:r w:rsidRPr="001B0924">
        <w:rPr>
          <w:sz w:val="28"/>
          <w:szCs w:val="28"/>
          <w:u w:val="single"/>
        </w:rPr>
        <w:t>утверждени</w:t>
      </w:r>
      <w:r>
        <w:rPr>
          <w:sz w:val="28"/>
          <w:szCs w:val="28"/>
          <w:u w:val="single"/>
        </w:rPr>
        <w:t>я</w:t>
      </w:r>
      <w:r w:rsidRPr="001B0924">
        <w:rPr>
          <w:sz w:val="28"/>
          <w:szCs w:val="28"/>
          <w:u w:val="single"/>
        </w:rPr>
        <w:t xml:space="preserve"> муниципальных программ, предлагаемых к реализации начиная с очередного финансового года</w:t>
      </w:r>
      <w:r>
        <w:rPr>
          <w:sz w:val="28"/>
          <w:szCs w:val="28"/>
          <w:u w:val="single"/>
        </w:rPr>
        <w:t xml:space="preserve"> </w:t>
      </w:r>
      <w:r w:rsidRPr="001B0924">
        <w:rPr>
          <w:sz w:val="28"/>
          <w:szCs w:val="28"/>
        </w:rPr>
        <w:t xml:space="preserve">в срок </w:t>
      </w:r>
      <w:r w:rsidRPr="001B0924">
        <w:rPr>
          <w:sz w:val="28"/>
          <w:szCs w:val="28"/>
          <w:u w:val="single"/>
        </w:rPr>
        <w:t>не позднее 1 ноября текущего года</w:t>
      </w:r>
      <w:r>
        <w:rPr>
          <w:sz w:val="28"/>
          <w:szCs w:val="28"/>
          <w:u w:val="single"/>
        </w:rPr>
        <w:t xml:space="preserve"> </w:t>
      </w:r>
      <w:r w:rsidRPr="003270C9">
        <w:rPr>
          <w:sz w:val="28"/>
          <w:szCs w:val="28"/>
          <w:u w:val="single"/>
        </w:rPr>
        <w:t>ответственным исполнителем  муниципальной программы– Комитетом жилищно-коммунального, городского хозяйства и жизнеобеспечения Администрации Шимского муниципального района</w:t>
      </w:r>
      <w:r w:rsidR="00BE6447">
        <w:rPr>
          <w:sz w:val="28"/>
          <w:szCs w:val="28"/>
          <w:u w:val="single"/>
        </w:rPr>
        <w:t xml:space="preserve"> </w:t>
      </w:r>
      <w:r w:rsidR="00BE6447" w:rsidRPr="00BE6447">
        <w:rPr>
          <w:sz w:val="28"/>
          <w:szCs w:val="28"/>
        </w:rPr>
        <w:t xml:space="preserve">представленным к проекту бюджета проект Администрации муниципального района </w:t>
      </w:r>
      <w:r w:rsidR="00BE6447" w:rsidRPr="004043D0">
        <w:rPr>
          <w:sz w:val="28"/>
          <w:szCs w:val="28"/>
        </w:rPr>
        <w:t xml:space="preserve">«Об утверждении муниципальной программы «Улучшение жилищных условий граждан и повышение качества жилищно-коммунальных услуг в Шимском муниципальном районе» </w:t>
      </w:r>
      <w:r w:rsidR="00BE6447">
        <w:rPr>
          <w:sz w:val="28"/>
          <w:szCs w:val="28"/>
        </w:rPr>
        <w:t xml:space="preserve">(срок реализации муниципальной программы 2020-2022 гг) </w:t>
      </w:r>
      <w:r w:rsidRPr="003270C9">
        <w:rPr>
          <w:sz w:val="28"/>
          <w:szCs w:val="28"/>
          <w:u w:val="single"/>
        </w:rPr>
        <w:t xml:space="preserve"> </w:t>
      </w:r>
      <w:r w:rsidRPr="00435589">
        <w:rPr>
          <w:b/>
          <w:sz w:val="28"/>
          <w:szCs w:val="28"/>
          <w:u w:val="single"/>
        </w:rPr>
        <w:t>не соблюдены.</w:t>
      </w:r>
    </w:p>
    <w:p w:rsidR="002F1039" w:rsidRPr="00E43E3E" w:rsidRDefault="00DA52FD" w:rsidP="004355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F1039" w:rsidRPr="00E43E3E">
        <w:rPr>
          <w:sz w:val="28"/>
          <w:szCs w:val="28"/>
        </w:rPr>
        <w:t>.  В проекте решения о бюджете имеются отклонения объ</w:t>
      </w:r>
      <w:r w:rsidR="00EF2E85" w:rsidRPr="00E43E3E">
        <w:rPr>
          <w:sz w:val="28"/>
          <w:szCs w:val="28"/>
        </w:rPr>
        <w:t>ё</w:t>
      </w:r>
      <w:r w:rsidR="002F1039" w:rsidRPr="00E43E3E">
        <w:rPr>
          <w:sz w:val="28"/>
          <w:szCs w:val="28"/>
        </w:rPr>
        <w:t>мов бюджетных ассигнований по сравнению с объ</w:t>
      </w:r>
      <w:r w:rsidR="00EF2E85" w:rsidRPr="00E43E3E">
        <w:rPr>
          <w:sz w:val="28"/>
          <w:szCs w:val="28"/>
        </w:rPr>
        <w:t>ё</w:t>
      </w:r>
      <w:r w:rsidR="002F1039" w:rsidRPr="00E43E3E">
        <w:rPr>
          <w:sz w:val="28"/>
          <w:szCs w:val="28"/>
        </w:rPr>
        <w:t>мами финансирования, утвержд</w:t>
      </w:r>
      <w:r w:rsidR="00EF2E85" w:rsidRPr="00E43E3E">
        <w:rPr>
          <w:sz w:val="28"/>
          <w:szCs w:val="28"/>
        </w:rPr>
        <w:t>ё</w:t>
      </w:r>
      <w:r w:rsidR="002F1039" w:rsidRPr="00E43E3E">
        <w:rPr>
          <w:sz w:val="28"/>
          <w:szCs w:val="28"/>
        </w:rPr>
        <w:t xml:space="preserve">нными в </w:t>
      </w:r>
    </w:p>
    <w:p w:rsidR="002F1039" w:rsidRPr="00E43E3E" w:rsidRDefault="002F1039" w:rsidP="00E22449">
      <w:pPr>
        <w:jc w:val="both"/>
        <w:rPr>
          <w:sz w:val="28"/>
          <w:szCs w:val="28"/>
        </w:rPr>
      </w:pPr>
      <w:r w:rsidRPr="00E43E3E">
        <w:rPr>
          <w:sz w:val="28"/>
          <w:szCs w:val="28"/>
        </w:rPr>
        <w:t>паспортах муниципальных программ.</w:t>
      </w:r>
    </w:p>
    <w:p w:rsidR="00BE33A1" w:rsidRPr="00E43E3E" w:rsidRDefault="00DA52FD" w:rsidP="00E43E3E">
      <w:pPr>
        <w:widowControl w:val="0"/>
        <w:suppressAutoHyphens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="002F1039" w:rsidRPr="00E43E3E">
        <w:rPr>
          <w:sz w:val="28"/>
          <w:szCs w:val="28"/>
        </w:rPr>
        <w:t xml:space="preserve">. </w:t>
      </w:r>
      <w:r w:rsidR="00BE33A1">
        <w:rPr>
          <w:sz w:val="28"/>
          <w:szCs w:val="28"/>
        </w:rPr>
        <w:t xml:space="preserve"> </w:t>
      </w:r>
      <w:r w:rsidR="00BE33A1" w:rsidRPr="00E43E3E">
        <w:rPr>
          <w:rFonts w:eastAsia="Lucida Sans Unicode"/>
          <w:kern w:val="1"/>
          <w:sz w:val="28"/>
          <w:szCs w:val="28"/>
        </w:rPr>
        <w:t xml:space="preserve">Проект прогнозного плана приватизации на дату внесения проекта решения о бюджете </w:t>
      </w:r>
      <w:r w:rsidR="00E43E3E" w:rsidRPr="00E43E3E">
        <w:rPr>
          <w:rFonts w:eastAsia="Lucida Sans Unicode"/>
          <w:kern w:val="1"/>
          <w:sz w:val="28"/>
          <w:szCs w:val="28"/>
        </w:rPr>
        <w:t xml:space="preserve">на рассмотрение Думы муниципального района (15.11.2019 года) </w:t>
      </w:r>
      <w:r w:rsidR="00BE33A1" w:rsidRPr="00E43E3E">
        <w:rPr>
          <w:rFonts w:eastAsia="Lucida Sans Unicode"/>
          <w:kern w:val="1"/>
          <w:sz w:val="28"/>
          <w:szCs w:val="28"/>
        </w:rPr>
        <w:t xml:space="preserve">не сформирован, следовательно, подтвердить прогнозный объем доходов </w:t>
      </w:r>
      <w:r w:rsidR="00BE33A1" w:rsidRPr="00E43E3E">
        <w:rPr>
          <w:sz w:val="28"/>
          <w:szCs w:val="28"/>
        </w:rPr>
        <w:t xml:space="preserve"> от реализации имущества, находящегося в собственности муниципальных районов в сумме 600,0 тыс. рублей </w:t>
      </w:r>
      <w:r w:rsidR="00BE33A1" w:rsidRPr="00E43E3E">
        <w:rPr>
          <w:sz w:val="28"/>
          <w:szCs w:val="28"/>
          <w:u w:val="single"/>
        </w:rPr>
        <w:t>не представляется возможным.</w:t>
      </w:r>
    </w:p>
    <w:p w:rsidR="00EF2E85" w:rsidRPr="00556F99" w:rsidRDefault="00DA52FD" w:rsidP="00BE33A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1039" w:rsidRPr="00556F99">
        <w:rPr>
          <w:sz w:val="28"/>
          <w:szCs w:val="28"/>
        </w:rPr>
        <w:t>. Проект бюджета</w:t>
      </w:r>
      <w:r w:rsidR="00EF2E85" w:rsidRPr="00556F99">
        <w:rPr>
          <w:sz w:val="28"/>
          <w:szCs w:val="28"/>
        </w:rPr>
        <w:t xml:space="preserve"> муниципального района</w:t>
      </w:r>
      <w:r w:rsidR="002F1039" w:rsidRPr="00556F99">
        <w:rPr>
          <w:sz w:val="28"/>
          <w:szCs w:val="28"/>
        </w:rPr>
        <w:t xml:space="preserve"> предлагается к утверждению бездефицитный</w:t>
      </w:r>
      <w:r w:rsidR="00EF2E85" w:rsidRPr="00556F99">
        <w:rPr>
          <w:sz w:val="28"/>
          <w:szCs w:val="28"/>
        </w:rPr>
        <w:t xml:space="preserve"> </w:t>
      </w:r>
      <w:r w:rsidR="002F1039" w:rsidRPr="00556F99">
        <w:rPr>
          <w:sz w:val="28"/>
          <w:szCs w:val="28"/>
        </w:rPr>
        <w:t>на 20</w:t>
      </w:r>
      <w:r w:rsidR="00BE33A1" w:rsidRPr="00556F99">
        <w:rPr>
          <w:sz w:val="28"/>
          <w:szCs w:val="28"/>
        </w:rPr>
        <w:t>20</w:t>
      </w:r>
      <w:r w:rsidR="002F1039" w:rsidRPr="00556F99">
        <w:rPr>
          <w:sz w:val="28"/>
          <w:szCs w:val="28"/>
        </w:rPr>
        <w:t xml:space="preserve"> год</w:t>
      </w:r>
      <w:r w:rsidR="00EF2E85" w:rsidRPr="00556F99">
        <w:rPr>
          <w:sz w:val="28"/>
          <w:szCs w:val="28"/>
        </w:rPr>
        <w:t xml:space="preserve"> и плановый период 202</w:t>
      </w:r>
      <w:r w:rsidR="00BE33A1" w:rsidRPr="00556F99">
        <w:rPr>
          <w:sz w:val="28"/>
          <w:szCs w:val="28"/>
        </w:rPr>
        <w:t>1</w:t>
      </w:r>
      <w:r w:rsidR="00EF2E85" w:rsidRPr="00556F99">
        <w:rPr>
          <w:sz w:val="28"/>
          <w:szCs w:val="28"/>
        </w:rPr>
        <w:t xml:space="preserve"> и 202</w:t>
      </w:r>
      <w:r w:rsidR="00BE33A1" w:rsidRPr="00556F99">
        <w:rPr>
          <w:sz w:val="28"/>
          <w:szCs w:val="28"/>
        </w:rPr>
        <w:t>2</w:t>
      </w:r>
      <w:r w:rsidR="00EF2E85" w:rsidRPr="00556F99">
        <w:rPr>
          <w:sz w:val="28"/>
          <w:szCs w:val="28"/>
        </w:rPr>
        <w:t xml:space="preserve"> годов.</w:t>
      </w:r>
    </w:p>
    <w:p w:rsidR="002F1039" w:rsidRPr="00556F99" w:rsidRDefault="00DA52FD" w:rsidP="00E2244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1039" w:rsidRPr="00556F99">
        <w:rPr>
          <w:sz w:val="28"/>
          <w:szCs w:val="28"/>
        </w:rPr>
        <w:t>. В проекте решения о бюджете предусмотрены и утверждены все показатели, определ</w:t>
      </w:r>
      <w:r w:rsidR="00EF2E85" w:rsidRPr="00556F99">
        <w:rPr>
          <w:sz w:val="28"/>
          <w:szCs w:val="28"/>
        </w:rPr>
        <w:t>ё</w:t>
      </w:r>
      <w:r w:rsidR="002F1039" w:rsidRPr="00556F99">
        <w:rPr>
          <w:sz w:val="28"/>
          <w:szCs w:val="28"/>
        </w:rPr>
        <w:t xml:space="preserve">нные пунктом 3 статьи 184.1 </w:t>
      </w:r>
      <w:r w:rsidR="009A3413" w:rsidRPr="00556F99">
        <w:rPr>
          <w:sz w:val="28"/>
          <w:szCs w:val="28"/>
        </w:rPr>
        <w:t>БК РФ</w:t>
      </w:r>
      <w:r w:rsidR="002F1039" w:rsidRPr="00556F99">
        <w:rPr>
          <w:sz w:val="28"/>
          <w:szCs w:val="28"/>
        </w:rPr>
        <w:t xml:space="preserve"> и пунктом </w:t>
      </w:r>
      <w:r w:rsidR="00EF2E85" w:rsidRPr="00556F99">
        <w:rPr>
          <w:sz w:val="28"/>
          <w:szCs w:val="28"/>
        </w:rPr>
        <w:t>1</w:t>
      </w:r>
      <w:r w:rsidR="002F1039" w:rsidRPr="00556F99">
        <w:rPr>
          <w:sz w:val="28"/>
          <w:szCs w:val="28"/>
        </w:rPr>
        <w:t xml:space="preserve"> статьи </w:t>
      </w:r>
      <w:r w:rsidR="00EF2E85" w:rsidRPr="00556F99">
        <w:rPr>
          <w:sz w:val="28"/>
          <w:szCs w:val="28"/>
        </w:rPr>
        <w:t>12</w:t>
      </w:r>
      <w:r w:rsidR="002F1039" w:rsidRPr="00556F99">
        <w:rPr>
          <w:sz w:val="28"/>
          <w:szCs w:val="28"/>
        </w:rPr>
        <w:t xml:space="preserve"> Положения о бюджетном процессе.</w:t>
      </w:r>
    </w:p>
    <w:p w:rsidR="002F1039" w:rsidRPr="00556F99" w:rsidRDefault="00DA52FD" w:rsidP="00E2244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F1039" w:rsidRPr="00556F99">
        <w:rPr>
          <w:sz w:val="28"/>
          <w:szCs w:val="28"/>
        </w:rPr>
        <w:t>.</w:t>
      </w:r>
      <w:r w:rsidR="009A3413" w:rsidRPr="00556F99">
        <w:rPr>
          <w:sz w:val="28"/>
          <w:szCs w:val="28"/>
        </w:rPr>
        <w:t xml:space="preserve">  </w:t>
      </w:r>
      <w:r w:rsidR="00EF2E85" w:rsidRPr="00556F99">
        <w:rPr>
          <w:sz w:val="28"/>
          <w:szCs w:val="28"/>
        </w:rPr>
        <w:t>В</w:t>
      </w:r>
      <w:r w:rsidR="002F1039" w:rsidRPr="00556F99">
        <w:rPr>
          <w:sz w:val="28"/>
          <w:szCs w:val="28"/>
        </w:rPr>
        <w:t xml:space="preserve">се ограничения, установленные </w:t>
      </w:r>
      <w:r w:rsidR="009A3413" w:rsidRPr="00556F99">
        <w:rPr>
          <w:sz w:val="28"/>
          <w:szCs w:val="28"/>
        </w:rPr>
        <w:t>БК РФ</w:t>
      </w:r>
      <w:r w:rsidR="002F1039" w:rsidRPr="00556F99">
        <w:rPr>
          <w:sz w:val="28"/>
          <w:szCs w:val="28"/>
        </w:rPr>
        <w:t>, соблюдены.</w:t>
      </w:r>
    </w:p>
    <w:p w:rsidR="007611F4" w:rsidRPr="00556F99" w:rsidRDefault="007611F4" w:rsidP="00E22449">
      <w:pPr>
        <w:pStyle w:val="a3"/>
        <w:jc w:val="both"/>
        <w:rPr>
          <w:b/>
          <w:szCs w:val="28"/>
        </w:rPr>
      </w:pPr>
    </w:p>
    <w:p w:rsidR="0091672E" w:rsidRDefault="00313CF8" w:rsidP="00893FAC">
      <w:pPr>
        <w:jc w:val="center"/>
        <w:rPr>
          <w:b/>
          <w:sz w:val="28"/>
          <w:szCs w:val="28"/>
        </w:rPr>
      </w:pPr>
      <w:r w:rsidRPr="00556F99">
        <w:rPr>
          <w:b/>
          <w:sz w:val="28"/>
          <w:szCs w:val="28"/>
        </w:rPr>
        <w:t xml:space="preserve">8. </w:t>
      </w:r>
      <w:r w:rsidR="009725C0" w:rsidRPr="00556F99">
        <w:rPr>
          <w:b/>
          <w:sz w:val="28"/>
          <w:szCs w:val="28"/>
        </w:rPr>
        <w:t>Предложения</w:t>
      </w:r>
    </w:p>
    <w:p w:rsidR="00FE1A65" w:rsidRPr="00556F99" w:rsidRDefault="003062D0" w:rsidP="00E224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56F99">
        <w:rPr>
          <w:rFonts w:eastAsiaTheme="minorHAnsi"/>
          <w:sz w:val="28"/>
          <w:szCs w:val="28"/>
          <w:lang w:eastAsia="en-US"/>
        </w:rPr>
        <w:t>1</w:t>
      </w:r>
      <w:r w:rsidR="00313CF8" w:rsidRPr="00556F99">
        <w:rPr>
          <w:rFonts w:eastAsiaTheme="minorHAnsi"/>
          <w:sz w:val="28"/>
          <w:szCs w:val="28"/>
          <w:lang w:eastAsia="en-US"/>
        </w:rPr>
        <w:t>.</w:t>
      </w:r>
      <w:r w:rsidR="00FE1A65" w:rsidRPr="00556F99">
        <w:rPr>
          <w:rFonts w:eastAsiaTheme="minorHAnsi"/>
          <w:sz w:val="28"/>
          <w:szCs w:val="28"/>
          <w:lang w:eastAsia="en-US"/>
        </w:rPr>
        <w:t xml:space="preserve"> </w:t>
      </w:r>
      <w:r w:rsidR="00E22449" w:rsidRPr="00556F99">
        <w:rPr>
          <w:rFonts w:eastAsiaTheme="minorHAnsi"/>
          <w:sz w:val="28"/>
          <w:szCs w:val="28"/>
          <w:lang w:eastAsia="en-US"/>
        </w:rPr>
        <w:t>Усилить</w:t>
      </w:r>
      <w:r w:rsidR="00FE1A65" w:rsidRPr="00556F99">
        <w:rPr>
          <w:rFonts w:eastAsiaTheme="minorHAnsi"/>
          <w:sz w:val="28"/>
          <w:szCs w:val="28"/>
          <w:lang w:eastAsia="en-US"/>
        </w:rPr>
        <w:t xml:space="preserve"> работу по укреплению собственного налогового и неналогового</w:t>
      </w:r>
    </w:p>
    <w:p w:rsidR="00FE1A65" w:rsidRPr="00556F99" w:rsidRDefault="00FE1A65" w:rsidP="00E224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F99">
        <w:rPr>
          <w:rFonts w:eastAsiaTheme="minorHAnsi"/>
          <w:sz w:val="28"/>
          <w:szCs w:val="28"/>
          <w:lang w:eastAsia="en-US"/>
        </w:rPr>
        <w:t>потенциала, осуществлять более качественное администрирование доходов всеми участниками бюджетного процесса.</w:t>
      </w:r>
    </w:p>
    <w:p w:rsidR="00F07734" w:rsidRPr="00556F99" w:rsidRDefault="003062D0" w:rsidP="00F07734">
      <w:pPr>
        <w:jc w:val="both"/>
        <w:rPr>
          <w:sz w:val="28"/>
          <w:szCs w:val="28"/>
        </w:rPr>
      </w:pPr>
      <w:r w:rsidRPr="00556F99">
        <w:rPr>
          <w:sz w:val="28"/>
          <w:szCs w:val="28"/>
        </w:rPr>
        <w:t>2</w:t>
      </w:r>
      <w:r w:rsidR="00313CF8" w:rsidRPr="00556F99">
        <w:rPr>
          <w:sz w:val="28"/>
          <w:szCs w:val="28"/>
        </w:rPr>
        <w:t>.</w:t>
      </w:r>
      <w:r w:rsidR="009725C0" w:rsidRPr="00556F99">
        <w:rPr>
          <w:sz w:val="28"/>
          <w:szCs w:val="28"/>
        </w:rPr>
        <w:t xml:space="preserve"> </w:t>
      </w:r>
      <w:r w:rsidR="0091672E" w:rsidRPr="00556F99">
        <w:rPr>
          <w:sz w:val="28"/>
          <w:szCs w:val="28"/>
        </w:rPr>
        <w:t xml:space="preserve">Привести в соответствие с Проектом бюджета </w:t>
      </w:r>
      <w:r w:rsidR="009725C0" w:rsidRPr="00556F99">
        <w:rPr>
          <w:sz w:val="28"/>
          <w:szCs w:val="28"/>
        </w:rPr>
        <w:t xml:space="preserve">муниципального района </w:t>
      </w:r>
      <w:r w:rsidR="0091672E" w:rsidRPr="00556F99">
        <w:rPr>
          <w:sz w:val="28"/>
          <w:szCs w:val="28"/>
        </w:rPr>
        <w:t xml:space="preserve">объем финансирования </w:t>
      </w:r>
      <w:r w:rsidR="00390D20">
        <w:rPr>
          <w:sz w:val="28"/>
          <w:szCs w:val="28"/>
        </w:rPr>
        <w:t>12</w:t>
      </w:r>
      <w:r w:rsidR="0091672E" w:rsidRPr="00556F99">
        <w:rPr>
          <w:sz w:val="28"/>
          <w:szCs w:val="28"/>
        </w:rPr>
        <w:t xml:space="preserve"> муниципальных п</w:t>
      </w:r>
      <w:r w:rsidR="009725C0" w:rsidRPr="00556F99">
        <w:rPr>
          <w:sz w:val="28"/>
          <w:szCs w:val="28"/>
        </w:rPr>
        <w:t xml:space="preserve">рограмм </w:t>
      </w:r>
      <w:r w:rsidR="0091672E" w:rsidRPr="00556F99">
        <w:rPr>
          <w:sz w:val="28"/>
          <w:szCs w:val="28"/>
        </w:rPr>
        <w:t xml:space="preserve"> на 20</w:t>
      </w:r>
      <w:r w:rsidR="00BE6447" w:rsidRPr="00556F99">
        <w:rPr>
          <w:sz w:val="28"/>
          <w:szCs w:val="28"/>
        </w:rPr>
        <w:t>20</w:t>
      </w:r>
      <w:r w:rsidR="0091672E" w:rsidRPr="00556F99">
        <w:rPr>
          <w:sz w:val="28"/>
          <w:szCs w:val="28"/>
        </w:rPr>
        <w:t xml:space="preserve"> год и на плановый период 20</w:t>
      </w:r>
      <w:r w:rsidR="009725C0" w:rsidRPr="00556F99">
        <w:rPr>
          <w:sz w:val="28"/>
          <w:szCs w:val="28"/>
        </w:rPr>
        <w:t>2</w:t>
      </w:r>
      <w:r w:rsidR="00BE6447" w:rsidRPr="00556F99">
        <w:rPr>
          <w:sz w:val="28"/>
          <w:szCs w:val="28"/>
        </w:rPr>
        <w:t>1</w:t>
      </w:r>
      <w:r w:rsidR="0091672E" w:rsidRPr="00556F99">
        <w:rPr>
          <w:sz w:val="28"/>
          <w:szCs w:val="28"/>
        </w:rPr>
        <w:t xml:space="preserve"> и 202</w:t>
      </w:r>
      <w:r w:rsidR="00BE6447" w:rsidRPr="00556F99">
        <w:rPr>
          <w:sz w:val="28"/>
          <w:szCs w:val="28"/>
        </w:rPr>
        <w:t>2</w:t>
      </w:r>
      <w:r w:rsidR="0091672E" w:rsidRPr="00556F99">
        <w:rPr>
          <w:sz w:val="28"/>
          <w:szCs w:val="28"/>
        </w:rPr>
        <w:t xml:space="preserve"> годов.</w:t>
      </w:r>
      <w:r w:rsidR="00F07734" w:rsidRPr="00556F99">
        <w:rPr>
          <w:sz w:val="28"/>
          <w:szCs w:val="28"/>
        </w:rPr>
        <w:t xml:space="preserve"> </w:t>
      </w:r>
    </w:p>
    <w:p w:rsidR="006C4CEC" w:rsidRPr="00556F99" w:rsidRDefault="006C4CEC" w:rsidP="006C4C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6F99">
        <w:rPr>
          <w:sz w:val="28"/>
          <w:szCs w:val="28"/>
        </w:rPr>
        <w:t xml:space="preserve">4. </w:t>
      </w:r>
      <w:r w:rsidRPr="00556F99">
        <w:rPr>
          <w:color w:val="000000"/>
          <w:sz w:val="28"/>
          <w:szCs w:val="28"/>
        </w:rPr>
        <w:t>Принять меры к безусловному соблюдению утверждённого процесса подготовки муниципальных программ Шимского муниципального района в части соблюдения сроков утверждения муниципальных программ предлагаемых к реализации начиная с очередного финансового года.</w:t>
      </w:r>
    </w:p>
    <w:p w:rsidR="00E43E3E" w:rsidRPr="00EA1E10" w:rsidRDefault="00E43E3E" w:rsidP="00556F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F99">
        <w:rPr>
          <w:sz w:val="28"/>
          <w:szCs w:val="28"/>
        </w:rPr>
        <w:t>5.</w:t>
      </w:r>
      <w:r w:rsidRPr="00EA1E10">
        <w:rPr>
          <w:sz w:val="28"/>
          <w:szCs w:val="28"/>
        </w:rPr>
        <w:t xml:space="preserve"> Привести Порядок разработки муниципальных программ Шимского городского поселения, утвержденный постановлением Администрации Шимского муниципального района </w:t>
      </w:r>
      <w:r>
        <w:rPr>
          <w:sz w:val="28"/>
          <w:szCs w:val="28"/>
        </w:rPr>
        <w:t xml:space="preserve">от 02.03.2017 № 184 </w:t>
      </w:r>
      <w:r w:rsidRPr="00EA1E10">
        <w:rPr>
          <w:sz w:val="28"/>
          <w:szCs w:val="28"/>
        </w:rPr>
        <w:t>в соответствие со ст.179 БК РФ</w:t>
      </w:r>
      <w:r w:rsidRPr="00EA1E10">
        <w:rPr>
          <w:sz w:val="28"/>
          <w:szCs w:val="28"/>
          <w:shd w:val="clear" w:color="auto" w:fill="FFFFFF"/>
        </w:rPr>
        <w:t xml:space="preserve"> утвердив конкретные сроки </w:t>
      </w:r>
      <w:r>
        <w:rPr>
          <w:sz w:val="28"/>
          <w:szCs w:val="28"/>
          <w:shd w:val="clear" w:color="auto" w:fill="FFFFFF"/>
        </w:rPr>
        <w:t xml:space="preserve">вносимых </w:t>
      </w:r>
      <w:r w:rsidRPr="00EA1E10">
        <w:rPr>
          <w:sz w:val="28"/>
          <w:szCs w:val="28"/>
        </w:rPr>
        <w:t>изменени</w:t>
      </w:r>
      <w:r>
        <w:rPr>
          <w:sz w:val="28"/>
          <w:szCs w:val="28"/>
        </w:rPr>
        <w:t>й</w:t>
      </w:r>
      <w:r w:rsidRPr="00EA1E10">
        <w:rPr>
          <w:sz w:val="28"/>
          <w:szCs w:val="28"/>
        </w:rPr>
        <w:t xml:space="preserve"> в ранее утвержденные муниципальные программы</w:t>
      </w:r>
      <w:r w:rsidRPr="00EA1E10">
        <w:rPr>
          <w:sz w:val="28"/>
          <w:szCs w:val="28"/>
          <w:shd w:val="clear" w:color="auto" w:fill="FFFFFF"/>
        </w:rPr>
        <w:t>.</w:t>
      </w:r>
    </w:p>
    <w:p w:rsidR="00E43E3E" w:rsidRPr="00EA1E10" w:rsidRDefault="00E43E3E" w:rsidP="00E3454B">
      <w:pPr>
        <w:jc w:val="both"/>
        <w:rPr>
          <w:sz w:val="28"/>
          <w:szCs w:val="28"/>
        </w:rPr>
      </w:pPr>
      <w:r w:rsidRPr="00E43E3E">
        <w:rPr>
          <w:sz w:val="28"/>
          <w:szCs w:val="28"/>
        </w:rPr>
        <w:t>6.</w:t>
      </w:r>
      <w:r w:rsidRPr="00EA1E10">
        <w:rPr>
          <w:sz w:val="28"/>
          <w:szCs w:val="28"/>
        </w:rPr>
        <w:t xml:space="preserve"> Устранить изложенные в настоящем заключении замечания </w:t>
      </w:r>
      <w:r w:rsidR="001F3655">
        <w:rPr>
          <w:sz w:val="28"/>
          <w:szCs w:val="28"/>
        </w:rPr>
        <w:t xml:space="preserve">Контрольно-счётной палаты </w:t>
      </w:r>
      <w:r w:rsidRPr="00EA1E10">
        <w:rPr>
          <w:sz w:val="28"/>
          <w:szCs w:val="28"/>
        </w:rPr>
        <w:t xml:space="preserve">по содержанию проекта Решения о бюджете поселения. </w:t>
      </w:r>
    </w:p>
    <w:p w:rsidR="00E43E3E" w:rsidRPr="00EA1E10" w:rsidRDefault="00E43E3E" w:rsidP="00E43E3E">
      <w:pPr>
        <w:ind w:firstLine="567"/>
        <w:jc w:val="both"/>
        <w:rPr>
          <w:sz w:val="28"/>
          <w:szCs w:val="28"/>
        </w:rPr>
      </w:pPr>
    </w:p>
    <w:p w:rsidR="00B16F21" w:rsidRDefault="00F07734" w:rsidP="00E43E3E">
      <w:pPr>
        <w:jc w:val="center"/>
        <w:rPr>
          <w:b/>
          <w:sz w:val="28"/>
          <w:szCs w:val="28"/>
        </w:rPr>
      </w:pPr>
      <w:r w:rsidRPr="00E43E3E">
        <w:rPr>
          <w:b/>
          <w:sz w:val="28"/>
          <w:szCs w:val="28"/>
        </w:rPr>
        <w:t xml:space="preserve">9. Вывод </w:t>
      </w:r>
    </w:p>
    <w:p w:rsidR="00F07734" w:rsidRPr="00E43E3E" w:rsidRDefault="00F07734" w:rsidP="00F07734">
      <w:pPr>
        <w:ind w:firstLine="709"/>
        <w:jc w:val="both"/>
        <w:rPr>
          <w:sz w:val="28"/>
          <w:szCs w:val="28"/>
        </w:rPr>
      </w:pPr>
      <w:r w:rsidRPr="00E43E3E">
        <w:rPr>
          <w:sz w:val="28"/>
          <w:szCs w:val="28"/>
        </w:rPr>
        <w:t>Проект решения Думы Шимского муниципального района  «О бюджете муниципального района на 20</w:t>
      </w:r>
      <w:r w:rsidR="00E43E3E" w:rsidRPr="00E43E3E">
        <w:rPr>
          <w:sz w:val="28"/>
          <w:szCs w:val="28"/>
        </w:rPr>
        <w:t>20</w:t>
      </w:r>
      <w:r w:rsidRPr="00E43E3E">
        <w:rPr>
          <w:sz w:val="28"/>
          <w:szCs w:val="28"/>
        </w:rPr>
        <w:t xml:space="preserve">год и на плановый </w:t>
      </w:r>
      <w:r w:rsidR="00E43E3E" w:rsidRPr="00E43E3E">
        <w:rPr>
          <w:sz w:val="28"/>
          <w:szCs w:val="28"/>
        </w:rPr>
        <w:t>период 2021</w:t>
      </w:r>
      <w:r w:rsidRPr="00E43E3E">
        <w:rPr>
          <w:sz w:val="28"/>
          <w:szCs w:val="28"/>
        </w:rPr>
        <w:t xml:space="preserve"> и 202</w:t>
      </w:r>
      <w:r w:rsidR="00E43E3E" w:rsidRPr="00E43E3E">
        <w:rPr>
          <w:sz w:val="28"/>
          <w:szCs w:val="28"/>
        </w:rPr>
        <w:t>2</w:t>
      </w:r>
      <w:r w:rsidRPr="00E43E3E">
        <w:rPr>
          <w:sz w:val="28"/>
          <w:szCs w:val="28"/>
        </w:rPr>
        <w:t xml:space="preserve"> годов»</w:t>
      </w:r>
      <w:r w:rsidR="008D0CB5" w:rsidRPr="00E43E3E">
        <w:rPr>
          <w:sz w:val="28"/>
          <w:szCs w:val="28"/>
        </w:rPr>
        <w:t xml:space="preserve"> </w:t>
      </w:r>
      <w:r w:rsidRPr="00E43E3E">
        <w:rPr>
          <w:sz w:val="28"/>
          <w:szCs w:val="28"/>
        </w:rPr>
        <w:t>рекомендуется к рассмотрению Думой Шимского муниципального района с учетом замечаний и предложений</w:t>
      </w:r>
      <w:r w:rsidR="009208C3">
        <w:rPr>
          <w:sz w:val="28"/>
          <w:szCs w:val="28"/>
        </w:rPr>
        <w:t>, изложенных в настоящем заключении</w:t>
      </w:r>
      <w:r w:rsidRPr="00E43E3E">
        <w:rPr>
          <w:sz w:val="28"/>
          <w:szCs w:val="28"/>
        </w:rPr>
        <w:t>.</w:t>
      </w:r>
    </w:p>
    <w:p w:rsidR="00F07734" w:rsidRPr="00E92BC2" w:rsidRDefault="00F07734" w:rsidP="00F07734">
      <w:pPr>
        <w:ind w:firstLine="709"/>
        <w:jc w:val="both"/>
        <w:rPr>
          <w:sz w:val="28"/>
          <w:szCs w:val="28"/>
          <w:highlight w:val="yellow"/>
        </w:rPr>
      </w:pPr>
    </w:p>
    <w:p w:rsidR="00B16F21" w:rsidRDefault="005B5B2F" w:rsidP="005B5B2F">
      <w:pPr>
        <w:rPr>
          <w:sz w:val="28"/>
          <w:szCs w:val="28"/>
        </w:rPr>
      </w:pPr>
      <w:r w:rsidRPr="008D0CB5">
        <w:rPr>
          <w:sz w:val="28"/>
          <w:szCs w:val="28"/>
        </w:rPr>
        <w:t>Председатель Контрольно-счётной палаты</w:t>
      </w:r>
    </w:p>
    <w:p w:rsidR="00CA6FA7" w:rsidRDefault="00DE5C1A" w:rsidP="005B5B2F">
      <w:pPr>
        <w:rPr>
          <w:sz w:val="28"/>
          <w:szCs w:val="28"/>
        </w:rPr>
      </w:pPr>
      <w:r w:rsidRPr="008D0CB5">
        <w:rPr>
          <w:sz w:val="28"/>
          <w:szCs w:val="28"/>
        </w:rPr>
        <w:t xml:space="preserve">Шимского муниципального района                 </w:t>
      </w:r>
      <w:r w:rsidR="005B5B2F" w:rsidRPr="008D0CB5">
        <w:rPr>
          <w:sz w:val="28"/>
          <w:szCs w:val="28"/>
        </w:rPr>
        <w:t xml:space="preserve">                          С.Н. Никифорова</w:t>
      </w:r>
    </w:p>
    <w:sectPr w:rsidR="00CA6FA7" w:rsidSect="00E86DFA">
      <w:foot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68" w:rsidRDefault="00AB2E68" w:rsidP="005A6692">
      <w:r>
        <w:separator/>
      </w:r>
    </w:p>
  </w:endnote>
  <w:endnote w:type="continuationSeparator" w:id="0">
    <w:p w:rsidR="00AB2E68" w:rsidRDefault="00AB2E68" w:rsidP="005A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8159"/>
    </w:sdtPr>
    <w:sdtEndPr/>
    <w:sdtContent>
      <w:p w:rsidR="00893FAC" w:rsidRDefault="00AB2E6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72D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893FAC" w:rsidRDefault="00893F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68" w:rsidRDefault="00AB2E68" w:rsidP="005A6692">
      <w:r>
        <w:separator/>
      </w:r>
    </w:p>
  </w:footnote>
  <w:footnote w:type="continuationSeparator" w:id="0">
    <w:p w:rsidR="00AB2E68" w:rsidRDefault="00AB2E68" w:rsidP="005A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C69"/>
    <w:multiLevelType w:val="multilevel"/>
    <w:tmpl w:val="B62C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E9A5B"/>
    <w:multiLevelType w:val="singleLevel"/>
    <w:tmpl w:val="00F5287F"/>
    <w:lvl w:ilvl="0">
      <w:numFmt w:val="bullet"/>
      <w:lvlText w:val="-"/>
      <w:lvlJc w:val="left"/>
      <w:pPr>
        <w:tabs>
          <w:tab w:val="num" w:pos="288"/>
        </w:tabs>
        <w:ind w:left="1152" w:firstLine="720"/>
      </w:pPr>
      <w:rPr>
        <w:rFonts w:ascii="Symbol" w:hAnsi="Symbol" w:cs="Symbol"/>
        <w:snapToGrid/>
        <w:sz w:val="26"/>
        <w:szCs w:val="26"/>
      </w:rPr>
    </w:lvl>
  </w:abstractNum>
  <w:abstractNum w:abstractNumId="2">
    <w:nsid w:val="060D5EC1"/>
    <w:multiLevelType w:val="hybridMultilevel"/>
    <w:tmpl w:val="CDD02F8E"/>
    <w:lvl w:ilvl="0" w:tplc="D114A85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07F53429"/>
    <w:multiLevelType w:val="singleLevel"/>
    <w:tmpl w:val="6B521316"/>
    <w:lvl w:ilvl="0">
      <w:numFmt w:val="bullet"/>
      <w:lvlText w:val="-"/>
      <w:lvlJc w:val="left"/>
      <w:pPr>
        <w:tabs>
          <w:tab w:val="num" w:pos="288"/>
        </w:tabs>
        <w:ind w:left="72" w:firstLine="720"/>
      </w:pPr>
      <w:rPr>
        <w:rFonts w:ascii="Symbol" w:hAnsi="Symbol" w:cs="Symbol"/>
        <w:snapToGrid/>
        <w:spacing w:val="5"/>
        <w:sz w:val="26"/>
        <w:szCs w:val="26"/>
      </w:rPr>
    </w:lvl>
  </w:abstractNum>
  <w:abstractNum w:abstractNumId="4">
    <w:nsid w:val="41F75154"/>
    <w:multiLevelType w:val="hybridMultilevel"/>
    <w:tmpl w:val="EE3032E6"/>
    <w:lvl w:ilvl="0" w:tplc="14C2CDC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4F966DB4"/>
    <w:multiLevelType w:val="multilevel"/>
    <w:tmpl w:val="DC0EB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F289B"/>
    <w:multiLevelType w:val="singleLevel"/>
    <w:tmpl w:val="3AB2291C"/>
    <w:lvl w:ilvl="0">
      <w:start w:val="1"/>
      <w:numFmt w:val="bullet"/>
      <w:lvlText w:val=""/>
      <w:lvlJc w:val="left"/>
      <w:pPr>
        <w:tabs>
          <w:tab w:val="num" w:pos="1070"/>
        </w:tabs>
        <w:ind w:left="426" w:firstLine="284"/>
      </w:pPr>
      <w:rPr>
        <w:rFonts w:ascii="Webdings" w:hAnsi="Webdings" w:hint="default"/>
        <w:sz w:val="44"/>
      </w:rPr>
    </w:lvl>
  </w:abstractNum>
  <w:abstractNum w:abstractNumId="7">
    <w:nsid w:val="5EE12BD0"/>
    <w:multiLevelType w:val="hybridMultilevel"/>
    <w:tmpl w:val="25D24730"/>
    <w:lvl w:ilvl="0" w:tplc="D276ADF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6EDC2AFE"/>
    <w:multiLevelType w:val="hybridMultilevel"/>
    <w:tmpl w:val="4AB0D63E"/>
    <w:lvl w:ilvl="0" w:tplc="E42AA696">
      <w:start w:val="36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71CE416A"/>
    <w:multiLevelType w:val="multilevel"/>
    <w:tmpl w:val="7A00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3A616D"/>
    <w:multiLevelType w:val="hybridMultilevel"/>
    <w:tmpl w:val="CA72ED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1"/>
  </w:num>
  <w:num w:numId="10">
    <w:abstractNumId w:val="1"/>
    <w:lvlOverride w:ilvl="0">
      <w:lvl w:ilvl="0">
        <w:numFmt w:val="bullet"/>
        <w:lvlText w:val="-"/>
        <w:lvlJc w:val="left"/>
        <w:pPr>
          <w:tabs>
            <w:tab w:val="num" w:pos="792"/>
          </w:tabs>
          <w:ind w:left="360"/>
        </w:pPr>
        <w:rPr>
          <w:rFonts w:ascii="Symbol" w:hAnsi="Symbol" w:cs="Symbol"/>
          <w:snapToGrid/>
          <w:sz w:val="26"/>
          <w:szCs w:val="26"/>
        </w:rPr>
      </w:lvl>
    </w:lvlOverride>
  </w:num>
  <w:num w:numId="11">
    <w:abstractNumId w:val="1"/>
    <w:lvlOverride w:ilvl="0">
      <w:lvl w:ilvl="0">
        <w:numFmt w:val="bullet"/>
        <w:lvlText w:val="-"/>
        <w:lvlJc w:val="left"/>
        <w:pPr>
          <w:tabs>
            <w:tab w:val="num" w:pos="360"/>
          </w:tabs>
          <w:ind w:left="1152" w:firstLine="648"/>
        </w:pPr>
        <w:rPr>
          <w:rFonts w:ascii="Symbol" w:hAnsi="Symbol" w:cs="Symbol"/>
          <w:snapToGrid/>
          <w:spacing w:val="-2"/>
          <w:sz w:val="26"/>
          <w:szCs w:val="26"/>
        </w:rPr>
      </w:lvl>
    </w:lvlOverride>
  </w:num>
  <w:num w:numId="12">
    <w:abstractNumId w:val="1"/>
    <w:lvlOverride w:ilvl="0">
      <w:lvl w:ilvl="0">
        <w:numFmt w:val="bullet"/>
        <w:lvlText w:val="-"/>
        <w:lvlJc w:val="left"/>
        <w:pPr>
          <w:tabs>
            <w:tab w:val="num" w:pos="504"/>
          </w:tabs>
          <w:ind w:left="1800"/>
        </w:pPr>
        <w:rPr>
          <w:rFonts w:ascii="Symbol" w:hAnsi="Symbol" w:cs="Symbol"/>
          <w:snapToGrid/>
          <w:sz w:val="26"/>
          <w:szCs w:val="26"/>
        </w:rPr>
      </w:lvl>
    </w:lvlOverride>
  </w:num>
  <w:num w:numId="13">
    <w:abstractNumId w:val="3"/>
  </w:num>
  <w:num w:numId="14">
    <w:abstractNumId w:val="3"/>
    <w:lvlOverride w:ilvl="0">
      <w:lvl w:ilvl="0">
        <w:numFmt w:val="bullet"/>
        <w:lvlText w:val="-"/>
        <w:lvlJc w:val="left"/>
        <w:pPr>
          <w:tabs>
            <w:tab w:val="num" w:pos="360"/>
          </w:tabs>
          <w:ind w:left="72" w:firstLine="576"/>
        </w:pPr>
        <w:rPr>
          <w:rFonts w:ascii="Symbol" w:hAnsi="Symbol" w:cs="Symbol"/>
          <w:snapToGrid/>
          <w:spacing w:val="-10"/>
          <w:sz w:val="26"/>
          <w:szCs w:val="26"/>
        </w:rPr>
      </w:lvl>
    </w:lvlOverride>
  </w:num>
  <w:num w:numId="15">
    <w:abstractNumId w:val="3"/>
    <w:lvlOverride w:ilvl="0">
      <w:lvl w:ilvl="0">
        <w:numFmt w:val="bullet"/>
        <w:suff w:val="nothing"/>
        <w:lvlText w:val="-"/>
        <w:lvlJc w:val="left"/>
        <w:pPr>
          <w:tabs>
            <w:tab w:val="num" w:pos="144"/>
          </w:tabs>
          <w:ind w:left="72" w:firstLine="576"/>
        </w:pPr>
        <w:rPr>
          <w:rFonts w:ascii="Symbol" w:hAnsi="Symbol" w:cs="Symbol"/>
          <w:snapToGrid/>
          <w:sz w:val="26"/>
          <w:szCs w:val="26"/>
        </w:rPr>
      </w:lvl>
    </w:lvlOverride>
  </w:num>
  <w:num w:numId="1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B1A"/>
    <w:rsid w:val="00000373"/>
    <w:rsid w:val="00000E85"/>
    <w:rsid w:val="00001A4F"/>
    <w:rsid w:val="00003A8E"/>
    <w:rsid w:val="00004062"/>
    <w:rsid w:val="00006D9C"/>
    <w:rsid w:val="00007A0B"/>
    <w:rsid w:val="00010110"/>
    <w:rsid w:val="00010233"/>
    <w:rsid w:val="000107F9"/>
    <w:rsid w:val="000110C2"/>
    <w:rsid w:val="0001153F"/>
    <w:rsid w:val="00011E74"/>
    <w:rsid w:val="0001264F"/>
    <w:rsid w:val="00014068"/>
    <w:rsid w:val="000161F8"/>
    <w:rsid w:val="000162F0"/>
    <w:rsid w:val="00016328"/>
    <w:rsid w:val="00016610"/>
    <w:rsid w:val="00017F29"/>
    <w:rsid w:val="00021419"/>
    <w:rsid w:val="000216C9"/>
    <w:rsid w:val="00022276"/>
    <w:rsid w:val="00022BB1"/>
    <w:rsid w:val="00024135"/>
    <w:rsid w:val="000252FB"/>
    <w:rsid w:val="0002758D"/>
    <w:rsid w:val="00027682"/>
    <w:rsid w:val="00032200"/>
    <w:rsid w:val="00032577"/>
    <w:rsid w:val="000329D5"/>
    <w:rsid w:val="0003572E"/>
    <w:rsid w:val="00040CA5"/>
    <w:rsid w:val="0004187E"/>
    <w:rsid w:val="00044385"/>
    <w:rsid w:val="00046E05"/>
    <w:rsid w:val="00051197"/>
    <w:rsid w:val="00051296"/>
    <w:rsid w:val="00052E39"/>
    <w:rsid w:val="0005354F"/>
    <w:rsid w:val="0005365A"/>
    <w:rsid w:val="00053E6A"/>
    <w:rsid w:val="00054D90"/>
    <w:rsid w:val="000557A2"/>
    <w:rsid w:val="00056213"/>
    <w:rsid w:val="00057E43"/>
    <w:rsid w:val="00061493"/>
    <w:rsid w:val="00061FC8"/>
    <w:rsid w:val="00063FAC"/>
    <w:rsid w:val="00063FDA"/>
    <w:rsid w:val="00064394"/>
    <w:rsid w:val="00066474"/>
    <w:rsid w:val="000665C6"/>
    <w:rsid w:val="0006700F"/>
    <w:rsid w:val="00071028"/>
    <w:rsid w:val="00073525"/>
    <w:rsid w:val="00073CEF"/>
    <w:rsid w:val="00077F8A"/>
    <w:rsid w:val="00080AD1"/>
    <w:rsid w:val="00082487"/>
    <w:rsid w:val="00082A1D"/>
    <w:rsid w:val="000864EC"/>
    <w:rsid w:val="000903ED"/>
    <w:rsid w:val="00090709"/>
    <w:rsid w:val="00090C6D"/>
    <w:rsid w:val="000932C5"/>
    <w:rsid w:val="00094339"/>
    <w:rsid w:val="0009524A"/>
    <w:rsid w:val="00095CD6"/>
    <w:rsid w:val="0009745E"/>
    <w:rsid w:val="000A35FE"/>
    <w:rsid w:val="000A3DFE"/>
    <w:rsid w:val="000A4542"/>
    <w:rsid w:val="000A5B1A"/>
    <w:rsid w:val="000A5DE3"/>
    <w:rsid w:val="000A63D6"/>
    <w:rsid w:val="000A6BA6"/>
    <w:rsid w:val="000A6F98"/>
    <w:rsid w:val="000A72D5"/>
    <w:rsid w:val="000A7E45"/>
    <w:rsid w:val="000B147F"/>
    <w:rsid w:val="000B1F4D"/>
    <w:rsid w:val="000B2436"/>
    <w:rsid w:val="000B328C"/>
    <w:rsid w:val="000B3AAA"/>
    <w:rsid w:val="000B3FE9"/>
    <w:rsid w:val="000B47FA"/>
    <w:rsid w:val="000B5564"/>
    <w:rsid w:val="000B6287"/>
    <w:rsid w:val="000B6AF9"/>
    <w:rsid w:val="000C03F2"/>
    <w:rsid w:val="000C296B"/>
    <w:rsid w:val="000C3A09"/>
    <w:rsid w:val="000C4860"/>
    <w:rsid w:val="000C4935"/>
    <w:rsid w:val="000C5316"/>
    <w:rsid w:val="000C58F8"/>
    <w:rsid w:val="000C5C1C"/>
    <w:rsid w:val="000C679D"/>
    <w:rsid w:val="000C67F3"/>
    <w:rsid w:val="000C6ECE"/>
    <w:rsid w:val="000C6F5D"/>
    <w:rsid w:val="000D03E8"/>
    <w:rsid w:val="000D0DE5"/>
    <w:rsid w:val="000D1DA8"/>
    <w:rsid w:val="000D319B"/>
    <w:rsid w:val="000D4559"/>
    <w:rsid w:val="000E15E7"/>
    <w:rsid w:val="000E1E65"/>
    <w:rsid w:val="000E322D"/>
    <w:rsid w:val="000E3345"/>
    <w:rsid w:val="000E345A"/>
    <w:rsid w:val="000E3E96"/>
    <w:rsid w:val="000E497C"/>
    <w:rsid w:val="000E5615"/>
    <w:rsid w:val="000E657D"/>
    <w:rsid w:val="000E6B2A"/>
    <w:rsid w:val="000E782B"/>
    <w:rsid w:val="000E7941"/>
    <w:rsid w:val="000F0148"/>
    <w:rsid w:val="000F0EE9"/>
    <w:rsid w:val="000F1876"/>
    <w:rsid w:val="000F3D18"/>
    <w:rsid w:val="000F56EC"/>
    <w:rsid w:val="000F7976"/>
    <w:rsid w:val="00100323"/>
    <w:rsid w:val="00100EB9"/>
    <w:rsid w:val="001024F6"/>
    <w:rsid w:val="00104531"/>
    <w:rsid w:val="00104708"/>
    <w:rsid w:val="001076D4"/>
    <w:rsid w:val="00110F0A"/>
    <w:rsid w:val="001112C0"/>
    <w:rsid w:val="00111A24"/>
    <w:rsid w:val="001126BB"/>
    <w:rsid w:val="00113512"/>
    <w:rsid w:val="00114635"/>
    <w:rsid w:val="00114EDD"/>
    <w:rsid w:val="001175E3"/>
    <w:rsid w:val="00120C90"/>
    <w:rsid w:val="0012140A"/>
    <w:rsid w:val="00122A02"/>
    <w:rsid w:val="0012312F"/>
    <w:rsid w:val="001240FD"/>
    <w:rsid w:val="00127253"/>
    <w:rsid w:val="001272E6"/>
    <w:rsid w:val="00127DB7"/>
    <w:rsid w:val="0013292D"/>
    <w:rsid w:val="00135072"/>
    <w:rsid w:val="001355A2"/>
    <w:rsid w:val="00135A88"/>
    <w:rsid w:val="00136F47"/>
    <w:rsid w:val="001430A3"/>
    <w:rsid w:val="00144128"/>
    <w:rsid w:val="00147746"/>
    <w:rsid w:val="001512CE"/>
    <w:rsid w:val="001541D0"/>
    <w:rsid w:val="00154D8E"/>
    <w:rsid w:val="00155FBC"/>
    <w:rsid w:val="00162575"/>
    <w:rsid w:val="00163B5B"/>
    <w:rsid w:val="001663D8"/>
    <w:rsid w:val="00166F61"/>
    <w:rsid w:val="001674DA"/>
    <w:rsid w:val="00170743"/>
    <w:rsid w:val="0017117E"/>
    <w:rsid w:val="0017163F"/>
    <w:rsid w:val="00172D08"/>
    <w:rsid w:val="00173202"/>
    <w:rsid w:val="0017401D"/>
    <w:rsid w:val="00174296"/>
    <w:rsid w:val="001762FD"/>
    <w:rsid w:val="00177DE8"/>
    <w:rsid w:val="00180632"/>
    <w:rsid w:val="001818B9"/>
    <w:rsid w:val="00181DA6"/>
    <w:rsid w:val="001833C9"/>
    <w:rsid w:val="001841AD"/>
    <w:rsid w:val="00184C79"/>
    <w:rsid w:val="00184E54"/>
    <w:rsid w:val="00185C3B"/>
    <w:rsid w:val="001873A2"/>
    <w:rsid w:val="001873DD"/>
    <w:rsid w:val="00187879"/>
    <w:rsid w:val="00191273"/>
    <w:rsid w:val="001916B0"/>
    <w:rsid w:val="00191740"/>
    <w:rsid w:val="0019279D"/>
    <w:rsid w:val="00192962"/>
    <w:rsid w:val="00193542"/>
    <w:rsid w:val="00194BB7"/>
    <w:rsid w:val="00195595"/>
    <w:rsid w:val="00195816"/>
    <w:rsid w:val="00196A88"/>
    <w:rsid w:val="001A05BC"/>
    <w:rsid w:val="001A2E9E"/>
    <w:rsid w:val="001A308A"/>
    <w:rsid w:val="001A3AB0"/>
    <w:rsid w:val="001A4AB1"/>
    <w:rsid w:val="001A52E9"/>
    <w:rsid w:val="001A58B2"/>
    <w:rsid w:val="001A5E1A"/>
    <w:rsid w:val="001A6B98"/>
    <w:rsid w:val="001B0924"/>
    <w:rsid w:val="001B1646"/>
    <w:rsid w:val="001B23AC"/>
    <w:rsid w:val="001B23D4"/>
    <w:rsid w:val="001B2F79"/>
    <w:rsid w:val="001B3EFA"/>
    <w:rsid w:val="001B4F82"/>
    <w:rsid w:val="001B7BD6"/>
    <w:rsid w:val="001C03E6"/>
    <w:rsid w:val="001C1B1A"/>
    <w:rsid w:val="001C2113"/>
    <w:rsid w:val="001C3067"/>
    <w:rsid w:val="001C4F57"/>
    <w:rsid w:val="001C51E3"/>
    <w:rsid w:val="001C5DB0"/>
    <w:rsid w:val="001D1659"/>
    <w:rsid w:val="001D182A"/>
    <w:rsid w:val="001D2342"/>
    <w:rsid w:val="001D4227"/>
    <w:rsid w:val="001D4575"/>
    <w:rsid w:val="001D61E4"/>
    <w:rsid w:val="001D6BD2"/>
    <w:rsid w:val="001E0905"/>
    <w:rsid w:val="001E1EF4"/>
    <w:rsid w:val="001E2C94"/>
    <w:rsid w:val="001E51B1"/>
    <w:rsid w:val="001E5A6C"/>
    <w:rsid w:val="001E73C5"/>
    <w:rsid w:val="001F06F2"/>
    <w:rsid w:val="001F245F"/>
    <w:rsid w:val="001F3572"/>
    <w:rsid w:val="001F3655"/>
    <w:rsid w:val="001F4A6C"/>
    <w:rsid w:val="001F519C"/>
    <w:rsid w:val="001F5EDB"/>
    <w:rsid w:val="001F7F31"/>
    <w:rsid w:val="00201C3D"/>
    <w:rsid w:val="002050D2"/>
    <w:rsid w:val="0020623B"/>
    <w:rsid w:val="00207F88"/>
    <w:rsid w:val="00210960"/>
    <w:rsid w:val="0021099F"/>
    <w:rsid w:val="00210CCB"/>
    <w:rsid w:val="0021216B"/>
    <w:rsid w:val="0021243F"/>
    <w:rsid w:val="00212AB9"/>
    <w:rsid w:val="00213E17"/>
    <w:rsid w:val="002148C2"/>
    <w:rsid w:val="00214EEC"/>
    <w:rsid w:val="002155E5"/>
    <w:rsid w:val="00216792"/>
    <w:rsid w:val="002169DC"/>
    <w:rsid w:val="00217CD5"/>
    <w:rsid w:val="002214A9"/>
    <w:rsid w:val="002218CA"/>
    <w:rsid w:val="00221BF1"/>
    <w:rsid w:val="002224F8"/>
    <w:rsid w:val="002229AE"/>
    <w:rsid w:val="00222B03"/>
    <w:rsid w:val="00232D3E"/>
    <w:rsid w:val="0023312E"/>
    <w:rsid w:val="002335CE"/>
    <w:rsid w:val="002352DF"/>
    <w:rsid w:val="0023612B"/>
    <w:rsid w:val="00236D35"/>
    <w:rsid w:val="00237AD7"/>
    <w:rsid w:val="00237CBC"/>
    <w:rsid w:val="00240450"/>
    <w:rsid w:val="00242A8B"/>
    <w:rsid w:val="002440F0"/>
    <w:rsid w:val="002442B3"/>
    <w:rsid w:val="00244E5C"/>
    <w:rsid w:val="00246727"/>
    <w:rsid w:val="00250104"/>
    <w:rsid w:val="00250492"/>
    <w:rsid w:val="00251471"/>
    <w:rsid w:val="002522C3"/>
    <w:rsid w:val="00252F9E"/>
    <w:rsid w:val="00253D15"/>
    <w:rsid w:val="002544B0"/>
    <w:rsid w:val="0025492C"/>
    <w:rsid w:val="00254B6D"/>
    <w:rsid w:val="00257420"/>
    <w:rsid w:val="00260396"/>
    <w:rsid w:val="00261447"/>
    <w:rsid w:val="00261762"/>
    <w:rsid w:val="00263A9F"/>
    <w:rsid w:val="00265129"/>
    <w:rsid w:val="00265181"/>
    <w:rsid w:val="00267EB3"/>
    <w:rsid w:val="0027090C"/>
    <w:rsid w:val="00271805"/>
    <w:rsid w:val="002744D0"/>
    <w:rsid w:val="002760A1"/>
    <w:rsid w:val="00276307"/>
    <w:rsid w:val="002766BC"/>
    <w:rsid w:val="00280254"/>
    <w:rsid w:val="0028107C"/>
    <w:rsid w:val="00281C9B"/>
    <w:rsid w:val="00281FF0"/>
    <w:rsid w:val="002830B6"/>
    <w:rsid w:val="00283167"/>
    <w:rsid w:val="00284A1A"/>
    <w:rsid w:val="002868C0"/>
    <w:rsid w:val="0029035B"/>
    <w:rsid w:val="00291405"/>
    <w:rsid w:val="00291AB8"/>
    <w:rsid w:val="002924FE"/>
    <w:rsid w:val="0029379B"/>
    <w:rsid w:val="00294DAD"/>
    <w:rsid w:val="002A0941"/>
    <w:rsid w:val="002A2C0A"/>
    <w:rsid w:val="002A2DC9"/>
    <w:rsid w:val="002A3770"/>
    <w:rsid w:val="002A423D"/>
    <w:rsid w:val="002A47AA"/>
    <w:rsid w:val="002A57B9"/>
    <w:rsid w:val="002A6F49"/>
    <w:rsid w:val="002A712F"/>
    <w:rsid w:val="002B122C"/>
    <w:rsid w:val="002B19F4"/>
    <w:rsid w:val="002B2CBD"/>
    <w:rsid w:val="002B450C"/>
    <w:rsid w:val="002B48D4"/>
    <w:rsid w:val="002B521E"/>
    <w:rsid w:val="002B60C3"/>
    <w:rsid w:val="002C225C"/>
    <w:rsid w:val="002C3AD8"/>
    <w:rsid w:val="002C3BF9"/>
    <w:rsid w:val="002C3DF4"/>
    <w:rsid w:val="002C3FA8"/>
    <w:rsid w:val="002C42D6"/>
    <w:rsid w:val="002C5343"/>
    <w:rsid w:val="002C7364"/>
    <w:rsid w:val="002D3C83"/>
    <w:rsid w:val="002D3DF9"/>
    <w:rsid w:val="002D6572"/>
    <w:rsid w:val="002E049B"/>
    <w:rsid w:val="002E10B6"/>
    <w:rsid w:val="002E152D"/>
    <w:rsid w:val="002E19BB"/>
    <w:rsid w:val="002E1DAF"/>
    <w:rsid w:val="002E23B9"/>
    <w:rsid w:val="002E2ADF"/>
    <w:rsid w:val="002E39FD"/>
    <w:rsid w:val="002E4FE2"/>
    <w:rsid w:val="002E52F8"/>
    <w:rsid w:val="002E6301"/>
    <w:rsid w:val="002F0071"/>
    <w:rsid w:val="002F1039"/>
    <w:rsid w:val="002F18AE"/>
    <w:rsid w:val="002F19DC"/>
    <w:rsid w:val="002F2844"/>
    <w:rsid w:val="002F43AD"/>
    <w:rsid w:val="002F4F02"/>
    <w:rsid w:val="002F5760"/>
    <w:rsid w:val="002F7BF5"/>
    <w:rsid w:val="003001E3"/>
    <w:rsid w:val="00300E0C"/>
    <w:rsid w:val="00301B5B"/>
    <w:rsid w:val="00302218"/>
    <w:rsid w:val="00302B5F"/>
    <w:rsid w:val="00303125"/>
    <w:rsid w:val="00304150"/>
    <w:rsid w:val="003045CB"/>
    <w:rsid w:val="003062D0"/>
    <w:rsid w:val="003068BA"/>
    <w:rsid w:val="00307460"/>
    <w:rsid w:val="00307695"/>
    <w:rsid w:val="00310724"/>
    <w:rsid w:val="00310983"/>
    <w:rsid w:val="00313110"/>
    <w:rsid w:val="00313CF8"/>
    <w:rsid w:val="0031466F"/>
    <w:rsid w:val="00315CF4"/>
    <w:rsid w:val="003165B8"/>
    <w:rsid w:val="00317A69"/>
    <w:rsid w:val="00317B20"/>
    <w:rsid w:val="003228CB"/>
    <w:rsid w:val="00322A75"/>
    <w:rsid w:val="003230B5"/>
    <w:rsid w:val="00324C87"/>
    <w:rsid w:val="0032688C"/>
    <w:rsid w:val="00326A1C"/>
    <w:rsid w:val="003270C9"/>
    <w:rsid w:val="00327CFE"/>
    <w:rsid w:val="00333017"/>
    <w:rsid w:val="00333A38"/>
    <w:rsid w:val="00333A64"/>
    <w:rsid w:val="00333EF2"/>
    <w:rsid w:val="0033491A"/>
    <w:rsid w:val="00335A07"/>
    <w:rsid w:val="00335C16"/>
    <w:rsid w:val="00335EB6"/>
    <w:rsid w:val="00335ED5"/>
    <w:rsid w:val="00336287"/>
    <w:rsid w:val="00340C0F"/>
    <w:rsid w:val="003413A0"/>
    <w:rsid w:val="003424F3"/>
    <w:rsid w:val="00342D60"/>
    <w:rsid w:val="003430EB"/>
    <w:rsid w:val="003444F7"/>
    <w:rsid w:val="0034669B"/>
    <w:rsid w:val="0034673D"/>
    <w:rsid w:val="003504EE"/>
    <w:rsid w:val="00353298"/>
    <w:rsid w:val="00353CB6"/>
    <w:rsid w:val="00357644"/>
    <w:rsid w:val="00360EEB"/>
    <w:rsid w:val="003618D1"/>
    <w:rsid w:val="00361FAA"/>
    <w:rsid w:val="00362BB2"/>
    <w:rsid w:val="003643A2"/>
    <w:rsid w:val="00366050"/>
    <w:rsid w:val="003660EC"/>
    <w:rsid w:val="00366922"/>
    <w:rsid w:val="003706C2"/>
    <w:rsid w:val="00371A83"/>
    <w:rsid w:val="00371E7B"/>
    <w:rsid w:val="003720DF"/>
    <w:rsid w:val="00372B89"/>
    <w:rsid w:val="00372C7B"/>
    <w:rsid w:val="003776C4"/>
    <w:rsid w:val="00380B83"/>
    <w:rsid w:val="00381542"/>
    <w:rsid w:val="00381ABB"/>
    <w:rsid w:val="00381B3E"/>
    <w:rsid w:val="00384289"/>
    <w:rsid w:val="003853F8"/>
    <w:rsid w:val="00385C7F"/>
    <w:rsid w:val="00385DC8"/>
    <w:rsid w:val="003902D0"/>
    <w:rsid w:val="00390D20"/>
    <w:rsid w:val="00392932"/>
    <w:rsid w:val="00396F0D"/>
    <w:rsid w:val="003A0286"/>
    <w:rsid w:val="003A1B60"/>
    <w:rsid w:val="003A42F8"/>
    <w:rsid w:val="003A53A0"/>
    <w:rsid w:val="003A5A81"/>
    <w:rsid w:val="003A69B5"/>
    <w:rsid w:val="003A7148"/>
    <w:rsid w:val="003A77A2"/>
    <w:rsid w:val="003B06E9"/>
    <w:rsid w:val="003B09A3"/>
    <w:rsid w:val="003B17C5"/>
    <w:rsid w:val="003B21A2"/>
    <w:rsid w:val="003B2789"/>
    <w:rsid w:val="003B33D0"/>
    <w:rsid w:val="003B48C9"/>
    <w:rsid w:val="003B61F4"/>
    <w:rsid w:val="003B6B43"/>
    <w:rsid w:val="003B6D98"/>
    <w:rsid w:val="003B7904"/>
    <w:rsid w:val="003B7EED"/>
    <w:rsid w:val="003C00EB"/>
    <w:rsid w:val="003C0707"/>
    <w:rsid w:val="003C268F"/>
    <w:rsid w:val="003C2A49"/>
    <w:rsid w:val="003C3042"/>
    <w:rsid w:val="003C35D6"/>
    <w:rsid w:val="003C3A73"/>
    <w:rsid w:val="003C48E6"/>
    <w:rsid w:val="003C4CB9"/>
    <w:rsid w:val="003C6A4D"/>
    <w:rsid w:val="003C70E9"/>
    <w:rsid w:val="003C7DCA"/>
    <w:rsid w:val="003D0409"/>
    <w:rsid w:val="003D0FAA"/>
    <w:rsid w:val="003D1F98"/>
    <w:rsid w:val="003D29EE"/>
    <w:rsid w:val="003D46B2"/>
    <w:rsid w:val="003D52CC"/>
    <w:rsid w:val="003D6CD9"/>
    <w:rsid w:val="003D6ECF"/>
    <w:rsid w:val="003D7119"/>
    <w:rsid w:val="003D7975"/>
    <w:rsid w:val="003E143D"/>
    <w:rsid w:val="003E2B49"/>
    <w:rsid w:val="003E3517"/>
    <w:rsid w:val="003E35C9"/>
    <w:rsid w:val="003E3CD7"/>
    <w:rsid w:val="003E47CC"/>
    <w:rsid w:val="003E4E00"/>
    <w:rsid w:val="003E623C"/>
    <w:rsid w:val="003E6280"/>
    <w:rsid w:val="003E73E9"/>
    <w:rsid w:val="003E7504"/>
    <w:rsid w:val="003E79E4"/>
    <w:rsid w:val="003E7E86"/>
    <w:rsid w:val="003F1950"/>
    <w:rsid w:val="003F30B6"/>
    <w:rsid w:val="003F4A2D"/>
    <w:rsid w:val="003F7493"/>
    <w:rsid w:val="003F7E74"/>
    <w:rsid w:val="004026F8"/>
    <w:rsid w:val="00403738"/>
    <w:rsid w:val="004043D0"/>
    <w:rsid w:val="00404677"/>
    <w:rsid w:val="0040530B"/>
    <w:rsid w:val="0040541B"/>
    <w:rsid w:val="00405961"/>
    <w:rsid w:val="00405A2A"/>
    <w:rsid w:val="00405D02"/>
    <w:rsid w:val="00406556"/>
    <w:rsid w:val="00406B09"/>
    <w:rsid w:val="004070D3"/>
    <w:rsid w:val="00407382"/>
    <w:rsid w:val="00412974"/>
    <w:rsid w:val="00412BC9"/>
    <w:rsid w:val="00412DFC"/>
    <w:rsid w:val="00412E77"/>
    <w:rsid w:val="00414103"/>
    <w:rsid w:val="00416100"/>
    <w:rsid w:val="004177DF"/>
    <w:rsid w:val="00420273"/>
    <w:rsid w:val="00420A9E"/>
    <w:rsid w:val="00420D96"/>
    <w:rsid w:val="00421310"/>
    <w:rsid w:val="00422A97"/>
    <w:rsid w:val="00422D3B"/>
    <w:rsid w:val="00423AF3"/>
    <w:rsid w:val="00424138"/>
    <w:rsid w:val="0042448A"/>
    <w:rsid w:val="0042496A"/>
    <w:rsid w:val="00425745"/>
    <w:rsid w:val="004261CD"/>
    <w:rsid w:val="004267BE"/>
    <w:rsid w:val="00427D6F"/>
    <w:rsid w:val="004312D0"/>
    <w:rsid w:val="00432233"/>
    <w:rsid w:val="00433AA8"/>
    <w:rsid w:val="004348EA"/>
    <w:rsid w:val="00435589"/>
    <w:rsid w:val="00436DAC"/>
    <w:rsid w:val="00437164"/>
    <w:rsid w:val="0043791C"/>
    <w:rsid w:val="00440E86"/>
    <w:rsid w:val="004418E0"/>
    <w:rsid w:val="00442232"/>
    <w:rsid w:val="00442703"/>
    <w:rsid w:val="00442E13"/>
    <w:rsid w:val="004435AA"/>
    <w:rsid w:val="00444F83"/>
    <w:rsid w:val="00445696"/>
    <w:rsid w:val="00445C63"/>
    <w:rsid w:val="00447120"/>
    <w:rsid w:val="004479C4"/>
    <w:rsid w:val="00447DF9"/>
    <w:rsid w:val="004510B7"/>
    <w:rsid w:val="00451142"/>
    <w:rsid w:val="00451F89"/>
    <w:rsid w:val="00454452"/>
    <w:rsid w:val="0045473D"/>
    <w:rsid w:val="00454EC0"/>
    <w:rsid w:val="00456893"/>
    <w:rsid w:val="00457B96"/>
    <w:rsid w:val="004609D3"/>
    <w:rsid w:val="0046165A"/>
    <w:rsid w:val="004617FF"/>
    <w:rsid w:val="0046232A"/>
    <w:rsid w:val="00462F96"/>
    <w:rsid w:val="004637F2"/>
    <w:rsid w:val="00463F9B"/>
    <w:rsid w:val="00464338"/>
    <w:rsid w:val="00464786"/>
    <w:rsid w:val="0046692C"/>
    <w:rsid w:val="00466B09"/>
    <w:rsid w:val="00470215"/>
    <w:rsid w:val="00470692"/>
    <w:rsid w:val="004727B2"/>
    <w:rsid w:val="00473421"/>
    <w:rsid w:val="004735A0"/>
    <w:rsid w:val="00476B19"/>
    <w:rsid w:val="00477276"/>
    <w:rsid w:val="00481B34"/>
    <w:rsid w:val="00484571"/>
    <w:rsid w:val="00485552"/>
    <w:rsid w:val="00485AD0"/>
    <w:rsid w:val="00487CD3"/>
    <w:rsid w:val="004904B7"/>
    <w:rsid w:val="00490A38"/>
    <w:rsid w:val="00492C7C"/>
    <w:rsid w:val="0049385E"/>
    <w:rsid w:val="00494B41"/>
    <w:rsid w:val="004959B5"/>
    <w:rsid w:val="004977E1"/>
    <w:rsid w:val="0049793F"/>
    <w:rsid w:val="004A5A5A"/>
    <w:rsid w:val="004A5DCC"/>
    <w:rsid w:val="004A66DB"/>
    <w:rsid w:val="004A7DA3"/>
    <w:rsid w:val="004A7DBB"/>
    <w:rsid w:val="004B35C8"/>
    <w:rsid w:val="004B49D0"/>
    <w:rsid w:val="004B4BC0"/>
    <w:rsid w:val="004B6C06"/>
    <w:rsid w:val="004B7A16"/>
    <w:rsid w:val="004C064C"/>
    <w:rsid w:val="004C2DFA"/>
    <w:rsid w:val="004C5A24"/>
    <w:rsid w:val="004D0995"/>
    <w:rsid w:val="004D12E0"/>
    <w:rsid w:val="004D226D"/>
    <w:rsid w:val="004D3ABC"/>
    <w:rsid w:val="004D5605"/>
    <w:rsid w:val="004D73D5"/>
    <w:rsid w:val="004D78FB"/>
    <w:rsid w:val="004E1A45"/>
    <w:rsid w:val="004E49F1"/>
    <w:rsid w:val="004E5186"/>
    <w:rsid w:val="004E6553"/>
    <w:rsid w:val="004E7D88"/>
    <w:rsid w:val="004F0F32"/>
    <w:rsid w:val="004F1C0A"/>
    <w:rsid w:val="004F22A9"/>
    <w:rsid w:val="004F2804"/>
    <w:rsid w:val="004F2919"/>
    <w:rsid w:val="004F36BC"/>
    <w:rsid w:val="004F3A71"/>
    <w:rsid w:val="004F51CA"/>
    <w:rsid w:val="004F6F9E"/>
    <w:rsid w:val="00500F6A"/>
    <w:rsid w:val="00501113"/>
    <w:rsid w:val="00501B1B"/>
    <w:rsid w:val="0050301F"/>
    <w:rsid w:val="005059C3"/>
    <w:rsid w:val="00506A4D"/>
    <w:rsid w:val="005072F1"/>
    <w:rsid w:val="00507FD6"/>
    <w:rsid w:val="00510567"/>
    <w:rsid w:val="00511F13"/>
    <w:rsid w:val="00512383"/>
    <w:rsid w:val="005125CD"/>
    <w:rsid w:val="0051624D"/>
    <w:rsid w:val="00517CFC"/>
    <w:rsid w:val="00520386"/>
    <w:rsid w:val="00520660"/>
    <w:rsid w:val="00521296"/>
    <w:rsid w:val="005213D8"/>
    <w:rsid w:val="00526CEF"/>
    <w:rsid w:val="00526D69"/>
    <w:rsid w:val="00531112"/>
    <w:rsid w:val="005318EC"/>
    <w:rsid w:val="0053388A"/>
    <w:rsid w:val="00534617"/>
    <w:rsid w:val="00536B50"/>
    <w:rsid w:val="00536C96"/>
    <w:rsid w:val="0054051D"/>
    <w:rsid w:val="00544B23"/>
    <w:rsid w:val="00545D98"/>
    <w:rsid w:val="00546D23"/>
    <w:rsid w:val="00547B8F"/>
    <w:rsid w:val="0055164B"/>
    <w:rsid w:val="0055283B"/>
    <w:rsid w:val="00554633"/>
    <w:rsid w:val="00554658"/>
    <w:rsid w:val="00554699"/>
    <w:rsid w:val="00556F99"/>
    <w:rsid w:val="005625E1"/>
    <w:rsid w:val="005634D3"/>
    <w:rsid w:val="0056498B"/>
    <w:rsid w:val="005676B8"/>
    <w:rsid w:val="0057019A"/>
    <w:rsid w:val="00570684"/>
    <w:rsid w:val="005707D4"/>
    <w:rsid w:val="00570AE5"/>
    <w:rsid w:val="00570B81"/>
    <w:rsid w:val="00572E50"/>
    <w:rsid w:val="00572E78"/>
    <w:rsid w:val="0057485F"/>
    <w:rsid w:val="00575D97"/>
    <w:rsid w:val="005765F4"/>
    <w:rsid w:val="005773E7"/>
    <w:rsid w:val="00580DC3"/>
    <w:rsid w:val="00583074"/>
    <w:rsid w:val="00584BE5"/>
    <w:rsid w:val="00590EEC"/>
    <w:rsid w:val="00590F91"/>
    <w:rsid w:val="00592648"/>
    <w:rsid w:val="005931A7"/>
    <w:rsid w:val="00595512"/>
    <w:rsid w:val="00595919"/>
    <w:rsid w:val="00597A9B"/>
    <w:rsid w:val="005A1865"/>
    <w:rsid w:val="005A2D12"/>
    <w:rsid w:val="005A3304"/>
    <w:rsid w:val="005A3DCD"/>
    <w:rsid w:val="005A4606"/>
    <w:rsid w:val="005A53A5"/>
    <w:rsid w:val="005A6692"/>
    <w:rsid w:val="005A6A9C"/>
    <w:rsid w:val="005B0294"/>
    <w:rsid w:val="005B1442"/>
    <w:rsid w:val="005B27E6"/>
    <w:rsid w:val="005B2E19"/>
    <w:rsid w:val="005B3D11"/>
    <w:rsid w:val="005B5134"/>
    <w:rsid w:val="005B5B2F"/>
    <w:rsid w:val="005B6704"/>
    <w:rsid w:val="005C0141"/>
    <w:rsid w:val="005C054C"/>
    <w:rsid w:val="005C3002"/>
    <w:rsid w:val="005C498E"/>
    <w:rsid w:val="005C67A9"/>
    <w:rsid w:val="005C793D"/>
    <w:rsid w:val="005D1FD1"/>
    <w:rsid w:val="005D31FA"/>
    <w:rsid w:val="005D4A58"/>
    <w:rsid w:val="005D581D"/>
    <w:rsid w:val="005D5B34"/>
    <w:rsid w:val="005D7530"/>
    <w:rsid w:val="005D7730"/>
    <w:rsid w:val="005D7EC7"/>
    <w:rsid w:val="005E0701"/>
    <w:rsid w:val="005E1447"/>
    <w:rsid w:val="005E1819"/>
    <w:rsid w:val="005E28F1"/>
    <w:rsid w:val="005E708C"/>
    <w:rsid w:val="005F1351"/>
    <w:rsid w:val="005F2246"/>
    <w:rsid w:val="005F3A36"/>
    <w:rsid w:val="005F4257"/>
    <w:rsid w:val="005F454B"/>
    <w:rsid w:val="005F57D4"/>
    <w:rsid w:val="005F5CFC"/>
    <w:rsid w:val="005F62F4"/>
    <w:rsid w:val="005F6D10"/>
    <w:rsid w:val="005F70A5"/>
    <w:rsid w:val="006001F5"/>
    <w:rsid w:val="00601123"/>
    <w:rsid w:val="006014BA"/>
    <w:rsid w:val="00602BBF"/>
    <w:rsid w:val="00603085"/>
    <w:rsid w:val="00603583"/>
    <w:rsid w:val="00604E18"/>
    <w:rsid w:val="00604EBE"/>
    <w:rsid w:val="00605349"/>
    <w:rsid w:val="006076DF"/>
    <w:rsid w:val="00610BDD"/>
    <w:rsid w:val="00611D4A"/>
    <w:rsid w:val="006140EA"/>
    <w:rsid w:val="006141F0"/>
    <w:rsid w:val="00614E74"/>
    <w:rsid w:val="00615126"/>
    <w:rsid w:val="0061563C"/>
    <w:rsid w:val="00615DFB"/>
    <w:rsid w:val="00620B28"/>
    <w:rsid w:val="00620DA2"/>
    <w:rsid w:val="00622EAF"/>
    <w:rsid w:val="00625A63"/>
    <w:rsid w:val="00626A9C"/>
    <w:rsid w:val="0062795E"/>
    <w:rsid w:val="006309A4"/>
    <w:rsid w:val="00631920"/>
    <w:rsid w:val="006328E0"/>
    <w:rsid w:val="00632EF5"/>
    <w:rsid w:val="0063371B"/>
    <w:rsid w:val="006345D0"/>
    <w:rsid w:val="006346DE"/>
    <w:rsid w:val="0063714D"/>
    <w:rsid w:val="00642911"/>
    <w:rsid w:val="00642DF9"/>
    <w:rsid w:val="0064331C"/>
    <w:rsid w:val="00643761"/>
    <w:rsid w:val="00643F46"/>
    <w:rsid w:val="00647465"/>
    <w:rsid w:val="00650A00"/>
    <w:rsid w:val="006515B1"/>
    <w:rsid w:val="006521A1"/>
    <w:rsid w:val="00653070"/>
    <w:rsid w:val="0065348B"/>
    <w:rsid w:val="006545CB"/>
    <w:rsid w:val="006555F2"/>
    <w:rsid w:val="00655B06"/>
    <w:rsid w:val="00656DA6"/>
    <w:rsid w:val="0065723B"/>
    <w:rsid w:val="00657D16"/>
    <w:rsid w:val="00660015"/>
    <w:rsid w:val="00660D7E"/>
    <w:rsid w:val="00661231"/>
    <w:rsid w:val="00661900"/>
    <w:rsid w:val="0066215E"/>
    <w:rsid w:val="0066413F"/>
    <w:rsid w:val="0066645E"/>
    <w:rsid w:val="00667B58"/>
    <w:rsid w:val="00672B88"/>
    <w:rsid w:val="00672F25"/>
    <w:rsid w:val="00673A83"/>
    <w:rsid w:val="00674FA1"/>
    <w:rsid w:val="00674FD5"/>
    <w:rsid w:val="00676B42"/>
    <w:rsid w:val="00676C1C"/>
    <w:rsid w:val="00681109"/>
    <w:rsid w:val="00683719"/>
    <w:rsid w:val="00684DFD"/>
    <w:rsid w:val="00686FC9"/>
    <w:rsid w:val="00687793"/>
    <w:rsid w:val="00687D7A"/>
    <w:rsid w:val="0069042B"/>
    <w:rsid w:val="00690C27"/>
    <w:rsid w:val="00690F17"/>
    <w:rsid w:val="0069148D"/>
    <w:rsid w:val="00692CD8"/>
    <w:rsid w:val="00693527"/>
    <w:rsid w:val="0069372D"/>
    <w:rsid w:val="00694FE1"/>
    <w:rsid w:val="00696627"/>
    <w:rsid w:val="0069782F"/>
    <w:rsid w:val="006A0A52"/>
    <w:rsid w:val="006A5232"/>
    <w:rsid w:val="006A60E7"/>
    <w:rsid w:val="006A6718"/>
    <w:rsid w:val="006A795C"/>
    <w:rsid w:val="006A7BDF"/>
    <w:rsid w:val="006B0B76"/>
    <w:rsid w:val="006B11B1"/>
    <w:rsid w:val="006B34B4"/>
    <w:rsid w:val="006B47C2"/>
    <w:rsid w:val="006B5A33"/>
    <w:rsid w:val="006B7512"/>
    <w:rsid w:val="006C1728"/>
    <w:rsid w:val="006C2280"/>
    <w:rsid w:val="006C2C9F"/>
    <w:rsid w:val="006C3C2A"/>
    <w:rsid w:val="006C4CEC"/>
    <w:rsid w:val="006C57CA"/>
    <w:rsid w:val="006C585F"/>
    <w:rsid w:val="006C6E96"/>
    <w:rsid w:val="006C78AA"/>
    <w:rsid w:val="006D0409"/>
    <w:rsid w:val="006D0AA8"/>
    <w:rsid w:val="006D146E"/>
    <w:rsid w:val="006D34BC"/>
    <w:rsid w:val="006D4013"/>
    <w:rsid w:val="006D505F"/>
    <w:rsid w:val="006D60BA"/>
    <w:rsid w:val="006E02A0"/>
    <w:rsid w:val="006E11E3"/>
    <w:rsid w:val="006E14AB"/>
    <w:rsid w:val="006E21BB"/>
    <w:rsid w:val="006E27BF"/>
    <w:rsid w:val="006E333B"/>
    <w:rsid w:val="006E48AF"/>
    <w:rsid w:val="006F02FD"/>
    <w:rsid w:val="006F0368"/>
    <w:rsid w:val="006F2F39"/>
    <w:rsid w:val="006F54FD"/>
    <w:rsid w:val="006F6740"/>
    <w:rsid w:val="00701D66"/>
    <w:rsid w:val="00701DD4"/>
    <w:rsid w:val="00703A8B"/>
    <w:rsid w:val="00706052"/>
    <w:rsid w:val="00707B9A"/>
    <w:rsid w:val="00713F06"/>
    <w:rsid w:val="00714E3A"/>
    <w:rsid w:val="00715AB5"/>
    <w:rsid w:val="00716F81"/>
    <w:rsid w:val="00717005"/>
    <w:rsid w:val="0071781E"/>
    <w:rsid w:val="00721807"/>
    <w:rsid w:val="00722B69"/>
    <w:rsid w:val="00723E4C"/>
    <w:rsid w:val="0072401C"/>
    <w:rsid w:val="007246B4"/>
    <w:rsid w:val="00724C0D"/>
    <w:rsid w:val="00726B82"/>
    <w:rsid w:val="00731653"/>
    <w:rsid w:val="00732E64"/>
    <w:rsid w:val="007337C0"/>
    <w:rsid w:val="00733DA0"/>
    <w:rsid w:val="00734404"/>
    <w:rsid w:val="00734A4E"/>
    <w:rsid w:val="0073519C"/>
    <w:rsid w:val="00735F32"/>
    <w:rsid w:val="007379E4"/>
    <w:rsid w:val="00740157"/>
    <w:rsid w:val="00740BB6"/>
    <w:rsid w:val="0074193C"/>
    <w:rsid w:val="00742062"/>
    <w:rsid w:val="00742F7B"/>
    <w:rsid w:val="00744FDC"/>
    <w:rsid w:val="00745006"/>
    <w:rsid w:val="0074611B"/>
    <w:rsid w:val="00746F56"/>
    <w:rsid w:val="0074725A"/>
    <w:rsid w:val="007475B9"/>
    <w:rsid w:val="007477F0"/>
    <w:rsid w:val="0074782C"/>
    <w:rsid w:val="0075135E"/>
    <w:rsid w:val="00751815"/>
    <w:rsid w:val="00752EA9"/>
    <w:rsid w:val="007540AE"/>
    <w:rsid w:val="00754582"/>
    <w:rsid w:val="007546EB"/>
    <w:rsid w:val="0075474B"/>
    <w:rsid w:val="0075688D"/>
    <w:rsid w:val="00756905"/>
    <w:rsid w:val="00760D02"/>
    <w:rsid w:val="007611F4"/>
    <w:rsid w:val="007621F8"/>
    <w:rsid w:val="00764A39"/>
    <w:rsid w:val="00765461"/>
    <w:rsid w:val="00765FB3"/>
    <w:rsid w:val="007677E0"/>
    <w:rsid w:val="00770CCE"/>
    <w:rsid w:val="00772391"/>
    <w:rsid w:val="00772438"/>
    <w:rsid w:val="007731FF"/>
    <w:rsid w:val="0077506B"/>
    <w:rsid w:val="00775D8B"/>
    <w:rsid w:val="007765CA"/>
    <w:rsid w:val="00776604"/>
    <w:rsid w:val="00780EBD"/>
    <w:rsid w:val="00785D7D"/>
    <w:rsid w:val="00786334"/>
    <w:rsid w:val="00786D2D"/>
    <w:rsid w:val="00787667"/>
    <w:rsid w:val="00787ED8"/>
    <w:rsid w:val="0079116A"/>
    <w:rsid w:val="00792214"/>
    <w:rsid w:val="00794D2A"/>
    <w:rsid w:val="0079509A"/>
    <w:rsid w:val="007953F5"/>
    <w:rsid w:val="00796267"/>
    <w:rsid w:val="00796A42"/>
    <w:rsid w:val="00796B64"/>
    <w:rsid w:val="00796C37"/>
    <w:rsid w:val="007A3A84"/>
    <w:rsid w:val="007A59CB"/>
    <w:rsid w:val="007A648B"/>
    <w:rsid w:val="007A7BB0"/>
    <w:rsid w:val="007B1A3E"/>
    <w:rsid w:val="007B20D2"/>
    <w:rsid w:val="007B232D"/>
    <w:rsid w:val="007B2DC7"/>
    <w:rsid w:val="007B2E99"/>
    <w:rsid w:val="007B326F"/>
    <w:rsid w:val="007B32BD"/>
    <w:rsid w:val="007B65B6"/>
    <w:rsid w:val="007B6699"/>
    <w:rsid w:val="007B6A31"/>
    <w:rsid w:val="007B70BF"/>
    <w:rsid w:val="007C06DE"/>
    <w:rsid w:val="007C0F1F"/>
    <w:rsid w:val="007C12BB"/>
    <w:rsid w:val="007C178B"/>
    <w:rsid w:val="007C51D4"/>
    <w:rsid w:val="007C75DD"/>
    <w:rsid w:val="007D24C4"/>
    <w:rsid w:val="007D42BD"/>
    <w:rsid w:val="007D6033"/>
    <w:rsid w:val="007D6A9B"/>
    <w:rsid w:val="007D6FE6"/>
    <w:rsid w:val="007D7CBD"/>
    <w:rsid w:val="007E1120"/>
    <w:rsid w:val="007E2F2D"/>
    <w:rsid w:val="007E31A2"/>
    <w:rsid w:val="007E5422"/>
    <w:rsid w:val="007E6815"/>
    <w:rsid w:val="007E6C7A"/>
    <w:rsid w:val="007F092B"/>
    <w:rsid w:val="007F2782"/>
    <w:rsid w:val="007F2C2E"/>
    <w:rsid w:val="007F3500"/>
    <w:rsid w:val="007F4C33"/>
    <w:rsid w:val="007F5047"/>
    <w:rsid w:val="007F5406"/>
    <w:rsid w:val="007F75E2"/>
    <w:rsid w:val="007F7BB4"/>
    <w:rsid w:val="007F7BC3"/>
    <w:rsid w:val="00801361"/>
    <w:rsid w:val="008016DF"/>
    <w:rsid w:val="00802532"/>
    <w:rsid w:val="00803530"/>
    <w:rsid w:val="00803859"/>
    <w:rsid w:val="00811E67"/>
    <w:rsid w:val="008130A9"/>
    <w:rsid w:val="008158F8"/>
    <w:rsid w:val="00816846"/>
    <w:rsid w:val="0081730B"/>
    <w:rsid w:val="00817E59"/>
    <w:rsid w:val="0082125F"/>
    <w:rsid w:val="00822149"/>
    <w:rsid w:val="00823CBB"/>
    <w:rsid w:val="00833389"/>
    <w:rsid w:val="008336C2"/>
    <w:rsid w:val="008344D8"/>
    <w:rsid w:val="0083508D"/>
    <w:rsid w:val="008364B8"/>
    <w:rsid w:val="008401F4"/>
    <w:rsid w:val="00841C1C"/>
    <w:rsid w:val="00841DFE"/>
    <w:rsid w:val="00842693"/>
    <w:rsid w:val="00842D8E"/>
    <w:rsid w:val="0084326C"/>
    <w:rsid w:val="00843688"/>
    <w:rsid w:val="00843901"/>
    <w:rsid w:val="0084416F"/>
    <w:rsid w:val="00846381"/>
    <w:rsid w:val="008472AA"/>
    <w:rsid w:val="00847BD6"/>
    <w:rsid w:val="00850B53"/>
    <w:rsid w:val="008514AF"/>
    <w:rsid w:val="00851514"/>
    <w:rsid w:val="008533BB"/>
    <w:rsid w:val="0085628F"/>
    <w:rsid w:val="00856B19"/>
    <w:rsid w:val="00856BF6"/>
    <w:rsid w:val="0086076F"/>
    <w:rsid w:val="00860CE8"/>
    <w:rsid w:val="00862548"/>
    <w:rsid w:val="00862850"/>
    <w:rsid w:val="00863957"/>
    <w:rsid w:val="0086470E"/>
    <w:rsid w:val="00866813"/>
    <w:rsid w:val="008675CF"/>
    <w:rsid w:val="00867A30"/>
    <w:rsid w:val="00867BF3"/>
    <w:rsid w:val="00870D25"/>
    <w:rsid w:val="008718D1"/>
    <w:rsid w:val="008722D0"/>
    <w:rsid w:val="00872672"/>
    <w:rsid w:val="0087269E"/>
    <w:rsid w:val="00873C2D"/>
    <w:rsid w:val="0087579B"/>
    <w:rsid w:val="00876D5E"/>
    <w:rsid w:val="00876ED5"/>
    <w:rsid w:val="00883CEA"/>
    <w:rsid w:val="00884D55"/>
    <w:rsid w:val="00887CE9"/>
    <w:rsid w:val="0089035F"/>
    <w:rsid w:val="008909E9"/>
    <w:rsid w:val="00893FAC"/>
    <w:rsid w:val="00894612"/>
    <w:rsid w:val="00894E44"/>
    <w:rsid w:val="00895B2D"/>
    <w:rsid w:val="00895F37"/>
    <w:rsid w:val="0089700C"/>
    <w:rsid w:val="008A0D2F"/>
    <w:rsid w:val="008A3AE2"/>
    <w:rsid w:val="008A44BF"/>
    <w:rsid w:val="008A4DBD"/>
    <w:rsid w:val="008A6886"/>
    <w:rsid w:val="008A7A1F"/>
    <w:rsid w:val="008A7CB3"/>
    <w:rsid w:val="008B098E"/>
    <w:rsid w:val="008B0B70"/>
    <w:rsid w:val="008B28C6"/>
    <w:rsid w:val="008B2E7F"/>
    <w:rsid w:val="008B3439"/>
    <w:rsid w:val="008B3912"/>
    <w:rsid w:val="008B3BD4"/>
    <w:rsid w:val="008B4E99"/>
    <w:rsid w:val="008B51A1"/>
    <w:rsid w:val="008B5311"/>
    <w:rsid w:val="008B7462"/>
    <w:rsid w:val="008B76B2"/>
    <w:rsid w:val="008C61E4"/>
    <w:rsid w:val="008D0CB5"/>
    <w:rsid w:val="008D18BD"/>
    <w:rsid w:val="008D1BBC"/>
    <w:rsid w:val="008D3280"/>
    <w:rsid w:val="008D5E73"/>
    <w:rsid w:val="008D6712"/>
    <w:rsid w:val="008D6725"/>
    <w:rsid w:val="008E0420"/>
    <w:rsid w:val="008E1999"/>
    <w:rsid w:val="008E323E"/>
    <w:rsid w:val="008E4BFE"/>
    <w:rsid w:val="008E53D4"/>
    <w:rsid w:val="008E5D1E"/>
    <w:rsid w:val="008E64B1"/>
    <w:rsid w:val="008E68AA"/>
    <w:rsid w:val="008E692C"/>
    <w:rsid w:val="008E7874"/>
    <w:rsid w:val="008E7CCE"/>
    <w:rsid w:val="008F0A7A"/>
    <w:rsid w:val="008F1A82"/>
    <w:rsid w:val="008F29BB"/>
    <w:rsid w:val="008F398D"/>
    <w:rsid w:val="008F3E27"/>
    <w:rsid w:val="008F534A"/>
    <w:rsid w:val="008F5DE4"/>
    <w:rsid w:val="008F618D"/>
    <w:rsid w:val="008F65DC"/>
    <w:rsid w:val="00900EC0"/>
    <w:rsid w:val="00901B95"/>
    <w:rsid w:val="00905F06"/>
    <w:rsid w:val="0090685D"/>
    <w:rsid w:val="00906C86"/>
    <w:rsid w:val="009070F0"/>
    <w:rsid w:val="00911CC3"/>
    <w:rsid w:val="00912158"/>
    <w:rsid w:val="009122E2"/>
    <w:rsid w:val="00912C8F"/>
    <w:rsid w:val="009136E5"/>
    <w:rsid w:val="00913BD9"/>
    <w:rsid w:val="009157AD"/>
    <w:rsid w:val="0091672E"/>
    <w:rsid w:val="00916901"/>
    <w:rsid w:val="00917775"/>
    <w:rsid w:val="009208C3"/>
    <w:rsid w:val="00921081"/>
    <w:rsid w:val="00921494"/>
    <w:rsid w:val="00921689"/>
    <w:rsid w:val="00921839"/>
    <w:rsid w:val="00921E51"/>
    <w:rsid w:val="00924072"/>
    <w:rsid w:val="0092444D"/>
    <w:rsid w:val="00926B03"/>
    <w:rsid w:val="0092746B"/>
    <w:rsid w:val="00927AA7"/>
    <w:rsid w:val="009300AF"/>
    <w:rsid w:val="00932988"/>
    <w:rsid w:val="009337DC"/>
    <w:rsid w:val="009340AC"/>
    <w:rsid w:val="0094052D"/>
    <w:rsid w:val="00940950"/>
    <w:rsid w:val="00940AA1"/>
    <w:rsid w:val="00940DB4"/>
    <w:rsid w:val="0094127D"/>
    <w:rsid w:val="009422E2"/>
    <w:rsid w:val="00942CBE"/>
    <w:rsid w:val="00943836"/>
    <w:rsid w:val="00944098"/>
    <w:rsid w:val="009440FC"/>
    <w:rsid w:val="00945F57"/>
    <w:rsid w:val="009470E5"/>
    <w:rsid w:val="009508D4"/>
    <w:rsid w:val="00950A64"/>
    <w:rsid w:val="00951F25"/>
    <w:rsid w:val="00952B4C"/>
    <w:rsid w:val="00952B6C"/>
    <w:rsid w:val="009537AD"/>
    <w:rsid w:val="0095462A"/>
    <w:rsid w:val="00954F32"/>
    <w:rsid w:val="00956564"/>
    <w:rsid w:val="00956F0B"/>
    <w:rsid w:val="00957CEF"/>
    <w:rsid w:val="009604C0"/>
    <w:rsid w:val="0096084D"/>
    <w:rsid w:val="00960E42"/>
    <w:rsid w:val="00960F02"/>
    <w:rsid w:val="00961936"/>
    <w:rsid w:val="00961999"/>
    <w:rsid w:val="00961CA0"/>
    <w:rsid w:val="00964C51"/>
    <w:rsid w:val="0096644D"/>
    <w:rsid w:val="00967495"/>
    <w:rsid w:val="00971D66"/>
    <w:rsid w:val="009725C0"/>
    <w:rsid w:val="00974FC1"/>
    <w:rsid w:val="0097631E"/>
    <w:rsid w:val="00977975"/>
    <w:rsid w:val="00983227"/>
    <w:rsid w:val="00983A53"/>
    <w:rsid w:val="0098411A"/>
    <w:rsid w:val="00984BD9"/>
    <w:rsid w:val="0098519F"/>
    <w:rsid w:val="00985EC6"/>
    <w:rsid w:val="00986966"/>
    <w:rsid w:val="00987762"/>
    <w:rsid w:val="0098778A"/>
    <w:rsid w:val="00987CE4"/>
    <w:rsid w:val="00987DAF"/>
    <w:rsid w:val="00992864"/>
    <w:rsid w:val="0099353B"/>
    <w:rsid w:val="009942C9"/>
    <w:rsid w:val="009979BE"/>
    <w:rsid w:val="009A0986"/>
    <w:rsid w:val="009A0B0B"/>
    <w:rsid w:val="009A16F5"/>
    <w:rsid w:val="009A1B29"/>
    <w:rsid w:val="009A3413"/>
    <w:rsid w:val="009A3842"/>
    <w:rsid w:val="009A3E26"/>
    <w:rsid w:val="009A511A"/>
    <w:rsid w:val="009A5BAB"/>
    <w:rsid w:val="009A6466"/>
    <w:rsid w:val="009A6652"/>
    <w:rsid w:val="009B1D94"/>
    <w:rsid w:val="009B255B"/>
    <w:rsid w:val="009B2F17"/>
    <w:rsid w:val="009B4428"/>
    <w:rsid w:val="009B4E7D"/>
    <w:rsid w:val="009B752A"/>
    <w:rsid w:val="009C039C"/>
    <w:rsid w:val="009C060D"/>
    <w:rsid w:val="009C14D2"/>
    <w:rsid w:val="009C26A4"/>
    <w:rsid w:val="009C299C"/>
    <w:rsid w:val="009C2F22"/>
    <w:rsid w:val="009C4BA2"/>
    <w:rsid w:val="009C4D46"/>
    <w:rsid w:val="009C5EE3"/>
    <w:rsid w:val="009C7964"/>
    <w:rsid w:val="009D1C2F"/>
    <w:rsid w:val="009D35EC"/>
    <w:rsid w:val="009D3C9C"/>
    <w:rsid w:val="009D446C"/>
    <w:rsid w:val="009D5A04"/>
    <w:rsid w:val="009D5B71"/>
    <w:rsid w:val="009D66D9"/>
    <w:rsid w:val="009D6BE6"/>
    <w:rsid w:val="009E0F6D"/>
    <w:rsid w:val="009E331B"/>
    <w:rsid w:val="009E6422"/>
    <w:rsid w:val="009E646D"/>
    <w:rsid w:val="009E69DB"/>
    <w:rsid w:val="009F0DDF"/>
    <w:rsid w:val="009F0FF0"/>
    <w:rsid w:val="009F1F33"/>
    <w:rsid w:val="009F2B3C"/>
    <w:rsid w:val="009F2F11"/>
    <w:rsid w:val="009F34B1"/>
    <w:rsid w:val="009F40E6"/>
    <w:rsid w:val="009F459A"/>
    <w:rsid w:val="009F4F2A"/>
    <w:rsid w:val="009F5448"/>
    <w:rsid w:val="009F54FC"/>
    <w:rsid w:val="009F5AF2"/>
    <w:rsid w:val="009F76AD"/>
    <w:rsid w:val="009F7E85"/>
    <w:rsid w:val="00A00EAF"/>
    <w:rsid w:val="00A01C0E"/>
    <w:rsid w:val="00A022C1"/>
    <w:rsid w:val="00A024FD"/>
    <w:rsid w:val="00A03EAE"/>
    <w:rsid w:val="00A04AD8"/>
    <w:rsid w:val="00A07442"/>
    <w:rsid w:val="00A07D7C"/>
    <w:rsid w:val="00A106C9"/>
    <w:rsid w:val="00A13783"/>
    <w:rsid w:val="00A14A97"/>
    <w:rsid w:val="00A14BEB"/>
    <w:rsid w:val="00A14BF0"/>
    <w:rsid w:val="00A14ECC"/>
    <w:rsid w:val="00A15C94"/>
    <w:rsid w:val="00A166FC"/>
    <w:rsid w:val="00A200EC"/>
    <w:rsid w:val="00A2054C"/>
    <w:rsid w:val="00A23B31"/>
    <w:rsid w:val="00A23C56"/>
    <w:rsid w:val="00A23ED4"/>
    <w:rsid w:val="00A2415C"/>
    <w:rsid w:val="00A26C5E"/>
    <w:rsid w:val="00A26CB7"/>
    <w:rsid w:val="00A27760"/>
    <w:rsid w:val="00A3002B"/>
    <w:rsid w:val="00A30B2A"/>
    <w:rsid w:val="00A318D7"/>
    <w:rsid w:val="00A338FD"/>
    <w:rsid w:val="00A37FA6"/>
    <w:rsid w:val="00A40011"/>
    <w:rsid w:val="00A405C9"/>
    <w:rsid w:val="00A40682"/>
    <w:rsid w:val="00A41261"/>
    <w:rsid w:val="00A414E1"/>
    <w:rsid w:val="00A425F1"/>
    <w:rsid w:val="00A442A6"/>
    <w:rsid w:val="00A45E9F"/>
    <w:rsid w:val="00A4656C"/>
    <w:rsid w:val="00A47FAB"/>
    <w:rsid w:val="00A50B92"/>
    <w:rsid w:val="00A50DF8"/>
    <w:rsid w:val="00A515B8"/>
    <w:rsid w:val="00A516F0"/>
    <w:rsid w:val="00A51F5E"/>
    <w:rsid w:val="00A52560"/>
    <w:rsid w:val="00A53A0B"/>
    <w:rsid w:val="00A53A99"/>
    <w:rsid w:val="00A54DD5"/>
    <w:rsid w:val="00A54F21"/>
    <w:rsid w:val="00A57650"/>
    <w:rsid w:val="00A605DC"/>
    <w:rsid w:val="00A61F64"/>
    <w:rsid w:val="00A625FC"/>
    <w:rsid w:val="00A6277B"/>
    <w:rsid w:val="00A646E5"/>
    <w:rsid w:val="00A649A9"/>
    <w:rsid w:val="00A655C8"/>
    <w:rsid w:val="00A65DA8"/>
    <w:rsid w:val="00A67BC7"/>
    <w:rsid w:val="00A70AFF"/>
    <w:rsid w:val="00A75251"/>
    <w:rsid w:val="00A75252"/>
    <w:rsid w:val="00A754CC"/>
    <w:rsid w:val="00A77213"/>
    <w:rsid w:val="00A800E9"/>
    <w:rsid w:val="00A813DC"/>
    <w:rsid w:val="00A816CB"/>
    <w:rsid w:val="00A8174B"/>
    <w:rsid w:val="00A8394B"/>
    <w:rsid w:val="00A853BF"/>
    <w:rsid w:val="00A86600"/>
    <w:rsid w:val="00A867F9"/>
    <w:rsid w:val="00A871DC"/>
    <w:rsid w:val="00A872DE"/>
    <w:rsid w:val="00A87DF7"/>
    <w:rsid w:val="00A902E0"/>
    <w:rsid w:val="00A92208"/>
    <w:rsid w:val="00A92741"/>
    <w:rsid w:val="00A93F33"/>
    <w:rsid w:val="00A9455F"/>
    <w:rsid w:val="00A94689"/>
    <w:rsid w:val="00A946CC"/>
    <w:rsid w:val="00A94FD9"/>
    <w:rsid w:val="00A95284"/>
    <w:rsid w:val="00A952DD"/>
    <w:rsid w:val="00A95FF2"/>
    <w:rsid w:val="00A96314"/>
    <w:rsid w:val="00A965D8"/>
    <w:rsid w:val="00AA0795"/>
    <w:rsid w:val="00AA32DA"/>
    <w:rsid w:val="00AA54F8"/>
    <w:rsid w:val="00AB075E"/>
    <w:rsid w:val="00AB2E68"/>
    <w:rsid w:val="00AB426B"/>
    <w:rsid w:val="00AB59FD"/>
    <w:rsid w:val="00AB5E6F"/>
    <w:rsid w:val="00AB649A"/>
    <w:rsid w:val="00AB6E8E"/>
    <w:rsid w:val="00AC0D7B"/>
    <w:rsid w:val="00AC2120"/>
    <w:rsid w:val="00AC2EBA"/>
    <w:rsid w:val="00AC2F88"/>
    <w:rsid w:val="00AC378D"/>
    <w:rsid w:val="00AC4340"/>
    <w:rsid w:val="00AC495F"/>
    <w:rsid w:val="00AC76AE"/>
    <w:rsid w:val="00AC7C76"/>
    <w:rsid w:val="00AD533F"/>
    <w:rsid w:val="00AD5447"/>
    <w:rsid w:val="00AE15DF"/>
    <w:rsid w:val="00AE3772"/>
    <w:rsid w:val="00AE7A64"/>
    <w:rsid w:val="00AE7D3F"/>
    <w:rsid w:val="00AF1D69"/>
    <w:rsid w:val="00AF61F7"/>
    <w:rsid w:val="00AF77E4"/>
    <w:rsid w:val="00AF7B98"/>
    <w:rsid w:val="00B01CB5"/>
    <w:rsid w:val="00B01F3B"/>
    <w:rsid w:val="00B0395B"/>
    <w:rsid w:val="00B03D9C"/>
    <w:rsid w:val="00B0411C"/>
    <w:rsid w:val="00B06519"/>
    <w:rsid w:val="00B0686F"/>
    <w:rsid w:val="00B07693"/>
    <w:rsid w:val="00B1043E"/>
    <w:rsid w:val="00B105F8"/>
    <w:rsid w:val="00B11C73"/>
    <w:rsid w:val="00B124C2"/>
    <w:rsid w:val="00B12706"/>
    <w:rsid w:val="00B12E8C"/>
    <w:rsid w:val="00B13B95"/>
    <w:rsid w:val="00B13C04"/>
    <w:rsid w:val="00B1590E"/>
    <w:rsid w:val="00B16F21"/>
    <w:rsid w:val="00B1790C"/>
    <w:rsid w:val="00B2036B"/>
    <w:rsid w:val="00B210EB"/>
    <w:rsid w:val="00B229D3"/>
    <w:rsid w:val="00B232B3"/>
    <w:rsid w:val="00B24173"/>
    <w:rsid w:val="00B24B34"/>
    <w:rsid w:val="00B25727"/>
    <w:rsid w:val="00B25B84"/>
    <w:rsid w:val="00B329EA"/>
    <w:rsid w:val="00B3408D"/>
    <w:rsid w:val="00B35632"/>
    <w:rsid w:val="00B358AD"/>
    <w:rsid w:val="00B37222"/>
    <w:rsid w:val="00B406DA"/>
    <w:rsid w:val="00B41508"/>
    <w:rsid w:val="00B417B7"/>
    <w:rsid w:val="00B41810"/>
    <w:rsid w:val="00B41A14"/>
    <w:rsid w:val="00B41D00"/>
    <w:rsid w:val="00B45CDB"/>
    <w:rsid w:val="00B46228"/>
    <w:rsid w:val="00B47294"/>
    <w:rsid w:val="00B47EB7"/>
    <w:rsid w:val="00B507B6"/>
    <w:rsid w:val="00B51DEC"/>
    <w:rsid w:val="00B55034"/>
    <w:rsid w:val="00B5624A"/>
    <w:rsid w:val="00B60900"/>
    <w:rsid w:val="00B621CF"/>
    <w:rsid w:val="00B623D7"/>
    <w:rsid w:val="00B630DF"/>
    <w:rsid w:val="00B644ED"/>
    <w:rsid w:val="00B65D2D"/>
    <w:rsid w:val="00B661CC"/>
    <w:rsid w:val="00B67819"/>
    <w:rsid w:val="00B7004A"/>
    <w:rsid w:val="00B74F01"/>
    <w:rsid w:val="00B75241"/>
    <w:rsid w:val="00B753D1"/>
    <w:rsid w:val="00B765B2"/>
    <w:rsid w:val="00B769E3"/>
    <w:rsid w:val="00B77F79"/>
    <w:rsid w:val="00B8114A"/>
    <w:rsid w:val="00B816C1"/>
    <w:rsid w:val="00B81937"/>
    <w:rsid w:val="00B82A6B"/>
    <w:rsid w:val="00B83266"/>
    <w:rsid w:val="00B83D90"/>
    <w:rsid w:val="00B85D61"/>
    <w:rsid w:val="00B872D1"/>
    <w:rsid w:val="00B87B42"/>
    <w:rsid w:val="00B90042"/>
    <w:rsid w:val="00B903F7"/>
    <w:rsid w:val="00B90711"/>
    <w:rsid w:val="00B9108C"/>
    <w:rsid w:val="00B91663"/>
    <w:rsid w:val="00B91B48"/>
    <w:rsid w:val="00B93653"/>
    <w:rsid w:val="00B93D03"/>
    <w:rsid w:val="00B959B4"/>
    <w:rsid w:val="00B963DA"/>
    <w:rsid w:val="00B9678F"/>
    <w:rsid w:val="00B974E1"/>
    <w:rsid w:val="00BA0C93"/>
    <w:rsid w:val="00BA26A3"/>
    <w:rsid w:val="00BA2EE0"/>
    <w:rsid w:val="00BA538D"/>
    <w:rsid w:val="00BA5892"/>
    <w:rsid w:val="00BA669F"/>
    <w:rsid w:val="00BA74A3"/>
    <w:rsid w:val="00BA7E30"/>
    <w:rsid w:val="00BB02FF"/>
    <w:rsid w:val="00BB0D60"/>
    <w:rsid w:val="00BB0F83"/>
    <w:rsid w:val="00BB30C7"/>
    <w:rsid w:val="00BB50E9"/>
    <w:rsid w:val="00BB5B41"/>
    <w:rsid w:val="00BC42E0"/>
    <w:rsid w:val="00BC5612"/>
    <w:rsid w:val="00BC6778"/>
    <w:rsid w:val="00BC6B4F"/>
    <w:rsid w:val="00BC7CCB"/>
    <w:rsid w:val="00BD15DB"/>
    <w:rsid w:val="00BD308B"/>
    <w:rsid w:val="00BD31B5"/>
    <w:rsid w:val="00BD3A0A"/>
    <w:rsid w:val="00BD4C5B"/>
    <w:rsid w:val="00BD5895"/>
    <w:rsid w:val="00BD599B"/>
    <w:rsid w:val="00BD6577"/>
    <w:rsid w:val="00BD73D1"/>
    <w:rsid w:val="00BD7516"/>
    <w:rsid w:val="00BE0661"/>
    <w:rsid w:val="00BE0A8A"/>
    <w:rsid w:val="00BE33A1"/>
    <w:rsid w:val="00BE46BF"/>
    <w:rsid w:val="00BE4BAB"/>
    <w:rsid w:val="00BE5121"/>
    <w:rsid w:val="00BE53B6"/>
    <w:rsid w:val="00BE55D0"/>
    <w:rsid w:val="00BE5C7D"/>
    <w:rsid w:val="00BE5D21"/>
    <w:rsid w:val="00BE63BC"/>
    <w:rsid w:val="00BE6447"/>
    <w:rsid w:val="00BF08D1"/>
    <w:rsid w:val="00BF110E"/>
    <w:rsid w:val="00BF333A"/>
    <w:rsid w:val="00BF4C81"/>
    <w:rsid w:val="00BF6670"/>
    <w:rsid w:val="00BF6A59"/>
    <w:rsid w:val="00BF75A8"/>
    <w:rsid w:val="00C007E1"/>
    <w:rsid w:val="00C00EE7"/>
    <w:rsid w:val="00C01AC7"/>
    <w:rsid w:val="00C02FF8"/>
    <w:rsid w:val="00C04510"/>
    <w:rsid w:val="00C051EE"/>
    <w:rsid w:val="00C06786"/>
    <w:rsid w:val="00C07974"/>
    <w:rsid w:val="00C07CBE"/>
    <w:rsid w:val="00C07E0C"/>
    <w:rsid w:val="00C10755"/>
    <w:rsid w:val="00C119B4"/>
    <w:rsid w:val="00C129ED"/>
    <w:rsid w:val="00C12C29"/>
    <w:rsid w:val="00C1390D"/>
    <w:rsid w:val="00C139BC"/>
    <w:rsid w:val="00C14F8C"/>
    <w:rsid w:val="00C1675D"/>
    <w:rsid w:val="00C1776E"/>
    <w:rsid w:val="00C20765"/>
    <w:rsid w:val="00C2376C"/>
    <w:rsid w:val="00C250AD"/>
    <w:rsid w:val="00C253DF"/>
    <w:rsid w:val="00C26098"/>
    <w:rsid w:val="00C27D49"/>
    <w:rsid w:val="00C30F69"/>
    <w:rsid w:val="00C32155"/>
    <w:rsid w:val="00C3434D"/>
    <w:rsid w:val="00C34C6B"/>
    <w:rsid w:val="00C352A6"/>
    <w:rsid w:val="00C3570B"/>
    <w:rsid w:val="00C3623F"/>
    <w:rsid w:val="00C37523"/>
    <w:rsid w:val="00C403CD"/>
    <w:rsid w:val="00C40C44"/>
    <w:rsid w:val="00C413B8"/>
    <w:rsid w:val="00C41A91"/>
    <w:rsid w:val="00C41B4C"/>
    <w:rsid w:val="00C447C0"/>
    <w:rsid w:val="00C44F36"/>
    <w:rsid w:val="00C458E0"/>
    <w:rsid w:val="00C47092"/>
    <w:rsid w:val="00C47477"/>
    <w:rsid w:val="00C47B5F"/>
    <w:rsid w:val="00C51464"/>
    <w:rsid w:val="00C51D29"/>
    <w:rsid w:val="00C6034C"/>
    <w:rsid w:val="00C60959"/>
    <w:rsid w:val="00C60DF1"/>
    <w:rsid w:val="00C6207F"/>
    <w:rsid w:val="00C62F86"/>
    <w:rsid w:val="00C63466"/>
    <w:rsid w:val="00C6372C"/>
    <w:rsid w:val="00C6748B"/>
    <w:rsid w:val="00C7046B"/>
    <w:rsid w:val="00C714BC"/>
    <w:rsid w:val="00C715F3"/>
    <w:rsid w:val="00C71DE0"/>
    <w:rsid w:val="00C72B57"/>
    <w:rsid w:val="00C72B85"/>
    <w:rsid w:val="00C73362"/>
    <w:rsid w:val="00C734C8"/>
    <w:rsid w:val="00C73667"/>
    <w:rsid w:val="00C73DD0"/>
    <w:rsid w:val="00C81EE2"/>
    <w:rsid w:val="00C821FA"/>
    <w:rsid w:val="00C82313"/>
    <w:rsid w:val="00C82A60"/>
    <w:rsid w:val="00C82D09"/>
    <w:rsid w:val="00C8547C"/>
    <w:rsid w:val="00C854CD"/>
    <w:rsid w:val="00C862E6"/>
    <w:rsid w:val="00C87B9E"/>
    <w:rsid w:val="00C900B1"/>
    <w:rsid w:val="00C90A0E"/>
    <w:rsid w:val="00C90E0B"/>
    <w:rsid w:val="00C9201B"/>
    <w:rsid w:val="00C926B9"/>
    <w:rsid w:val="00C93865"/>
    <w:rsid w:val="00C93BB9"/>
    <w:rsid w:val="00C942DD"/>
    <w:rsid w:val="00C95C70"/>
    <w:rsid w:val="00C966E3"/>
    <w:rsid w:val="00CA10DD"/>
    <w:rsid w:val="00CA11AC"/>
    <w:rsid w:val="00CA3134"/>
    <w:rsid w:val="00CA347E"/>
    <w:rsid w:val="00CA49DA"/>
    <w:rsid w:val="00CA6FA7"/>
    <w:rsid w:val="00CB0DC2"/>
    <w:rsid w:val="00CB0EF5"/>
    <w:rsid w:val="00CB252C"/>
    <w:rsid w:val="00CB48BE"/>
    <w:rsid w:val="00CB56ED"/>
    <w:rsid w:val="00CB5D81"/>
    <w:rsid w:val="00CB6704"/>
    <w:rsid w:val="00CB6E72"/>
    <w:rsid w:val="00CC1729"/>
    <w:rsid w:val="00CC2408"/>
    <w:rsid w:val="00CC2468"/>
    <w:rsid w:val="00CC3265"/>
    <w:rsid w:val="00CC3983"/>
    <w:rsid w:val="00CC409E"/>
    <w:rsid w:val="00CC542B"/>
    <w:rsid w:val="00CC5A5A"/>
    <w:rsid w:val="00CC71A0"/>
    <w:rsid w:val="00CD1B62"/>
    <w:rsid w:val="00CD3BA6"/>
    <w:rsid w:val="00CD4E5D"/>
    <w:rsid w:val="00CD50A6"/>
    <w:rsid w:val="00CD55A0"/>
    <w:rsid w:val="00CD6BE5"/>
    <w:rsid w:val="00CD6EFF"/>
    <w:rsid w:val="00CE06B9"/>
    <w:rsid w:val="00CE0E55"/>
    <w:rsid w:val="00CE116C"/>
    <w:rsid w:val="00CE3C07"/>
    <w:rsid w:val="00CE598B"/>
    <w:rsid w:val="00CE5C30"/>
    <w:rsid w:val="00CE62EE"/>
    <w:rsid w:val="00CF06CD"/>
    <w:rsid w:val="00CF077F"/>
    <w:rsid w:val="00CF0ABB"/>
    <w:rsid w:val="00CF15E7"/>
    <w:rsid w:val="00CF1B63"/>
    <w:rsid w:val="00CF21B2"/>
    <w:rsid w:val="00CF235B"/>
    <w:rsid w:val="00CF2AD4"/>
    <w:rsid w:val="00CF4CDD"/>
    <w:rsid w:val="00CF4FD7"/>
    <w:rsid w:val="00CF51D4"/>
    <w:rsid w:val="00CF5E6A"/>
    <w:rsid w:val="00CF67E7"/>
    <w:rsid w:val="00CF6B7E"/>
    <w:rsid w:val="00CF6C5B"/>
    <w:rsid w:val="00CF6CF8"/>
    <w:rsid w:val="00CF6DDA"/>
    <w:rsid w:val="00D01614"/>
    <w:rsid w:val="00D019C0"/>
    <w:rsid w:val="00D03697"/>
    <w:rsid w:val="00D038C6"/>
    <w:rsid w:val="00D03A5C"/>
    <w:rsid w:val="00D05B3D"/>
    <w:rsid w:val="00D0639B"/>
    <w:rsid w:val="00D067FF"/>
    <w:rsid w:val="00D0726B"/>
    <w:rsid w:val="00D07A19"/>
    <w:rsid w:val="00D1170F"/>
    <w:rsid w:val="00D142D6"/>
    <w:rsid w:val="00D1439C"/>
    <w:rsid w:val="00D15323"/>
    <w:rsid w:val="00D157E0"/>
    <w:rsid w:val="00D15AD6"/>
    <w:rsid w:val="00D1755F"/>
    <w:rsid w:val="00D17999"/>
    <w:rsid w:val="00D240AA"/>
    <w:rsid w:val="00D25E7F"/>
    <w:rsid w:val="00D30EC9"/>
    <w:rsid w:val="00D30F93"/>
    <w:rsid w:val="00D31752"/>
    <w:rsid w:val="00D3369D"/>
    <w:rsid w:val="00D36A57"/>
    <w:rsid w:val="00D41E6F"/>
    <w:rsid w:val="00D42773"/>
    <w:rsid w:val="00D42BF8"/>
    <w:rsid w:val="00D437DE"/>
    <w:rsid w:val="00D444F3"/>
    <w:rsid w:val="00D4466E"/>
    <w:rsid w:val="00D44770"/>
    <w:rsid w:val="00D45FB9"/>
    <w:rsid w:val="00D47E70"/>
    <w:rsid w:val="00D5015D"/>
    <w:rsid w:val="00D50F6D"/>
    <w:rsid w:val="00D50F89"/>
    <w:rsid w:val="00D51053"/>
    <w:rsid w:val="00D51171"/>
    <w:rsid w:val="00D511E1"/>
    <w:rsid w:val="00D5143C"/>
    <w:rsid w:val="00D5215D"/>
    <w:rsid w:val="00D52224"/>
    <w:rsid w:val="00D53653"/>
    <w:rsid w:val="00D54D78"/>
    <w:rsid w:val="00D563D6"/>
    <w:rsid w:val="00D57281"/>
    <w:rsid w:val="00D57BC6"/>
    <w:rsid w:val="00D60C04"/>
    <w:rsid w:val="00D60F3D"/>
    <w:rsid w:val="00D61772"/>
    <w:rsid w:val="00D63026"/>
    <w:rsid w:val="00D63AC6"/>
    <w:rsid w:val="00D64184"/>
    <w:rsid w:val="00D66CCD"/>
    <w:rsid w:val="00D66F1F"/>
    <w:rsid w:val="00D672EE"/>
    <w:rsid w:val="00D70C7A"/>
    <w:rsid w:val="00D71787"/>
    <w:rsid w:val="00D72E76"/>
    <w:rsid w:val="00D73527"/>
    <w:rsid w:val="00D749AB"/>
    <w:rsid w:val="00D75DEC"/>
    <w:rsid w:val="00D76968"/>
    <w:rsid w:val="00D777D3"/>
    <w:rsid w:val="00D8144F"/>
    <w:rsid w:val="00D81480"/>
    <w:rsid w:val="00D82D04"/>
    <w:rsid w:val="00D837E1"/>
    <w:rsid w:val="00D83DB1"/>
    <w:rsid w:val="00D92042"/>
    <w:rsid w:val="00D93C40"/>
    <w:rsid w:val="00D945B8"/>
    <w:rsid w:val="00D94F1A"/>
    <w:rsid w:val="00D958A9"/>
    <w:rsid w:val="00D959FF"/>
    <w:rsid w:val="00D95EE1"/>
    <w:rsid w:val="00D960EE"/>
    <w:rsid w:val="00D976FB"/>
    <w:rsid w:val="00DA0A0E"/>
    <w:rsid w:val="00DA0A39"/>
    <w:rsid w:val="00DA2072"/>
    <w:rsid w:val="00DA260F"/>
    <w:rsid w:val="00DA397C"/>
    <w:rsid w:val="00DA3A05"/>
    <w:rsid w:val="00DA52FD"/>
    <w:rsid w:val="00DA57F0"/>
    <w:rsid w:val="00DB08FC"/>
    <w:rsid w:val="00DB0F17"/>
    <w:rsid w:val="00DB1B97"/>
    <w:rsid w:val="00DB2537"/>
    <w:rsid w:val="00DB3DAF"/>
    <w:rsid w:val="00DB5132"/>
    <w:rsid w:val="00DB69ED"/>
    <w:rsid w:val="00DB7C64"/>
    <w:rsid w:val="00DC030C"/>
    <w:rsid w:val="00DC2224"/>
    <w:rsid w:val="00DC25B9"/>
    <w:rsid w:val="00DC3AE3"/>
    <w:rsid w:val="00DC6392"/>
    <w:rsid w:val="00DC6985"/>
    <w:rsid w:val="00DC7292"/>
    <w:rsid w:val="00DC7BB6"/>
    <w:rsid w:val="00DD080A"/>
    <w:rsid w:val="00DD083D"/>
    <w:rsid w:val="00DD097C"/>
    <w:rsid w:val="00DD1174"/>
    <w:rsid w:val="00DD142F"/>
    <w:rsid w:val="00DD192A"/>
    <w:rsid w:val="00DD2C46"/>
    <w:rsid w:val="00DD416E"/>
    <w:rsid w:val="00DD4CF1"/>
    <w:rsid w:val="00DD6A4F"/>
    <w:rsid w:val="00DE5767"/>
    <w:rsid w:val="00DE5C1A"/>
    <w:rsid w:val="00DF2CB4"/>
    <w:rsid w:val="00DF2D97"/>
    <w:rsid w:val="00DF2F0F"/>
    <w:rsid w:val="00DF60E0"/>
    <w:rsid w:val="00DF6882"/>
    <w:rsid w:val="00DF78F4"/>
    <w:rsid w:val="00E017B6"/>
    <w:rsid w:val="00E0181F"/>
    <w:rsid w:val="00E01996"/>
    <w:rsid w:val="00E01BC3"/>
    <w:rsid w:val="00E01E36"/>
    <w:rsid w:val="00E0214B"/>
    <w:rsid w:val="00E02AC8"/>
    <w:rsid w:val="00E02E48"/>
    <w:rsid w:val="00E05701"/>
    <w:rsid w:val="00E06F02"/>
    <w:rsid w:val="00E0723F"/>
    <w:rsid w:val="00E107C0"/>
    <w:rsid w:val="00E155A9"/>
    <w:rsid w:val="00E16024"/>
    <w:rsid w:val="00E16BEA"/>
    <w:rsid w:val="00E212FF"/>
    <w:rsid w:val="00E22449"/>
    <w:rsid w:val="00E27375"/>
    <w:rsid w:val="00E311FB"/>
    <w:rsid w:val="00E31D80"/>
    <w:rsid w:val="00E3454B"/>
    <w:rsid w:val="00E35750"/>
    <w:rsid w:val="00E36591"/>
    <w:rsid w:val="00E40033"/>
    <w:rsid w:val="00E410F6"/>
    <w:rsid w:val="00E43E3E"/>
    <w:rsid w:val="00E44730"/>
    <w:rsid w:val="00E47953"/>
    <w:rsid w:val="00E518CC"/>
    <w:rsid w:val="00E52215"/>
    <w:rsid w:val="00E53D27"/>
    <w:rsid w:val="00E55A43"/>
    <w:rsid w:val="00E55B19"/>
    <w:rsid w:val="00E567FF"/>
    <w:rsid w:val="00E57047"/>
    <w:rsid w:val="00E5739C"/>
    <w:rsid w:val="00E57AD8"/>
    <w:rsid w:val="00E60123"/>
    <w:rsid w:val="00E60B75"/>
    <w:rsid w:val="00E615B6"/>
    <w:rsid w:val="00E62581"/>
    <w:rsid w:val="00E6258D"/>
    <w:rsid w:val="00E6288C"/>
    <w:rsid w:val="00E632D4"/>
    <w:rsid w:val="00E646D3"/>
    <w:rsid w:val="00E64947"/>
    <w:rsid w:val="00E64FC7"/>
    <w:rsid w:val="00E65216"/>
    <w:rsid w:val="00E66076"/>
    <w:rsid w:val="00E677A3"/>
    <w:rsid w:val="00E70719"/>
    <w:rsid w:val="00E7200D"/>
    <w:rsid w:val="00E72136"/>
    <w:rsid w:val="00E7244F"/>
    <w:rsid w:val="00E72D63"/>
    <w:rsid w:val="00E731B1"/>
    <w:rsid w:val="00E75241"/>
    <w:rsid w:val="00E766DC"/>
    <w:rsid w:val="00E76AEF"/>
    <w:rsid w:val="00E76DCE"/>
    <w:rsid w:val="00E772C7"/>
    <w:rsid w:val="00E82855"/>
    <w:rsid w:val="00E8381D"/>
    <w:rsid w:val="00E8484A"/>
    <w:rsid w:val="00E849AE"/>
    <w:rsid w:val="00E84E06"/>
    <w:rsid w:val="00E850C2"/>
    <w:rsid w:val="00E85402"/>
    <w:rsid w:val="00E85923"/>
    <w:rsid w:val="00E85D9D"/>
    <w:rsid w:val="00E85DCC"/>
    <w:rsid w:val="00E86670"/>
    <w:rsid w:val="00E86DFA"/>
    <w:rsid w:val="00E875BA"/>
    <w:rsid w:val="00E91CA5"/>
    <w:rsid w:val="00E9247C"/>
    <w:rsid w:val="00E92BC2"/>
    <w:rsid w:val="00E93385"/>
    <w:rsid w:val="00E96871"/>
    <w:rsid w:val="00EA16DC"/>
    <w:rsid w:val="00EA2457"/>
    <w:rsid w:val="00EA24B9"/>
    <w:rsid w:val="00EA2531"/>
    <w:rsid w:val="00EA2A6D"/>
    <w:rsid w:val="00EA42E2"/>
    <w:rsid w:val="00EA498C"/>
    <w:rsid w:val="00EA50F0"/>
    <w:rsid w:val="00EA5EF0"/>
    <w:rsid w:val="00EA62C5"/>
    <w:rsid w:val="00EA7D89"/>
    <w:rsid w:val="00EB26AD"/>
    <w:rsid w:val="00EB2A04"/>
    <w:rsid w:val="00EB3709"/>
    <w:rsid w:val="00EB3839"/>
    <w:rsid w:val="00EB3E69"/>
    <w:rsid w:val="00EB4294"/>
    <w:rsid w:val="00EB524C"/>
    <w:rsid w:val="00EB5DC2"/>
    <w:rsid w:val="00EB6F70"/>
    <w:rsid w:val="00EB73FD"/>
    <w:rsid w:val="00EB773B"/>
    <w:rsid w:val="00EB7FDA"/>
    <w:rsid w:val="00EC13AB"/>
    <w:rsid w:val="00EC2BB9"/>
    <w:rsid w:val="00EC557B"/>
    <w:rsid w:val="00EC6D06"/>
    <w:rsid w:val="00EC6FEF"/>
    <w:rsid w:val="00ED1074"/>
    <w:rsid w:val="00ED465B"/>
    <w:rsid w:val="00ED466C"/>
    <w:rsid w:val="00ED5641"/>
    <w:rsid w:val="00ED605E"/>
    <w:rsid w:val="00ED7235"/>
    <w:rsid w:val="00EE30F4"/>
    <w:rsid w:val="00EE37AA"/>
    <w:rsid w:val="00EE543D"/>
    <w:rsid w:val="00EE59CC"/>
    <w:rsid w:val="00EE69F3"/>
    <w:rsid w:val="00EF0CA5"/>
    <w:rsid w:val="00EF12A0"/>
    <w:rsid w:val="00EF29AF"/>
    <w:rsid w:val="00EF2E85"/>
    <w:rsid w:val="00EF3281"/>
    <w:rsid w:val="00EF5AB0"/>
    <w:rsid w:val="00EF5B2F"/>
    <w:rsid w:val="00EF6536"/>
    <w:rsid w:val="00EF7AAC"/>
    <w:rsid w:val="00F001DC"/>
    <w:rsid w:val="00F00257"/>
    <w:rsid w:val="00F00D30"/>
    <w:rsid w:val="00F00EE1"/>
    <w:rsid w:val="00F01B55"/>
    <w:rsid w:val="00F02537"/>
    <w:rsid w:val="00F0339E"/>
    <w:rsid w:val="00F04B81"/>
    <w:rsid w:val="00F04BE6"/>
    <w:rsid w:val="00F053F8"/>
    <w:rsid w:val="00F055FA"/>
    <w:rsid w:val="00F06157"/>
    <w:rsid w:val="00F07647"/>
    <w:rsid w:val="00F07734"/>
    <w:rsid w:val="00F07BD2"/>
    <w:rsid w:val="00F10B1A"/>
    <w:rsid w:val="00F122BD"/>
    <w:rsid w:val="00F12868"/>
    <w:rsid w:val="00F17534"/>
    <w:rsid w:val="00F17923"/>
    <w:rsid w:val="00F17FF3"/>
    <w:rsid w:val="00F20B60"/>
    <w:rsid w:val="00F21935"/>
    <w:rsid w:val="00F23541"/>
    <w:rsid w:val="00F246AD"/>
    <w:rsid w:val="00F25A2E"/>
    <w:rsid w:val="00F25C5B"/>
    <w:rsid w:val="00F2648F"/>
    <w:rsid w:val="00F313E1"/>
    <w:rsid w:val="00F33763"/>
    <w:rsid w:val="00F33F90"/>
    <w:rsid w:val="00F352F6"/>
    <w:rsid w:val="00F36289"/>
    <w:rsid w:val="00F37E41"/>
    <w:rsid w:val="00F40AF7"/>
    <w:rsid w:val="00F42C8C"/>
    <w:rsid w:val="00F459BB"/>
    <w:rsid w:val="00F45DCD"/>
    <w:rsid w:val="00F467D0"/>
    <w:rsid w:val="00F47DA9"/>
    <w:rsid w:val="00F51167"/>
    <w:rsid w:val="00F51F5B"/>
    <w:rsid w:val="00F52391"/>
    <w:rsid w:val="00F53D6E"/>
    <w:rsid w:val="00F569F4"/>
    <w:rsid w:val="00F60A7E"/>
    <w:rsid w:val="00F6226E"/>
    <w:rsid w:val="00F626B8"/>
    <w:rsid w:val="00F6350F"/>
    <w:rsid w:val="00F63F1F"/>
    <w:rsid w:val="00F64092"/>
    <w:rsid w:val="00F651D1"/>
    <w:rsid w:val="00F66189"/>
    <w:rsid w:val="00F66EF7"/>
    <w:rsid w:val="00F700FB"/>
    <w:rsid w:val="00F71E04"/>
    <w:rsid w:val="00F72667"/>
    <w:rsid w:val="00F74680"/>
    <w:rsid w:val="00F76218"/>
    <w:rsid w:val="00F7643D"/>
    <w:rsid w:val="00F76AB5"/>
    <w:rsid w:val="00F776B3"/>
    <w:rsid w:val="00F80D25"/>
    <w:rsid w:val="00F82AB0"/>
    <w:rsid w:val="00F849DF"/>
    <w:rsid w:val="00F85124"/>
    <w:rsid w:val="00F85D82"/>
    <w:rsid w:val="00F8617A"/>
    <w:rsid w:val="00F8643A"/>
    <w:rsid w:val="00F871A5"/>
    <w:rsid w:val="00F87C76"/>
    <w:rsid w:val="00F91198"/>
    <w:rsid w:val="00F912E4"/>
    <w:rsid w:val="00F91461"/>
    <w:rsid w:val="00F9147E"/>
    <w:rsid w:val="00F91E73"/>
    <w:rsid w:val="00F92DAE"/>
    <w:rsid w:val="00F95635"/>
    <w:rsid w:val="00F96EA6"/>
    <w:rsid w:val="00F974B2"/>
    <w:rsid w:val="00FA133D"/>
    <w:rsid w:val="00FA2F16"/>
    <w:rsid w:val="00FA4FD8"/>
    <w:rsid w:val="00FA6260"/>
    <w:rsid w:val="00FB0B46"/>
    <w:rsid w:val="00FB10F0"/>
    <w:rsid w:val="00FB29B0"/>
    <w:rsid w:val="00FB58C5"/>
    <w:rsid w:val="00FB5E9F"/>
    <w:rsid w:val="00FB68AF"/>
    <w:rsid w:val="00FB6E50"/>
    <w:rsid w:val="00FB6FDD"/>
    <w:rsid w:val="00FB71E2"/>
    <w:rsid w:val="00FB73FE"/>
    <w:rsid w:val="00FC1B65"/>
    <w:rsid w:val="00FC2F22"/>
    <w:rsid w:val="00FC414A"/>
    <w:rsid w:val="00FC4B08"/>
    <w:rsid w:val="00FC58F3"/>
    <w:rsid w:val="00FC5EDB"/>
    <w:rsid w:val="00FC6994"/>
    <w:rsid w:val="00FC6F1E"/>
    <w:rsid w:val="00FD047C"/>
    <w:rsid w:val="00FD0852"/>
    <w:rsid w:val="00FD0ABB"/>
    <w:rsid w:val="00FD1063"/>
    <w:rsid w:val="00FD402F"/>
    <w:rsid w:val="00FD52C9"/>
    <w:rsid w:val="00FD550C"/>
    <w:rsid w:val="00FD60C2"/>
    <w:rsid w:val="00FD7BA8"/>
    <w:rsid w:val="00FE1A65"/>
    <w:rsid w:val="00FE1DE4"/>
    <w:rsid w:val="00FE2C86"/>
    <w:rsid w:val="00FE2CAC"/>
    <w:rsid w:val="00FE4C99"/>
    <w:rsid w:val="00FE7081"/>
    <w:rsid w:val="00FE7199"/>
    <w:rsid w:val="00FF1584"/>
    <w:rsid w:val="00FF30E8"/>
    <w:rsid w:val="00FF5529"/>
    <w:rsid w:val="00FF61BE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3912"/>
    <w:pPr>
      <w:keepNext/>
      <w:outlineLvl w:val="0"/>
    </w:pPr>
    <w:rPr>
      <w:b/>
      <w:bCs/>
      <w:sz w:val="20"/>
      <w:szCs w:val="20"/>
      <w:u w:val="single"/>
    </w:rPr>
  </w:style>
  <w:style w:type="paragraph" w:styleId="2">
    <w:name w:val="heading 2"/>
    <w:basedOn w:val="a"/>
    <w:next w:val="a"/>
    <w:link w:val="20"/>
    <w:qFormat/>
    <w:rsid w:val="008B391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B3912"/>
    <w:pPr>
      <w:keepNext/>
      <w:ind w:firstLine="720"/>
      <w:jc w:val="center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8B3912"/>
    <w:pPr>
      <w:keepNext/>
      <w:jc w:val="center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8B3912"/>
    <w:pPr>
      <w:keepNext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8B3912"/>
    <w:pPr>
      <w:keepNext/>
      <w:ind w:firstLine="54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B3912"/>
    <w:pPr>
      <w:keepNext/>
      <w:ind w:firstLine="709"/>
      <w:jc w:val="center"/>
      <w:outlineLvl w:val="6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4"/>
    <w:rsid w:val="001C1B1A"/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basedOn w:val="a0"/>
    <w:link w:val="a3"/>
    <w:rsid w:val="001C1B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6"/>
    <w:rsid w:val="001C1B1A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rsid w:val="001C1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C1B1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7">
    <w:name w:val="Table Grid"/>
    <w:basedOn w:val="a1"/>
    <w:uiPriority w:val="59"/>
    <w:rsid w:val="001C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1C1B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1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C1B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1B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eaker">
    <w:name w:val="weaker"/>
    <w:basedOn w:val="a0"/>
    <w:rsid w:val="001C1B1A"/>
  </w:style>
  <w:style w:type="paragraph" w:styleId="ac">
    <w:name w:val="Normal (Web)"/>
    <w:basedOn w:val="a"/>
    <w:uiPriority w:val="99"/>
    <w:rsid w:val="001C1B1A"/>
    <w:pPr>
      <w:spacing w:before="100" w:beforeAutospacing="1" w:after="100" w:afterAutospacing="1"/>
    </w:pPr>
  </w:style>
  <w:style w:type="paragraph" w:styleId="ad">
    <w:name w:val="Title"/>
    <w:basedOn w:val="a"/>
    <w:link w:val="ae"/>
    <w:qFormat/>
    <w:rsid w:val="001C1B1A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1C1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b">
    <w:name w:val="cb"/>
    <w:basedOn w:val="a"/>
    <w:rsid w:val="001C1B1A"/>
    <w:pPr>
      <w:spacing w:before="100" w:beforeAutospacing="1" w:after="100" w:afterAutospacing="1"/>
      <w:jc w:val="center"/>
    </w:pPr>
    <w:rPr>
      <w:b/>
      <w:bCs/>
    </w:rPr>
  </w:style>
  <w:style w:type="character" w:styleId="af">
    <w:name w:val="Strong"/>
    <w:basedOn w:val="a0"/>
    <w:uiPriority w:val="22"/>
    <w:qFormat/>
    <w:rsid w:val="001C1B1A"/>
    <w:rPr>
      <w:rFonts w:ascii="Verdana" w:hAnsi="Verdana" w:hint="default"/>
      <w:b/>
      <w:bCs/>
    </w:rPr>
  </w:style>
  <w:style w:type="paragraph" w:customStyle="1" w:styleId="Default">
    <w:name w:val="Default"/>
    <w:rsid w:val="001C1B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1C1B1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1C1B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link w:val="af2"/>
    <w:qFormat/>
    <w:rsid w:val="001C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1C1B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rsid w:val="001C1B1A"/>
    <w:rPr>
      <w:rFonts w:ascii="Tahoma" w:hAnsi="Tahoma" w:cs="Tahoma"/>
      <w:sz w:val="26"/>
      <w:szCs w:val="26"/>
    </w:rPr>
  </w:style>
  <w:style w:type="paragraph" w:customStyle="1" w:styleId="Style5">
    <w:name w:val="Style 5"/>
    <w:rsid w:val="001C1B1A"/>
    <w:pPr>
      <w:widowControl w:val="0"/>
      <w:autoSpaceDE w:val="0"/>
      <w:autoSpaceDN w:val="0"/>
      <w:spacing w:after="0" w:line="240" w:lineRule="auto"/>
      <w:ind w:left="72" w:firstLine="720"/>
      <w:jc w:val="both"/>
    </w:pPr>
    <w:rPr>
      <w:rFonts w:ascii="Tahoma" w:eastAsia="Times New Roman" w:hAnsi="Tahoma" w:cs="Tahoma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DD2C46"/>
    <w:pPr>
      <w:ind w:left="720"/>
      <w:contextualSpacing/>
    </w:pPr>
  </w:style>
  <w:style w:type="paragraph" w:styleId="af4">
    <w:name w:val="Balloon Text"/>
    <w:basedOn w:val="a"/>
    <w:link w:val="af5"/>
    <w:unhideWhenUsed/>
    <w:rsid w:val="003A028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3A02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thway">
    <w:name w:val="pathway"/>
    <w:basedOn w:val="a0"/>
    <w:rsid w:val="00E85402"/>
  </w:style>
  <w:style w:type="paragraph" w:styleId="21">
    <w:name w:val="Body Text First Indent 2"/>
    <w:basedOn w:val="a5"/>
    <w:link w:val="22"/>
    <w:uiPriority w:val="99"/>
    <w:rsid w:val="009C039C"/>
    <w:pPr>
      <w:ind w:firstLine="210"/>
    </w:pPr>
  </w:style>
  <w:style w:type="character" w:customStyle="1" w:styleId="22">
    <w:name w:val="Красная строка 2 Знак"/>
    <w:basedOn w:val="a6"/>
    <w:link w:val="21"/>
    <w:rsid w:val="009C0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nhideWhenUsed/>
    <w:rsid w:val="007379E4"/>
    <w:rPr>
      <w:color w:val="0000FF" w:themeColor="hyperlink"/>
      <w:u w:val="single"/>
    </w:rPr>
  </w:style>
  <w:style w:type="character" w:customStyle="1" w:styleId="WW-Absatz-Standardschriftart11111">
    <w:name w:val="WW-Absatz-Standardschriftart11111"/>
    <w:rsid w:val="00C71DE0"/>
  </w:style>
  <w:style w:type="paragraph" w:customStyle="1" w:styleId="af7">
    <w:name w:val="Нормальный"/>
    <w:rsid w:val="00C60959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5C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link w:val="Normal"/>
    <w:rsid w:val="00FB73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1"/>
    <w:rsid w:val="00FB73F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harChar">
    <w:name w:val="Char Char"/>
    <w:basedOn w:val="a"/>
    <w:rsid w:val="00326A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nhideWhenUsed/>
    <w:rsid w:val="001A52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A5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3912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20">
    <w:name w:val="Заголовок 2 Знак"/>
    <w:basedOn w:val="a0"/>
    <w:link w:val="2"/>
    <w:rsid w:val="008B391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B39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39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B391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B3912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8B3912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110">
    <w:name w:val="Знак Знак1 Знак Знак Знак Знак Знак Знак1 Знак"/>
    <w:basedOn w:val="a"/>
    <w:rsid w:val="008B39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 Знак Знак Знак Знак Знак"/>
    <w:aliases w:val="Основной текст Знак1 Знак Знак Знак Знак1"/>
    <w:rsid w:val="008B3912"/>
    <w:rPr>
      <w:sz w:val="28"/>
      <w:szCs w:val="24"/>
      <w:lang w:val="ru-RU" w:eastAsia="ru-RU" w:bidi="ar-SA"/>
    </w:rPr>
  </w:style>
  <w:style w:type="paragraph" w:styleId="25">
    <w:name w:val="Body Text Indent 2"/>
    <w:aliases w:val="Знак Знак Знак Знак Знак1,Знак Знак Знак Знак1,Знак Знак Знак Знак,Знак Знак Знак"/>
    <w:basedOn w:val="a"/>
    <w:link w:val="26"/>
    <w:uiPriority w:val="99"/>
    <w:rsid w:val="008B391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 Знак Знак Знак Знак1 Знак1,Знак Знак Знак Знак1 Знак1,Знак Знак Знак Знак Знак,Знак Знак Знак Знак3"/>
    <w:basedOn w:val="a0"/>
    <w:link w:val="25"/>
    <w:uiPriority w:val="99"/>
    <w:rsid w:val="008B3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B39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39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Основной текст Знак Знак"/>
    <w:rsid w:val="008B3912"/>
    <w:rPr>
      <w:sz w:val="28"/>
      <w:lang w:val="ru-RU" w:eastAsia="ru-RU" w:bidi="ar-SA"/>
    </w:rPr>
  </w:style>
  <w:style w:type="character" w:customStyle="1" w:styleId="af9">
    <w:name w:val="Цветовое выделение"/>
    <w:rsid w:val="008B3912"/>
    <w:rPr>
      <w:b/>
      <w:bCs/>
      <w:color w:val="000080"/>
    </w:rPr>
  </w:style>
  <w:style w:type="character" w:customStyle="1" w:styleId="afa">
    <w:name w:val="Гипертекстовая ссылка"/>
    <w:rsid w:val="008B3912"/>
    <w:rPr>
      <w:b/>
      <w:bCs/>
      <w:color w:val="008000"/>
    </w:rPr>
  </w:style>
  <w:style w:type="character" w:styleId="afb">
    <w:name w:val="page number"/>
    <w:basedOn w:val="a0"/>
    <w:rsid w:val="008B3912"/>
  </w:style>
  <w:style w:type="character" w:customStyle="1" w:styleId="13">
    <w:name w:val="Заголовок №1_"/>
    <w:link w:val="14"/>
    <w:locked/>
    <w:rsid w:val="008B3912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8B3912"/>
    <w:pPr>
      <w:shd w:val="clear" w:color="auto" w:fill="FFFFFF"/>
      <w:spacing w:line="485" w:lineRule="exact"/>
      <w:ind w:hanging="680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fc">
    <w:name w:val="Plain Text"/>
    <w:basedOn w:val="a"/>
    <w:link w:val="afd"/>
    <w:rsid w:val="008B3912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8B391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8B391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rsid w:val="008B3912"/>
    <w:pPr>
      <w:suppressAutoHyphens/>
      <w:spacing w:after="120" w:line="480" w:lineRule="auto"/>
    </w:pPr>
    <w:rPr>
      <w:lang w:eastAsia="ar-SA"/>
    </w:rPr>
  </w:style>
  <w:style w:type="paragraph" w:customStyle="1" w:styleId="31">
    <w:name w:val="Основной текст с отступом 31"/>
    <w:basedOn w:val="a"/>
    <w:rsid w:val="008B391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harChar0">
    <w:name w:val="Char Char Знак Знак Знак"/>
    <w:basedOn w:val="a"/>
    <w:rsid w:val="008B391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e">
    <w:name w:val="Revision"/>
    <w:hidden/>
    <w:uiPriority w:val="99"/>
    <w:semiHidden/>
    <w:rsid w:val="008B3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tl">
    <w:name w:val="pagettl"/>
    <w:basedOn w:val="a"/>
    <w:rsid w:val="008B3912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character" w:customStyle="1" w:styleId="apple-style-span">
    <w:name w:val="apple-style-span"/>
    <w:basedOn w:val="a0"/>
    <w:rsid w:val="008B3912"/>
  </w:style>
  <w:style w:type="paragraph" w:customStyle="1" w:styleId="aff">
    <w:name w:val="Базовый"/>
    <w:rsid w:val="008B391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ЭЭГ"/>
    <w:basedOn w:val="a"/>
    <w:rsid w:val="008B3912"/>
    <w:pPr>
      <w:suppressAutoHyphens/>
      <w:spacing w:line="360" w:lineRule="auto"/>
      <w:ind w:firstLine="720"/>
      <w:jc w:val="both"/>
    </w:pPr>
    <w:rPr>
      <w:lang w:eastAsia="ar-SA"/>
    </w:rPr>
  </w:style>
  <w:style w:type="paragraph" w:styleId="32">
    <w:name w:val="Body Text Indent 3"/>
    <w:basedOn w:val="a"/>
    <w:link w:val="33"/>
    <w:uiPriority w:val="99"/>
    <w:rsid w:val="008B391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B3912"/>
    <w:rPr>
      <w:rFonts w:ascii="Times New Roman" w:eastAsia="Times New Roman" w:hAnsi="Times New Roman" w:cs="Times New Roman"/>
      <w:sz w:val="16"/>
      <w:szCs w:val="16"/>
    </w:rPr>
  </w:style>
  <w:style w:type="paragraph" w:styleId="aff1">
    <w:name w:val="Subtitle"/>
    <w:basedOn w:val="a"/>
    <w:link w:val="aff2"/>
    <w:qFormat/>
    <w:rsid w:val="008B3912"/>
    <w:pPr>
      <w:jc w:val="center"/>
    </w:pPr>
    <w:rPr>
      <w:b/>
      <w:bCs/>
      <w:i/>
      <w:iCs/>
      <w:sz w:val="28"/>
    </w:rPr>
  </w:style>
  <w:style w:type="character" w:customStyle="1" w:styleId="aff2">
    <w:name w:val="Подзаголовок Знак"/>
    <w:basedOn w:val="a0"/>
    <w:link w:val="aff1"/>
    <w:rsid w:val="008B3912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aff3">
    <w:name w:val="Основной"/>
    <w:basedOn w:val="a"/>
    <w:rsid w:val="008B3912"/>
    <w:pPr>
      <w:widowControl w:val="0"/>
      <w:ind w:left="567" w:firstLine="142"/>
      <w:jc w:val="both"/>
    </w:pPr>
    <w:rPr>
      <w:snapToGrid w:val="0"/>
      <w:sz w:val="28"/>
      <w:szCs w:val="20"/>
    </w:rPr>
  </w:style>
  <w:style w:type="paragraph" w:styleId="34">
    <w:name w:val="Body Text 3"/>
    <w:basedOn w:val="a"/>
    <w:link w:val="35"/>
    <w:rsid w:val="008B3912"/>
    <w:pPr>
      <w:jc w:val="both"/>
    </w:pPr>
    <w:rPr>
      <w:sz w:val="28"/>
    </w:rPr>
  </w:style>
  <w:style w:type="character" w:customStyle="1" w:styleId="35">
    <w:name w:val="Основной текст 3 Знак"/>
    <w:basedOn w:val="a0"/>
    <w:link w:val="34"/>
    <w:rsid w:val="008B39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698610">
    <w:name w:val="rvps698610"/>
    <w:basedOn w:val="a"/>
    <w:rsid w:val="008B3912"/>
    <w:pPr>
      <w:spacing w:after="94"/>
      <w:ind w:right="187"/>
    </w:pPr>
    <w:rPr>
      <w:rFonts w:ascii="Arial" w:eastAsia="Arial Unicode MS" w:hAnsi="Arial" w:cs="Arial"/>
      <w:color w:val="000000"/>
      <w:sz w:val="11"/>
      <w:szCs w:val="11"/>
    </w:rPr>
  </w:style>
  <w:style w:type="character" w:customStyle="1" w:styleId="27">
    <w:name w:val="Знак Знак2"/>
    <w:locked/>
    <w:rsid w:val="008B3912"/>
    <w:rPr>
      <w:rFonts w:ascii="Bookman Old Style" w:hAnsi="Bookman Old Style"/>
      <w:sz w:val="24"/>
      <w:szCs w:val="24"/>
      <w:lang w:val="ru-RU" w:eastAsia="ru-RU" w:bidi="ar-SA"/>
    </w:rPr>
  </w:style>
  <w:style w:type="paragraph" w:customStyle="1" w:styleId="15">
    <w:name w:val="1 Знак"/>
    <w:basedOn w:val="a"/>
    <w:rsid w:val="008B39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8B39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rsid w:val="008B3912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8B39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Знак2"/>
    <w:basedOn w:val="a"/>
    <w:rsid w:val="008B39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rsid w:val="008B39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rsid w:val="008B3912"/>
    <w:pPr>
      <w:ind w:left="720"/>
      <w:contextualSpacing/>
    </w:pPr>
  </w:style>
  <w:style w:type="paragraph" w:customStyle="1" w:styleId="29">
    <w:name w:val="Обычный2"/>
    <w:rsid w:val="008B391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Прижатый влево"/>
    <w:basedOn w:val="a"/>
    <w:next w:val="a"/>
    <w:rsid w:val="008B39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.FORMATTEXT"/>
    <w:rsid w:val="008B3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0">
    <w:name w:val="0Абзац"/>
    <w:basedOn w:val="ac"/>
    <w:link w:val="00"/>
    <w:qFormat/>
    <w:rsid w:val="008B3912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8B3912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2">
    <w:name w:val="Без интервала Знак"/>
    <w:link w:val="af1"/>
    <w:uiPriority w:val="1"/>
    <w:locked/>
    <w:rsid w:val="008B3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B3912"/>
    <w:pPr>
      <w:spacing w:before="100" w:beforeAutospacing="1" w:after="100" w:afterAutospacing="1"/>
    </w:pPr>
    <w:rPr>
      <w:rFonts w:eastAsia="Calibri"/>
    </w:rPr>
  </w:style>
  <w:style w:type="character" w:customStyle="1" w:styleId="Bodytext">
    <w:name w:val="Body text_"/>
    <w:link w:val="36"/>
    <w:locked/>
    <w:rsid w:val="008B3912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"/>
    <w:link w:val="Bodytext"/>
    <w:rsid w:val="008B3912"/>
    <w:pPr>
      <w:shd w:val="clear" w:color="auto" w:fill="FFFFFF"/>
      <w:spacing w:before="840" w:after="480" w:line="240" w:lineRule="atLeast"/>
      <w:ind w:hanging="174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7">
    <w:name w:val="Знак Знак1 Знак Знак Знак Знак Знак Знак Знак"/>
    <w:basedOn w:val="a"/>
    <w:rsid w:val="008B3912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8B39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50">
    <w:name w:val="A5"/>
    <w:rsid w:val="008B3912"/>
    <w:rPr>
      <w:rFonts w:cs="PT Sans"/>
      <w:color w:val="000000"/>
      <w:sz w:val="32"/>
      <w:szCs w:val="32"/>
    </w:rPr>
  </w:style>
  <w:style w:type="paragraph" w:styleId="aff6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18"/>
    <w:uiPriority w:val="99"/>
    <w:rsid w:val="008B3912"/>
    <w:pPr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aff7">
    <w:name w:val="Текст сноски Знак"/>
    <w:basedOn w:val="a0"/>
    <w:uiPriority w:val="99"/>
    <w:rsid w:val="008B3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сноски Знак1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ff6"/>
    <w:rsid w:val="008B3912"/>
    <w:rPr>
      <w:rFonts w:ascii="Times New Roman CYR" w:eastAsia="Calibri" w:hAnsi="Times New Roman CYR" w:cs="Times New Roman"/>
      <w:sz w:val="20"/>
      <w:szCs w:val="20"/>
    </w:rPr>
  </w:style>
  <w:style w:type="character" w:customStyle="1" w:styleId="FontStyle11">
    <w:name w:val="Font Style11"/>
    <w:rsid w:val="008B3912"/>
    <w:rPr>
      <w:rFonts w:ascii="Times New Roman" w:hAnsi="Times New Roman" w:cs="Times New Roman"/>
      <w:b/>
      <w:bCs/>
      <w:sz w:val="24"/>
      <w:szCs w:val="24"/>
    </w:rPr>
  </w:style>
  <w:style w:type="character" w:customStyle="1" w:styleId="212">
    <w:name w:val="Основной текст с отступом 2 Знак1"/>
    <w:aliases w:val="Основной текст с отступом 2 Знак Знак,Знак Знак Знак Знак Знак1 Знак,Знак Знак Знак Знак1 Знак,Знак Знак Знак Знак Знак2,Знак Знак Знак Знак2"/>
    <w:rsid w:val="008B3912"/>
    <w:rPr>
      <w:sz w:val="24"/>
      <w:szCs w:val="24"/>
      <w:lang w:val="ru-RU" w:eastAsia="ru-RU" w:bidi="ar-SA"/>
    </w:rPr>
  </w:style>
  <w:style w:type="character" w:customStyle="1" w:styleId="120">
    <w:name w:val="Знак Знак12"/>
    <w:rsid w:val="008B391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111">
    <w:name w:val="Знак Знак11"/>
    <w:rsid w:val="008B3912"/>
    <w:rPr>
      <w:rFonts w:ascii="Times New Roman" w:eastAsia="Arial Unicode MS" w:hAnsi="Times New Roman"/>
      <w:sz w:val="144"/>
      <w:szCs w:val="24"/>
    </w:rPr>
  </w:style>
  <w:style w:type="character" w:customStyle="1" w:styleId="highlighthighlightactive">
    <w:name w:val="highlight highlight_active"/>
    <w:basedOn w:val="a0"/>
    <w:rsid w:val="008B3912"/>
  </w:style>
  <w:style w:type="paragraph" w:customStyle="1" w:styleId="aff8">
    <w:name w:val="Стиль"/>
    <w:uiPriority w:val="99"/>
    <w:rsid w:val="008B3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19">
    <w:name w:val="Текст выноски Знак1"/>
    <w:uiPriority w:val="99"/>
    <w:semiHidden/>
    <w:rsid w:val="008B3912"/>
    <w:rPr>
      <w:rFonts w:ascii="Tahoma" w:eastAsia="Times New Roman" w:hAnsi="Tahoma" w:cs="Tahoma"/>
      <w:sz w:val="16"/>
      <w:szCs w:val="16"/>
    </w:rPr>
  </w:style>
  <w:style w:type="character" w:styleId="aff9">
    <w:name w:val="footnote reference"/>
    <w:basedOn w:val="a0"/>
    <w:uiPriority w:val="99"/>
    <w:rsid w:val="008B3912"/>
    <w:rPr>
      <w:vertAlign w:val="superscript"/>
    </w:rPr>
  </w:style>
  <w:style w:type="paragraph" w:customStyle="1" w:styleId="Style3">
    <w:name w:val="Style 3"/>
    <w:rsid w:val="00C72B57"/>
    <w:pPr>
      <w:widowControl w:val="0"/>
      <w:autoSpaceDE w:val="0"/>
      <w:autoSpaceDN w:val="0"/>
      <w:spacing w:after="0" w:line="240" w:lineRule="auto"/>
      <w:ind w:left="72" w:right="1080" w:firstLine="576"/>
      <w:jc w:val="both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Style4">
    <w:name w:val="Style 4"/>
    <w:rsid w:val="00C72B57"/>
    <w:pPr>
      <w:widowControl w:val="0"/>
      <w:autoSpaceDE w:val="0"/>
      <w:autoSpaceDN w:val="0"/>
      <w:spacing w:after="0" w:line="240" w:lineRule="auto"/>
      <w:ind w:left="288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affa">
    <w:name w:val="Знак Знак Знак Знак Знак Знак"/>
    <w:basedOn w:val="a"/>
    <w:rsid w:val="00C72B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b">
    <w:name w:val="Emphasis"/>
    <w:basedOn w:val="a0"/>
    <w:uiPriority w:val="20"/>
    <w:qFormat/>
    <w:rsid w:val="00C72B57"/>
    <w:rPr>
      <w:i/>
      <w:iCs/>
    </w:rPr>
  </w:style>
  <w:style w:type="paragraph" w:customStyle="1" w:styleId="affc">
    <w:name w:val="Знак Знак Знак Знак Знак Знак"/>
    <w:basedOn w:val="a"/>
    <w:rsid w:val="00672F2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406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9B009C1BB052841745C6BEB404FE25685C2357847C2AA4D6A10B014E6EC340512CAE6FD1A98EC1EF01C54CADZA3B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9B009C1BB052841745C6BEB404FE25685D2A51817E2AA4D6A10B014E6EC340512CAE6FD1A98EC1EF01C54CADZA3B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p_shimsk@mail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09B009C1BB052841745C6BEB404FE256B57215580722AA4D6A10B014E6EC340512CAE6FD1A98EC1EF01C54CADZA3B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доходы, тыс. руб.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97455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2019 год (ожид. исп.) 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97455</c:v>
                </c:pt>
                <c:pt idx="1">
                  <c:v>104633.5</c:v>
                </c:pt>
                <c:pt idx="2">
                  <c:v>109213</c:v>
                </c:pt>
                <c:pt idx="3">
                  <c:v>116245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доходы, тыс. руб.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2019 год (ожид. исп.) 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Лист1!$C$2:$C$5</c:f>
              <c:numCache>
                <c:formatCode>Основной</c:formatCode>
                <c:ptCount val="4"/>
                <c:pt idx="0">
                  <c:v>6495.3</c:v>
                </c:pt>
                <c:pt idx="1">
                  <c:v>5532.9</c:v>
                </c:pt>
                <c:pt idx="2">
                  <c:v>5935.9</c:v>
                </c:pt>
                <c:pt idx="3">
                  <c:v>6097.9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поступления, тыс. руб.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2019 год (ожид. исп.) 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Лист1!$D$2:$D$5</c:f>
              <c:numCache>
                <c:formatCode>Основной</c:formatCode>
                <c:ptCount val="4"/>
                <c:pt idx="0">
                  <c:v>139898.6</c:v>
                </c:pt>
                <c:pt idx="1">
                  <c:v>147565.4</c:v>
                </c:pt>
                <c:pt idx="2">
                  <c:v>116933.8</c:v>
                </c:pt>
                <c:pt idx="3">
                  <c:v>112755.9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643776"/>
        <c:axId val="100983168"/>
      </c:barChart>
      <c:catAx>
        <c:axId val="79643776"/>
        <c:scaling>
          <c:orientation val="minMax"/>
        </c:scaling>
        <c:delete val="0"/>
        <c:axPos val="b"/>
        <c:numFmt formatCode="Основной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983168"/>
        <c:crosses val="autoZero"/>
        <c:auto val="1"/>
        <c:lblAlgn val="ctr"/>
        <c:lblOffset val="100"/>
        <c:noMultiLvlLbl val="0"/>
      </c:catAx>
      <c:valAx>
        <c:axId val="100983168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6437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3E59-533E-4320-859B-8590AEB8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14222</Words>
  <Characters>81066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Serova</cp:lastModifiedBy>
  <cp:revision>2</cp:revision>
  <cp:lastPrinted>2019-11-28T11:56:00Z</cp:lastPrinted>
  <dcterms:created xsi:type="dcterms:W3CDTF">2019-12-04T12:49:00Z</dcterms:created>
  <dcterms:modified xsi:type="dcterms:W3CDTF">2019-12-04T12:49:00Z</dcterms:modified>
</cp:coreProperties>
</file>