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57EC3" w:rsidRPr="00B5215C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 результатах 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внесения изменений в Генеральный план Шимского городского поселения</w:t>
      </w:r>
    </w:p>
    <w:p w:rsidR="00857EC3" w:rsidRDefault="003B7B57" w:rsidP="00857E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006E3">
        <w:rPr>
          <w:rFonts w:ascii="Times New Roman" w:hAnsi="Times New Roman" w:cs="Times New Roman"/>
          <w:sz w:val="28"/>
          <w:szCs w:val="28"/>
        </w:rPr>
        <w:t>ата составления заключения 26</w:t>
      </w:r>
      <w:r w:rsidR="00857EC3" w:rsidRPr="00857EC3">
        <w:rPr>
          <w:rFonts w:ascii="Times New Roman" w:hAnsi="Times New Roman" w:cs="Times New Roman"/>
          <w:sz w:val="28"/>
          <w:szCs w:val="28"/>
        </w:rPr>
        <w:t>.05.202</w:t>
      </w:r>
      <w:r w:rsidR="004006E3">
        <w:rPr>
          <w:rFonts w:ascii="Times New Roman" w:hAnsi="Times New Roman" w:cs="Times New Roman"/>
          <w:sz w:val="28"/>
          <w:szCs w:val="28"/>
        </w:rPr>
        <w:t>3</w:t>
      </w:r>
      <w:r w:rsidR="00857EC3" w:rsidRPr="00857EC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7EC3" w:rsidRPr="00554038" w:rsidRDefault="00857EC3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1. Наименование проекта, рассмотренного на общественных обсуждениях:</w:t>
      </w:r>
    </w:p>
    <w:p w:rsidR="00857EC3" w:rsidRPr="00554038" w:rsidRDefault="00857EC3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Проект внесения изменений в Генеральный план Шимского городского поселения.</w:t>
      </w:r>
    </w:p>
    <w:p w:rsidR="00857EC3" w:rsidRPr="00554038" w:rsidRDefault="00857EC3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2. Сведения о количестве участников общественных обсуждений, которые приняли участие в общественных обсуждениях: </w:t>
      </w:r>
      <w:r w:rsidR="004006E3">
        <w:rPr>
          <w:rFonts w:ascii="Times New Roman" w:hAnsi="Times New Roman" w:cs="Times New Roman"/>
          <w:sz w:val="28"/>
          <w:szCs w:val="28"/>
        </w:rPr>
        <w:t>13</w:t>
      </w:r>
      <w:r w:rsidR="000E590F"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Pr="00554038">
        <w:rPr>
          <w:rFonts w:ascii="Times New Roman" w:hAnsi="Times New Roman" w:cs="Times New Roman"/>
          <w:sz w:val="28"/>
          <w:szCs w:val="28"/>
        </w:rPr>
        <w:t>человек.</w:t>
      </w:r>
    </w:p>
    <w:p w:rsidR="00D03314" w:rsidRPr="00554038" w:rsidRDefault="00D03314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3. Реквизиты протокола общественных обсуждений, на основании которого подготовлено заключение о результатах общественных обсуждений:</w:t>
      </w:r>
    </w:p>
    <w:p w:rsidR="00D03314" w:rsidRPr="00554038" w:rsidRDefault="00D03314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4006E3">
        <w:rPr>
          <w:rFonts w:ascii="Times New Roman" w:hAnsi="Times New Roman" w:cs="Times New Roman"/>
          <w:sz w:val="28"/>
          <w:szCs w:val="28"/>
        </w:rPr>
        <w:t>25</w:t>
      </w:r>
      <w:r w:rsidRPr="00554038">
        <w:rPr>
          <w:rFonts w:ascii="Times New Roman" w:hAnsi="Times New Roman" w:cs="Times New Roman"/>
          <w:sz w:val="28"/>
          <w:szCs w:val="28"/>
        </w:rPr>
        <w:t>.05.202</w:t>
      </w:r>
      <w:r w:rsidR="004006E3">
        <w:rPr>
          <w:rFonts w:ascii="Times New Roman" w:hAnsi="Times New Roman" w:cs="Times New Roman"/>
          <w:sz w:val="28"/>
          <w:szCs w:val="28"/>
        </w:rPr>
        <w:t>3</w:t>
      </w:r>
      <w:r w:rsidRPr="0055403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03314" w:rsidRDefault="00D03314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4. Содержание внесённых предложений и замечаний участников общест</w:t>
      </w:r>
      <w:r w:rsidR="00001094">
        <w:rPr>
          <w:rFonts w:ascii="Times New Roman" w:hAnsi="Times New Roman" w:cs="Times New Roman"/>
          <w:sz w:val="28"/>
          <w:szCs w:val="28"/>
        </w:rPr>
        <w:t>венных обсуждений с разделением</w:t>
      </w:r>
      <w:r w:rsidRPr="00554038">
        <w:rPr>
          <w:rFonts w:ascii="Times New Roman" w:hAnsi="Times New Roman" w:cs="Times New Roman"/>
          <w:sz w:val="28"/>
          <w:szCs w:val="28"/>
        </w:rPr>
        <w:t>:</w:t>
      </w:r>
    </w:p>
    <w:p w:rsidR="00D03314" w:rsidRDefault="00D03314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D0563C" w:rsidRPr="00554038" w:rsidRDefault="00D0563C" w:rsidP="00D0563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замечания:</w:t>
      </w:r>
    </w:p>
    <w:p w:rsidR="002D51A3" w:rsidRPr="003739DC" w:rsidRDefault="000129AA" w:rsidP="003739DC">
      <w:pPr>
        <w:pStyle w:val="a3"/>
        <w:numPr>
          <w:ilvl w:val="1"/>
          <w:numId w:val="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9DC">
        <w:rPr>
          <w:rFonts w:ascii="Times New Roman" w:hAnsi="Times New Roman" w:cs="Times New Roman"/>
          <w:sz w:val="28"/>
          <w:szCs w:val="28"/>
        </w:rPr>
        <w:t>П</w:t>
      </w:r>
      <w:r w:rsidR="00FA79EC" w:rsidRPr="003739DC">
        <w:rPr>
          <w:rFonts w:ascii="Times New Roman" w:hAnsi="Times New Roman" w:cs="Times New Roman"/>
          <w:sz w:val="28"/>
          <w:szCs w:val="28"/>
        </w:rPr>
        <w:t xml:space="preserve">исьмо жителей д. Малая Витонь </w:t>
      </w:r>
      <w:r w:rsidRPr="003739DC">
        <w:rPr>
          <w:rFonts w:ascii="Times New Roman" w:hAnsi="Times New Roman" w:cs="Times New Roman"/>
          <w:sz w:val="28"/>
          <w:szCs w:val="28"/>
        </w:rPr>
        <w:t>2(две)</w:t>
      </w:r>
      <w:r w:rsidR="00FA79EC" w:rsidRPr="003739DC">
        <w:rPr>
          <w:rFonts w:ascii="Times New Roman" w:hAnsi="Times New Roman" w:cs="Times New Roman"/>
          <w:sz w:val="28"/>
          <w:szCs w:val="28"/>
        </w:rPr>
        <w:t xml:space="preserve"> подпи</w:t>
      </w:r>
      <w:r w:rsidRPr="003739DC">
        <w:rPr>
          <w:rFonts w:ascii="Times New Roman" w:hAnsi="Times New Roman" w:cs="Times New Roman"/>
          <w:sz w:val="28"/>
          <w:szCs w:val="28"/>
        </w:rPr>
        <w:t>си</w:t>
      </w:r>
      <w:r w:rsidR="00FA79EC" w:rsidRPr="00373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9EC" w:rsidRPr="003739DC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FA79EC" w:rsidRPr="003739DC">
        <w:rPr>
          <w:rFonts w:ascii="Times New Roman" w:hAnsi="Times New Roman" w:cs="Times New Roman"/>
          <w:sz w:val="28"/>
          <w:szCs w:val="28"/>
        </w:rPr>
        <w:t>.№ М19-</w:t>
      </w:r>
      <w:r w:rsidRPr="003739DC">
        <w:rPr>
          <w:rFonts w:ascii="Times New Roman" w:hAnsi="Times New Roman" w:cs="Times New Roman"/>
          <w:sz w:val="28"/>
          <w:szCs w:val="28"/>
        </w:rPr>
        <w:t>1782-В</w:t>
      </w:r>
      <w:r w:rsidR="00FA79EC" w:rsidRPr="003739DC">
        <w:rPr>
          <w:rFonts w:ascii="Times New Roman" w:hAnsi="Times New Roman" w:cs="Times New Roman"/>
          <w:sz w:val="28"/>
          <w:szCs w:val="28"/>
        </w:rPr>
        <w:t xml:space="preserve"> от </w:t>
      </w:r>
      <w:r w:rsidRPr="003739DC">
        <w:rPr>
          <w:rFonts w:ascii="Times New Roman" w:hAnsi="Times New Roman" w:cs="Times New Roman"/>
          <w:sz w:val="28"/>
          <w:szCs w:val="28"/>
        </w:rPr>
        <w:t>23.05.2023</w:t>
      </w:r>
      <w:r w:rsidR="002D51A3" w:rsidRPr="003739DC">
        <w:rPr>
          <w:rFonts w:ascii="Times New Roman" w:hAnsi="Times New Roman" w:cs="Times New Roman"/>
          <w:sz w:val="28"/>
          <w:szCs w:val="28"/>
        </w:rPr>
        <w:t xml:space="preserve"> (письмо прилагается).</w:t>
      </w:r>
    </w:p>
    <w:p w:rsidR="002D51A3" w:rsidRDefault="002D51A3" w:rsidP="002D51A3">
      <w:pPr>
        <w:pStyle w:val="a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уточнить площадь земельных участков 53:21:0000000:3998 и 53:21:0000000:4353, планируемых к переводу из состава земель сельскохозяйственного назначения в земли промышленности</w:t>
      </w:r>
      <w:r w:rsidR="00645672">
        <w:rPr>
          <w:rFonts w:ascii="Times New Roman" w:hAnsi="Times New Roman" w:cs="Times New Roman"/>
          <w:sz w:val="28"/>
          <w:szCs w:val="28"/>
        </w:rPr>
        <w:t>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назначения.</w:t>
      </w:r>
    </w:p>
    <w:p w:rsidR="002D51A3" w:rsidRPr="002D51A3" w:rsidRDefault="002D51A3" w:rsidP="002D51A3">
      <w:pPr>
        <w:pStyle w:val="a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595">
        <w:rPr>
          <w:rFonts w:ascii="Times New Roman" w:hAnsi="Times New Roman" w:cs="Times New Roman"/>
          <w:sz w:val="28"/>
          <w:szCs w:val="28"/>
        </w:rPr>
        <w:t>замечания  по срокам по</w:t>
      </w:r>
      <w:r w:rsidR="00FF1A23">
        <w:rPr>
          <w:rFonts w:ascii="Times New Roman" w:hAnsi="Times New Roman" w:cs="Times New Roman"/>
          <w:sz w:val="28"/>
          <w:szCs w:val="28"/>
        </w:rPr>
        <w:t xml:space="preserve"> лицензии на пользование недрами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595">
        <w:rPr>
          <w:rFonts w:ascii="Times New Roman" w:hAnsi="Times New Roman" w:cs="Times New Roman"/>
          <w:sz w:val="28"/>
          <w:szCs w:val="28"/>
        </w:rPr>
        <w:t>серия НВГ №53521 ТЭ от21.06.2016, выданн</w:t>
      </w:r>
      <w:r w:rsidR="003739DC">
        <w:rPr>
          <w:rFonts w:ascii="Times New Roman" w:hAnsi="Times New Roman" w:cs="Times New Roman"/>
          <w:sz w:val="28"/>
          <w:szCs w:val="28"/>
        </w:rPr>
        <w:t>ой</w:t>
      </w:r>
      <w:r w:rsidR="00380595">
        <w:rPr>
          <w:rFonts w:ascii="Times New Roman" w:hAnsi="Times New Roman" w:cs="Times New Roman"/>
          <w:sz w:val="28"/>
          <w:szCs w:val="28"/>
        </w:rPr>
        <w:t xml:space="preserve"> ООО «Кристалл»</w:t>
      </w:r>
      <w:r w:rsidR="003739DC">
        <w:rPr>
          <w:rFonts w:ascii="Times New Roman" w:hAnsi="Times New Roman" w:cs="Times New Roman"/>
          <w:sz w:val="28"/>
          <w:szCs w:val="28"/>
        </w:rPr>
        <w:t>;</w:t>
      </w:r>
    </w:p>
    <w:p w:rsidR="002D51A3" w:rsidRDefault="002D51A3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полевая дорога в обход д. Малая Витонь, к месторождению «Витонь» - не существует</w:t>
      </w:r>
      <w:r w:rsidR="003739DC">
        <w:rPr>
          <w:rFonts w:ascii="Times New Roman" w:hAnsi="Times New Roman" w:cs="Times New Roman"/>
          <w:sz w:val="28"/>
          <w:szCs w:val="28"/>
        </w:rPr>
        <w:t>;</w:t>
      </w:r>
    </w:p>
    <w:p w:rsidR="00FF1A23" w:rsidRDefault="00FF1A23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разночтения</w:t>
      </w:r>
      <w:r w:rsidR="00AD3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тексте Проекта по увеличению площади земель населенного пункта д. Малая Витонь</w:t>
      </w:r>
      <w:r w:rsidR="003739DC">
        <w:rPr>
          <w:rFonts w:ascii="Times New Roman" w:hAnsi="Times New Roman" w:cs="Times New Roman"/>
          <w:sz w:val="28"/>
          <w:szCs w:val="28"/>
        </w:rPr>
        <w:t>;</w:t>
      </w:r>
    </w:p>
    <w:p w:rsidR="002D51A3" w:rsidRDefault="00FF1A23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планируемые «объекты газоснабжения» по д. Малая Витонь не указаны.</w:t>
      </w:r>
    </w:p>
    <w:p w:rsidR="002D51A3" w:rsidRDefault="003739DC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1A23">
        <w:rPr>
          <w:rFonts w:ascii="Times New Roman" w:hAnsi="Times New Roman" w:cs="Times New Roman"/>
          <w:sz w:val="28"/>
          <w:szCs w:val="28"/>
        </w:rPr>
        <w:t xml:space="preserve">.2 </w:t>
      </w:r>
      <w:r w:rsidR="005816A5">
        <w:rPr>
          <w:rFonts w:ascii="Times New Roman" w:hAnsi="Times New Roman" w:cs="Times New Roman"/>
          <w:sz w:val="28"/>
          <w:szCs w:val="28"/>
        </w:rPr>
        <w:t>Коллективное п</w:t>
      </w:r>
      <w:r w:rsidR="00FF1A23">
        <w:rPr>
          <w:rFonts w:ascii="Times New Roman" w:hAnsi="Times New Roman" w:cs="Times New Roman"/>
          <w:sz w:val="28"/>
          <w:szCs w:val="28"/>
        </w:rPr>
        <w:t xml:space="preserve">исьмо </w:t>
      </w:r>
      <w:r w:rsidR="005816A5">
        <w:rPr>
          <w:rFonts w:ascii="Times New Roman" w:hAnsi="Times New Roman" w:cs="Times New Roman"/>
          <w:sz w:val="28"/>
          <w:szCs w:val="28"/>
        </w:rPr>
        <w:t>жителей д. Малая Витонь М19-1804-В от 24.05.2023 (письмо прилагается)</w:t>
      </w:r>
      <w:r w:rsidR="00AD39B1">
        <w:rPr>
          <w:rFonts w:ascii="Times New Roman" w:hAnsi="Times New Roman" w:cs="Times New Roman"/>
          <w:sz w:val="28"/>
          <w:szCs w:val="28"/>
        </w:rPr>
        <w:t>:</w:t>
      </w:r>
    </w:p>
    <w:p w:rsidR="00030620" w:rsidRPr="00554038" w:rsidRDefault="00DA6ACE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Жители д. Малая Витонь</w:t>
      </w:r>
      <w:r w:rsid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554038" w:rsidRPr="00554038">
        <w:rPr>
          <w:rFonts w:ascii="Times New Roman" w:hAnsi="Times New Roman" w:cs="Times New Roman"/>
          <w:sz w:val="28"/>
          <w:szCs w:val="28"/>
        </w:rPr>
        <w:t xml:space="preserve">возражают </w:t>
      </w:r>
      <w:r w:rsidR="00030620" w:rsidRPr="00554038">
        <w:rPr>
          <w:rFonts w:ascii="Times New Roman" w:hAnsi="Times New Roman" w:cs="Times New Roman"/>
          <w:sz w:val="28"/>
          <w:szCs w:val="28"/>
        </w:rPr>
        <w:t>против перевода  земель из состава сельскохозяйственного назначения с кадастровыми номерами 53:21:0000000:</w:t>
      </w:r>
      <w:r>
        <w:rPr>
          <w:rFonts w:ascii="Times New Roman" w:hAnsi="Times New Roman" w:cs="Times New Roman"/>
          <w:sz w:val="28"/>
          <w:szCs w:val="28"/>
        </w:rPr>
        <w:t>3998</w:t>
      </w:r>
      <w:r w:rsidR="00030620" w:rsidRPr="00554038">
        <w:rPr>
          <w:rFonts w:ascii="Times New Roman" w:hAnsi="Times New Roman" w:cs="Times New Roman"/>
          <w:sz w:val="28"/>
          <w:szCs w:val="28"/>
        </w:rPr>
        <w:t xml:space="preserve">  и 53:21:0000000:</w:t>
      </w:r>
      <w:r>
        <w:rPr>
          <w:rFonts w:ascii="Times New Roman" w:hAnsi="Times New Roman" w:cs="Times New Roman"/>
          <w:sz w:val="28"/>
          <w:szCs w:val="28"/>
        </w:rPr>
        <w:t>4353</w:t>
      </w:r>
      <w:r w:rsidR="00030620" w:rsidRPr="00554038">
        <w:rPr>
          <w:rFonts w:ascii="Times New Roman" w:hAnsi="Times New Roman" w:cs="Times New Roman"/>
          <w:sz w:val="28"/>
          <w:szCs w:val="28"/>
        </w:rPr>
        <w:t xml:space="preserve"> вблизи д. Малая Витонь в земли </w:t>
      </w:r>
      <w:r w:rsidR="00030620" w:rsidRPr="00554038">
        <w:rPr>
          <w:rFonts w:ascii="Times New Roman" w:hAnsi="Times New Roman" w:cs="Times New Roman"/>
          <w:sz w:val="28"/>
          <w:szCs w:val="28"/>
        </w:rPr>
        <w:lastRenderedPageBreak/>
        <w:t xml:space="preserve">промышленности </w:t>
      </w:r>
      <w:r w:rsidR="00030620" w:rsidRPr="00554038">
        <w:rPr>
          <w:rFonts w:ascii="Times New Roman" w:hAnsi="Times New Roman" w:cs="Times New Roman"/>
          <w:spacing w:val="-1"/>
          <w:sz w:val="28"/>
          <w:szCs w:val="28"/>
        </w:rPr>
        <w:t xml:space="preserve"> с целью в дальнейшем вести  добычу песчано-гравийной смеси и песка в вышеуказанном месте, так как это</w:t>
      </w:r>
      <w:r w:rsidR="00E351F4" w:rsidRPr="00554038">
        <w:rPr>
          <w:rFonts w:ascii="Times New Roman" w:hAnsi="Times New Roman" w:cs="Times New Roman"/>
          <w:spacing w:val="-1"/>
          <w:sz w:val="28"/>
          <w:szCs w:val="28"/>
        </w:rPr>
        <w:t>, по их мнению,</w:t>
      </w:r>
      <w:r w:rsidR="00030620" w:rsidRPr="00554038">
        <w:rPr>
          <w:rFonts w:ascii="Times New Roman" w:hAnsi="Times New Roman" w:cs="Times New Roman"/>
          <w:spacing w:val="-1"/>
          <w:sz w:val="28"/>
          <w:szCs w:val="28"/>
        </w:rPr>
        <w:t xml:space="preserve"> приведет:</w:t>
      </w:r>
      <w:proofErr w:type="gramEnd"/>
    </w:p>
    <w:p w:rsidR="009E2CE0" w:rsidRPr="00554038" w:rsidRDefault="00030620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4038">
        <w:rPr>
          <w:rFonts w:ascii="Times New Roman" w:hAnsi="Times New Roman" w:cs="Times New Roman"/>
          <w:spacing w:val="-1"/>
          <w:sz w:val="28"/>
          <w:szCs w:val="28"/>
        </w:rPr>
        <w:t>- к понижению уровня грунтовых вод, что повлечет за собой обезвоживание деревенских колодцев</w:t>
      </w:r>
      <w:r w:rsidR="009E2CE0" w:rsidRPr="00554038">
        <w:rPr>
          <w:rFonts w:ascii="Times New Roman" w:hAnsi="Times New Roman" w:cs="Times New Roman"/>
          <w:spacing w:val="-1"/>
          <w:sz w:val="28"/>
          <w:szCs w:val="28"/>
        </w:rPr>
        <w:t>;</w:t>
      </w:r>
      <w:r w:rsidRPr="0055403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030620" w:rsidRPr="00554038" w:rsidRDefault="00030620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4038">
        <w:rPr>
          <w:rFonts w:ascii="Times New Roman" w:hAnsi="Times New Roman" w:cs="Times New Roman"/>
          <w:spacing w:val="-1"/>
          <w:sz w:val="28"/>
          <w:szCs w:val="28"/>
        </w:rPr>
        <w:t>- к разрушению дорожного полотна на въезде в деревню и по деревне</w:t>
      </w:r>
      <w:r w:rsidR="009E2CE0" w:rsidRPr="00554038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030620" w:rsidRPr="00554038" w:rsidRDefault="00030620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4038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554038">
        <w:rPr>
          <w:rFonts w:ascii="Times New Roman" w:hAnsi="Times New Roman" w:cs="Times New Roman"/>
          <w:spacing w:val="-1"/>
          <w:sz w:val="28"/>
          <w:szCs w:val="28"/>
        </w:rPr>
        <w:t>граница</w:t>
      </w:r>
      <w:r w:rsidRPr="00554038">
        <w:rPr>
          <w:rFonts w:ascii="Times New Roman" w:hAnsi="Times New Roman" w:cs="Times New Roman"/>
          <w:spacing w:val="-1"/>
          <w:sz w:val="28"/>
          <w:szCs w:val="28"/>
        </w:rPr>
        <w:t xml:space="preserve"> земель, которые пред</w:t>
      </w:r>
      <w:r w:rsidR="009E2CE0" w:rsidRPr="00554038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554038">
        <w:rPr>
          <w:rFonts w:ascii="Times New Roman" w:hAnsi="Times New Roman" w:cs="Times New Roman"/>
          <w:spacing w:val="-1"/>
          <w:sz w:val="28"/>
          <w:szCs w:val="28"/>
        </w:rPr>
        <w:t>лагается перевести в земли промышленности</w:t>
      </w:r>
      <w:r w:rsidR="00001094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554038">
        <w:rPr>
          <w:rFonts w:ascii="Times New Roman" w:hAnsi="Times New Roman" w:cs="Times New Roman"/>
          <w:spacing w:val="-1"/>
          <w:sz w:val="28"/>
          <w:szCs w:val="28"/>
        </w:rPr>
        <w:t xml:space="preserve"> располагается близко к границе д. Малая Витонь и частично пересекает её, что нарушает норму СанПиНа по санитарно-защитной зоне для карьеров по добыче ПГС</w:t>
      </w:r>
      <w:r w:rsidR="009E2CE0" w:rsidRPr="00554038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A91B90" w:rsidRDefault="00A91B90" w:rsidP="00B57C21">
      <w:pPr>
        <w:pStyle w:val="a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038">
        <w:rPr>
          <w:rFonts w:ascii="Times New Roman" w:hAnsi="Times New Roman" w:cs="Times New Roman"/>
          <w:sz w:val="28"/>
          <w:szCs w:val="28"/>
        </w:rPr>
        <w:t xml:space="preserve">- </w:t>
      </w:r>
      <w:r w:rsidR="00DA6ACE">
        <w:rPr>
          <w:rFonts w:ascii="Times New Roman" w:hAnsi="Times New Roman" w:cs="Times New Roman"/>
          <w:sz w:val="28"/>
          <w:szCs w:val="28"/>
        </w:rPr>
        <w:t xml:space="preserve">требование отклонить Проект внесения изменений в Генеральный план в части </w:t>
      </w:r>
      <w:r w:rsidR="00DA6ACE" w:rsidRPr="00554038">
        <w:rPr>
          <w:rFonts w:ascii="Times New Roman" w:hAnsi="Times New Roman" w:cs="Times New Roman"/>
          <w:sz w:val="28"/>
          <w:szCs w:val="28"/>
        </w:rPr>
        <w:t>перевода  земель из состава сельскохозяйственного назначения с кадастровыми номерами 53:21:0000000:</w:t>
      </w:r>
      <w:r w:rsidR="003739DC">
        <w:rPr>
          <w:rFonts w:ascii="Times New Roman" w:hAnsi="Times New Roman" w:cs="Times New Roman"/>
          <w:sz w:val="28"/>
          <w:szCs w:val="28"/>
        </w:rPr>
        <w:t>4353</w:t>
      </w:r>
      <w:r w:rsidR="00DA6ACE" w:rsidRPr="00554038">
        <w:rPr>
          <w:rFonts w:ascii="Times New Roman" w:hAnsi="Times New Roman" w:cs="Times New Roman"/>
          <w:sz w:val="28"/>
          <w:szCs w:val="28"/>
        </w:rPr>
        <w:t xml:space="preserve">  и 53:21:0000000:3998</w:t>
      </w:r>
      <w:r w:rsidR="00DA6ACE">
        <w:rPr>
          <w:rFonts w:ascii="Times New Roman" w:hAnsi="Times New Roman" w:cs="Times New Roman"/>
          <w:sz w:val="28"/>
          <w:szCs w:val="28"/>
        </w:rPr>
        <w:t xml:space="preserve"> в земли промышленности</w:t>
      </w:r>
      <w:r w:rsidR="00B57C21">
        <w:rPr>
          <w:rFonts w:ascii="Times New Roman" w:hAnsi="Times New Roman" w:cs="Times New Roman"/>
          <w:sz w:val="28"/>
          <w:szCs w:val="28"/>
        </w:rPr>
        <w:t>,</w:t>
      </w:r>
      <w:r w:rsidR="00F0290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57C21">
        <w:rPr>
          <w:rFonts w:ascii="Times New Roman" w:hAnsi="Times New Roman" w:cs="Times New Roman"/>
          <w:sz w:val="28"/>
          <w:szCs w:val="28"/>
        </w:rPr>
        <w:t xml:space="preserve">энергетики, транспорта, связи, радиовещания, телевидения, информатики, земли для обеспечения космической деятельности, земли обороны, безопасности </w:t>
      </w:r>
      <w:r w:rsidR="00B57C21">
        <w:rPr>
          <w:rFonts w:ascii="Times New Roman" w:hAnsi="Times New Roman" w:cs="Times New Roman"/>
          <w:sz w:val="28"/>
          <w:szCs w:val="28"/>
        </w:rPr>
        <w:t xml:space="preserve">и иного специального назначения </w:t>
      </w:r>
      <w:r w:rsidR="00DA6ACE" w:rsidRPr="00554038">
        <w:rPr>
          <w:rFonts w:ascii="Times New Roman" w:hAnsi="Times New Roman" w:cs="Times New Roman"/>
          <w:sz w:val="28"/>
          <w:szCs w:val="28"/>
        </w:rPr>
        <w:t>вблизи д. Малая Витонь</w:t>
      </w:r>
      <w:r w:rsidR="00DA6A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1B92" w:rsidRDefault="00A41B92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исправить неточности в тексте Проекта по земельным участкам для строительства дороги (со строительством моста) в обход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Шимск</w:t>
      </w:r>
      <w:r w:rsidR="00F55130">
        <w:rPr>
          <w:rFonts w:ascii="Times New Roman" w:hAnsi="Times New Roman" w:cs="Times New Roman"/>
          <w:sz w:val="28"/>
          <w:szCs w:val="28"/>
        </w:rPr>
        <w:t>.</w:t>
      </w:r>
    </w:p>
    <w:p w:rsidR="00D03314" w:rsidRDefault="00D03314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5. Аргументированные рекомендации организатора общественных обсуждений о целесообразности или нецелесообразности учёта внесенных участниками общественных обсуждений предложений и замечаний и выводы по результатам общественных обсуждений:</w:t>
      </w:r>
    </w:p>
    <w:p w:rsidR="00C4729C" w:rsidRPr="00C4729C" w:rsidRDefault="00C4729C" w:rsidP="00C4729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29C">
        <w:rPr>
          <w:rFonts w:ascii="Times New Roman" w:hAnsi="Times New Roman" w:cs="Times New Roman"/>
          <w:sz w:val="28"/>
          <w:szCs w:val="28"/>
        </w:rPr>
        <w:t>5.1 Процедура общественных обсуждений соблюдена и проведена в соответствии с требованиями статьи 5.1 Градостроительного кодекса Российской Федерации.</w:t>
      </w:r>
    </w:p>
    <w:p w:rsidR="00C4729C" w:rsidRPr="00C4729C" w:rsidRDefault="00C4729C" w:rsidP="00C4729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29C">
        <w:rPr>
          <w:rFonts w:ascii="Times New Roman" w:hAnsi="Times New Roman" w:cs="Times New Roman"/>
          <w:sz w:val="28"/>
          <w:szCs w:val="28"/>
        </w:rPr>
        <w:t>5.2. Информация по проекту внесения изменений в Генеральный План Шимского городского поселения доведена до сведения населения в соответствии с требованиями действующего законодательства.</w:t>
      </w:r>
    </w:p>
    <w:p w:rsidR="00C4729C" w:rsidRPr="00C4729C" w:rsidRDefault="00C4729C" w:rsidP="00C4729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29C">
        <w:rPr>
          <w:rFonts w:ascii="Times New Roman" w:hAnsi="Times New Roman" w:cs="Times New Roman"/>
          <w:sz w:val="28"/>
          <w:szCs w:val="28"/>
        </w:rPr>
        <w:t>5.3. Общественные обсуждения по проекту внесения изменений в Генеральный План Шимского городского поселения считать состоявшимися.</w:t>
      </w:r>
    </w:p>
    <w:p w:rsidR="00F55130" w:rsidRDefault="00C4729C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29C">
        <w:rPr>
          <w:rFonts w:ascii="Times New Roman" w:hAnsi="Times New Roman" w:cs="Times New Roman"/>
          <w:sz w:val="28"/>
          <w:szCs w:val="28"/>
        </w:rPr>
        <w:t xml:space="preserve">5.4. </w:t>
      </w:r>
      <w:r w:rsidR="000C15EB" w:rsidRPr="00C4729C">
        <w:rPr>
          <w:rFonts w:ascii="Times New Roman" w:hAnsi="Times New Roman" w:cs="Times New Roman"/>
          <w:sz w:val="28"/>
          <w:szCs w:val="28"/>
        </w:rPr>
        <w:t>Рекомендовать комиссии по землепользованию и застройке Шимского городского поселения обеспечить</w:t>
      </w:r>
      <w:r w:rsidR="000C15EB">
        <w:rPr>
          <w:rFonts w:ascii="Times New Roman" w:hAnsi="Times New Roman" w:cs="Times New Roman"/>
          <w:sz w:val="28"/>
          <w:szCs w:val="28"/>
        </w:rPr>
        <w:t xml:space="preserve"> рассмотрение пост</w:t>
      </w:r>
      <w:r w:rsidR="00F55130">
        <w:rPr>
          <w:rFonts w:ascii="Times New Roman" w:hAnsi="Times New Roman" w:cs="Times New Roman"/>
          <w:sz w:val="28"/>
          <w:szCs w:val="28"/>
        </w:rPr>
        <w:t>упивших замечаний и предложений.</w:t>
      </w:r>
    </w:p>
    <w:p w:rsidR="00E351F4" w:rsidRDefault="003739DC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51F4" w:rsidRPr="00554038">
        <w:rPr>
          <w:rFonts w:ascii="Times New Roman" w:hAnsi="Times New Roman" w:cs="Times New Roman"/>
          <w:sz w:val="28"/>
          <w:szCs w:val="28"/>
        </w:rPr>
        <w:t>. Опубликовать настоящее заключение в газете «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Шимского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4006E3" w:rsidRDefault="004006E3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67A" w:rsidRDefault="004006E3" w:rsidP="00293A9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293A9A" w:rsidRPr="00293A9A">
        <w:rPr>
          <w:rFonts w:ascii="Times New Roman" w:hAnsi="Times New Roman" w:cs="Times New Roman"/>
          <w:b/>
          <w:sz w:val="28"/>
          <w:szCs w:val="28"/>
        </w:rPr>
        <w:t xml:space="preserve">аместитель Главы </w:t>
      </w:r>
    </w:p>
    <w:p w:rsidR="004006E3" w:rsidRDefault="008E267A" w:rsidP="00293A9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A9A">
        <w:rPr>
          <w:rFonts w:ascii="Times New Roman" w:hAnsi="Times New Roman" w:cs="Times New Roman"/>
          <w:b/>
          <w:sz w:val="28"/>
          <w:szCs w:val="28"/>
        </w:rPr>
        <w:t>А</w:t>
      </w:r>
      <w:r w:rsidR="00293A9A" w:rsidRPr="00293A9A">
        <w:rPr>
          <w:rFonts w:ascii="Times New Roman" w:hAnsi="Times New Roman" w:cs="Times New Roman"/>
          <w:b/>
          <w:sz w:val="28"/>
          <w:szCs w:val="28"/>
        </w:rPr>
        <w:t>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A9A" w:rsidRPr="00293A9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293A9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006E3" w:rsidRDefault="004006E3" w:rsidP="00293A9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</w:t>
      </w:r>
      <w:r w:rsidR="00293A9A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A9A">
        <w:rPr>
          <w:rFonts w:ascii="Times New Roman" w:hAnsi="Times New Roman" w:cs="Times New Roman"/>
          <w:b/>
          <w:sz w:val="28"/>
          <w:szCs w:val="28"/>
        </w:rPr>
        <w:t>по землепользованию</w:t>
      </w:r>
    </w:p>
    <w:p w:rsidR="00293A9A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застройке Шимского</w:t>
      </w:r>
      <w:r w:rsidR="004006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4006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293A9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006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93A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006E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93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6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006E3">
        <w:rPr>
          <w:rFonts w:ascii="Times New Roman" w:hAnsi="Times New Roman" w:cs="Times New Roman"/>
          <w:b/>
          <w:sz w:val="28"/>
          <w:szCs w:val="28"/>
        </w:rPr>
        <w:t>О.В. Архипкова</w:t>
      </w:r>
    </w:p>
    <w:p w:rsidR="004006E3" w:rsidRDefault="004006E3" w:rsidP="00293A9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A9A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93A9A">
        <w:rPr>
          <w:rFonts w:ascii="Times New Roman" w:hAnsi="Times New Roman" w:cs="Times New Roman"/>
          <w:b/>
          <w:sz w:val="28"/>
          <w:szCs w:val="28"/>
        </w:rPr>
        <w:t>екретарь комиссии по землепользованию</w:t>
      </w:r>
    </w:p>
    <w:p w:rsidR="006A20D5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застройке Шимского городского поселения                     </w:t>
      </w:r>
      <w:r w:rsidR="008E267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Т.А.</w:t>
      </w:r>
      <w:r w:rsidR="00DA7C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Чистякова</w:t>
      </w:r>
    </w:p>
    <w:sectPr w:rsidR="006A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1D89"/>
    <w:multiLevelType w:val="multilevel"/>
    <w:tmpl w:val="8FA665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5EA70023"/>
    <w:multiLevelType w:val="multilevel"/>
    <w:tmpl w:val="CC509C42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129AA"/>
    <w:rsid w:val="00030620"/>
    <w:rsid w:val="0009078D"/>
    <w:rsid w:val="000C15EB"/>
    <w:rsid w:val="000C39EB"/>
    <w:rsid w:val="000E590F"/>
    <w:rsid w:val="00105642"/>
    <w:rsid w:val="001629F0"/>
    <w:rsid w:val="00206613"/>
    <w:rsid w:val="00293A9A"/>
    <w:rsid w:val="002A2B3B"/>
    <w:rsid w:val="002D51A3"/>
    <w:rsid w:val="00323CB8"/>
    <w:rsid w:val="003739DC"/>
    <w:rsid w:val="00380595"/>
    <w:rsid w:val="003B7B57"/>
    <w:rsid w:val="004006E3"/>
    <w:rsid w:val="00554038"/>
    <w:rsid w:val="005816A5"/>
    <w:rsid w:val="00645672"/>
    <w:rsid w:val="006A20D5"/>
    <w:rsid w:val="00726B4A"/>
    <w:rsid w:val="0078733B"/>
    <w:rsid w:val="007B1FA5"/>
    <w:rsid w:val="007C1580"/>
    <w:rsid w:val="00857EC3"/>
    <w:rsid w:val="008E267A"/>
    <w:rsid w:val="008F6359"/>
    <w:rsid w:val="009E2CE0"/>
    <w:rsid w:val="00A2717D"/>
    <w:rsid w:val="00A41B92"/>
    <w:rsid w:val="00A91B90"/>
    <w:rsid w:val="00AD39B1"/>
    <w:rsid w:val="00B137BB"/>
    <w:rsid w:val="00B5215C"/>
    <w:rsid w:val="00B57C21"/>
    <w:rsid w:val="00B95444"/>
    <w:rsid w:val="00B97FD8"/>
    <w:rsid w:val="00C2111B"/>
    <w:rsid w:val="00C4729C"/>
    <w:rsid w:val="00D03314"/>
    <w:rsid w:val="00D0563C"/>
    <w:rsid w:val="00D140F3"/>
    <w:rsid w:val="00DA6ACE"/>
    <w:rsid w:val="00DA7CA8"/>
    <w:rsid w:val="00DB597F"/>
    <w:rsid w:val="00E24321"/>
    <w:rsid w:val="00E351F4"/>
    <w:rsid w:val="00E37ED5"/>
    <w:rsid w:val="00E47E92"/>
    <w:rsid w:val="00F02904"/>
    <w:rsid w:val="00F051DD"/>
    <w:rsid w:val="00F512CE"/>
    <w:rsid w:val="00F55130"/>
    <w:rsid w:val="00FA79EC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49249-9534-4B61-8D80-EADB22C7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2021-06-09T10:53:00Z</cp:lastPrinted>
  <dcterms:created xsi:type="dcterms:W3CDTF">2021-05-20T05:46:00Z</dcterms:created>
  <dcterms:modified xsi:type="dcterms:W3CDTF">2023-05-31T07:58:00Z</dcterms:modified>
</cp:coreProperties>
</file>