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87" w:rsidRDefault="00010887" w:rsidP="000108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010887" w:rsidRDefault="00010887" w:rsidP="0001088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010887" w:rsidRDefault="00010887" w:rsidP="000108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11»  за 2015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9"/>
        <w:gridCol w:w="1871"/>
        <w:gridCol w:w="2269"/>
        <w:gridCol w:w="2127"/>
        <w:gridCol w:w="1526"/>
      </w:tblGrid>
      <w:tr w:rsidR="00010887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010887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0887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воспитанников (чел.)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010887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 за детьми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воспитанников (чел.)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</w:tbl>
    <w:p w:rsidR="00010887" w:rsidRDefault="00010887" w:rsidP="0001088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887" w:rsidRDefault="00010887" w:rsidP="000108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010887" w:rsidRDefault="00010887" w:rsidP="0001088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010887" w:rsidRDefault="00010887" w:rsidP="00010887">
      <w:pPr>
        <w:jc w:val="both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010887" w:rsidRDefault="00010887" w:rsidP="000108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11»   за 2015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9"/>
        <w:gridCol w:w="1871"/>
        <w:gridCol w:w="2269"/>
        <w:gridCol w:w="2127"/>
        <w:gridCol w:w="1526"/>
      </w:tblGrid>
      <w:tr w:rsidR="00010887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010887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0887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 возрасте от 1 года до 7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010887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 за детьми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 возрасте от 1 года до 7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</w:tbl>
    <w:p w:rsidR="00010887" w:rsidRDefault="00010887" w:rsidP="00010887">
      <w:pPr>
        <w:jc w:val="both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010887" w:rsidRDefault="00010887" w:rsidP="0001088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010887" w:rsidRDefault="00010887" w:rsidP="000108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Результаты мониторинга</w:t>
      </w: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11» за 2015 год</w:t>
      </w: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51"/>
        <w:gridCol w:w="3251"/>
        <w:gridCol w:w="3251"/>
      </w:tblGrid>
      <w:tr w:rsidR="00010887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010887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0887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образования: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кадрами;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-доля педагогических работников, с педагогическим образованием 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педагогического состава, повысившего квалификацию;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обеспечение;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организа-цией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социально-личностного развития каждого ребенка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кадрами, в том числе наличие логопеда и психолога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-Удовлетворенность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 (законных представителей) качеством образования;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посещаемость 1 ребенком в год групп полного пребывания 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-средняя посещаемость 1 ребенком в год  по режиму  пребывания  до 18 часов  в неделю (ГКП)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142,9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 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10887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уход за детьми 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-качество присмотра и ухода за детьми;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безопасности детей;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-соблюдение рациона питания </w:t>
            </w:r>
          </w:p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Заболеваемость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887" w:rsidRDefault="00010887" w:rsidP="000108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jc w:val="both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jc w:val="both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jc w:val="both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jc w:val="both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jc w:val="both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jc w:val="both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jc w:val="both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10887" w:rsidRDefault="00010887" w:rsidP="0001088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010887" w:rsidRDefault="00010887" w:rsidP="00010887">
      <w:pPr>
        <w:jc w:val="both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jc w:val="both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№11»</w:t>
      </w: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010887" w:rsidRDefault="00010887" w:rsidP="0001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409"/>
        <w:gridCol w:w="1525"/>
      </w:tblGrid>
      <w:tr w:rsidR="00010887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10887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0887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010887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7" w:rsidRDefault="00010887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АНАЛИТИЧЕСКАЯ ЗАПИСКА</w:t>
      </w: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МУНИЦИПАЛЬНОГО ЗАДАНИЯ</w:t>
      </w: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11»</w:t>
      </w: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фактических результатов выполнения</w:t>
      </w: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задания </w:t>
      </w:r>
    </w:p>
    <w:p w:rsidR="00010887" w:rsidRDefault="00010887" w:rsidP="0001088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10887" w:rsidRDefault="00010887" w:rsidP="00010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показателям, услуга «Реализация основной общеобразовательной программы дошкольного образования» выполнена с отклонением в сторону уменьшения, значение показателя составляет 97,5 %. Услуга  «Присмотр и уход за детьми» оказана с отклонениями  в сторону уменьшения от  планового значения и составляет 86,4  % от установленного значения.  </w:t>
      </w:r>
      <w:proofErr w:type="gramEnd"/>
    </w:p>
    <w:p w:rsidR="00010887" w:rsidRDefault="00010887" w:rsidP="00010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показателям  соответствия качества оказанных муниципальных услуг показателям, установленным в муниципальном задании  образовательной организации, фактические значения   за отчетный период  по услугам  дошкольного образования исполнены в полном объеме за исключением показателей: </w:t>
      </w:r>
    </w:p>
    <w:p w:rsidR="00010887" w:rsidRPr="00F37E50" w:rsidRDefault="00010887" w:rsidP="00010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7E50">
        <w:rPr>
          <w:rFonts w:ascii="Times New Roman" w:hAnsi="Times New Roman"/>
          <w:sz w:val="28"/>
          <w:szCs w:val="28"/>
        </w:rPr>
        <w:t>доля педагогических работников</w:t>
      </w:r>
      <w:r>
        <w:rPr>
          <w:rFonts w:ascii="Times New Roman" w:hAnsi="Times New Roman"/>
          <w:sz w:val="28"/>
          <w:szCs w:val="28"/>
        </w:rPr>
        <w:t>, с педагогическим образованием;</w:t>
      </w:r>
    </w:p>
    <w:p w:rsidR="00010887" w:rsidRPr="00F37E50" w:rsidRDefault="00010887" w:rsidP="00010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7E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E50">
        <w:rPr>
          <w:rFonts w:ascii="Times New Roman" w:hAnsi="Times New Roman"/>
          <w:sz w:val="28"/>
          <w:szCs w:val="28"/>
        </w:rPr>
        <w:t>доля педагогического состава, повысившего квалификацию</w:t>
      </w:r>
      <w:r>
        <w:rPr>
          <w:rFonts w:ascii="Times New Roman" w:hAnsi="Times New Roman"/>
          <w:sz w:val="28"/>
          <w:szCs w:val="28"/>
        </w:rPr>
        <w:t>.</w:t>
      </w:r>
    </w:p>
    <w:p w:rsidR="00010887" w:rsidRDefault="00010887" w:rsidP="0001088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10887" w:rsidRDefault="00010887" w:rsidP="000108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факторов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повлиявших на отклонение </w:t>
      </w:r>
      <w:proofErr w:type="spellStart"/>
      <w:r>
        <w:rPr>
          <w:rFonts w:ascii="Times New Roman" w:hAnsi="Times New Roman"/>
          <w:b/>
          <w:sz w:val="28"/>
          <w:szCs w:val="28"/>
        </w:rPr>
        <w:t>актических</w:t>
      </w:r>
      <w:proofErr w:type="spellEnd"/>
    </w:p>
    <w:p w:rsidR="00010887" w:rsidRDefault="00010887" w:rsidP="000108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результатов муниципального задания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010887" w:rsidRDefault="00010887" w:rsidP="000108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0887" w:rsidRDefault="00010887" w:rsidP="00010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услуге «Присмотр и уход за детьми» не выполнено установленное значение по причине движения воспитанников, связанное с ухудшением финансового положения жителей микрорайона  и отказом от </w:t>
      </w:r>
      <w:proofErr w:type="gramStart"/>
      <w:r>
        <w:rPr>
          <w:rFonts w:ascii="Times New Roman" w:hAnsi="Times New Roman"/>
          <w:sz w:val="28"/>
          <w:szCs w:val="28"/>
        </w:rPr>
        <w:t>услуг полного дня</w:t>
      </w:r>
      <w:proofErr w:type="gramEnd"/>
      <w:r>
        <w:rPr>
          <w:rFonts w:ascii="Times New Roman" w:hAnsi="Times New Roman"/>
          <w:sz w:val="28"/>
          <w:szCs w:val="28"/>
        </w:rPr>
        <w:t xml:space="preserve">.   </w:t>
      </w:r>
    </w:p>
    <w:p w:rsidR="00010887" w:rsidRDefault="00010887" w:rsidP="00010887">
      <w:pPr>
        <w:autoSpaceDE w:val="0"/>
        <w:autoSpaceDN w:val="0"/>
        <w:adjustRightInd w:val="0"/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10887" w:rsidRDefault="00010887" w:rsidP="0001088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969CD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 оказания единицы муниципальной услуги</w:t>
      </w:r>
    </w:p>
    <w:p w:rsidR="00010887" w:rsidRDefault="00010887" w:rsidP="0001088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9FC">
        <w:rPr>
          <w:rFonts w:ascii="Times New Roman" w:hAnsi="Times New Roman"/>
          <w:sz w:val="28"/>
          <w:szCs w:val="28"/>
        </w:rPr>
        <w:t>Реализация основной общеобразовательной программы дошкольного образования</w:t>
      </w:r>
      <w:r w:rsidRPr="001F4DAC">
        <w:rPr>
          <w:rFonts w:ascii="Times New Roman" w:hAnsi="Times New Roman"/>
          <w:sz w:val="28"/>
          <w:szCs w:val="28"/>
        </w:rPr>
        <w:t>» составила 9</w:t>
      </w:r>
      <w:r>
        <w:rPr>
          <w:rFonts w:ascii="Times New Roman" w:hAnsi="Times New Roman"/>
          <w:sz w:val="28"/>
          <w:szCs w:val="28"/>
        </w:rPr>
        <w:t>2</w:t>
      </w:r>
      <w:r w:rsidRPr="001F4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муниципального задания по финансированию материальных затрат.</w:t>
      </w:r>
    </w:p>
    <w:p w:rsidR="00010887" w:rsidRPr="008969CD" w:rsidRDefault="00010887" w:rsidP="000108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10887" w:rsidRPr="00D2010D" w:rsidRDefault="00010887" w:rsidP="000108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010887" w:rsidRDefault="00010887" w:rsidP="0001088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502054" w:rsidRDefault="00010887" w:rsidP="00010887">
      <w:pPr>
        <w:spacing w:after="0" w:line="240" w:lineRule="auto"/>
        <w:ind w:firstLine="567"/>
        <w:jc w:val="both"/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платных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502054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887"/>
    <w:rsid w:val="00000272"/>
    <w:rsid w:val="0000043D"/>
    <w:rsid w:val="0000094C"/>
    <w:rsid w:val="000024B3"/>
    <w:rsid w:val="00003F71"/>
    <w:rsid w:val="00010887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88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1100</Words>
  <Characters>6274</Characters>
  <Application>Microsoft Office Word</Application>
  <DocSecurity>0</DocSecurity>
  <Lines>52</Lines>
  <Paragraphs>14</Paragraphs>
  <ScaleCrop>false</ScaleCrop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2016-06-01T06:06:00Z</dcterms:created>
  <dcterms:modified xsi:type="dcterms:W3CDTF">2016-06-01T06:08:00Z</dcterms:modified>
</cp:coreProperties>
</file>