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39" w:rsidRPr="00C12329" w:rsidRDefault="00561009" w:rsidP="007A35FF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8"/>
          <w:szCs w:val="28"/>
        </w:rPr>
        <w:t>паспорт инвестиционной площадки</w:t>
      </w:r>
    </w:p>
    <w:p w:rsidR="00C12329" w:rsidRDefault="00C12329" w:rsidP="00C12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35FF" w:rsidRPr="000F4197" w:rsidRDefault="007A35FF" w:rsidP="00E76F9D">
      <w:pPr>
        <w:pStyle w:val="1"/>
        <w:spacing w:before="0" w:line="240" w:lineRule="auto"/>
      </w:pPr>
      <w:bookmarkStart w:id="1" w:name="_Toc284874823"/>
      <w:r>
        <w:t xml:space="preserve">Раздел 1. </w:t>
      </w:r>
      <w:r w:rsidRPr="009813EE">
        <w:t>Общая информация</w:t>
      </w:r>
      <w:bookmarkEnd w:id="1"/>
    </w:p>
    <w:tbl>
      <w:tblPr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"/>
        <w:gridCol w:w="4347"/>
        <w:gridCol w:w="5472"/>
      </w:tblGrid>
      <w:tr w:rsidR="009A3DCE" w:rsidRPr="00CC4616" w:rsidTr="004C5A9E">
        <w:tc>
          <w:tcPr>
            <w:tcW w:w="893" w:type="dxa"/>
            <w:shd w:val="clear" w:color="auto" w:fill="D9D9D9"/>
          </w:tcPr>
          <w:p w:rsidR="009A3DCE" w:rsidRPr="007C6140" w:rsidRDefault="009A3DCE" w:rsidP="00CD4324">
            <w:pPr>
              <w:spacing w:after="0" w:line="240" w:lineRule="auto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bookmarkStart w:id="2" w:name="OLE_LINK1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1.1</w:t>
            </w:r>
          </w:p>
        </w:tc>
        <w:tc>
          <w:tcPr>
            <w:tcW w:w="4347" w:type="dxa"/>
            <w:shd w:val="clear" w:color="auto" w:fill="D9D9D9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5472" w:type="dxa"/>
            <w:shd w:val="clear" w:color="auto" w:fill="D9D9D9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A3DCE" w:rsidRPr="00CC4616" w:rsidTr="004C5A9E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1.1.1</w:t>
            </w:r>
          </w:p>
        </w:tc>
        <w:tc>
          <w:tcPr>
            <w:tcW w:w="4347" w:type="dxa"/>
          </w:tcPr>
          <w:p w:rsidR="009A3DCE" w:rsidRPr="00CC4616" w:rsidRDefault="009A3DCE" w:rsidP="00B45DAB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Название </w:t>
            </w:r>
            <w:r w:rsidR="00B45DAB"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9A3DCE" w:rsidRPr="00CC4616" w:rsidRDefault="004C5A9E" w:rsidP="0012667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Земельный участок «Бор» № 39</w:t>
            </w:r>
          </w:p>
        </w:tc>
      </w:tr>
      <w:tr w:rsidR="004C5A9E" w:rsidRPr="00CC4616" w:rsidTr="004C5A9E">
        <w:tc>
          <w:tcPr>
            <w:tcW w:w="893" w:type="dxa"/>
          </w:tcPr>
          <w:p w:rsidR="004C5A9E" w:rsidRPr="0012667F" w:rsidRDefault="004C5A9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1.1.2</w:t>
            </w:r>
          </w:p>
        </w:tc>
        <w:tc>
          <w:tcPr>
            <w:tcW w:w="4347" w:type="dxa"/>
          </w:tcPr>
          <w:p w:rsidR="004C5A9E" w:rsidRPr="00B45DAB" w:rsidRDefault="004C5A9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45DAB">
              <w:rPr>
                <w:rFonts w:ascii="Cambria" w:hAnsi="Cambria" w:cs="Arial"/>
                <w:color w:val="000000"/>
                <w:sz w:val="20"/>
                <w:szCs w:val="20"/>
              </w:rPr>
              <w:t>Субъект РФ</w:t>
            </w:r>
          </w:p>
        </w:tc>
        <w:tc>
          <w:tcPr>
            <w:tcW w:w="5472" w:type="dxa"/>
          </w:tcPr>
          <w:p w:rsidR="004C5A9E" w:rsidRPr="00CC4616" w:rsidRDefault="004C5A9E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Новгородская область</w:t>
            </w:r>
          </w:p>
        </w:tc>
      </w:tr>
      <w:tr w:rsidR="004C5A9E" w:rsidRPr="00CC4616" w:rsidTr="004C5A9E">
        <w:tc>
          <w:tcPr>
            <w:tcW w:w="893" w:type="dxa"/>
          </w:tcPr>
          <w:p w:rsidR="004C5A9E" w:rsidRPr="0012667F" w:rsidRDefault="004C5A9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1.1.3</w:t>
            </w:r>
          </w:p>
        </w:tc>
        <w:tc>
          <w:tcPr>
            <w:tcW w:w="4347" w:type="dxa"/>
          </w:tcPr>
          <w:p w:rsidR="004C5A9E" w:rsidRPr="00B45DAB" w:rsidRDefault="004C5A9E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B45DAB">
              <w:rPr>
                <w:rFonts w:ascii="Cambria" w:hAnsi="Cambria" w:cs="Arial"/>
                <w:sz w:val="20"/>
                <w:szCs w:val="20"/>
              </w:rPr>
              <w:t>Тип площадки</w:t>
            </w:r>
          </w:p>
        </w:tc>
        <w:tc>
          <w:tcPr>
            <w:tcW w:w="5472" w:type="dxa"/>
          </w:tcPr>
          <w:p w:rsidR="004C5A9E" w:rsidRPr="00E75C5D" w:rsidRDefault="004C5A9E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proofErr w:type="spellStart"/>
            <w:r w:rsidRPr="00007331">
              <w:rPr>
                <w:rFonts w:ascii="Cambria" w:hAnsi="Cambria" w:cs="Arial"/>
                <w:iCs/>
                <w:sz w:val="20"/>
                <w:szCs w:val="20"/>
              </w:rPr>
              <w:t>гринфилд</w:t>
            </w:r>
            <w:proofErr w:type="spellEnd"/>
          </w:p>
        </w:tc>
      </w:tr>
      <w:tr w:rsidR="004C5A9E" w:rsidRPr="00CC4616" w:rsidTr="004C5A9E">
        <w:tc>
          <w:tcPr>
            <w:tcW w:w="893" w:type="dxa"/>
          </w:tcPr>
          <w:p w:rsidR="004C5A9E" w:rsidRPr="00CC4616" w:rsidRDefault="004C5A9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1.1.4</w:t>
            </w:r>
          </w:p>
        </w:tc>
        <w:tc>
          <w:tcPr>
            <w:tcW w:w="4347" w:type="dxa"/>
          </w:tcPr>
          <w:p w:rsidR="004C5A9E" w:rsidRPr="00CC4616" w:rsidRDefault="004C5A9E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C4616">
              <w:rPr>
                <w:rFonts w:ascii="Cambria" w:hAnsi="Cambria" w:cs="Arial"/>
                <w:sz w:val="20"/>
                <w:szCs w:val="20"/>
              </w:rPr>
              <w:t xml:space="preserve">Адрес </w:t>
            </w:r>
            <w:r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4C5A9E" w:rsidRPr="00CC4616" w:rsidRDefault="004C5A9E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Новгородская область, Шимский район, д. Бор</w:t>
            </w:r>
          </w:p>
        </w:tc>
      </w:tr>
      <w:tr w:rsidR="004C5A9E" w:rsidRPr="00CC4616" w:rsidTr="004C5A9E">
        <w:tc>
          <w:tcPr>
            <w:tcW w:w="893" w:type="dxa"/>
          </w:tcPr>
          <w:p w:rsidR="004C5A9E" w:rsidRPr="00561009" w:rsidRDefault="004C5A9E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1.1.5</w:t>
            </w:r>
          </w:p>
        </w:tc>
        <w:tc>
          <w:tcPr>
            <w:tcW w:w="4347" w:type="dxa"/>
          </w:tcPr>
          <w:p w:rsidR="004C5A9E" w:rsidRPr="005D6EC0" w:rsidRDefault="004C5A9E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5472" w:type="dxa"/>
          </w:tcPr>
          <w:p w:rsidR="004C5A9E" w:rsidRPr="005D6EC0" w:rsidRDefault="004C5A9E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4C5A9E" w:rsidRPr="00CC4616" w:rsidTr="004C5A9E">
        <w:tc>
          <w:tcPr>
            <w:tcW w:w="893" w:type="dxa"/>
          </w:tcPr>
          <w:p w:rsidR="004C5A9E" w:rsidRPr="00CC4616" w:rsidRDefault="004C5A9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</w:tcPr>
          <w:p w:rsidR="004C5A9E" w:rsidRPr="005D6EC0" w:rsidRDefault="004C5A9E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Место на карте</w:t>
            </w:r>
          </w:p>
        </w:tc>
        <w:tc>
          <w:tcPr>
            <w:tcW w:w="5472" w:type="dxa"/>
          </w:tcPr>
          <w:p w:rsidR="004C5A9E" w:rsidRPr="00724C20" w:rsidRDefault="004C5A9E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724C20">
              <w:rPr>
                <w:rFonts w:ascii="Cambria" w:hAnsi="Cambria" w:cs="Arial"/>
                <w:iCs/>
                <w:sz w:val="20"/>
                <w:szCs w:val="20"/>
              </w:rPr>
              <w:t>Широта –</w:t>
            </w:r>
            <w:r w:rsidR="00724C20" w:rsidRPr="00724C20">
              <w:rPr>
                <w:rFonts w:ascii="Cambria" w:hAnsi="Cambria" w:cs="Arial"/>
                <w:iCs/>
                <w:sz w:val="20"/>
                <w:szCs w:val="20"/>
              </w:rPr>
              <w:t xml:space="preserve"> 58,2006</w:t>
            </w:r>
            <w:r w:rsidRPr="00724C20">
              <w:rPr>
                <w:rFonts w:ascii="Cambria" w:hAnsi="Cambria" w:cs="Arial"/>
                <w:iCs/>
                <w:sz w:val="20"/>
                <w:szCs w:val="20"/>
              </w:rPr>
              <w:t xml:space="preserve">, долгота – </w:t>
            </w:r>
            <w:r w:rsidR="00724C20" w:rsidRPr="00724C20">
              <w:rPr>
                <w:rFonts w:ascii="Cambria" w:hAnsi="Cambria" w:cs="Arial"/>
                <w:iCs/>
                <w:sz w:val="20"/>
                <w:szCs w:val="20"/>
              </w:rPr>
              <w:t>30,6807.</w:t>
            </w:r>
          </w:p>
        </w:tc>
      </w:tr>
      <w:tr w:rsidR="004C5A9E" w:rsidRPr="00CC4616" w:rsidTr="004C5A9E">
        <w:tc>
          <w:tcPr>
            <w:tcW w:w="893" w:type="dxa"/>
          </w:tcPr>
          <w:p w:rsidR="004C5A9E" w:rsidRPr="00CC4616" w:rsidRDefault="004C5A9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</w:tcPr>
          <w:p w:rsidR="004C5A9E" w:rsidRPr="00561009" w:rsidRDefault="004C5A9E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собственности</w:t>
            </w:r>
          </w:p>
        </w:tc>
        <w:tc>
          <w:tcPr>
            <w:tcW w:w="5472" w:type="dxa"/>
          </w:tcPr>
          <w:p w:rsidR="004C5A9E" w:rsidRDefault="004C5A9E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Государственная собственность </w:t>
            </w:r>
          </w:p>
        </w:tc>
      </w:tr>
      <w:tr w:rsidR="004C5A9E" w:rsidRPr="00CC4616" w:rsidTr="004C5A9E">
        <w:tc>
          <w:tcPr>
            <w:tcW w:w="893" w:type="dxa"/>
          </w:tcPr>
          <w:p w:rsidR="004C5A9E" w:rsidRPr="00561009" w:rsidRDefault="004C5A9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47F9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</w:tcPr>
          <w:p w:rsidR="004C5A9E" w:rsidRPr="00CC4616" w:rsidRDefault="004C5A9E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Контактное лицо для взаимодействия</w:t>
            </w:r>
          </w:p>
        </w:tc>
        <w:tc>
          <w:tcPr>
            <w:tcW w:w="5472" w:type="dxa"/>
          </w:tcPr>
          <w:p w:rsidR="004C5A9E" w:rsidRPr="004B63B1" w:rsidRDefault="004C5A9E" w:rsidP="009D1F9A">
            <w:pPr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Архипкова Ольга Викторовна - з</w:t>
            </w:r>
            <w:r w:rsidRPr="004B63B1">
              <w:rPr>
                <w:rFonts w:asciiTheme="majorHAnsi" w:hAnsiTheme="majorHAnsi"/>
                <w:sz w:val="20"/>
                <w:szCs w:val="20"/>
              </w:rPr>
              <w:t>аместитель Главы администрации – председатель комитета по управлению муниципальным имуществом и экономике Администрации Шимского муниципального района</w:t>
            </w:r>
          </w:p>
        </w:tc>
      </w:tr>
      <w:tr w:rsidR="004C5A9E" w:rsidRPr="00767A16" w:rsidTr="004C5A9E">
        <w:tc>
          <w:tcPr>
            <w:tcW w:w="893" w:type="dxa"/>
            <w:tcBorders>
              <w:bottom w:val="single" w:sz="4" w:space="0" w:color="000000"/>
            </w:tcBorders>
          </w:tcPr>
          <w:p w:rsidR="004C5A9E" w:rsidRPr="00E359F6" w:rsidRDefault="004C5A9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1.1.9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4C5A9E" w:rsidRPr="00B45DAB" w:rsidRDefault="004C5A9E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ый телефон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4C5A9E" w:rsidRPr="004B63B1" w:rsidRDefault="004C5A9E" w:rsidP="009D1F9A">
            <w:pPr>
              <w:spacing w:after="0" w:line="240" w:lineRule="auto"/>
              <w:jc w:val="left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4B63B1">
              <w:rPr>
                <w:rFonts w:asciiTheme="majorHAnsi" w:hAnsiTheme="majorHAnsi" w:cs="Arial"/>
                <w:iCs/>
                <w:sz w:val="20"/>
                <w:szCs w:val="20"/>
              </w:rPr>
              <w:t>8(81656)54-381</w:t>
            </w:r>
          </w:p>
        </w:tc>
      </w:tr>
      <w:tr w:rsidR="004C5A9E" w:rsidRPr="00767A16" w:rsidTr="004C5A9E">
        <w:tc>
          <w:tcPr>
            <w:tcW w:w="893" w:type="dxa"/>
            <w:tcBorders>
              <w:bottom w:val="single" w:sz="4" w:space="0" w:color="000000"/>
            </w:tcBorders>
          </w:tcPr>
          <w:p w:rsidR="004C5A9E" w:rsidRPr="00561009" w:rsidRDefault="004C5A9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1.1.10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4C5A9E" w:rsidRPr="00F47F9F" w:rsidRDefault="004C5A9E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Контактный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4C5A9E" w:rsidRPr="004B63B1" w:rsidRDefault="004C5A9E" w:rsidP="009D1F9A">
            <w:pPr>
              <w:spacing w:after="0"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4B63B1">
              <w:rPr>
                <w:rFonts w:ascii="Cambria" w:hAnsi="Cambria"/>
                <w:sz w:val="20"/>
                <w:szCs w:val="20"/>
                <w:lang w:val="en-US"/>
              </w:rPr>
              <w:t>arhipkova</w:t>
            </w:r>
            <w:proofErr w:type="spellEnd"/>
            <w:r w:rsidRPr="004B63B1">
              <w:rPr>
                <w:rFonts w:ascii="Cambria" w:hAnsi="Cambria"/>
                <w:sz w:val="20"/>
                <w:szCs w:val="20"/>
              </w:rPr>
              <w:t>.</w:t>
            </w:r>
            <w:proofErr w:type="spellStart"/>
            <w:r w:rsidRPr="004B63B1">
              <w:rPr>
                <w:rFonts w:ascii="Cambria" w:hAnsi="Cambria"/>
                <w:sz w:val="20"/>
                <w:szCs w:val="20"/>
                <w:lang w:val="en-US"/>
              </w:rPr>
              <w:t>shimsk</w:t>
            </w:r>
            <w:proofErr w:type="spellEnd"/>
            <w:r w:rsidRPr="004B63B1">
              <w:rPr>
                <w:rFonts w:ascii="Cambria" w:hAnsi="Cambria"/>
                <w:sz w:val="20"/>
                <w:szCs w:val="20"/>
              </w:rPr>
              <w:t>@</w:t>
            </w:r>
            <w:r w:rsidRPr="004B63B1">
              <w:rPr>
                <w:rFonts w:ascii="Cambria" w:hAnsi="Cambria"/>
                <w:sz w:val="20"/>
                <w:szCs w:val="20"/>
                <w:lang w:val="en-US"/>
              </w:rPr>
              <w:t>mail</w:t>
            </w:r>
            <w:r w:rsidRPr="004B63B1">
              <w:rPr>
                <w:rFonts w:ascii="Cambria" w:hAnsi="Cambria"/>
                <w:sz w:val="20"/>
                <w:szCs w:val="20"/>
              </w:rPr>
              <w:t>.</w:t>
            </w:r>
            <w:proofErr w:type="spellStart"/>
            <w:r w:rsidRPr="004B63B1">
              <w:rPr>
                <w:rFonts w:ascii="Cambria" w:hAnsi="Cambria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C5A9E" w:rsidRPr="00CC4616" w:rsidTr="004C5A9E">
        <w:tc>
          <w:tcPr>
            <w:tcW w:w="893" w:type="dxa"/>
            <w:shd w:val="clear" w:color="auto" w:fill="auto"/>
          </w:tcPr>
          <w:p w:rsidR="004C5A9E" w:rsidRPr="00E359F6" w:rsidRDefault="004C5A9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1.1.11</w:t>
            </w:r>
          </w:p>
        </w:tc>
        <w:tc>
          <w:tcPr>
            <w:tcW w:w="4347" w:type="dxa"/>
            <w:shd w:val="clear" w:color="auto" w:fill="auto"/>
          </w:tcPr>
          <w:p w:rsidR="004C5A9E" w:rsidRPr="005D6EC0" w:rsidRDefault="004C5A9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D6EC0">
              <w:rPr>
                <w:rFonts w:ascii="Cambria" w:hAnsi="Cambria" w:cs="Arial"/>
                <w:iCs/>
                <w:sz w:val="20"/>
                <w:szCs w:val="20"/>
              </w:rPr>
              <w:t>Прикрепить файл</w:t>
            </w:r>
          </w:p>
        </w:tc>
        <w:tc>
          <w:tcPr>
            <w:tcW w:w="5472" w:type="dxa"/>
            <w:shd w:val="clear" w:color="auto" w:fill="auto"/>
            <w:vAlign w:val="bottom"/>
          </w:tcPr>
          <w:p w:rsidR="004C5A9E" w:rsidRPr="005D6EC0" w:rsidRDefault="004C5A9E" w:rsidP="009D1F9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4C5A9E" w:rsidRPr="00CC4616" w:rsidTr="004C5A9E">
        <w:tc>
          <w:tcPr>
            <w:tcW w:w="893" w:type="dxa"/>
            <w:shd w:val="clear" w:color="auto" w:fill="D9D9D9"/>
          </w:tcPr>
          <w:p w:rsidR="004C5A9E" w:rsidRPr="00CC4616" w:rsidRDefault="004C5A9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shd w:val="clear" w:color="auto" w:fill="D9D9D9"/>
          </w:tcPr>
          <w:p w:rsidR="004C5A9E" w:rsidRPr="00CC4616" w:rsidRDefault="004C5A9E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iCs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5472" w:type="dxa"/>
            <w:shd w:val="clear" w:color="auto" w:fill="D9D9D9"/>
            <w:vAlign w:val="bottom"/>
          </w:tcPr>
          <w:p w:rsidR="004C5A9E" w:rsidRPr="00CC4616" w:rsidRDefault="004C5A9E" w:rsidP="009D1F9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4C5A9E" w:rsidRPr="00CC4616" w:rsidTr="004C5A9E">
        <w:tc>
          <w:tcPr>
            <w:tcW w:w="893" w:type="dxa"/>
          </w:tcPr>
          <w:p w:rsidR="004C5A9E" w:rsidRPr="00CC4616" w:rsidRDefault="004C5A9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4C5A9E" w:rsidRPr="00DC505D" w:rsidRDefault="004C5A9E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Москвы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4C5A9E" w:rsidRPr="00767A16" w:rsidRDefault="004C5A9E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588</w:t>
            </w:r>
          </w:p>
        </w:tc>
      </w:tr>
      <w:tr w:rsidR="004C5A9E" w:rsidRPr="00CC4616" w:rsidTr="004C5A9E">
        <w:tc>
          <w:tcPr>
            <w:tcW w:w="893" w:type="dxa"/>
          </w:tcPr>
          <w:p w:rsidR="004C5A9E" w:rsidRPr="0012667F" w:rsidRDefault="004C5A9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1.2.2</w:t>
            </w:r>
          </w:p>
        </w:tc>
        <w:tc>
          <w:tcPr>
            <w:tcW w:w="4347" w:type="dxa"/>
          </w:tcPr>
          <w:p w:rsidR="004C5A9E" w:rsidRPr="00DC505D" w:rsidRDefault="004C5A9E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Санкт-Петербурга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4C5A9E" w:rsidRPr="00CC4616" w:rsidRDefault="004C5A9E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253</w:t>
            </w:r>
          </w:p>
        </w:tc>
      </w:tr>
      <w:tr w:rsidR="004C5A9E" w:rsidRPr="00CC4616" w:rsidTr="004C5A9E">
        <w:tc>
          <w:tcPr>
            <w:tcW w:w="893" w:type="dxa"/>
          </w:tcPr>
          <w:p w:rsidR="004C5A9E" w:rsidRPr="00CC4616" w:rsidRDefault="004C5A9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.3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</w:t>
            </w:r>
          </w:p>
        </w:tc>
        <w:tc>
          <w:tcPr>
            <w:tcW w:w="4347" w:type="dxa"/>
          </w:tcPr>
          <w:p w:rsidR="004C5A9E" w:rsidRPr="00DC505D" w:rsidRDefault="004C5A9E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регионального центра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4C5A9E" w:rsidRPr="00CC4616" w:rsidRDefault="004C5A9E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49</w:t>
            </w:r>
          </w:p>
        </w:tc>
      </w:tr>
      <w:tr w:rsidR="004C5A9E" w:rsidRPr="00CC4616" w:rsidTr="004C5A9E">
        <w:tc>
          <w:tcPr>
            <w:tcW w:w="893" w:type="dxa"/>
          </w:tcPr>
          <w:p w:rsidR="004C5A9E" w:rsidRPr="00C171C0" w:rsidRDefault="004C5A9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1.2.4.1</w:t>
            </w:r>
          </w:p>
        </w:tc>
        <w:tc>
          <w:tcPr>
            <w:tcW w:w="4347" w:type="dxa"/>
          </w:tcPr>
          <w:p w:rsidR="004C5A9E" w:rsidRPr="00DC505D" w:rsidRDefault="004C5A9E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города</w:t>
            </w:r>
          </w:p>
        </w:tc>
        <w:tc>
          <w:tcPr>
            <w:tcW w:w="5472" w:type="dxa"/>
          </w:tcPr>
          <w:p w:rsidR="004C5A9E" w:rsidRPr="00704B85" w:rsidRDefault="004C5A9E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Великий Новгород</w:t>
            </w:r>
          </w:p>
        </w:tc>
      </w:tr>
      <w:tr w:rsidR="004C5A9E" w:rsidRPr="00CC4616" w:rsidTr="004C5A9E">
        <w:tc>
          <w:tcPr>
            <w:tcW w:w="893" w:type="dxa"/>
          </w:tcPr>
          <w:p w:rsidR="004C5A9E" w:rsidRPr="00C171C0" w:rsidRDefault="004C5A9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1.2.4.2</w:t>
            </w:r>
          </w:p>
        </w:tc>
        <w:tc>
          <w:tcPr>
            <w:tcW w:w="4347" w:type="dxa"/>
            <w:shd w:val="clear" w:color="auto" w:fill="auto"/>
          </w:tcPr>
          <w:p w:rsidR="004C5A9E" w:rsidRPr="00DC505D" w:rsidRDefault="004C5A9E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города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4C5A9E" w:rsidRPr="00CC4616" w:rsidRDefault="004C5A9E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49</w:t>
            </w:r>
          </w:p>
        </w:tc>
      </w:tr>
      <w:tr w:rsidR="004C5A9E" w:rsidRPr="00CC4616" w:rsidTr="004C5A9E">
        <w:tc>
          <w:tcPr>
            <w:tcW w:w="893" w:type="dxa"/>
          </w:tcPr>
          <w:p w:rsidR="004C5A9E" w:rsidRPr="00C171C0" w:rsidRDefault="004C5A9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1.2.5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  <w:shd w:val="clear" w:color="auto" w:fill="auto"/>
          </w:tcPr>
          <w:p w:rsidR="004C5A9E" w:rsidRPr="005D6EC0" w:rsidRDefault="004C5A9E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Название ближайшего шоссе с указанием километра в месте примыкания</w:t>
            </w:r>
          </w:p>
        </w:tc>
        <w:tc>
          <w:tcPr>
            <w:tcW w:w="5472" w:type="dxa"/>
          </w:tcPr>
          <w:p w:rsidR="004C5A9E" w:rsidRPr="005D6EC0" w:rsidRDefault="004C5A9E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«Новгород-Псков»</w:t>
            </w:r>
          </w:p>
        </w:tc>
      </w:tr>
      <w:tr w:rsidR="004C5A9E" w:rsidRPr="00CC4616" w:rsidTr="004C5A9E">
        <w:tc>
          <w:tcPr>
            <w:tcW w:w="893" w:type="dxa"/>
          </w:tcPr>
          <w:p w:rsidR="004C5A9E" w:rsidRPr="00C171C0" w:rsidRDefault="004C5A9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1.2.5.2</w:t>
            </w:r>
          </w:p>
        </w:tc>
        <w:tc>
          <w:tcPr>
            <w:tcW w:w="4347" w:type="dxa"/>
            <w:shd w:val="clear" w:color="auto" w:fill="auto"/>
          </w:tcPr>
          <w:p w:rsidR="004C5A9E" w:rsidRPr="00DC505D" w:rsidRDefault="004C5A9E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шоссе (км)</w:t>
            </w:r>
          </w:p>
        </w:tc>
        <w:tc>
          <w:tcPr>
            <w:tcW w:w="5472" w:type="dxa"/>
          </w:tcPr>
          <w:p w:rsidR="004C5A9E" w:rsidRDefault="004C5A9E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1,0</w:t>
            </w:r>
          </w:p>
        </w:tc>
      </w:tr>
      <w:tr w:rsidR="004C5A9E" w:rsidRPr="00CC4616" w:rsidTr="004C5A9E">
        <w:tc>
          <w:tcPr>
            <w:tcW w:w="893" w:type="dxa"/>
          </w:tcPr>
          <w:p w:rsidR="004C5A9E" w:rsidRPr="00C171C0" w:rsidRDefault="004C5A9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1.2.6</w:t>
            </w:r>
          </w:p>
        </w:tc>
        <w:tc>
          <w:tcPr>
            <w:tcW w:w="4347" w:type="dxa"/>
            <w:shd w:val="clear" w:color="auto" w:fill="auto"/>
          </w:tcPr>
          <w:p w:rsidR="004C5A9E" w:rsidRPr="005D6EC0" w:rsidRDefault="004C5A9E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Автомобильные пути на территории площадки</w:t>
            </w:r>
          </w:p>
        </w:tc>
        <w:tc>
          <w:tcPr>
            <w:tcW w:w="5472" w:type="dxa"/>
          </w:tcPr>
          <w:p w:rsidR="004C5A9E" w:rsidRPr="00724C20" w:rsidRDefault="004C5A9E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724C20">
              <w:rPr>
                <w:rFonts w:ascii="Cambria" w:hAnsi="Cambria" w:cs="Arial"/>
                <w:iCs/>
                <w:sz w:val="20"/>
                <w:szCs w:val="20"/>
              </w:rPr>
              <w:t xml:space="preserve">Участок </w:t>
            </w:r>
            <w:r w:rsidR="00724C20" w:rsidRPr="00724C20">
              <w:rPr>
                <w:rFonts w:ascii="Cambria" w:hAnsi="Cambria" w:cs="Arial"/>
                <w:iCs/>
                <w:sz w:val="20"/>
                <w:szCs w:val="20"/>
              </w:rPr>
              <w:t>расположен в черте д. Бор</w:t>
            </w:r>
          </w:p>
        </w:tc>
      </w:tr>
      <w:tr w:rsidR="004C5A9E" w:rsidRPr="00CC4616" w:rsidTr="004C5A9E">
        <w:tc>
          <w:tcPr>
            <w:tcW w:w="893" w:type="dxa"/>
          </w:tcPr>
          <w:p w:rsidR="004C5A9E" w:rsidRPr="00C171C0" w:rsidRDefault="004C5A9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1.2.7.1</w:t>
            </w:r>
          </w:p>
        </w:tc>
        <w:tc>
          <w:tcPr>
            <w:tcW w:w="4347" w:type="dxa"/>
            <w:shd w:val="clear" w:color="auto" w:fill="auto"/>
          </w:tcPr>
          <w:p w:rsidR="004C5A9E" w:rsidRPr="003731C3" w:rsidRDefault="004C5A9E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1C3">
              <w:rPr>
                <w:rFonts w:ascii="Cambria" w:hAnsi="Cambria" w:cs="Arial"/>
                <w:sz w:val="20"/>
                <w:szCs w:val="20"/>
              </w:rPr>
              <w:t xml:space="preserve">Название </w:t>
            </w:r>
            <w:proofErr w:type="gramStart"/>
            <w:r w:rsidRPr="003731C3">
              <w:rPr>
                <w:rFonts w:ascii="Cambria" w:hAnsi="Cambria" w:cs="Arial"/>
                <w:sz w:val="20"/>
                <w:szCs w:val="20"/>
              </w:rPr>
              <w:t>ближайшего</w:t>
            </w:r>
            <w:proofErr w:type="gramEnd"/>
            <w:r w:rsidRPr="003731C3">
              <w:rPr>
                <w:rFonts w:ascii="Cambria" w:hAnsi="Cambria" w:cs="Arial"/>
                <w:sz w:val="20"/>
                <w:szCs w:val="20"/>
              </w:rPr>
              <w:t xml:space="preserve"> ж/</w:t>
            </w:r>
            <w:proofErr w:type="spellStart"/>
            <w:r w:rsidRPr="003731C3">
              <w:rPr>
                <w:rFonts w:ascii="Cambria" w:hAnsi="Cambria" w:cs="Arial"/>
                <w:sz w:val="20"/>
                <w:szCs w:val="20"/>
              </w:rPr>
              <w:t>д</w:t>
            </w:r>
            <w:proofErr w:type="spellEnd"/>
            <w:r w:rsidRPr="003731C3">
              <w:rPr>
                <w:rFonts w:ascii="Cambria" w:hAnsi="Cambria" w:cs="Arial"/>
                <w:sz w:val="20"/>
                <w:szCs w:val="20"/>
              </w:rPr>
              <w:t xml:space="preserve"> станции</w:t>
            </w:r>
          </w:p>
        </w:tc>
        <w:tc>
          <w:tcPr>
            <w:tcW w:w="5472" w:type="dxa"/>
          </w:tcPr>
          <w:p w:rsidR="004C5A9E" w:rsidRPr="005D6EC0" w:rsidRDefault="004C5A9E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ж/д. ст</w:t>
            </w:r>
            <w:proofErr w:type="gramStart"/>
            <w:r>
              <w:rPr>
                <w:rFonts w:ascii="Cambria" w:hAnsi="Cambria" w:cs="Arial"/>
                <w:iCs/>
                <w:sz w:val="20"/>
                <w:szCs w:val="20"/>
              </w:rPr>
              <w:t>.У</w:t>
            </w:r>
            <w:proofErr w:type="gramEnd"/>
            <w:r>
              <w:rPr>
                <w:rFonts w:ascii="Cambria" w:hAnsi="Cambria" w:cs="Arial"/>
                <w:iCs/>
                <w:sz w:val="20"/>
                <w:szCs w:val="20"/>
              </w:rPr>
              <w:t>торгош</w:t>
            </w:r>
          </w:p>
        </w:tc>
      </w:tr>
      <w:tr w:rsidR="004C5A9E" w:rsidRPr="00CC4616" w:rsidTr="004C5A9E">
        <w:tc>
          <w:tcPr>
            <w:tcW w:w="893" w:type="dxa"/>
          </w:tcPr>
          <w:p w:rsidR="004C5A9E" w:rsidRPr="00C171C0" w:rsidRDefault="004C5A9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1.2.7.2</w:t>
            </w:r>
          </w:p>
        </w:tc>
        <w:tc>
          <w:tcPr>
            <w:tcW w:w="4347" w:type="dxa"/>
            <w:shd w:val="clear" w:color="auto" w:fill="auto"/>
          </w:tcPr>
          <w:p w:rsidR="004C5A9E" w:rsidRPr="003731C3" w:rsidRDefault="004C5A9E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1C3">
              <w:rPr>
                <w:rFonts w:ascii="Cambria" w:hAnsi="Cambria" w:cs="Arial"/>
                <w:sz w:val="20"/>
                <w:szCs w:val="20"/>
              </w:rPr>
              <w:t>Расстояние до ближайшей ж/</w:t>
            </w:r>
            <w:proofErr w:type="spellStart"/>
            <w:r w:rsidRPr="003731C3">
              <w:rPr>
                <w:rFonts w:ascii="Cambria" w:hAnsi="Cambria" w:cs="Arial"/>
                <w:sz w:val="20"/>
                <w:szCs w:val="20"/>
              </w:rPr>
              <w:t>д</w:t>
            </w:r>
            <w:proofErr w:type="spellEnd"/>
            <w:r w:rsidRPr="003731C3">
              <w:rPr>
                <w:rFonts w:ascii="Cambria" w:hAnsi="Cambria" w:cs="Arial"/>
                <w:sz w:val="20"/>
                <w:szCs w:val="20"/>
              </w:rPr>
              <w:t xml:space="preserve"> станции (</w:t>
            </w:r>
            <w:proofErr w:type="gramStart"/>
            <w:r w:rsidRPr="003731C3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3731C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4C5A9E" w:rsidRPr="005D6EC0" w:rsidRDefault="004C5A9E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31,5</w:t>
            </w:r>
          </w:p>
        </w:tc>
      </w:tr>
      <w:tr w:rsidR="004C5A9E" w:rsidRPr="00CC4616" w:rsidTr="004C5A9E">
        <w:tc>
          <w:tcPr>
            <w:tcW w:w="893" w:type="dxa"/>
          </w:tcPr>
          <w:p w:rsidR="004C5A9E" w:rsidRPr="00C171C0" w:rsidRDefault="004C5A9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7.3</w:t>
            </w:r>
          </w:p>
        </w:tc>
        <w:tc>
          <w:tcPr>
            <w:tcW w:w="4347" w:type="dxa"/>
            <w:shd w:val="clear" w:color="auto" w:fill="auto"/>
          </w:tcPr>
          <w:p w:rsidR="004C5A9E" w:rsidRPr="00DC505D" w:rsidRDefault="004C5A9E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Наличие присоединения 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путям</w:t>
            </w:r>
          </w:p>
        </w:tc>
        <w:tc>
          <w:tcPr>
            <w:tcW w:w="5472" w:type="dxa"/>
          </w:tcPr>
          <w:p w:rsidR="004C5A9E" w:rsidRPr="00416B84" w:rsidRDefault="004C5A9E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Возможная точка врезки – 31,0км</w:t>
            </w:r>
          </w:p>
        </w:tc>
      </w:tr>
      <w:tr w:rsidR="004C5A9E" w:rsidRPr="00CC4616" w:rsidTr="004C5A9E">
        <w:tc>
          <w:tcPr>
            <w:tcW w:w="893" w:type="dxa"/>
          </w:tcPr>
          <w:p w:rsidR="004C5A9E" w:rsidRPr="003731C3" w:rsidRDefault="004C5A9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7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.4</w:t>
            </w:r>
          </w:p>
        </w:tc>
        <w:tc>
          <w:tcPr>
            <w:tcW w:w="4347" w:type="dxa"/>
          </w:tcPr>
          <w:p w:rsidR="004C5A9E" w:rsidRPr="00DC505D" w:rsidRDefault="004C5A9E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Наличие ж/</w:t>
            </w:r>
            <w:proofErr w:type="spell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д</w:t>
            </w:r>
            <w:proofErr w:type="spell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путей на территории площадки</w:t>
            </w:r>
          </w:p>
        </w:tc>
        <w:tc>
          <w:tcPr>
            <w:tcW w:w="5472" w:type="dxa"/>
          </w:tcPr>
          <w:p w:rsidR="004C5A9E" w:rsidRPr="00CC4616" w:rsidRDefault="004C5A9E" w:rsidP="009D1F9A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4C5A9E" w:rsidRPr="00CC4616" w:rsidTr="004C5A9E">
        <w:tc>
          <w:tcPr>
            <w:tcW w:w="893" w:type="dxa"/>
          </w:tcPr>
          <w:p w:rsidR="004C5A9E" w:rsidRPr="00C171C0" w:rsidRDefault="004C5A9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8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4C5A9E" w:rsidRPr="00DC505D" w:rsidRDefault="004C5A9E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азвание ближайшего аэропорта</w:t>
            </w:r>
          </w:p>
        </w:tc>
        <w:tc>
          <w:tcPr>
            <w:tcW w:w="5472" w:type="dxa"/>
          </w:tcPr>
          <w:p w:rsidR="004C5A9E" w:rsidRPr="00CC4616" w:rsidRDefault="004C5A9E" w:rsidP="009D1F9A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«Санкт-Петербург»</w:t>
            </w:r>
          </w:p>
        </w:tc>
      </w:tr>
      <w:tr w:rsidR="004C5A9E" w:rsidRPr="00CC4616" w:rsidTr="004C5A9E">
        <w:tc>
          <w:tcPr>
            <w:tcW w:w="893" w:type="dxa"/>
          </w:tcPr>
          <w:p w:rsidR="004C5A9E" w:rsidRPr="00C171C0" w:rsidRDefault="004C5A9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8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4C5A9E" w:rsidRPr="00DC505D" w:rsidRDefault="004C5A9E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аэропорта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4C5A9E" w:rsidRPr="00DC505D" w:rsidRDefault="004C5A9E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253</w:t>
            </w:r>
          </w:p>
        </w:tc>
      </w:tr>
      <w:tr w:rsidR="004C5A9E" w:rsidRPr="00CC4616" w:rsidTr="004C5A9E">
        <w:tc>
          <w:tcPr>
            <w:tcW w:w="893" w:type="dxa"/>
          </w:tcPr>
          <w:p w:rsidR="004C5A9E" w:rsidRPr="00C171C0" w:rsidRDefault="004C5A9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9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4C5A9E" w:rsidRPr="00DC505D" w:rsidRDefault="004C5A9E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азвание ближайшего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морского 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порта </w:t>
            </w:r>
          </w:p>
        </w:tc>
        <w:tc>
          <w:tcPr>
            <w:tcW w:w="5472" w:type="dxa"/>
          </w:tcPr>
          <w:p w:rsidR="004C5A9E" w:rsidRPr="00CC4616" w:rsidRDefault="004C5A9E" w:rsidP="009D1F9A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«Санкт-Петербург»</w:t>
            </w:r>
          </w:p>
        </w:tc>
      </w:tr>
      <w:tr w:rsidR="004C5A9E" w:rsidRPr="00CC4616" w:rsidTr="004C5A9E">
        <w:tc>
          <w:tcPr>
            <w:tcW w:w="893" w:type="dxa"/>
          </w:tcPr>
          <w:p w:rsidR="004C5A9E" w:rsidRPr="00C171C0" w:rsidRDefault="004C5A9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9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4C5A9E" w:rsidRPr="00DC505D" w:rsidRDefault="004C5A9E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ближайшего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морского 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порта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4C5A9E" w:rsidRPr="00DC505D" w:rsidRDefault="004C5A9E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253</w:t>
            </w:r>
          </w:p>
        </w:tc>
      </w:tr>
      <w:tr w:rsidR="004C5A9E" w:rsidRPr="00CC4616" w:rsidTr="004C5A9E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9E" w:rsidRPr="00C171C0" w:rsidRDefault="004C5A9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1.2.10.1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9E" w:rsidRPr="00DC505D" w:rsidRDefault="004C5A9E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азвание ближайшего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речного 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порта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9E" w:rsidRPr="00D63F0D" w:rsidRDefault="004C5A9E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«Великий Новгород»</w:t>
            </w:r>
          </w:p>
        </w:tc>
      </w:tr>
      <w:tr w:rsidR="004C5A9E" w:rsidRPr="00CC4616" w:rsidTr="004C5A9E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9E" w:rsidRPr="00C171C0" w:rsidRDefault="004C5A9E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1.2.10.2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9E" w:rsidRPr="00D63F0D" w:rsidRDefault="004C5A9E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63F0D">
              <w:rPr>
                <w:rFonts w:ascii="Cambria" w:hAnsi="Cambria" w:cs="Arial"/>
                <w:sz w:val="20"/>
                <w:szCs w:val="20"/>
              </w:rPr>
              <w:t>Расстояние до ближайшего речного порта (</w:t>
            </w:r>
            <w:proofErr w:type="gramStart"/>
            <w:r w:rsidRPr="00D63F0D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D63F0D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9E" w:rsidRPr="00D63F0D" w:rsidRDefault="004C5A9E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49</w:t>
            </w:r>
          </w:p>
        </w:tc>
      </w:tr>
    </w:tbl>
    <w:p w:rsidR="00CD4324" w:rsidRPr="000F4197" w:rsidRDefault="00CD4324" w:rsidP="00E76F9D">
      <w:pPr>
        <w:pStyle w:val="1"/>
      </w:pPr>
      <w:bookmarkStart w:id="3" w:name="_Toc284874824"/>
      <w:bookmarkEnd w:id="2"/>
      <w:r>
        <w:t>Р</w:t>
      </w:r>
      <w:r w:rsidRPr="00CC4616">
        <w:t xml:space="preserve">аздел 2. </w:t>
      </w:r>
      <w:r w:rsidR="0018099F">
        <w:t>З</w:t>
      </w:r>
      <w:r w:rsidR="0018099F" w:rsidRPr="00CC4616">
        <w:t>емельный участок</w:t>
      </w:r>
      <w:r w:rsidR="0018099F">
        <w:t xml:space="preserve"> и</w:t>
      </w:r>
      <w:r w:rsidR="0018099F" w:rsidRPr="00CC4616">
        <w:t xml:space="preserve"> </w:t>
      </w:r>
      <w:r w:rsidR="0018099F">
        <w:t>и</w:t>
      </w:r>
      <w:r w:rsidRPr="00CC4616">
        <w:t xml:space="preserve">нфраструктура </w:t>
      </w:r>
      <w:r w:rsidR="007A35FF">
        <w:t>площадки</w:t>
      </w:r>
      <w:bookmarkEnd w:id="3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"/>
        <w:gridCol w:w="4347"/>
        <w:gridCol w:w="5074"/>
      </w:tblGrid>
      <w:tr w:rsidR="009A3DCE" w:rsidRPr="009A3DCE" w:rsidTr="00163BE3">
        <w:tc>
          <w:tcPr>
            <w:tcW w:w="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3731C3" w:rsidRDefault="00CF295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2.1</w:t>
            </w:r>
          </w:p>
        </w:tc>
        <w:tc>
          <w:tcPr>
            <w:tcW w:w="942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9A3DCE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A3DCE">
              <w:rPr>
                <w:rFonts w:ascii="Cambria" w:hAnsi="Cambria" w:cs="Arial"/>
                <w:b/>
                <w:sz w:val="20"/>
                <w:szCs w:val="20"/>
              </w:rPr>
              <w:t>Земельный участок</w:t>
            </w:r>
          </w:p>
        </w:tc>
      </w:tr>
      <w:tr w:rsidR="00561009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561009" w:rsidRPr="00163BE3" w:rsidRDefault="00163BE3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2.1.1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561009" w:rsidRPr="00561009" w:rsidRDefault="00561009" w:rsidP="0056100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 xml:space="preserve">Площадь земельного участка, </w:t>
            </w:r>
            <w:proofErr w:type="gramStart"/>
            <w:r w:rsidRPr="00561009">
              <w:rPr>
                <w:rFonts w:ascii="Cambria" w:hAnsi="Cambria" w:cs="Arial"/>
                <w:sz w:val="20"/>
                <w:szCs w:val="20"/>
              </w:rPr>
              <w:t>га</w:t>
            </w:r>
            <w:proofErr w:type="gramEnd"/>
            <w:r w:rsidRPr="0056100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561009" w:rsidRPr="0012667F" w:rsidRDefault="004C5A9E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8,0</w:t>
            </w:r>
          </w:p>
        </w:tc>
      </w:tr>
      <w:tr w:rsidR="00163BE3" w:rsidRPr="007C6140" w:rsidTr="00533DEF">
        <w:trPr>
          <w:trHeight w:val="244"/>
        </w:trPr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земельного участка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12667F" w:rsidRDefault="004C5A9E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Трапеция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Размеры земельного участка: длина и ширина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724C20" w:rsidRDefault="004C5A9E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24C20">
              <w:rPr>
                <w:rFonts w:ascii="Cambria" w:hAnsi="Cambria" w:cs="Arial"/>
                <w:iCs/>
                <w:sz w:val="20"/>
                <w:szCs w:val="20"/>
              </w:rPr>
              <w:t xml:space="preserve">Длина </w:t>
            </w:r>
            <w:r w:rsidR="00724C20" w:rsidRPr="00724C20">
              <w:rPr>
                <w:rFonts w:ascii="Cambria" w:hAnsi="Cambria" w:cs="Arial"/>
                <w:iCs/>
                <w:sz w:val="20"/>
                <w:szCs w:val="20"/>
              </w:rPr>
              <w:t>– 530 м</w:t>
            </w:r>
            <w:r w:rsidRPr="00724C20">
              <w:rPr>
                <w:rFonts w:ascii="Cambria" w:hAnsi="Cambria" w:cs="Arial"/>
                <w:iCs/>
                <w:sz w:val="20"/>
                <w:szCs w:val="20"/>
              </w:rPr>
              <w:t>, ширина</w:t>
            </w:r>
            <w:r w:rsidR="00724C20" w:rsidRPr="00724C20">
              <w:rPr>
                <w:rFonts w:ascii="Cambria" w:hAnsi="Cambria" w:cs="Arial"/>
                <w:iCs/>
                <w:sz w:val="20"/>
                <w:szCs w:val="20"/>
              </w:rPr>
              <w:t xml:space="preserve"> – 130 м</w:t>
            </w:r>
            <w:r w:rsidRPr="00724C20">
              <w:rPr>
                <w:rFonts w:ascii="Cambria" w:hAnsi="Cambria" w:cs="Arial"/>
                <w:iCs/>
                <w:sz w:val="20"/>
                <w:szCs w:val="20"/>
              </w:rPr>
              <w:t>.</w:t>
            </w:r>
          </w:p>
        </w:tc>
      </w:tr>
      <w:tr w:rsidR="004C5A9E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4C5A9E" w:rsidRDefault="004C5A9E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4C5A9E" w:rsidRPr="00163BE3" w:rsidRDefault="004C5A9E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 xml:space="preserve">Рельеф земельного участка (горизонтальная поверхность, монотонный склон; уступы; сложный ландшафт (лощины, промоины, ямы, обрывы, бугры и т.п.); смешанный </w:t>
            </w:r>
            <w:r w:rsidRPr="00163BE3">
              <w:rPr>
                <w:rFonts w:ascii="Cambria" w:hAnsi="Cambria" w:cs="Arial"/>
                <w:sz w:val="20"/>
                <w:szCs w:val="20"/>
              </w:rPr>
              <w:lastRenderedPageBreak/>
              <w:t>ландшафт)</w:t>
            </w:r>
            <w:proofErr w:type="gramEnd"/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4C5A9E" w:rsidRPr="0012667F" w:rsidRDefault="004C5A9E" w:rsidP="009D1F9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Рельеф равнинный.</w:t>
            </w:r>
          </w:p>
        </w:tc>
      </w:tr>
      <w:tr w:rsidR="004C5A9E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4C5A9E" w:rsidRDefault="004C5A9E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4C5A9E" w:rsidRPr="00163BE3" w:rsidRDefault="004C5A9E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 грунта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4C5A9E" w:rsidRPr="0012667F" w:rsidRDefault="004C5A9E" w:rsidP="009D1F9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Грунты представлены песками пылеватыми, суглинками с гравием</w:t>
            </w:r>
          </w:p>
        </w:tc>
      </w:tr>
      <w:tr w:rsidR="004C5A9E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4C5A9E" w:rsidRDefault="004C5A9E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4C5A9E" w:rsidRPr="00163BE3" w:rsidRDefault="004C5A9E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Глубина промерзания,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4C5A9E" w:rsidRPr="0012667F" w:rsidRDefault="004C5A9E" w:rsidP="009D1F9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1,6</w:t>
            </w:r>
          </w:p>
        </w:tc>
      </w:tr>
      <w:tr w:rsidR="004C5A9E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4C5A9E" w:rsidRDefault="004C5A9E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4C5A9E" w:rsidRPr="00163BE3" w:rsidRDefault="004C5A9E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Уровень грунтовых вод,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4C5A9E" w:rsidRPr="0012667F" w:rsidRDefault="004C5A9E" w:rsidP="009D1F9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Глубина залегания подземных вод от 0,9 м до 50 м</w:t>
            </w:r>
          </w:p>
        </w:tc>
      </w:tr>
      <w:tr w:rsidR="004C5A9E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4C5A9E" w:rsidRDefault="004C5A9E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4C5A9E" w:rsidRPr="00163BE3" w:rsidRDefault="004C5A9E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Возможность затопления во время паводков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4C5A9E" w:rsidRPr="005E6508" w:rsidRDefault="004C5A9E" w:rsidP="009D1F9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E6508"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4C5A9E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4C5A9E" w:rsidRDefault="004C5A9E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4C5A9E" w:rsidRPr="00561009" w:rsidRDefault="004C5A9E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Возможность расширения земельного участка (да, нет)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4C5A9E" w:rsidRPr="005E6508" w:rsidRDefault="004C5A9E" w:rsidP="009D1F9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E6508"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4C5A9E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4C5A9E" w:rsidRDefault="004C5A9E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4C5A9E" w:rsidRPr="00561009" w:rsidRDefault="004C5A9E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561009">
              <w:rPr>
                <w:rFonts w:ascii="Cambria" w:hAnsi="Cambria" w:cs="Arial"/>
                <w:sz w:val="20"/>
                <w:szCs w:val="20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4C5A9E" w:rsidRPr="0012667F" w:rsidRDefault="004C5A9E" w:rsidP="009D1F9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Земли населенного пункта</w:t>
            </w:r>
          </w:p>
        </w:tc>
      </w:tr>
      <w:tr w:rsidR="004C5A9E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4C5A9E" w:rsidRDefault="004C5A9E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4C5A9E" w:rsidRPr="00561009" w:rsidRDefault="004C5A9E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561009">
              <w:rPr>
                <w:rFonts w:ascii="Cambria" w:hAnsi="Cambria" w:cs="Arial"/>
                <w:sz w:val="20"/>
                <w:szCs w:val="20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4C5A9E" w:rsidRPr="00724C20" w:rsidRDefault="004C5A9E" w:rsidP="009D1F9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24C20">
              <w:rPr>
                <w:rFonts w:ascii="Cambria" w:hAnsi="Cambria" w:cs="Arial"/>
                <w:iCs/>
                <w:sz w:val="20"/>
                <w:szCs w:val="20"/>
              </w:rPr>
              <w:t>Ж.1. (зона застройки индивидуальными и малоэтажными жилыми домами)</w:t>
            </w:r>
          </w:p>
        </w:tc>
      </w:tr>
      <w:tr w:rsidR="004C5A9E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4C5A9E" w:rsidRPr="00533DEF" w:rsidRDefault="004C5A9E" w:rsidP="00163BE3">
            <w:r w:rsidRPr="00533DEF">
              <w:rPr>
                <w:rFonts w:ascii="Cambria" w:hAnsi="Cambria" w:cs="Arial"/>
                <w:iCs/>
                <w:sz w:val="20"/>
                <w:szCs w:val="20"/>
              </w:rPr>
              <w:t>2.1.12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4C5A9E" w:rsidRPr="00533DEF" w:rsidRDefault="004C5A9E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33DEF">
              <w:rPr>
                <w:rFonts w:ascii="Cambria" w:hAnsi="Cambria" w:cs="Arial"/>
                <w:sz w:val="20"/>
                <w:szCs w:val="20"/>
              </w:rPr>
              <w:t>Описание близлежащих территорий и их использования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4C5A9E" w:rsidRPr="00724C20" w:rsidRDefault="004C5A9E" w:rsidP="009D1F9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24C20">
              <w:rPr>
                <w:rFonts w:ascii="Cambria" w:hAnsi="Cambria" w:cs="Arial"/>
                <w:iCs/>
                <w:sz w:val="20"/>
                <w:szCs w:val="20"/>
              </w:rPr>
              <w:t>Жилая зона</w:t>
            </w:r>
          </w:p>
        </w:tc>
      </w:tr>
      <w:tr w:rsidR="004C5A9E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4C5A9E" w:rsidRDefault="004C5A9E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4C5A9E" w:rsidRPr="00163BE3" w:rsidRDefault="004C5A9E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Расстояние до ближайших жилых домов (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163BE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4C5A9E" w:rsidRPr="00724C20" w:rsidRDefault="00724C20" w:rsidP="009D1F9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24C20">
              <w:rPr>
                <w:rFonts w:ascii="Cambria" w:hAnsi="Cambria" w:cs="Arial"/>
                <w:iCs/>
                <w:sz w:val="20"/>
                <w:szCs w:val="20"/>
              </w:rPr>
              <w:t>0,07</w:t>
            </w:r>
          </w:p>
        </w:tc>
      </w:tr>
      <w:tr w:rsidR="004C5A9E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4C5A9E" w:rsidRDefault="004C5A9E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4C5A9E" w:rsidRPr="00163BE3" w:rsidRDefault="004C5A9E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163BE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4C5A9E" w:rsidRPr="00724C20" w:rsidRDefault="004C5A9E" w:rsidP="009D1F9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24C20"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4C5A9E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4C5A9E" w:rsidRDefault="004C5A9E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4C5A9E" w:rsidRPr="00163BE3" w:rsidRDefault="004C5A9E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163BE3">
              <w:rPr>
                <w:rFonts w:ascii="Cambria" w:hAnsi="Cambria" w:cs="Arial"/>
                <w:sz w:val="20"/>
                <w:szCs w:val="20"/>
              </w:rPr>
              <w:t>водоохранная</w:t>
            </w:r>
            <w:proofErr w:type="spellEnd"/>
            <w:r w:rsidRPr="00163BE3">
              <w:rPr>
                <w:rFonts w:ascii="Cambria" w:hAnsi="Cambria" w:cs="Arial"/>
                <w:sz w:val="20"/>
                <w:szCs w:val="20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4C5A9E" w:rsidRPr="00724C20" w:rsidRDefault="00724C20" w:rsidP="009D1F9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24C20"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4C5A9E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4C5A9E" w:rsidRDefault="004C5A9E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4C5A9E" w:rsidRPr="00163BE3" w:rsidRDefault="004C5A9E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4C5A9E" w:rsidRPr="00724C20" w:rsidRDefault="00A75A78" w:rsidP="009D1F9A">
            <w:pPr>
              <w:pStyle w:val="af"/>
              <w:spacing w:line="23" w:lineRule="atLeast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7A705A">
              <w:rPr>
                <w:rFonts w:asciiTheme="majorHAnsi" w:hAnsiTheme="majorHAnsi"/>
                <w:sz w:val="20"/>
                <w:szCs w:val="20"/>
              </w:rPr>
              <w:t>Для индивидуального жилищного строительства, блокированная жилая застройка,</w:t>
            </w:r>
            <w:r w:rsidRPr="00213FAE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Pr="007A705A">
              <w:rPr>
                <w:rFonts w:asciiTheme="majorHAnsi" w:hAnsiTheme="majorHAnsi"/>
                <w:sz w:val="20"/>
                <w:szCs w:val="20"/>
              </w:rPr>
              <w:t>малоэтажная многоквартирная жилая застройка,</w:t>
            </w:r>
            <w:r w:rsidRPr="00213FAE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Pr="007A705A">
              <w:rPr>
                <w:rFonts w:asciiTheme="majorHAnsi" w:hAnsiTheme="majorHAnsi"/>
                <w:sz w:val="20"/>
                <w:szCs w:val="20"/>
              </w:rPr>
              <w:t>связь, коммунальное обслуживание,</w:t>
            </w:r>
            <w:r w:rsidRPr="00213FAE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Pr="007A705A">
              <w:rPr>
                <w:rFonts w:asciiTheme="majorHAnsi" w:hAnsiTheme="majorHAnsi"/>
                <w:sz w:val="20"/>
                <w:szCs w:val="20"/>
              </w:rPr>
              <w:t>социальное обслуживание, бытовое обслуживание, здравоохранение, дошкольное, начальное и среднее общее образование, магазины, спорт,</w:t>
            </w:r>
            <w:r w:rsidRPr="00213FAE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Pr="007A705A">
              <w:rPr>
                <w:rFonts w:asciiTheme="majorHAnsi" w:hAnsiTheme="majorHAnsi"/>
                <w:sz w:val="20"/>
                <w:szCs w:val="20"/>
              </w:rPr>
              <w:t>земельные участки (территории) общего пользования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</w:p>
        </w:tc>
      </w:tr>
      <w:tr w:rsidR="004C5A9E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4C5A9E" w:rsidRDefault="004C5A9E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15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4C5A9E" w:rsidRPr="00163BE3" w:rsidRDefault="004C5A9E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Текущее использование площадки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4C5A9E" w:rsidRPr="005E6508" w:rsidRDefault="004C5A9E" w:rsidP="009D1F9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E6508">
              <w:rPr>
                <w:rFonts w:ascii="Cambria" w:hAnsi="Cambria" w:cs="Arial"/>
                <w:iCs/>
                <w:sz w:val="20"/>
                <w:szCs w:val="20"/>
              </w:rPr>
              <w:t>Не используется</w:t>
            </w:r>
          </w:p>
        </w:tc>
      </w:tr>
      <w:tr w:rsidR="004C5A9E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4C5A9E" w:rsidRDefault="004C5A9E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4C5A9E" w:rsidRPr="00163BE3" w:rsidRDefault="004C5A9E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История использования площадки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4C5A9E" w:rsidRPr="005E6508" w:rsidRDefault="004C5A9E" w:rsidP="009D1F9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E6508">
              <w:rPr>
                <w:rFonts w:ascii="Cambria" w:hAnsi="Cambria" w:cs="Arial"/>
                <w:iCs/>
                <w:sz w:val="20"/>
                <w:szCs w:val="20"/>
              </w:rPr>
              <w:t>Сельскохозяйственное производство</w:t>
            </w:r>
          </w:p>
        </w:tc>
      </w:tr>
      <w:tr w:rsidR="004C5A9E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4C5A9E" w:rsidRDefault="004C5A9E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4C5A9E" w:rsidRDefault="004C5A9E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Близость к водным ресурсам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4C5A9E" w:rsidRPr="001614E1" w:rsidRDefault="00A75A78" w:rsidP="009D1F9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Река </w:t>
            </w:r>
            <w:proofErr w:type="spellStart"/>
            <w:r w:rsidR="004C5A9E" w:rsidRPr="001614E1">
              <w:rPr>
                <w:rFonts w:ascii="Cambria" w:hAnsi="Cambria" w:cs="Arial"/>
                <w:iCs/>
                <w:sz w:val="20"/>
                <w:szCs w:val="20"/>
              </w:rPr>
              <w:t>Шелонь</w:t>
            </w:r>
            <w:proofErr w:type="spellEnd"/>
          </w:p>
        </w:tc>
      </w:tr>
      <w:tr w:rsidR="004C5A9E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4C5A9E" w:rsidRDefault="004C5A9E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4C5A9E" w:rsidRPr="00561009" w:rsidRDefault="004C5A9E" w:rsidP="00163BE3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Условия приобретения (пользования) площадки (покупка, аренда и т.д.) 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4C5A9E" w:rsidRDefault="004C5A9E" w:rsidP="009D1F9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4C5A9E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4C5A9E" w:rsidRDefault="004C5A9E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4C5A9E" w:rsidRPr="00561009" w:rsidRDefault="004C5A9E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Условия аренды (приобретения) участка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4C5A9E" w:rsidRPr="00724C20" w:rsidRDefault="004C5A9E" w:rsidP="009D1F9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24C20">
              <w:rPr>
                <w:rFonts w:ascii="Cambria" w:hAnsi="Cambria" w:cs="Arial"/>
                <w:iCs/>
                <w:sz w:val="20"/>
                <w:szCs w:val="20"/>
              </w:rPr>
              <w:t xml:space="preserve">Аренда по цене, отраженной в п. 2.1.18.2, или приобретение (на аукционе по рыночной стоимости </w:t>
            </w:r>
            <w:r w:rsidRPr="00724C20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или по кадастровой стоимости).</w:t>
            </w:r>
          </w:p>
        </w:tc>
      </w:tr>
      <w:tr w:rsidR="004C5A9E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4C5A9E" w:rsidRDefault="004C5A9E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4C5A9E" w:rsidRPr="00561009" w:rsidRDefault="004C5A9E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Расчетная стоимость аренды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4C5A9E" w:rsidRDefault="004C5A9E" w:rsidP="009D1F9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0,28 руб./кв.м. в год</w:t>
            </w:r>
          </w:p>
        </w:tc>
      </w:tr>
      <w:tr w:rsidR="004C5A9E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4C5A9E" w:rsidRDefault="004C5A9E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4C5A9E" w:rsidRPr="00561009" w:rsidRDefault="004C5A9E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4C5A9E" w:rsidRPr="005E6508" w:rsidRDefault="004C5A9E" w:rsidP="009D1F9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E6508">
              <w:rPr>
                <w:rFonts w:ascii="Cambria" w:hAnsi="Cambria" w:cs="Arial"/>
                <w:iCs/>
                <w:sz w:val="20"/>
                <w:szCs w:val="20"/>
              </w:rPr>
              <w:t>За счет средств муниципального бюджета (топографическая съемка, составление кадастрового плана, межевание, регистрация) или за счет средств инвестора</w:t>
            </w:r>
          </w:p>
        </w:tc>
      </w:tr>
      <w:tr w:rsidR="004C5A9E" w:rsidRPr="00F239B7" w:rsidTr="00163BE3">
        <w:tc>
          <w:tcPr>
            <w:tcW w:w="893" w:type="dxa"/>
            <w:shd w:val="clear" w:color="auto" w:fill="D9D9D9"/>
          </w:tcPr>
          <w:p w:rsidR="004C5A9E" w:rsidRPr="007C6140" w:rsidRDefault="004C5A9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bookmarkStart w:id="4" w:name="_Hlk49361685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4C5A9E" w:rsidRPr="00F239B7" w:rsidRDefault="004C5A9E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Инженерные изыскания 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bookmarkEnd w:id="4"/>
      <w:tr w:rsidR="004C5A9E" w:rsidRPr="00F239B7" w:rsidTr="00533DEF">
        <w:tc>
          <w:tcPr>
            <w:tcW w:w="893" w:type="dxa"/>
          </w:tcPr>
          <w:p w:rsidR="004C5A9E" w:rsidRPr="007C6140" w:rsidRDefault="004C5A9E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2.2.1</w:t>
            </w:r>
          </w:p>
        </w:tc>
        <w:tc>
          <w:tcPr>
            <w:tcW w:w="4347" w:type="dxa"/>
          </w:tcPr>
          <w:p w:rsidR="004C5A9E" w:rsidRPr="005D6EC0" w:rsidRDefault="004C5A9E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 xml:space="preserve">Наличие </w:t>
            </w:r>
            <w:proofErr w:type="spellStart"/>
            <w:r w:rsidRPr="005D6EC0">
              <w:rPr>
                <w:rFonts w:ascii="Cambria" w:hAnsi="Cambria" w:cs="Arial"/>
                <w:sz w:val="20"/>
                <w:szCs w:val="20"/>
              </w:rPr>
              <w:t>геоподосновы</w:t>
            </w:r>
            <w:proofErr w:type="spellEnd"/>
            <w:r w:rsidRPr="005D6EC0">
              <w:rPr>
                <w:rFonts w:ascii="Cambria" w:hAnsi="Cambria" w:cs="Arial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5074" w:type="dxa"/>
          </w:tcPr>
          <w:p w:rsidR="004C5A9E" w:rsidRPr="005D6EC0" w:rsidRDefault="00A75A78" w:rsidP="0000409D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</w:t>
            </w:r>
            <w:r w:rsidR="008C4E4A">
              <w:rPr>
                <w:rFonts w:ascii="Cambria" w:hAnsi="Cambria" w:cs="Arial"/>
                <w:sz w:val="20"/>
                <w:szCs w:val="20"/>
              </w:rPr>
              <w:t>ет</w:t>
            </w:r>
          </w:p>
        </w:tc>
      </w:tr>
      <w:tr w:rsidR="008C4E4A" w:rsidRPr="00F239B7" w:rsidTr="00533DEF">
        <w:tc>
          <w:tcPr>
            <w:tcW w:w="893" w:type="dxa"/>
          </w:tcPr>
          <w:p w:rsidR="008C4E4A" w:rsidRPr="007C6140" w:rsidRDefault="008C4E4A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2.2.2</w:t>
            </w:r>
          </w:p>
        </w:tc>
        <w:tc>
          <w:tcPr>
            <w:tcW w:w="4347" w:type="dxa"/>
          </w:tcPr>
          <w:p w:rsidR="008C4E4A" w:rsidRPr="005D6EC0" w:rsidRDefault="008C4E4A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Инженерно-геодезические изыскания</w:t>
            </w:r>
          </w:p>
        </w:tc>
        <w:tc>
          <w:tcPr>
            <w:tcW w:w="5074" w:type="dxa"/>
          </w:tcPr>
          <w:p w:rsidR="008C4E4A" w:rsidRPr="005D6EC0" w:rsidRDefault="00A75A78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</w:t>
            </w:r>
            <w:r w:rsidR="008C4E4A">
              <w:rPr>
                <w:rFonts w:ascii="Cambria" w:hAnsi="Cambria" w:cs="Arial"/>
                <w:sz w:val="20"/>
                <w:szCs w:val="20"/>
              </w:rPr>
              <w:t>ет</w:t>
            </w:r>
          </w:p>
        </w:tc>
      </w:tr>
      <w:tr w:rsidR="008C4E4A" w:rsidRPr="00F239B7" w:rsidTr="00533DEF">
        <w:tc>
          <w:tcPr>
            <w:tcW w:w="893" w:type="dxa"/>
          </w:tcPr>
          <w:p w:rsidR="008C4E4A" w:rsidRPr="007C6140" w:rsidRDefault="008C4E4A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2.2.3</w:t>
            </w:r>
          </w:p>
        </w:tc>
        <w:tc>
          <w:tcPr>
            <w:tcW w:w="4347" w:type="dxa"/>
          </w:tcPr>
          <w:p w:rsidR="008C4E4A" w:rsidRPr="005D6EC0" w:rsidRDefault="008C4E4A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Инженерно-геологические изыскания</w:t>
            </w:r>
          </w:p>
        </w:tc>
        <w:tc>
          <w:tcPr>
            <w:tcW w:w="5074" w:type="dxa"/>
          </w:tcPr>
          <w:p w:rsidR="008C4E4A" w:rsidRPr="005D6EC0" w:rsidRDefault="00A75A78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</w:t>
            </w:r>
            <w:r w:rsidR="008C4E4A">
              <w:rPr>
                <w:rFonts w:ascii="Cambria" w:hAnsi="Cambria" w:cs="Arial"/>
                <w:sz w:val="20"/>
                <w:szCs w:val="20"/>
              </w:rPr>
              <w:t>ет</w:t>
            </w:r>
          </w:p>
        </w:tc>
      </w:tr>
      <w:tr w:rsidR="008C4E4A" w:rsidRPr="00F239B7" w:rsidTr="00533DEF">
        <w:tc>
          <w:tcPr>
            <w:tcW w:w="893" w:type="dxa"/>
          </w:tcPr>
          <w:p w:rsidR="008C4E4A" w:rsidRPr="008C7FF0" w:rsidRDefault="008C4E4A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2.2.4</w:t>
            </w:r>
          </w:p>
        </w:tc>
        <w:tc>
          <w:tcPr>
            <w:tcW w:w="4347" w:type="dxa"/>
          </w:tcPr>
          <w:p w:rsidR="008C4E4A" w:rsidRPr="005D6EC0" w:rsidRDefault="008C4E4A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Инженерно-гидрометеорологические изыскания</w:t>
            </w:r>
          </w:p>
        </w:tc>
        <w:tc>
          <w:tcPr>
            <w:tcW w:w="5074" w:type="dxa"/>
          </w:tcPr>
          <w:p w:rsidR="008C4E4A" w:rsidRPr="005D6EC0" w:rsidRDefault="00A75A78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</w:t>
            </w:r>
            <w:r w:rsidR="008C4E4A">
              <w:rPr>
                <w:rFonts w:ascii="Cambria" w:hAnsi="Cambria" w:cs="Arial"/>
                <w:sz w:val="20"/>
                <w:szCs w:val="20"/>
              </w:rPr>
              <w:t>ет</w:t>
            </w:r>
          </w:p>
        </w:tc>
      </w:tr>
      <w:tr w:rsidR="008C4E4A" w:rsidRPr="00F239B7" w:rsidTr="00533DEF">
        <w:tc>
          <w:tcPr>
            <w:tcW w:w="893" w:type="dxa"/>
          </w:tcPr>
          <w:p w:rsidR="008C4E4A" w:rsidRPr="008C7FF0" w:rsidRDefault="008C4E4A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2.2.5</w:t>
            </w:r>
          </w:p>
        </w:tc>
        <w:tc>
          <w:tcPr>
            <w:tcW w:w="4347" w:type="dxa"/>
          </w:tcPr>
          <w:p w:rsidR="008C4E4A" w:rsidRPr="005D6EC0" w:rsidRDefault="008C4E4A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Инженерно-экологические изыскания</w:t>
            </w:r>
          </w:p>
        </w:tc>
        <w:tc>
          <w:tcPr>
            <w:tcW w:w="5074" w:type="dxa"/>
          </w:tcPr>
          <w:p w:rsidR="008C4E4A" w:rsidRPr="005D6EC0" w:rsidRDefault="00A75A78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</w:t>
            </w:r>
            <w:r w:rsidR="008C4E4A">
              <w:rPr>
                <w:rFonts w:ascii="Cambria" w:hAnsi="Cambria" w:cs="Arial"/>
                <w:sz w:val="20"/>
                <w:szCs w:val="20"/>
              </w:rPr>
              <w:t>ет</w:t>
            </w:r>
          </w:p>
        </w:tc>
      </w:tr>
      <w:tr w:rsidR="008C4E4A" w:rsidRPr="00F239B7" w:rsidTr="00533DEF">
        <w:tc>
          <w:tcPr>
            <w:tcW w:w="893" w:type="dxa"/>
          </w:tcPr>
          <w:p w:rsidR="008C4E4A" w:rsidRPr="008C7FF0" w:rsidRDefault="008C4E4A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2.2.6</w:t>
            </w:r>
          </w:p>
        </w:tc>
        <w:tc>
          <w:tcPr>
            <w:tcW w:w="4347" w:type="dxa"/>
          </w:tcPr>
          <w:p w:rsidR="008C4E4A" w:rsidRPr="005D6EC0" w:rsidRDefault="008C4E4A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Археологические изыскания</w:t>
            </w:r>
          </w:p>
        </w:tc>
        <w:tc>
          <w:tcPr>
            <w:tcW w:w="5074" w:type="dxa"/>
          </w:tcPr>
          <w:p w:rsidR="008C4E4A" w:rsidRPr="005D6EC0" w:rsidRDefault="00A75A78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</w:t>
            </w:r>
            <w:r w:rsidR="008C4E4A">
              <w:rPr>
                <w:rFonts w:ascii="Cambria" w:hAnsi="Cambria" w:cs="Arial"/>
                <w:sz w:val="20"/>
                <w:szCs w:val="20"/>
              </w:rPr>
              <w:t>ет</w:t>
            </w:r>
          </w:p>
        </w:tc>
      </w:tr>
      <w:tr w:rsidR="008C4E4A" w:rsidRPr="00F239B7" w:rsidTr="00533DEF">
        <w:tc>
          <w:tcPr>
            <w:tcW w:w="893" w:type="dxa"/>
            <w:tcBorders>
              <w:bottom w:val="single" w:sz="4" w:space="0" w:color="000000"/>
            </w:tcBorders>
          </w:tcPr>
          <w:p w:rsidR="008C4E4A" w:rsidRPr="008C7FF0" w:rsidRDefault="008C4E4A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8C4E4A" w:rsidRPr="005D6EC0" w:rsidRDefault="008C4E4A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Аэрофотосъемка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8C4E4A" w:rsidRPr="005D6EC0" w:rsidRDefault="00A75A78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</w:t>
            </w:r>
            <w:r w:rsidR="008C4E4A">
              <w:rPr>
                <w:rFonts w:ascii="Cambria" w:hAnsi="Cambria" w:cs="Arial"/>
                <w:sz w:val="20"/>
                <w:szCs w:val="20"/>
              </w:rPr>
              <w:t>ет</w:t>
            </w:r>
          </w:p>
        </w:tc>
      </w:tr>
      <w:tr w:rsidR="004C5A9E" w:rsidRPr="007C6140" w:rsidTr="00163BE3">
        <w:tc>
          <w:tcPr>
            <w:tcW w:w="893" w:type="dxa"/>
            <w:shd w:val="clear" w:color="auto" w:fill="D9D9D9"/>
          </w:tcPr>
          <w:p w:rsidR="004C5A9E" w:rsidRPr="007C6140" w:rsidRDefault="004C5A9E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2.3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4C5A9E" w:rsidRPr="007C6140" w:rsidRDefault="004C5A9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Здания и сооружения</w:t>
            </w:r>
          </w:p>
        </w:tc>
      </w:tr>
      <w:tr w:rsidR="008C4E4A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8C4E4A" w:rsidRPr="007C6140" w:rsidRDefault="008C4E4A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8C4E4A" w:rsidRPr="007C6140" w:rsidRDefault="008C4E4A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8C4E4A" w:rsidRPr="005D6EC0" w:rsidRDefault="00A75A78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</w:t>
            </w:r>
            <w:r w:rsidR="008C4E4A">
              <w:rPr>
                <w:rFonts w:ascii="Cambria" w:hAnsi="Cambria" w:cs="Arial"/>
                <w:sz w:val="20"/>
                <w:szCs w:val="20"/>
              </w:rPr>
              <w:t>ет</w:t>
            </w:r>
          </w:p>
        </w:tc>
      </w:tr>
      <w:tr w:rsidR="008C4E4A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8C4E4A" w:rsidRPr="00170DF7" w:rsidRDefault="008C4E4A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8C4E4A" w:rsidRPr="007C6140" w:rsidRDefault="008C4E4A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8C4E4A" w:rsidRPr="005D6EC0" w:rsidRDefault="00A75A78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</w:t>
            </w:r>
            <w:r w:rsidR="008C4E4A">
              <w:rPr>
                <w:rFonts w:ascii="Cambria" w:hAnsi="Cambria" w:cs="Arial"/>
                <w:sz w:val="20"/>
                <w:szCs w:val="20"/>
              </w:rPr>
              <w:t>ет</w:t>
            </w:r>
          </w:p>
        </w:tc>
      </w:tr>
      <w:tr w:rsidR="008C4E4A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8C4E4A" w:rsidRPr="00170DF7" w:rsidRDefault="008C4E4A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8C4E4A" w:rsidRPr="007C6140" w:rsidRDefault="008C4E4A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8C4E4A" w:rsidRPr="005D6EC0" w:rsidRDefault="00A75A78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</w:t>
            </w:r>
            <w:r w:rsidR="008C4E4A">
              <w:rPr>
                <w:rFonts w:ascii="Cambria" w:hAnsi="Cambria" w:cs="Arial"/>
                <w:sz w:val="20"/>
                <w:szCs w:val="20"/>
              </w:rPr>
              <w:t>ет</w:t>
            </w:r>
          </w:p>
        </w:tc>
      </w:tr>
      <w:tr w:rsidR="008C4E4A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4A" w:rsidRPr="000A0BF9" w:rsidRDefault="008C4E4A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4A" w:rsidRPr="007C6140" w:rsidRDefault="008C4E4A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4A" w:rsidRPr="005D6EC0" w:rsidRDefault="00A75A78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</w:t>
            </w:r>
            <w:r w:rsidR="008C4E4A">
              <w:rPr>
                <w:rFonts w:ascii="Cambria" w:hAnsi="Cambria" w:cs="Arial"/>
                <w:sz w:val="20"/>
                <w:szCs w:val="20"/>
              </w:rPr>
              <w:t>ет</w:t>
            </w:r>
          </w:p>
        </w:tc>
      </w:tr>
      <w:tr w:rsidR="008C4E4A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4A" w:rsidRPr="0012667F" w:rsidRDefault="008C4E4A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4A" w:rsidRPr="0012667F" w:rsidRDefault="008C4E4A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производственные помещения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4A" w:rsidRPr="005D6EC0" w:rsidRDefault="00A75A78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</w:t>
            </w:r>
            <w:r w:rsidR="008C4E4A">
              <w:rPr>
                <w:rFonts w:ascii="Cambria" w:hAnsi="Cambria" w:cs="Arial"/>
                <w:sz w:val="20"/>
                <w:szCs w:val="20"/>
              </w:rPr>
              <w:t>ет</w:t>
            </w:r>
          </w:p>
        </w:tc>
      </w:tr>
      <w:tr w:rsidR="008C4E4A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4A" w:rsidRPr="0012667F" w:rsidRDefault="008C4E4A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4A" w:rsidRPr="0012667F" w:rsidRDefault="008C4E4A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производственных помещений (тыс. кв</w:t>
            </w:r>
            <w:proofErr w:type="gramStart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4A" w:rsidRPr="005D6EC0" w:rsidRDefault="00A75A78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</w:t>
            </w:r>
            <w:r w:rsidR="008C4E4A">
              <w:rPr>
                <w:rFonts w:ascii="Cambria" w:hAnsi="Cambria" w:cs="Arial"/>
                <w:sz w:val="20"/>
                <w:szCs w:val="20"/>
              </w:rPr>
              <w:t>ет</w:t>
            </w:r>
          </w:p>
        </w:tc>
      </w:tr>
      <w:tr w:rsidR="008C4E4A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4A" w:rsidRPr="0012667F" w:rsidRDefault="008C4E4A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4A" w:rsidRPr="0012667F" w:rsidRDefault="008C4E4A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 производственных помещений (тыс. кв</w:t>
            </w:r>
            <w:proofErr w:type="gramStart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4A" w:rsidRPr="005D6EC0" w:rsidRDefault="00A75A78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</w:t>
            </w:r>
            <w:r w:rsidR="008C4E4A">
              <w:rPr>
                <w:rFonts w:ascii="Cambria" w:hAnsi="Cambria" w:cs="Arial"/>
                <w:sz w:val="20"/>
                <w:szCs w:val="20"/>
              </w:rPr>
              <w:t>ет</w:t>
            </w:r>
          </w:p>
        </w:tc>
      </w:tr>
      <w:tr w:rsidR="008C4E4A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4A" w:rsidRPr="000A0BF9" w:rsidRDefault="008C4E4A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2.3.8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4A" w:rsidRPr="007C6140" w:rsidRDefault="008C4E4A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производственных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4A" w:rsidRPr="005D6EC0" w:rsidRDefault="00A75A78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</w:t>
            </w:r>
            <w:r w:rsidR="008C4E4A">
              <w:rPr>
                <w:rFonts w:ascii="Cambria" w:hAnsi="Cambria" w:cs="Arial"/>
                <w:sz w:val="20"/>
                <w:szCs w:val="20"/>
              </w:rPr>
              <w:t>ет</w:t>
            </w:r>
          </w:p>
        </w:tc>
      </w:tr>
      <w:tr w:rsidR="008C4E4A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4A" w:rsidRPr="00170DF7" w:rsidRDefault="008C4E4A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4A" w:rsidRPr="007C6140" w:rsidRDefault="008C4E4A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4A" w:rsidRPr="005D6EC0" w:rsidRDefault="00A75A78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</w:t>
            </w:r>
            <w:r w:rsidR="008C4E4A">
              <w:rPr>
                <w:rFonts w:ascii="Cambria" w:hAnsi="Cambria" w:cs="Arial"/>
                <w:sz w:val="20"/>
                <w:szCs w:val="20"/>
              </w:rPr>
              <w:t>ет</w:t>
            </w:r>
          </w:p>
        </w:tc>
      </w:tr>
      <w:tr w:rsidR="008C4E4A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4A" w:rsidRPr="00170DF7" w:rsidRDefault="008C4E4A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4A" w:rsidRPr="007C6140" w:rsidRDefault="008C4E4A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4A" w:rsidRPr="005D6EC0" w:rsidRDefault="00A75A78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</w:t>
            </w:r>
            <w:r w:rsidR="008C4E4A">
              <w:rPr>
                <w:rFonts w:ascii="Cambria" w:hAnsi="Cambria" w:cs="Arial"/>
                <w:sz w:val="20"/>
                <w:szCs w:val="20"/>
              </w:rPr>
              <w:t>ет</w:t>
            </w:r>
          </w:p>
        </w:tc>
      </w:tr>
      <w:tr w:rsidR="008C4E4A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4A" w:rsidRPr="00170DF7" w:rsidRDefault="008C4E4A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4A" w:rsidRPr="007C6140" w:rsidRDefault="008C4E4A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4A" w:rsidRPr="005D6EC0" w:rsidRDefault="00A75A78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</w:t>
            </w:r>
            <w:r w:rsidR="008C4E4A">
              <w:rPr>
                <w:rFonts w:ascii="Cambria" w:hAnsi="Cambria" w:cs="Arial"/>
                <w:sz w:val="20"/>
                <w:szCs w:val="20"/>
              </w:rPr>
              <w:t>ет</w:t>
            </w:r>
          </w:p>
        </w:tc>
      </w:tr>
      <w:tr w:rsidR="008C4E4A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4A" w:rsidRPr="000A0BF9" w:rsidRDefault="008C4E4A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4A" w:rsidRDefault="008C4E4A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Ставка арендной платы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помещений,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4A" w:rsidRPr="005D6EC0" w:rsidRDefault="00A75A78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</w:t>
            </w:r>
            <w:r w:rsidR="008C4E4A">
              <w:rPr>
                <w:rFonts w:ascii="Cambria" w:hAnsi="Cambria" w:cs="Arial"/>
                <w:sz w:val="20"/>
                <w:szCs w:val="20"/>
              </w:rPr>
              <w:t>ет</w:t>
            </w:r>
          </w:p>
        </w:tc>
      </w:tr>
      <w:tr w:rsidR="008C4E4A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4A" w:rsidRDefault="008C4E4A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4A" w:rsidRPr="007C6140" w:rsidRDefault="008C4E4A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сводного плана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инженерных коммуникаций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4A" w:rsidRPr="005D6EC0" w:rsidRDefault="00A75A78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</w:t>
            </w:r>
            <w:r w:rsidR="008C4E4A">
              <w:rPr>
                <w:rFonts w:ascii="Cambria" w:hAnsi="Cambria" w:cs="Arial"/>
                <w:sz w:val="20"/>
                <w:szCs w:val="20"/>
              </w:rPr>
              <w:t>ет</w:t>
            </w:r>
          </w:p>
        </w:tc>
      </w:tr>
      <w:tr w:rsidR="004C5A9E" w:rsidRPr="007C6140" w:rsidTr="00163BE3">
        <w:trPr>
          <w:trHeight w:val="311"/>
        </w:trPr>
        <w:tc>
          <w:tcPr>
            <w:tcW w:w="893" w:type="dxa"/>
            <w:shd w:val="clear" w:color="auto" w:fill="D9D9D9"/>
          </w:tcPr>
          <w:p w:rsidR="004C5A9E" w:rsidRPr="003E2949" w:rsidRDefault="004C5A9E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2.4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4C5A9E" w:rsidRPr="007C6140" w:rsidRDefault="004C5A9E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Электроэнергия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8C4E4A" w:rsidRPr="007C6140" w:rsidTr="00533DEF">
        <w:trPr>
          <w:trHeight w:val="341"/>
        </w:trPr>
        <w:tc>
          <w:tcPr>
            <w:tcW w:w="893" w:type="dxa"/>
          </w:tcPr>
          <w:p w:rsidR="008C4E4A" w:rsidRPr="005169E0" w:rsidRDefault="008C4E4A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2.4.1</w:t>
            </w:r>
          </w:p>
        </w:tc>
        <w:tc>
          <w:tcPr>
            <w:tcW w:w="4347" w:type="dxa"/>
          </w:tcPr>
          <w:p w:rsidR="008C4E4A" w:rsidRPr="005169E0" w:rsidRDefault="008C4E4A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69E0">
              <w:rPr>
                <w:rFonts w:ascii="Cambria" w:hAnsi="Cambria" w:cs="Arial"/>
                <w:color w:val="000000"/>
                <w:sz w:val="20"/>
                <w:szCs w:val="20"/>
              </w:rPr>
              <w:t>Электрическая мощность (МВт)</w:t>
            </w:r>
          </w:p>
        </w:tc>
        <w:tc>
          <w:tcPr>
            <w:tcW w:w="5074" w:type="dxa"/>
          </w:tcPr>
          <w:p w:rsidR="008C4E4A" w:rsidRPr="008C4E4A" w:rsidRDefault="008C4E4A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 данных</w:t>
            </w:r>
          </w:p>
        </w:tc>
      </w:tr>
      <w:tr w:rsidR="008C4E4A" w:rsidRPr="007C6140" w:rsidTr="00533DEF">
        <w:tc>
          <w:tcPr>
            <w:tcW w:w="893" w:type="dxa"/>
          </w:tcPr>
          <w:p w:rsidR="008C4E4A" w:rsidRPr="003E2949" w:rsidRDefault="008C4E4A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2.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8C4E4A" w:rsidRPr="007C6140" w:rsidRDefault="008C4E4A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C41A9">
              <w:rPr>
                <w:rFonts w:ascii="Cambria" w:hAnsi="Cambria" w:cs="Arial"/>
                <w:color w:val="000000"/>
                <w:sz w:val="20"/>
                <w:szCs w:val="20"/>
              </w:rPr>
              <w:t>Свободная электрическая мощность (МВт)</w:t>
            </w:r>
          </w:p>
        </w:tc>
        <w:tc>
          <w:tcPr>
            <w:tcW w:w="5074" w:type="dxa"/>
          </w:tcPr>
          <w:p w:rsidR="008C4E4A" w:rsidRPr="008C4E4A" w:rsidRDefault="008C4E4A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 данных</w:t>
            </w:r>
          </w:p>
        </w:tc>
      </w:tr>
      <w:tr w:rsidR="008C4E4A" w:rsidRPr="007C6140" w:rsidTr="00533DEF">
        <w:tc>
          <w:tcPr>
            <w:tcW w:w="893" w:type="dxa"/>
          </w:tcPr>
          <w:p w:rsidR="008C4E4A" w:rsidRPr="008C7FF0" w:rsidRDefault="008C4E4A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2.4.3</w:t>
            </w:r>
          </w:p>
        </w:tc>
        <w:tc>
          <w:tcPr>
            <w:tcW w:w="4347" w:type="dxa"/>
          </w:tcPr>
          <w:p w:rsidR="008C4E4A" w:rsidRPr="007C6140" w:rsidRDefault="008C4E4A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Источни</w:t>
            </w:r>
            <w:proofErr w:type="gram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к(</w:t>
            </w:r>
            <w:proofErr w:type="gram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и) электроэнергии,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(МВт)</w:t>
            </w:r>
          </w:p>
        </w:tc>
        <w:tc>
          <w:tcPr>
            <w:tcW w:w="5074" w:type="dxa"/>
          </w:tcPr>
          <w:p w:rsidR="008C4E4A" w:rsidRPr="005169E0" w:rsidRDefault="008C4E4A" w:rsidP="00D63C1D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330 кВ (линия проходит по участку), линия 10 кВ расположена на расстоянии 200 м</w:t>
            </w:r>
          </w:p>
        </w:tc>
      </w:tr>
      <w:tr w:rsidR="008C4E4A" w:rsidRPr="007C6140" w:rsidTr="00533DEF">
        <w:tc>
          <w:tcPr>
            <w:tcW w:w="893" w:type="dxa"/>
          </w:tcPr>
          <w:p w:rsidR="008C4E4A" w:rsidRPr="008C7FF0" w:rsidRDefault="008C4E4A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2.4.4</w:t>
            </w:r>
          </w:p>
        </w:tc>
        <w:tc>
          <w:tcPr>
            <w:tcW w:w="4347" w:type="dxa"/>
          </w:tcPr>
          <w:p w:rsidR="008C4E4A" w:rsidRPr="007C6140" w:rsidRDefault="008C4E4A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проработанной концепции энергоснабжения</w:t>
            </w:r>
          </w:p>
        </w:tc>
        <w:tc>
          <w:tcPr>
            <w:tcW w:w="5074" w:type="dxa"/>
          </w:tcPr>
          <w:p w:rsidR="008C4E4A" w:rsidRPr="008C4E4A" w:rsidRDefault="008C4E4A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 данных</w:t>
            </w:r>
          </w:p>
        </w:tc>
      </w:tr>
      <w:tr w:rsidR="008C4E4A" w:rsidRPr="007C6140" w:rsidTr="00533DEF">
        <w:tc>
          <w:tcPr>
            <w:tcW w:w="893" w:type="dxa"/>
          </w:tcPr>
          <w:p w:rsidR="008C4E4A" w:rsidRPr="00490730" w:rsidRDefault="008C4E4A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2.4.5</w:t>
            </w:r>
          </w:p>
        </w:tc>
        <w:tc>
          <w:tcPr>
            <w:tcW w:w="4347" w:type="dxa"/>
          </w:tcPr>
          <w:p w:rsidR="008C4E4A" w:rsidRPr="00490730" w:rsidRDefault="008C4E4A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Стоимость подключения к </w:t>
            </w:r>
            <w:proofErr w:type="spell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эл</w:t>
            </w:r>
            <w:proofErr w:type="spell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. сетям (</w:t>
            </w:r>
            <w:proofErr w:type="spell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/кВт без НДС)</w:t>
            </w:r>
          </w:p>
        </w:tc>
        <w:tc>
          <w:tcPr>
            <w:tcW w:w="5074" w:type="dxa"/>
          </w:tcPr>
          <w:p w:rsidR="008C4E4A" w:rsidRPr="008C4E4A" w:rsidRDefault="008C4E4A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 данных</w:t>
            </w:r>
          </w:p>
        </w:tc>
      </w:tr>
      <w:tr w:rsidR="008C4E4A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8C4E4A" w:rsidRPr="00490730" w:rsidRDefault="008C4E4A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8C4E4A" w:rsidRPr="00490730" w:rsidRDefault="008C4E4A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услуг по передаче электроэнергии (</w:t>
            </w:r>
            <w:proofErr w:type="spell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/кВт*</w:t>
            </w:r>
            <w:proofErr w:type="gram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proofErr w:type="gram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8C4E4A" w:rsidRPr="004051CA" w:rsidRDefault="008C4E4A" w:rsidP="009D1F9A">
            <w:pPr>
              <w:spacing w:after="0" w:line="240" w:lineRule="auto"/>
              <w:rPr>
                <w:rFonts w:ascii="Cambria" w:hAnsi="Cambria" w:cs="Arial"/>
                <w:iCs/>
                <w:color w:val="FF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Согласно утвержденным тарифам</w:t>
            </w:r>
          </w:p>
        </w:tc>
      </w:tr>
      <w:tr w:rsidR="008C4E4A" w:rsidRPr="007C6140" w:rsidTr="00163BE3">
        <w:tc>
          <w:tcPr>
            <w:tcW w:w="893" w:type="dxa"/>
            <w:shd w:val="clear" w:color="auto" w:fill="D9D9D9"/>
          </w:tcPr>
          <w:p w:rsidR="008C4E4A" w:rsidRPr="003E2949" w:rsidRDefault="008C4E4A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2.5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8C4E4A" w:rsidRPr="0046681A" w:rsidRDefault="008C4E4A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Газообеспечение</w:t>
            </w:r>
            <w:proofErr w:type="spellEnd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8C4E4A" w:rsidRPr="007C6140" w:rsidTr="00533DEF">
        <w:tc>
          <w:tcPr>
            <w:tcW w:w="893" w:type="dxa"/>
          </w:tcPr>
          <w:p w:rsidR="008C4E4A" w:rsidRPr="001935E1" w:rsidRDefault="008C4E4A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2.5.1</w:t>
            </w:r>
          </w:p>
        </w:tc>
        <w:tc>
          <w:tcPr>
            <w:tcW w:w="4347" w:type="dxa"/>
          </w:tcPr>
          <w:p w:rsidR="008C4E4A" w:rsidRPr="00EC62C9" w:rsidRDefault="008C4E4A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по газу 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</w:tcPr>
          <w:p w:rsidR="008C4E4A" w:rsidRPr="00EC62C9" w:rsidRDefault="008C4E4A" w:rsidP="009D1F9A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 площадке газ отсутствует</w:t>
            </w:r>
          </w:p>
        </w:tc>
      </w:tr>
      <w:tr w:rsidR="008C4E4A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8C4E4A" w:rsidRPr="001935E1" w:rsidRDefault="008C4E4A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8C4E4A" w:rsidRPr="007C6140" w:rsidRDefault="008C4E4A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по газу 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8C4E4A" w:rsidRPr="00EC62C9" w:rsidRDefault="008C4E4A" w:rsidP="009D1F9A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 площадке газ отсутствует</w:t>
            </w:r>
          </w:p>
        </w:tc>
      </w:tr>
      <w:tr w:rsidR="008C4E4A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8C4E4A" w:rsidRPr="001935E1" w:rsidRDefault="008C4E4A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8C4E4A" w:rsidRPr="007C6140" w:rsidRDefault="008C4E4A" w:rsidP="0098458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Источни</w:t>
            </w:r>
            <w:proofErr w:type="gram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к(</w:t>
            </w:r>
            <w:proofErr w:type="gram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и) 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газообеспечения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lastRenderedPageBreak/>
              <w:t xml:space="preserve">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8C4E4A" w:rsidRPr="00EC62C9" w:rsidRDefault="008C4E4A" w:rsidP="009D1F9A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lastRenderedPageBreak/>
              <w:t xml:space="preserve">Ближайшая сеть находится на расстоянии 1500 м 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lastRenderedPageBreak/>
              <w:t xml:space="preserve">(газопровод среднего давления, мощность 800 куб.м./час, максимальная – 1000 куб.м./час). Возможная точка подключения – ул. Комсомольская, р.п. Шимск (ПГБ-13В-042ПУ1)  </w:t>
            </w:r>
          </w:p>
        </w:tc>
      </w:tr>
      <w:tr w:rsidR="008C4E4A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8C4E4A" w:rsidRPr="001935E1" w:rsidRDefault="008C4E4A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2.5.4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8C4E4A" w:rsidRPr="00EC62C9" w:rsidRDefault="008C4E4A" w:rsidP="00EC62C9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Стоимость газа (</w:t>
            </w:r>
            <w:proofErr w:type="spellStart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8C4E4A" w:rsidRPr="004051CA" w:rsidRDefault="008C4E4A" w:rsidP="009D1F9A">
            <w:pPr>
              <w:spacing w:after="0" w:line="240" w:lineRule="auto"/>
              <w:rPr>
                <w:rFonts w:ascii="Cambria" w:hAnsi="Cambria" w:cs="Arial"/>
                <w:iCs/>
                <w:color w:val="FF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Согласно утвержденным тарифам</w:t>
            </w:r>
          </w:p>
        </w:tc>
      </w:tr>
      <w:tr w:rsidR="008C4E4A" w:rsidRPr="007C6140" w:rsidTr="00163BE3">
        <w:tc>
          <w:tcPr>
            <w:tcW w:w="893" w:type="dxa"/>
            <w:shd w:val="clear" w:color="auto" w:fill="D9D9D9"/>
          </w:tcPr>
          <w:p w:rsidR="008C4E4A" w:rsidRPr="001935E1" w:rsidRDefault="008C4E4A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2.6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8C4E4A" w:rsidRPr="0079527D" w:rsidRDefault="008C4E4A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Тепловая 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8C4E4A" w:rsidRPr="007C6140" w:rsidTr="00533DEF">
        <w:tc>
          <w:tcPr>
            <w:tcW w:w="893" w:type="dxa"/>
          </w:tcPr>
          <w:p w:rsidR="008C4E4A" w:rsidRPr="001935E1" w:rsidRDefault="008C4E4A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2.6.1</w:t>
            </w:r>
          </w:p>
        </w:tc>
        <w:tc>
          <w:tcPr>
            <w:tcW w:w="4347" w:type="dxa"/>
          </w:tcPr>
          <w:p w:rsidR="008C4E4A" w:rsidRPr="00FD04B4" w:rsidRDefault="008C4E4A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Мощность тепловой энергии (Гкал/ч)</w:t>
            </w:r>
          </w:p>
        </w:tc>
        <w:tc>
          <w:tcPr>
            <w:tcW w:w="5074" w:type="dxa"/>
          </w:tcPr>
          <w:p w:rsidR="008C4E4A" w:rsidRDefault="008C4E4A" w:rsidP="009D1F9A">
            <w:r w:rsidRPr="00813EE7">
              <w:rPr>
                <w:rFonts w:ascii="Cambria" w:hAnsi="Cambria" w:cs="Arial"/>
                <w:color w:val="000000"/>
                <w:sz w:val="20"/>
                <w:szCs w:val="20"/>
              </w:rPr>
              <w:t>На площадке тепловая энергия отсутствует</w:t>
            </w:r>
          </w:p>
        </w:tc>
      </w:tr>
      <w:tr w:rsidR="008C4E4A" w:rsidRPr="007C6140" w:rsidTr="00533DEF">
        <w:tc>
          <w:tcPr>
            <w:tcW w:w="893" w:type="dxa"/>
          </w:tcPr>
          <w:p w:rsidR="008C4E4A" w:rsidRPr="001935E1" w:rsidRDefault="008C4E4A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2.6.2</w:t>
            </w:r>
          </w:p>
        </w:tc>
        <w:tc>
          <w:tcPr>
            <w:tcW w:w="4347" w:type="dxa"/>
          </w:tcPr>
          <w:p w:rsidR="008C4E4A" w:rsidRPr="00FD04B4" w:rsidRDefault="008C4E4A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Свободная мощность тепловой энергии (Гкал/ч)</w:t>
            </w:r>
          </w:p>
        </w:tc>
        <w:tc>
          <w:tcPr>
            <w:tcW w:w="5074" w:type="dxa"/>
          </w:tcPr>
          <w:p w:rsidR="008C4E4A" w:rsidRDefault="008C4E4A" w:rsidP="009D1F9A">
            <w:r w:rsidRPr="00813EE7">
              <w:rPr>
                <w:rFonts w:ascii="Cambria" w:hAnsi="Cambria" w:cs="Arial"/>
                <w:color w:val="000000"/>
                <w:sz w:val="20"/>
                <w:szCs w:val="20"/>
              </w:rPr>
              <w:t>На площадке тепловая энергия отсутствует</w:t>
            </w:r>
          </w:p>
        </w:tc>
      </w:tr>
      <w:tr w:rsidR="008C4E4A" w:rsidRPr="007C6140" w:rsidTr="00533DEF">
        <w:tc>
          <w:tcPr>
            <w:tcW w:w="893" w:type="dxa"/>
          </w:tcPr>
          <w:p w:rsidR="008C4E4A" w:rsidRPr="001935E1" w:rsidRDefault="008C4E4A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2.6.3</w:t>
            </w:r>
          </w:p>
        </w:tc>
        <w:tc>
          <w:tcPr>
            <w:tcW w:w="4347" w:type="dxa"/>
          </w:tcPr>
          <w:p w:rsidR="008C4E4A" w:rsidRPr="007C6140" w:rsidRDefault="008C4E4A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C6140">
              <w:rPr>
                <w:rFonts w:ascii="Cambria" w:hAnsi="Cambria" w:cs="Arial"/>
                <w:sz w:val="20"/>
                <w:szCs w:val="20"/>
              </w:rPr>
              <w:t>Источник тепловой энергии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>
              <w:t xml:space="preserve">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FD04B4">
              <w:rPr>
                <w:rFonts w:ascii="Cambria" w:hAnsi="Cambria" w:cs="Arial"/>
                <w:sz w:val="20"/>
                <w:szCs w:val="20"/>
              </w:rPr>
              <w:t>(Гкал/ч)</w:t>
            </w:r>
          </w:p>
        </w:tc>
        <w:tc>
          <w:tcPr>
            <w:tcW w:w="5074" w:type="dxa"/>
          </w:tcPr>
          <w:p w:rsidR="008C4E4A" w:rsidRDefault="008C4E4A" w:rsidP="009D1F9A">
            <w:r w:rsidRPr="00813EE7">
              <w:rPr>
                <w:rFonts w:ascii="Cambria" w:hAnsi="Cambria" w:cs="Arial"/>
                <w:color w:val="000000"/>
                <w:sz w:val="20"/>
                <w:szCs w:val="20"/>
              </w:rPr>
              <w:t>На площадке тепловая энергия отсутствует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8C4E4A" w:rsidRPr="00FD04B4" w:rsidTr="00533DEF">
        <w:tc>
          <w:tcPr>
            <w:tcW w:w="893" w:type="dxa"/>
            <w:tcBorders>
              <w:bottom w:val="single" w:sz="4" w:space="0" w:color="000000"/>
            </w:tcBorders>
          </w:tcPr>
          <w:p w:rsidR="008C4E4A" w:rsidRPr="001935E1" w:rsidRDefault="008C4E4A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8C4E4A" w:rsidRPr="00FD04B4" w:rsidRDefault="008C4E4A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 xml:space="preserve">Стоимость </w:t>
            </w:r>
            <w:proofErr w:type="spellStart"/>
            <w:r w:rsidRPr="00FD04B4">
              <w:rPr>
                <w:rFonts w:ascii="Cambria" w:hAnsi="Cambria" w:cs="Arial"/>
                <w:sz w:val="20"/>
                <w:szCs w:val="20"/>
              </w:rPr>
              <w:t>теплоэнергии</w:t>
            </w:r>
            <w:proofErr w:type="spellEnd"/>
            <w:r w:rsidRPr="00FD04B4">
              <w:rPr>
                <w:rFonts w:ascii="Cambria" w:hAnsi="Cambria" w:cs="Arial"/>
                <w:sz w:val="20"/>
                <w:szCs w:val="20"/>
              </w:rPr>
              <w:t xml:space="preserve"> (</w:t>
            </w:r>
            <w:r>
              <w:rPr>
                <w:rFonts w:ascii="Cambria" w:hAnsi="Cambria" w:cs="Arial"/>
                <w:sz w:val="20"/>
                <w:szCs w:val="20"/>
              </w:rPr>
              <w:t xml:space="preserve">тыс. </w:t>
            </w:r>
            <w:proofErr w:type="spellStart"/>
            <w:r w:rsidRPr="00FD04B4">
              <w:rPr>
                <w:rFonts w:ascii="Cambria" w:hAnsi="Cambria" w:cs="Arial"/>
                <w:sz w:val="20"/>
                <w:szCs w:val="20"/>
              </w:rPr>
              <w:t>руб</w:t>
            </w:r>
            <w:proofErr w:type="spellEnd"/>
            <w:r w:rsidRPr="00FD04B4">
              <w:rPr>
                <w:rFonts w:ascii="Cambria" w:hAnsi="Cambria" w:cs="Arial"/>
                <w:sz w:val="20"/>
                <w:szCs w:val="20"/>
              </w:rPr>
              <w:t>/Гкал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8C4E4A" w:rsidRPr="00490730" w:rsidRDefault="008C4E4A" w:rsidP="009D1F9A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Согласно утвержденным тарифам</w:t>
            </w:r>
          </w:p>
        </w:tc>
      </w:tr>
      <w:tr w:rsidR="008C4E4A" w:rsidRPr="007C6140" w:rsidTr="00163BE3">
        <w:tc>
          <w:tcPr>
            <w:tcW w:w="893" w:type="dxa"/>
            <w:shd w:val="clear" w:color="auto" w:fill="D9D9D9"/>
          </w:tcPr>
          <w:p w:rsidR="008C4E4A" w:rsidRPr="001935E1" w:rsidRDefault="008C4E4A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2.7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8C4E4A" w:rsidRPr="00C1354F" w:rsidRDefault="008C4E4A" w:rsidP="005169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>Водообеспечение</w:t>
            </w:r>
            <w:proofErr w:type="spellEnd"/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площадки</w:t>
            </w:r>
          </w:p>
        </w:tc>
      </w:tr>
      <w:tr w:rsidR="008C4E4A" w:rsidRPr="007C6140" w:rsidTr="00533DEF">
        <w:tc>
          <w:tcPr>
            <w:tcW w:w="893" w:type="dxa"/>
          </w:tcPr>
          <w:p w:rsidR="008C4E4A" w:rsidRPr="001935E1" w:rsidRDefault="008C4E4A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2.7.1</w:t>
            </w:r>
          </w:p>
        </w:tc>
        <w:tc>
          <w:tcPr>
            <w:tcW w:w="4347" w:type="dxa"/>
          </w:tcPr>
          <w:p w:rsidR="008C4E4A" w:rsidRPr="0098458F" w:rsidRDefault="008C4E4A" w:rsidP="00993D60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br/>
              <w:t xml:space="preserve"> 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</w:tcPr>
          <w:p w:rsidR="008C4E4A" w:rsidRPr="0079527D" w:rsidRDefault="008C4E4A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 площадке водоснабжение отсутствует</w:t>
            </w:r>
          </w:p>
        </w:tc>
      </w:tr>
      <w:tr w:rsidR="008C4E4A" w:rsidRPr="007C6140" w:rsidTr="00533DEF">
        <w:tc>
          <w:tcPr>
            <w:tcW w:w="893" w:type="dxa"/>
          </w:tcPr>
          <w:p w:rsidR="008C4E4A" w:rsidRPr="001935E1" w:rsidRDefault="008C4E4A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2.7.2</w:t>
            </w:r>
          </w:p>
        </w:tc>
        <w:tc>
          <w:tcPr>
            <w:tcW w:w="4347" w:type="dxa"/>
          </w:tcPr>
          <w:p w:rsidR="008C4E4A" w:rsidRPr="0098458F" w:rsidRDefault="008C4E4A" w:rsidP="00993D60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Свободная мощность 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</w:tcPr>
          <w:p w:rsidR="008C4E4A" w:rsidRPr="0079527D" w:rsidRDefault="008C4E4A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 площадке водоснабжение отсутствует</w:t>
            </w:r>
          </w:p>
        </w:tc>
      </w:tr>
      <w:tr w:rsidR="008C4E4A" w:rsidRPr="007C6140" w:rsidTr="00533DEF">
        <w:tc>
          <w:tcPr>
            <w:tcW w:w="893" w:type="dxa"/>
          </w:tcPr>
          <w:p w:rsidR="008C4E4A" w:rsidRPr="001935E1" w:rsidRDefault="008C4E4A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2.7.3</w:t>
            </w:r>
          </w:p>
        </w:tc>
        <w:tc>
          <w:tcPr>
            <w:tcW w:w="4347" w:type="dxa"/>
          </w:tcPr>
          <w:p w:rsidR="008C4E4A" w:rsidRPr="003E2949" w:rsidRDefault="008C4E4A" w:rsidP="00993D60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 w:rsidRPr="0098458F">
              <w:rPr>
                <w:rFonts w:ascii="Cambria" w:hAnsi="Cambria" w:cs="Arial"/>
                <w:sz w:val="20"/>
                <w:szCs w:val="20"/>
              </w:rPr>
              <w:t xml:space="preserve"> 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</w:tcPr>
          <w:p w:rsidR="008C4E4A" w:rsidRPr="006E01F0" w:rsidRDefault="008C4E4A" w:rsidP="009D1F9A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 площадке водоснабжение отсутствует (ближайшая сеть расположена на расстоянии       1500 м)</w:t>
            </w:r>
          </w:p>
        </w:tc>
      </w:tr>
      <w:tr w:rsidR="008C4E4A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8C4E4A" w:rsidRPr="001935E1" w:rsidRDefault="008C4E4A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8C4E4A" w:rsidRPr="003E2949" w:rsidRDefault="008C4E4A" w:rsidP="00993D60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Стоимость 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8C4E4A" w:rsidRPr="00490730" w:rsidRDefault="008C4E4A" w:rsidP="009D1F9A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Согласно утвержденным тарифам</w:t>
            </w:r>
          </w:p>
        </w:tc>
      </w:tr>
      <w:tr w:rsidR="008C4E4A" w:rsidRPr="007C6140" w:rsidTr="00163BE3">
        <w:tc>
          <w:tcPr>
            <w:tcW w:w="893" w:type="dxa"/>
            <w:shd w:val="clear" w:color="auto" w:fill="D9D9D9"/>
          </w:tcPr>
          <w:p w:rsidR="008C4E4A" w:rsidRPr="001935E1" w:rsidRDefault="008C4E4A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8C4E4A" w:rsidRPr="007C6140" w:rsidRDefault="008C4E4A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Очистные сооружения</w:t>
            </w:r>
            <w:r>
              <w:t xml:space="preserve"> </w:t>
            </w:r>
            <w:r w:rsidRPr="005169E0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на территории площадки</w:t>
            </w:r>
          </w:p>
        </w:tc>
      </w:tr>
      <w:tr w:rsidR="008C4E4A" w:rsidRPr="007C6140" w:rsidTr="00533DEF">
        <w:tc>
          <w:tcPr>
            <w:tcW w:w="893" w:type="dxa"/>
          </w:tcPr>
          <w:p w:rsidR="008C4E4A" w:rsidRPr="001935E1" w:rsidRDefault="008C4E4A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2.8.1</w:t>
            </w:r>
          </w:p>
        </w:tc>
        <w:tc>
          <w:tcPr>
            <w:tcW w:w="4347" w:type="dxa"/>
          </w:tcPr>
          <w:p w:rsidR="008C4E4A" w:rsidRPr="007C6140" w:rsidRDefault="008C4E4A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Мощность очистных сооружений (</w:t>
            </w:r>
            <w:proofErr w:type="spellStart"/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</w:tcPr>
          <w:p w:rsidR="008C4E4A" w:rsidRDefault="008C4E4A" w:rsidP="009D1F9A">
            <w:r w:rsidRPr="009843AD">
              <w:rPr>
                <w:rFonts w:ascii="Cambria" w:hAnsi="Cambria" w:cs="Arial"/>
                <w:color w:val="000000"/>
                <w:sz w:val="20"/>
                <w:szCs w:val="20"/>
              </w:rPr>
              <w:t>На площадке очистные сооружения отсутствуют</w:t>
            </w:r>
          </w:p>
        </w:tc>
      </w:tr>
      <w:tr w:rsidR="008C4E4A" w:rsidRPr="007C6140" w:rsidTr="00533DEF">
        <w:tc>
          <w:tcPr>
            <w:tcW w:w="893" w:type="dxa"/>
          </w:tcPr>
          <w:p w:rsidR="008C4E4A" w:rsidRPr="003E2949" w:rsidRDefault="008C4E4A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2.8.2</w:t>
            </w:r>
          </w:p>
        </w:tc>
        <w:tc>
          <w:tcPr>
            <w:tcW w:w="4347" w:type="dxa"/>
          </w:tcPr>
          <w:p w:rsidR="008C4E4A" w:rsidRPr="007C6140" w:rsidRDefault="008C4E4A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очистных сооружений 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</w:tcPr>
          <w:p w:rsidR="008C4E4A" w:rsidRDefault="008C4E4A" w:rsidP="009D1F9A">
            <w:r w:rsidRPr="009843AD">
              <w:rPr>
                <w:rFonts w:ascii="Cambria" w:hAnsi="Cambria" w:cs="Arial"/>
                <w:color w:val="000000"/>
                <w:sz w:val="20"/>
                <w:szCs w:val="20"/>
              </w:rPr>
              <w:t>На площадке очистные сооружения отсутствуют</w:t>
            </w:r>
          </w:p>
        </w:tc>
      </w:tr>
      <w:tr w:rsidR="008C4E4A" w:rsidRPr="007C6140" w:rsidTr="00533DEF">
        <w:tc>
          <w:tcPr>
            <w:tcW w:w="893" w:type="dxa"/>
            <w:tcBorders>
              <w:right w:val="single" w:sz="4" w:space="0" w:color="auto"/>
            </w:tcBorders>
          </w:tcPr>
          <w:p w:rsidR="008C4E4A" w:rsidRPr="003E2949" w:rsidRDefault="008C4E4A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2.8.3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8C4E4A" w:rsidRPr="007C6140" w:rsidRDefault="008C4E4A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Описание очистных сооружений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8C4E4A" w:rsidRDefault="008C4E4A" w:rsidP="009D1F9A">
            <w:pPr>
              <w:spacing w:line="240" w:lineRule="auto"/>
            </w:pPr>
            <w:r w:rsidRPr="009843AD">
              <w:rPr>
                <w:rFonts w:ascii="Cambria" w:hAnsi="Cambria" w:cs="Arial"/>
                <w:color w:val="000000"/>
                <w:sz w:val="20"/>
                <w:szCs w:val="20"/>
              </w:rPr>
              <w:t>На площадке очистные сооружения отсутствуют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(канализационные сети расположены на расстоянии 1500 м)</w:t>
            </w:r>
          </w:p>
        </w:tc>
      </w:tr>
      <w:tr w:rsidR="008C4E4A" w:rsidRPr="007C6140" w:rsidTr="00533DEF">
        <w:tc>
          <w:tcPr>
            <w:tcW w:w="893" w:type="dxa"/>
            <w:tcBorders>
              <w:right w:val="single" w:sz="4" w:space="0" w:color="auto"/>
            </w:tcBorders>
          </w:tcPr>
          <w:p w:rsidR="008C4E4A" w:rsidRPr="00171BD6" w:rsidRDefault="008C4E4A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71BD6">
              <w:rPr>
                <w:rFonts w:ascii="Cambria" w:hAnsi="Cambria" w:cs="Arial"/>
                <w:iCs/>
                <w:sz w:val="20"/>
                <w:szCs w:val="20"/>
              </w:rPr>
              <w:t>2.8.4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8C4E4A" w:rsidRPr="00171BD6" w:rsidRDefault="008C4E4A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71BD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Оценка запасов </w:t>
            </w:r>
            <w:r w:rsidRPr="00171BD6">
              <w:rPr>
                <w:rFonts w:ascii="Cambria" w:hAnsi="Cambria" w:cs="Arial"/>
                <w:sz w:val="20"/>
                <w:szCs w:val="20"/>
              </w:rPr>
              <w:t>(куб. м. в сутки)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8C4E4A" w:rsidRDefault="008C4E4A" w:rsidP="009D1F9A">
            <w:r w:rsidRPr="009843AD">
              <w:rPr>
                <w:rFonts w:ascii="Cambria" w:hAnsi="Cambria" w:cs="Arial"/>
                <w:color w:val="000000"/>
                <w:sz w:val="20"/>
                <w:szCs w:val="20"/>
              </w:rPr>
              <w:t>На площадке очистные сооружения отсутствуют</w:t>
            </w:r>
          </w:p>
        </w:tc>
      </w:tr>
    </w:tbl>
    <w:p w:rsidR="00CD4324" w:rsidRPr="00877C15" w:rsidRDefault="00CD4324" w:rsidP="00E76F9D">
      <w:pPr>
        <w:pStyle w:val="1"/>
      </w:pPr>
      <w:bookmarkStart w:id="5" w:name="_Toc284874825"/>
      <w:r w:rsidRPr="00F239B7">
        <w:t>Раздел 3. Трудовые ресурсы, социальная инфраструктура</w:t>
      </w:r>
      <w:bookmarkEnd w:id="5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"/>
        <w:gridCol w:w="3365"/>
        <w:gridCol w:w="6237"/>
      </w:tblGrid>
      <w:tr w:rsidR="00411072" w:rsidRPr="00D5075D" w:rsidTr="00411072">
        <w:tc>
          <w:tcPr>
            <w:tcW w:w="712" w:type="dxa"/>
            <w:shd w:val="clear" w:color="auto" w:fill="D9D9D9"/>
          </w:tcPr>
          <w:p w:rsidR="00411072" w:rsidRPr="00D5075D" w:rsidRDefault="009D6EC9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411072" w:rsidRPr="00D5075D" w:rsidRDefault="00411072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>Трудовые ресурсы</w:t>
            </w:r>
          </w:p>
        </w:tc>
      </w:tr>
      <w:tr w:rsidR="007D118D" w:rsidRPr="00D5075D" w:rsidTr="00B17E5F">
        <w:tc>
          <w:tcPr>
            <w:tcW w:w="712" w:type="dxa"/>
          </w:tcPr>
          <w:p w:rsidR="007D118D" w:rsidRPr="00D5075D" w:rsidRDefault="007D118D" w:rsidP="00B17E5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3.1.1</w:t>
            </w:r>
          </w:p>
        </w:tc>
        <w:tc>
          <w:tcPr>
            <w:tcW w:w="3365" w:type="dxa"/>
          </w:tcPr>
          <w:p w:rsidR="007D118D" w:rsidRPr="00D5075D" w:rsidRDefault="007D118D" w:rsidP="007D118D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населенного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пункт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237" w:type="dxa"/>
          </w:tcPr>
          <w:p w:rsidR="007D118D" w:rsidRPr="005E6508" w:rsidRDefault="007D118D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5E6508">
              <w:rPr>
                <w:rFonts w:ascii="Cambria" w:hAnsi="Cambria" w:cs="Arial"/>
                <w:iCs/>
                <w:sz w:val="20"/>
                <w:szCs w:val="20"/>
              </w:rPr>
              <w:t>д. Бор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, р.п. Шимск</w:t>
            </w:r>
          </w:p>
        </w:tc>
      </w:tr>
      <w:tr w:rsidR="007D118D" w:rsidRPr="00D5075D" w:rsidTr="00411072">
        <w:tc>
          <w:tcPr>
            <w:tcW w:w="712" w:type="dxa"/>
          </w:tcPr>
          <w:p w:rsidR="007D118D" w:rsidRPr="00D5075D" w:rsidRDefault="007D118D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3365" w:type="dxa"/>
          </w:tcPr>
          <w:p w:rsidR="007D118D" w:rsidRPr="00D5075D" w:rsidRDefault="007D118D" w:rsidP="007D118D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ближайшего населенного пункта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gramStart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7D118D" w:rsidRPr="00724C20" w:rsidRDefault="007D118D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724C20">
              <w:rPr>
                <w:rFonts w:ascii="Cambria" w:hAnsi="Cambria" w:cs="Arial"/>
                <w:iCs/>
                <w:sz w:val="20"/>
                <w:szCs w:val="20"/>
              </w:rPr>
              <w:t xml:space="preserve">д. Бор </w:t>
            </w:r>
            <w:r w:rsidR="00724C20" w:rsidRPr="00724C20">
              <w:rPr>
                <w:rFonts w:ascii="Cambria" w:hAnsi="Cambria" w:cs="Arial"/>
                <w:iCs/>
                <w:sz w:val="20"/>
                <w:szCs w:val="20"/>
              </w:rPr>
              <w:t>–</w:t>
            </w:r>
            <w:r w:rsidRPr="00724C20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  <w:r w:rsidR="00724C20" w:rsidRPr="00724C20">
              <w:rPr>
                <w:rFonts w:ascii="Cambria" w:hAnsi="Cambria" w:cs="Arial"/>
                <w:iCs/>
                <w:sz w:val="20"/>
                <w:szCs w:val="20"/>
              </w:rPr>
              <w:t xml:space="preserve">0,07 </w:t>
            </w:r>
            <w:r w:rsidRPr="00724C20">
              <w:rPr>
                <w:rFonts w:ascii="Cambria" w:hAnsi="Cambria" w:cs="Arial"/>
                <w:iCs/>
                <w:sz w:val="20"/>
                <w:szCs w:val="20"/>
              </w:rPr>
              <w:t>км, р.п. Шимск – 1,0</w:t>
            </w:r>
          </w:p>
        </w:tc>
      </w:tr>
      <w:tr w:rsidR="007D118D" w:rsidRPr="00D5075D" w:rsidTr="00411072">
        <w:tc>
          <w:tcPr>
            <w:tcW w:w="712" w:type="dxa"/>
          </w:tcPr>
          <w:p w:rsidR="007D118D" w:rsidRPr="00D5075D" w:rsidRDefault="007D118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3.1.3</w:t>
            </w:r>
          </w:p>
        </w:tc>
        <w:tc>
          <w:tcPr>
            <w:tcW w:w="3365" w:type="dxa"/>
          </w:tcPr>
          <w:p w:rsidR="007D118D" w:rsidRPr="00373F92" w:rsidRDefault="007D118D" w:rsidP="007D118D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Наличие транспортного сообщения от населенных пунктов до площадки</w:t>
            </w:r>
          </w:p>
        </w:tc>
        <w:tc>
          <w:tcPr>
            <w:tcW w:w="6237" w:type="dxa"/>
          </w:tcPr>
          <w:p w:rsidR="007D118D" w:rsidRPr="00724C20" w:rsidRDefault="00724C20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724C20">
              <w:rPr>
                <w:rFonts w:ascii="Cambria" w:hAnsi="Cambria" w:cs="Arial"/>
                <w:iCs/>
                <w:sz w:val="20"/>
                <w:szCs w:val="20"/>
              </w:rPr>
              <w:t>Участок расположен в черте д. Бор</w:t>
            </w:r>
          </w:p>
        </w:tc>
      </w:tr>
      <w:tr w:rsidR="007D118D" w:rsidRPr="00D5075D" w:rsidTr="00411072">
        <w:tc>
          <w:tcPr>
            <w:tcW w:w="712" w:type="dxa"/>
          </w:tcPr>
          <w:p w:rsidR="007D118D" w:rsidRPr="00F80DA1" w:rsidRDefault="007D118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3.1.4</w:t>
            </w:r>
          </w:p>
        </w:tc>
        <w:tc>
          <w:tcPr>
            <w:tcW w:w="3365" w:type="dxa"/>
          </w:tcPr>
          <w:p w:rsidR="007D118D" w:rsidRPr="00373F92" w:rsidRDefault="007D118D" w:rsidP="007D118D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Ориентировочный общий объем трудовых резервов в радиусе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373F92">
                <w:rPr>
                  <w:rFonts w:ascii="Cambria" w:hAnsi="Cambria" w:cs="Arial"/>
                  <w:sz w:val="20"/>
                  <w:szCs w:val="20"/>
                </w:rPr>
                <w:t>50 км</w:t>
              </w:r>
            </w:smartTag>
            <w:r w:rsidRPr="00373F92">
              <w:rPr>
                <w:rFonts w:ascii="Cambria" w:hAnsi="Cambria" w:cs="Arial"/>
                <w:sz w:val="20"/>
                <w:szCs w:val="20"/>
              </w:rPr>
              <w:t xml:space="preserve"> от площадки (тыс. чел.)</w:t>
            </w:r>
          </w:p>
        </w:tc>
        <w:tc>
          <w:tcPr>
            <w:tcW w:w="6237" w:type="dxa"/>
          </w:tcPr>
          <w:p w:rsidR="007D118D" w:rsidRPr="00373F92" w:rsidRDefault="007D118D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5,663 – трудоспособное население Шимского района (</w:t>
            </w:r>
            <w:proofErr w:type="spellStart"/>
            <w:r>
              <w:rPr>
                <w:rFonts w:ascii="Cambria" w:hAnsi="Cambria" w:cs="Arial"/>
                <w:iCs/>
                <w:sz w:val="20"/>
                <w:szCs w:val="20"/>
              </w:rPr>
              <w:t>рассчетно</w:t>
            </w:r>
            <w:proofErr w:type="spellEnd"/>
            <w:r>
              <w:rPr>
                <w:rFonts w:ascii="Cambria" w:hAnsi="Cambria" w:cs="Arial"/>
                <w:iCs/>
                <w:sz w:val="20"/>
                <w:szCs w:val="20"/>
              </w:rPr>
              <w:t>), кроме того, в радиус 50 км попадают Великий Новгород, г. Старая Русса, г. Сольцы</w:t>
            </w:r>
          </w:p>
        </w:tc>
      </w:tr>
      <w:tr w:rsidR="007D118D" w:rsidRPr="00D5075D" w:rsidTr="00411072">
        <w:tc>
          <w:tcPr>
            <w:tcW w:w="712" w:type="dxa"/>
          </w:tcPr>
          <w:p w:rsidR="007D118D" w:rsidRPr="00B17E5F" w:rsidRDefault="007D118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3.1.5</w:t>
            </w:r>
          </w:p>
        </w:tc>
        <w:tc>
          <w:tcPr>
            <w:tcW w:w="3365" w:type="dxa"/>
          </w:tcPr>
          <w:p w:rsidR="007D118D" w:rsidRPr="00373F92" w:rsidRDefault="007D118D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Средний уровень ежемесячной заработной платы технического персонала (руб.)</w:t>
            </w:r>
          </w:p>
        </w:tc>
        <w:tc>
          <w:tcPr>
            <w:tcW w:w="6237" w:type="dxa"/>
          </w:tcPr>
          <w:p w:rsidR="007D118D" w:rsidRDefault="007D118D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 данных.</w:t>
            </w:r>
          </w:p>
          <w:p w:rsidR="007D118D" w:rsidRPr="00373F92" w:rsidRDefault="007D118D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Среднемесячная начисленная заработная плата работников крупных и средних предприятий района за январь-сентябрь    2017 года составила 28420,6 руб.</w:t>
            </w:r>
          </w:p>
        </w:tc>
      </w:tr>
      <w:tr w:rsidR="007D118D" w:rsidRPr="00D5075D" w:rsidTr="00411072">
        <w:tc>
          <w:tcPr>
            <w:tcW w:w="712" w:type="dxa"/>
            <w:tcBorders>
              <w:bottom w:val="single" w:sz="4" w:space="0" w:color="000000"/>
            </w:tcBorders>
          </w:tcPr>
          <w:p w:rsidR="007D118D" w:rsidRPr="00B17E5F" w:rsidRDefault="007D118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3.1.6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7D118D" w:rsidRPr="00373F92" w:rsidRDefault="007D118D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Средний уровень ежемесячной заработной платы управленческого персонала (руб.)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7D118D" w:rsidRDefault="007D118D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 данных.</w:t>
            </w:r>
          </w:p>
          <w:p w:rsidR="007D118D" w:rsidRPr="00373F92" w:rsidRDefault="007D118D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Среднемесячная начисленная заработная плата работников крупных и средних предприятий района за январь-сентябрь    2017 года составила 28420,6 руб.</w:t>
            </w:r>
          </w:p>
        </w:tc>
      </w:tr>
      <w:tr w:rsidR="007D118D" w:rsidRPr="00D5075D" w:rsidTr="00411072">
        <w:tc>
          <w:tcPr>
            <w:tcW w:w="712" w:type="dxa"/>
            <w:shd w:val="clear" w:color="auto" w:fill="D9D9D9"/>
          </w:tcPr>
          <w:p w:rsidR="007D118D" w:rsidRPr="00F239B7" w:rsidRDefault="007D118D" w:rsidP="009D6EC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bookmarkStart w:id="6" w:name="_Hlk49361706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3.2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7D118D" w:rsidRPr="00D5075D" w:rsidRDefault="007D118D" w:rsidP="0013500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Социальная инфраструктура в 30ти-минутной доступности от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bookmarkEnd w:id="6"/>
      <w:tr w:rsidR="007D118D" w:rsidRPr="00D5075D" w:rsidTr="00411072">
        <w:tc>
          <w:tcPr>
            <w:tcW w:w="712" w:type="dxa"/>
          </w:tcPr>
          <w:p w:rsidR="007D118D" w:rsidRPr="00F239B7" w:rsidRDefault="007D118D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3.2.1</w:t>
            </w:r>
          </w:p>
        </w:tc>
        <w:tc>
          <w:tcPr>
            <w:tcW w:w="3365" w:type="dxa"/>
          </w:tcPr>
          <w:p w:rsidR="007D118D" w:rsidRPr="00D5075D" w:rsidRDefault="007D118D" w:rsidP="007D118D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Жилье для персонала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7D118D" w:rsidRPr="00724C20" w:rsidRDefault="007D118D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724C20">
              <w:rPr>
                <w:rFonts w:ascii="Cambria" w:hAnsi="Cambria" w:cs="Arial"/>
                <w:iCs/>
                <w:sz w:val="20"/>
                <w:szCs w:val="20"/>
              </w:rPr>
              <w:t xml:space="preserve">д. Бор –  </w:t>
            </w:r>
            <w:r w:rsidR="00724C20" w:rsidRPr="00724C20">
              <w:rPr>
                <w:rFonts w:ascii="Cambria" w:hAnsi="Cambria" w:cs="Arial"/>
                <w:iCs/>
                <w:sz w:val="20"/>
                <w:szCs w:val="20"/>
              </w:rPr>
              <w:t>0,07</w:t>
            </w:r>
            <w:r w:rsidRPr="00724C20">
              <w:rPr>
                <w:rFonts w:ascii="Cambria" w:hAnsi="Cambria" w:cs="Arial"/>
                <w:iCs/>
                <w:sz w:val="20"/>
                <w:szCs w:val="20"/>
              </w:rPr>
              <w:t>км, р.п. Шимск – 1,0 км</w:t>
            </w:r>
          </w:p>
        </w:tc>
      </w:tr>
      <w:tr w:rsidR="007D118D" w:rsidRPr="00D5075D" w:rsidTr="00411072">
        <w:tc>
          <w:tcPr>
            <w:tcW w:w="712" w:type="dxa"/>
          </w:tcPr>
          <w:p w:rsidR="007D118D" w:rsidRPr="00F239B7" w:rsidRDefault="007D118D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3.2.2</w:t>
            </w:r>
          </w:p>
        </w:tc>
        <w:tc>
          <w:tcPr>
            <w:tcW w:w="3365" w:type="dxa"/>
          </w:tcPr>
          <w:p w:rsidR="007D118D" w:rsidRPr="00D5075D" w:rsidRDefault="007D118D" w:rsidP="007D118D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Гостиницы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7D118D" w:rsidRPr="00D5075D" w:rsidRDefault="007D118D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база «Капитан» р.п. Шимск – 1,0</w:t>
            </w:r>
          </w:p>
        </w:tc>
      </w:tr>
      <w:tr w:rsidR="007D118D" w:rsidRPr="00D5075D" w:rsidTr="00411072">
        <w:tc>
          <w:tcPr>
            <w:tcW w:w="712" w:type="dxa"/>
          </w:tcPr>
          <w:p w:rsidR="007D118D" w:rsidRPr="00F239B7" w:rsidRDefault="007D118D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3.2.3</w:t>
            </w:r>
          </w:p>
        </w:tc>
        <w:tc>
          <w:tcPr>
            <w:tcW w:w="3365" w:type="dxa"/>
          </w:tcPr>
          <w:p w:rsidR="007D118D" w:rsidRPr="00D5075D" w:rsidRDefault="007D118D" w:rsidP="007D118D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Магазины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7D118D" w:rsidRPr="00D5075D" w:rsidRDefault="007D118D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р.п. Шимск – 1,0</w:t>
            </w:r>
          </w:p>
        </w:tc>
      </w:tr>
      <w:tr w:rsidR="007D118D" w:rsidRPr="00D5075D" w:rsidTr="00411072">
        <w:tc>
          <w:tcPr>
            <w:tcW w:w="712" w:type="dxa"/>
          </w:tcPr>
          <w:p w:rsidR="007D118D" w:rsidRPr="00F239B7" w:rsidRDefault="007D118D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3.2.4</w:t>
            </w:r>
          </w:p>
        </w:tc>
        <w:tc>
          <w:tcPr>
            <w:tcW w:w="3365" w:type="dxa"/>
          </w:tcPr>
          <w:p w:rsidR="007D118D" w:rsidRPr="00D5075D" w:rsidRDefault="007D118D" w:rsidP="007D118D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Больницы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7D118D" w:rsidRPr="00D5075D" w:rsidRDefault="007D118D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р.п. Шимск – 1,0</w:t>
            </w:r>
          </w:p>
        </w:tc>
      </w:tr>
      <w:tr w:rsidR="007D118D" w:rsidRPr="00D5075D" w:rsidTr="0098147A">
        <w:tc>
          <w:tcPr>
            <w:tcW w:w="712" w:type="dxa"/>
          </w:tcPr>
          <w:p w:rsidR="007D118D" w:rsidRPr="00F239B7" w:rsidRDefault="007D118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3.2.5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7D118D" w:rsidRPr="00D5075D" w:rsidRDefault="007D118D" w:rsidP="007D118D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Конференц-зал, деловые зоны 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(удаленность, </w:t>
            </w:r>
            <w:proofErr w:type="gramStart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7D118D" w:rsidRPr="00D5075D" w:rsidRDefault="007D118D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р.п. Шимск (Администрация Шимского муниципального района)- 1,0</w:t>
            </w:r>
          </w:p>
        </w:tc>
      </w:tr>
      <w:tr w:rsidR="007D118D" w:rsidRPr="00D5075D" w:rsidTr="0098147A">
        <w:tc>
          <w:tcPr>
            <w:tcW w:w="712" w:type="dxa"/>
            <w:tcBorders>
              <w:bottom w:val="single" w:sz="4" w:space="0" w:color="000000"/>
            </w:tcBorders>
          </w:tcPr>
          <w:p w:rsidR="007D118D" w:rsidRPr="00F239B7" w:rsidRDefault="007D118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3.2.6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7D118D" w:rsidRPr="00D5075D" w:rsidRDefault="007D118D" w:rsidP="007D118D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Спортивные сооружения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(удаленность, </w:t>
            </w:r>
            <w:proofErr w:type="gramStart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D118D" w:rsidRPr="00D5075D" w:rsidRDefault="007D118D" w:rsidP="009D1F9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р.п. Шим</w:t>
            </w:r>
            <w:r w:rsidRPr="007D118D">
              <w:rPr>
                <w:rFonts w:ascii="Cambria" w:hAnsi="Cambria" w:cs="Arial"/>
                <w:iCs/>
                <w:sz w:val="20"/>
                <w:szCs w:val="20"/>
              </w:rPr>
              <w:t>с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к – 1,0</w:t>
            </w:r>
          </w:p>
        </w:tc>
      </w:tr>
      <w:tr w:rsidR="007D118D" w:rsidRPr="00D5075D" w:rsidTr="0098147A">
        <w:tc>
          <w:tcPr>
            <w:tcW w:w="712" w:type="dxa"/>
            <w:tcBorders>
              <w:bottom w:val="single" w:sz="4" w:space="0" w:color="auto"/>
            </w:tcBorders>
          </w:tcPr>
          <w:p w:rsidR="007D118D" w:rsidRPr="00F239B7" w:rsidRDefault="007D118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3.2.7</w:t>
            </w:r>
          </w:p>
        </w:tc>
        <w:tc>
          <w:tcPr>
            <w:tcW w:w="3365" w:type="dxa"/>
          </w:tcPr>
          <w:p w:rsidR="007D118D" w:rsidRPr="00D5075D" w:rsidRDefault="007D118D" w:rsidP="007D118D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Зоны отдыха на территории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6237" w:type="dxa"/>
          </w:tcPr>
          <w:p w:rsidR="007D118D" w:rsidRPr="00D5075D" w:rsidRDefault="00A75A78" w:rsidP="009D1F9A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="007D118D">
              <w:rPr>
                <w:rFonts w:ascii="Cambria" w:hAnsi="Cambria" w:cs="Arial"/>
                <w:color w:val="000000"/>
                <w:sz w:val="20"/>
                <w:szCs w:val="20"/>
              </w:rPr>
              <w:t>ет</w:t>
            </w:r>
          </w:p>
        </w:tc>
      </w:tr>
      <w:tr w:rsidR="007D118D" w:rsidRPr="00D5075D" w:rsidTr="00C4506C">
        <w:tc>
          <w:tcPr>
            <w:tcW w:w="712" w:type="dxa"/>
          </w:tcPr>
          <w:p w:rsidR="007D118D" w:rsidRPr="00F239B7" w:rsidRDefault="007D118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3.2.8</w:t>
            </w:r>
          </w:p>
        </w:tc>
        <w:tc>
          <w:tcPr>
            <w:tcW w:w="3365" w:type="dxa"/>
          </w:tcPr>
          <w:p w:rsidR="007D118D" w:rsidRPr="00D5075D" w:rsidRDefault="007D118D" w:rsidP="007D118D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Столовые и кафе на территории площадки</w:t>
            </w:r>
          </w:p>
        </w:tc>
        <w:tc>
          <w:tcPr>
            <w:tcW w:w="6237" w:type="dxa"/>
          </w:tcPr>
          <w:p w:rsidR="007D118D" w:rsidRPr="00D5075D" w:rsidRDefault="00A75A78" w:rsidP="009D1F9A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="007D118D">
              <w:rPr>
                <w:rFonts w:ascii="Cambria" w:hAnsi="Cambria" w:cs="Arial"/>
                <w:color w:val="000000"/>
                <w:sz w:val="20"/>
                <w:szCs w:val="20"/>
              </w:rPr>
              <w:t>ет</w:t>
            </w:r>
          </w:p>
        </w:tc>
      </w:tr>
    </w:tbl>
    <w:p w:rsidR="00437729" w:rsidRDefault="00437729" w:rsidP="00561009">
      <w:pPr>
        <w:pStyle w:val="1"/>
        <w:rPr>
          <w:rFonts w:ascii="Times New Roman" w:hAnsi="Times New Roman"/>
          <w:sz w:val="24"/>
          <w:szCs w:val="24"/>
        </w:rPr>
      </w:pPr>
    </w:p>
    <w:p w:rsidR="00163BE3" w:rsidRDefault="00163BE3" w:rsidP="00163BE3"/>
    <w:sectPr w:rsidR="00163BE3" w:rsidSect="003731C3">
      <w:footerReference w:type="default" r:id="rId8"/>
      <w:pgSz w:w="11906" w:h="16838"/>
      <w:pgMar w:top="1134" w:right="89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2BC" w:rsidRDefault="002702BC" w:rsidP="003B0AB3">
      <w:pPr>
        <w:spacing w:after="0" w:line="240" w:lineRule="auto"/>
      </w:pPr>
      <w:r>
        <w:separator/>
      </w:r>
    </w:p>
  </w:endnote>
  <w:endnote w:type="continuationSeparator" w:id="0">
    <w:p w:rsidR="002702BC" w:rsidRDefault="002702BC" w:rsidP="003B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B4" w:rsidRPr="003B0AB3" w:rsidRDefault="00966F89">
    <w:pPr>
      <w:pStyle w:val="a9"/>
      <w:jc w:val="center"/>
      <w:rPr>
        <w:rFonts w:ascii="Times New Roman" w:hAnsi="Times New Roman"/>
        <w:sz w:val="24"/>
        <w:szCs w:val="24"/>
      </w:rPr>
    </w:pPr>
    <w:r w:rsidRPr="003B0AB3">
      <w:rPr>
        <w:rFonts w:ascii="Times New Roman" w:hAnsi="Times New Roman"/>
        <w:sz w:val="24"/>
        <w:szCs w:val="24"/>
      </w:rPr>
      <w:fldChar w:fldCharType="begin"/>
    </w:r>
    <w:r w:rsidR="00583AB4" w:rsidRPr="003B0AB3">
      <w:rPr>
        <w:rFonts w:ascii="Times New Roman" w:hAnsi="Times New Roman"/>
        <w:sz w:val="24"/>
        <w:szCs w:val="24"/>
      </w:rPr>
      <w:instrText>PAGE   \* MERGEFORMAT</w:instrText>
    </w:r>
    <w:r w:rsidRPr="003B0AB3">
      <w:rPr>
        <w:rFonts w:ascii="Times New Roman" w:hAnsi="Times New Roman"/>
        <w:sz w:val="24"/>
        <w:szCs w:val="24"/>
      </w:rPr>
      <w:fldChar w:fldCharType="separate"/>
    </w:r>
    <w:r w:rsidR="00A75A78">
      <w:rPr>
        <w:rFonts w:ascii="Times New Roman" w:hAnsi="Times New Roman"/>
        <w:noProof/>
        <w:sz w:val="24"/>
        <w:szCs w:val="24"/>
      </w:rPr>
      <w:t>5</w:t>
    </w:r>
    <w:r w:rsidRPr="003B0AB3">
      <w:rPr>
        <w:rFonts w:ascii="Times New Roman" w:hAnsi="Times New Roman"/>
        <w:sz w:val="24"/>
        <w:szCs w:val="24"/>
      </w:rPr>
      <w:fldChar w:fldCharType="end"/>
    </w:r>
  </w:p>
  <w:p w:rsidR="00583AB4" w:rsidRDefault="00583A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2BC" w:rsidRDefault="002702BC" w:rsidP="003B0AB3">
      <w:pPr>
        <w:spacing w:after="0" w:line="240" w:lineRule="auto"/>
      </w:pPr>
      <w:r>
        <w:separator/>
      </w:r>
    </w:p>
  </w:footnote>
  <w:footnote w:type="continuationSeparator" w:id="0">
    <w:p w:rsidR="002702BC" w:rsidRDefault="002702BC" w:rsidP="003B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B8368A"/>
    <w:multiLevelType w:val="hybridMultilevel"/>
    <w:tmpl w:val="0358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7AA"/>
    <w:multiLevelType w:val="hybridMultilevel"/>
    <w:tmpl w:val="FFAC1F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55E56"/>
    <w:multiLevelType w:val="multilevel"/>
    <w:tmpl w:val="954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5037E"/>
    <w:multiLevelType w:val="hybridMultilevel"/>
    <w:tmpl w:val="A886AD9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2521F9"/>
    <w:multiLevelType w:val="hybridMultilevel"/>
    <w:tmpl w:val="ED300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324"/>
    <w:rsid w:val="00000B5F"/>
    <w:rsid w:val="00000DC1"/>
    <w:rsid w:val="00003869"/>
    <w:rsid w:val="00004DFD"/>
    <w:rsid w:val="00011896"/>
    <w:rsid w:val="0003417E"/>
    <w:rsid w:val="00035CC4"/>
    <w:rsid w:val="00036C78"/>
    <w:rsid w:val="000408D2"/>
    <w:rsid w:val="000451CC"/>
    <w:rsid w:val="00055BF2"/>
    <w:rsid w:val="000A0BF9"/>
    <w:rsid w:val="000B1A13"/>
    <w:rsid w:val="000B410E"/>
    <w:rsid w:val="000B4CA0"/>
    <w:rsid w:val="000B71AB"/>
    <w:rsid w:val="000B7610"/>
    <w:rsid w:val="000C06FE"/>
    <w:rsid w:val="000C4F8A"/>
    <w:rsid w:val="000C5BFA"/>
    <w:rsid w:val="000D06E8"/>
    <w:rsid w:val="000D35B3"/>
    <w:rsid w:val="000D6164"/>
    <w:rsid w:val="000E59A1"/>
    <w:rsid w:val="000F12E4"/>
    <w:rsid w:val="000F2C78"/>
    <w:rsid w:val="0012667F"/>
    <w:rsid w:val="00130191"/>
    <w:rsid w:val="00134E8E"/>
    <w:rsid w:val="00135002"/>
    <w:rsid w:val="0014088D"/>
    <w:rsid w:val="00143AF0"/>
    <w:rsid w:val="001629BB"/>
    <w:rsid w:val="00163BE3"/>
    <w:rsid w:val="00170DF7"/>
    <w:rsid w:val="00171BD6"/>
    <w:rsid w:val="0018099F"/>
    <w:rsid w:val="00191F6A"/>
    <w:rsid w:val="001935E1"/>
    <w:rsid w:val="001A2F31"/>
    <w:rsid w:val="001B6430"/>
    <w:rsid w:val="001C21CC"/>
    <w:rsid w:val="001D38D2"/>
    <w:rsid w:val="001E4B1D"/>
    <w:rsid w:val="002239B7"/>
    <w:rsid w:val="00232F39"/>
    <w:rsid w:val="00235727"/>
    <w:rsid w:val="00241EDC"/>
    <w:rsid w:val="00243027"/>
    <w:rsid w:val="002447D8"/>
    <w:rsid w:val="00251820"/>
    <w:rsid w:val="00252C83"/>
    <w:rsid w:val="00255B9E"/>
    <w:rsid w:val="002702BC"/>
    <w:rsid w:val="0028567C"/>
    <w:rsid w:val="00287017"/>
    <w:rsid w:val="00290279"/>
    <w:rsid w:val="00293177"/>
    <w:rsid w:val="00296414"/>
    <w:rsid w:val="002A2FD1"/>
    <w:rsid w:val="002C154C"/>
    <w:rsid w:val="002C3670"/>
    <w:rsid w:val="002C41A9"/>
    <w:rsid w:val="002C712F"/>
    <w:rsid w:val="002D371F"/>
    <w:rsid w:val="002D4984"/>
    <w:rsid w:val="002E706D"/>
    <w:rsid w:val="003051F2"/>
    <w:rsid w:val="00311CCF"/>
    <w:rsid w:val="003124A4"/>
    <w:rsid w:val="00323090"/>
    <w:rsid w:val="003326E1"/>
    <w:rsid w:val="00334356"/>
    <w:rsid w:val="003408CA"/>
    <w:rsid w:val="00344DBC"/>
    <w:rsid w:val="0035372A"/>
    <w:rsid w:val="00371974"/>
    <w:rsid w:val="003731C3"/>
    <w:rsid w:val="00373F92"/>
    <w:rsid w:val="00393AEA"/>
    <w:rsid w:val="003A0382"/>
    <w:rsid w:val="003B0AB3"/>
    <w:rsid w:val="003C04BF"/>
    <w:rsid w:val="003C15DC"/>
    <w:rsid w:val="003C4E27"/>
    <w:rsid w:val="003D41FB"/>
    <w:rsid w:val="003D461D"/>
    <w:rsid w:val="003E59F2"/>
    <w:rsid w:val="003E6F67"/>
    <w:rsid w:val="00405422"/>
    <w:rsid w:val="00411072"/>
    <w:rsid w:val="00416B84"/>
    <w:rsid w:val="00435848"/>
    <w:rsid w:val="00437729"/>
    <w:rsid w:val="004407F4"/>
    <w:rsid w:val="0046437B"/>
    <w:rsid w:val="0046681A"/>
    <w:rsid w:val="00487172"/>
    <w:rsid w:val="004875E7"/>
    <w:rsid w:val="00490730"/>
    <w:rsid w:val="00494EE9"/>
    <w:rsid w:val="004A6A10"/>
    <w:rsid w:val="004B2B3E"/>
    <w:rsid w:val="004B6CC8"/>
    <w:rsid w:val="004B7D76"/>
    <w:rsid w:val="004C507E"/>
    <w:rsid w:val="004C5A9E"/>
    <w:rsid w:val="004D4C97"/>
    <w:rsid w:val="004F0256"/>
    <w:rsid w:val="0051322B"/>
    <w:rsid w:val="005169E0"/>
    <w:rsid w:val="00524F36"/>
    <w:rsid w:val="005271D7"/>
    <w:rsid w:val="005311B5"/>
    <w:rsid w:val="00533DEF"/>
    <w:rsid w:val="00535E41"/>
    <w:rsid w:val="00543AD6"/>
    <w:rsid w:val="005518F2"/>
    <w:rsid w:val="00561009"/>
    <w:rsid w:val="00582502"/>
    <w:rsid w:val="00583AB4"/>
    <w:rsid w:val="00587839"/>
    <w:rsid w:val="00590530"/>
    <w:rsid w:val="005939EB"/>
    <w:rsid w:val="005B046F"/>
    <w:rsid w:val="005D0D17"/>
    <w:rsid w:val="005D6EC0"/>
    <w:rsid w:val="005D7BB9"/>
    <w:rsid w:val="005E7D11"/>
    <w:rsid w:val="0062254D"/>
    <w:rsid w:val="00623A88"/>
    <w:rsid w:val="00624EA4"/>
    <w:rsid w:val="00655234"/>
    <w:rsid w:val="00657E32"/>
    <w:rsid w:val="00661EBE"/>
    <w:rsid w:val="00664287"/>
    <w:rsid w:val="00676EB8"/>
    <w:rsid w:val="00677178"/>
    <w:rsid w:val="00680596"/>
    <w:rsid w:val="0068304C"/>
    <w:rsid w:val="0068395B"/>
    <w:rsid w:val="00683E1C"/>
    <w:rsid w:val="00685CE3"/>
    <w:rsid w:val="006868A8"/>
    <w:rsid w:val="006B4FB7"/>
    <w:rsid w:val="006B5D37"/>
    <w:rsid w:val="006C16B4"/>
    <w:rsid w:val="006C59BE"/>
    <w:rsid w:val="006E01F0"/>
    <w:rsid w:val="006F0A4C"/>
    <w:rsid w:val="00704B85"/>
    <w:rsid w:val="00724C20"/>
    <w:rsid w:val="0072742C"/>
    <w:rsid w:val="007341B4"/>
    <w:rsid w:val="00740355"/>
    <w:rsid w:val="00753328"/>
    <w:rsid w:val="00754281"/>
    <w:rsid w:val="00767A16"/>
    <w:rsid w:val="00772479"/>
    <w:rsid w:val="00772B35"/>
    <w:rsid w:val="00775195"/>
    <w:rsid w:val="00794CB3"/>
    <w:rsid w:val="0079527D"/>
    <w:rsid w:val="007A09BF"/>
    <w:rsid w:val="007A35FF"/>
    <w:rsid w:val="007B28A4"/>
    <w:rsid w:val="007B6DEC"/>
    <w:rsid w:val="007C7287"/>
    <w:rsid w:val="007D118D"/>
    <w:rsid w:val="00802060"/>
    <w:rsid w:val="008169DF"/>
    <w:rsid w:val="00820590"/>
    <w:rsid w:val="008210CF"/>
    <w:rsid w:val="00823251"/>
    <w:rsid w:val="008262B1"/>
    <w:rsid w:val="00847AE9"/>
    <w:rsid w:val="00872D06"/>
    <w:rsid w:val="00882D37"/>
    <w:rsid w:val="008854CA"/>
    <w:rsid w:val="00892C35"/>
    <w:rsid w:val="008C154C"/>
    <w:rsid w:val="008C4E4A"/>
    <w:rsid w:val="008F74FC"/>
    <w:rsid w:val="00903280"/>
    <w:rsid w:val="00921CC6"/>
    <w:rsid w:val="00933404"/>
    <w:rsid w:val="00945DC8"/>
    <w:rsid w:val="00950574"/>
    <w:rsid w:val="00956C18"/>
    <w:rsid w:val="00957EE7"/>
    <w:rsid w:val="00966F89"/>
    <w:rsid w:val="00967407"/>
    <w:rsid w:val="009722D2"/>
    <w:rsid w:val="00973BEA"/>
    <w:rsid w:val="00980250"/>
    <w:rsid w:val="009806E1"/>
    <w:rsid w:val="0098147A"/>
    <w:rsid w:val="0098458F"/>
    <w:rsid w:val="00993D60"/>
    <w:rsid w:val="009A3DCE"/>
    <w:rsid w:val="009A7847"/>
    <w:rsid w:val="009B37EE"/>
    <w:rsid w:val="009B4CA2"/>
    <w:rsid w:val="009C3826"/>
    <w:rsid w:val="009D33F3"/>
    <w:rsid w:val="009D6EC9"/>
    <w:rsid w:val="009E3E20"/>
    <w:rsid w:val="009E54BA"/>
    <w:rsid w:val="009F30A4"/>
    <w:rsid w:val="009F61AB"/>
    <w:rsid w:val="00A02C0F"/>
    <w:rsid w:val="00A11852"/>
    <w:rsid w:val="00A1361C"/>
    <w:rsid w:val="00A30540"/>
    <w:rsid w:val="00A40531"/>
    <w:rsid w:val="00A545BE"/>
    <w:rsid w:val="00A75A78"/>
    <w:rsid w:val="00A80DC4"/>
    <w:rsid w:val="00A8206A"/>
    <w:rsid w:val="00A97379"/>
    <w:rsid w:val="00AA4C70"/>
    <w:rsid w:val="00AA6843"/>
    <w:rsid w:val="00AA76D2"/>
    <w:rsid w:val="00AB3506"/>
    <w:rsid w:val="00AB741F"/>
    <w:rsid w:val="00AC016B"/>
    <w:rsid w:val="00AC22A2"/>
    <w:rsid w:val="00AD694D"/>
    <w:rsid w:val="00B02409"/>
    <w:rsid w:val="00B17E5F"/>
    <w:rsid w:val="00B219A7"/>
    <w:rsid w:val="00B3226D"/>
    <w:rsid w:val="00B3576A"/>
    <w:rsid w:val="00B4190F"/>
    <w:rsid w:val="00B45DAB"/>
    <w:rsid w:val="00B5164E"/>
    <w:rsid w:val="00B75ECD"/>
    <w:rsid w:val="00BA335A"/>
    <w:rsid w:val="00BA679F"/>
    <w:rsid w:val="00BD12E5"/>
    <w:rsid w:val="00BE1249"/>
    <w:rsid w:val="00BE2720"/>
    <w:rsid w:val="00BE7531"/>
    <w:rsid w:val="00C072FE"/>
    <w:rsid w:val="00C10817"/>
    <w:rsid w:val="00C12329"/>
    <w:rsid w:val="00C1354F"/>
    <w:rsid w:val="00C13A6E"/>
    <w:rsid w:val="00C14F6F"/>
    <w:rsid w:val="00C15E92"/>
    <w:rsid w:val="00C16744"/>
    <w:rsid w:val="00C171C0"/>
    <w:rsid w:val="00C2631D"/>
    <w:rsid w:val="00C272C4"/>
    <w:rsid w:val="00C30EF1"/>
    <w:rsid w:val="00C3731E"/>
    <w:rsid w:val="00C4506C"/>
    <w:rsid w:val="00C50AAF"/>
    <w:rsid w:val="00C55FF6"/>
    <w:rsid w:val="00C652A3"/>
    <w:rsid w:val="00C920E9"/>
    <w:rsid w:val="00C933EA"/>
    <w:rsid w:val="00CA73F1"/>
    <w:rsid w:val="00CD4324"/>
    <w:rsid w:val="00CF295D"/>
    <w:rsid w:val="00CF737F"/>
    <w:rsid w:val="00D1028D"/>
    <w:rsid w:val="00D15262"/>
    <w:rsid w:val="00D20018"/>
    <w:rsid w:val="00D2377B"/>
    <w:rsid w:val="00D33158"/>
    <w:rsid w:val="00D3372D"/>
    <w:rsid w:val="00D33A9C"/>
    <w:rsid w:val="00D3510A"/>
    <w:rsid w:val="00D46E59"/>
    <w:rsid w:val="00D53901"/>
    <w:rsid w:val="00D63F0D"/>
    <w:rsid w:val="00D7047C"/>
    <w:rsid w:val="00DA4CF8"/>
    <w:rsid w:val="00DA7EBC"/>
    <w:rsid w:val="00DB65BB"/>
    <w:rsid w:val="00DC11C2"/>
    <w:rsid w:val="00DC17FE"/>
    <w:rsid w:val="00DC33E9"/>
    <w:rsid w:val="00DC505D"/>
    <w:rsid w:val="00DC6F8C"/>
    <w:rsid w:val="00DD513F"/>
    <w:rsid w:val="00E02217"/>
    <w:rsid w:val="00E226BC"/>
    <w:rsid w:val="00E31C00"/>
    <w:rsid w:val="00E359F6"/>
    <w:rsid w:val="00E374D5"/>
    <w:rsid w:val="00E429C9"/>
    <w:rsid w:val="00E5067E"/>
    <w:rsid w:val="00E5241C"/>
    <w:rsid w:val="00E56D68"/>
    <w:rsid w:val="00E6283F"/>
    <w:rsid w:val="00E62D61"/>
    <w:rsid w:val="00E66C7A"/>
    <w:rsid w:val="00E74299"/>
    <w:rsid w:val="00E760C1"/>
    <w:rsid w:val="00E76F9D"/>
    <w:rsid w:val="00E82547"/>
    <w:rsid w:val="00E906C6"/>
    <w:rsid w:val="00E922B5"/>
    <w:rsid w:val="00E92C99"/>
    <w:rsid w:val="00E9627D"/>
    <w:rsid w:val="00EB2409"/>
    <w:rsid w:val="00EC62C9"/>
    <w:rsid w:val="00EE2B55"/>
    <w:rsid w:val="00EF1CFA"/>
    <w:rsid w:val="00EF6620"/>
    <w:rsid w:val="00F160C9"/>
    <w:rsid w:val="00F1716E"/>
    <w:rsid w:val="00F31DA0"/>
    <w:rsid w:val="00F36CB7"/>
    <w:rsid w:val="00F40ED4"/>
    <w:rsid w:val="00F44B6B"/>
    <w:rsid w:val="00F47F9F"/>
    <w:rsid w:val="00F55F1C"/>
    <w:rsid w:val="00F77813"/>
    <w:rsid w:val="00F80DA1"/>
    <w:rsid w:val="00FB3C95"/>
    <w:rsid w:val="00FD00FF"/>
    <w:rsid w:val="00FD04B4"/>
    <w:rsid w:val="00FE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169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32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B0AB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B0AB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0AB3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40ED4"/>
    <w:rPr>
      <w:color w:val="0000FF"/>
      <w:u w:val="single"/>
    </w:rPr>
  </w:style>
  <w:style w:type="character" w:styleId="ad">
    <w:name w:val="FollowedHyperlink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8169D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mw-headline">
    <w:name w:val="mw-headline"/>
    <w:basedOn w:val="a0"/>
    <w:rsid w:val="008169DF"/>
  </w:style>
  <w:style w:type="paragraph" w:styleId="ae">
    <w:name w:val="List Paragraph"/>
    <w:basedOn w:val="a"/>
    <w:uiPriority w:val="34"/>
    <w:qFormat/>
    <w:rsid w:val="00E374D5"/>
    <w:pPr>
      <w:ind w:left="720"/>
      <w:contextualSpacing/>
    </w:pPr>
  </w:style>
  <w:style w:type="paragraph" w:styleId="af">
    <w:name w:val="No Spacing"/>
    <w:uiPriority w:val="1"/>
    <w:qFormat/>
    <w:rsid w:val="004C5A9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169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32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B0AB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B0AB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0AB3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40ED4"/>
    <w:rPr>
      <w:color w:val="0000FF"/>
      <w:u w:val="single"/>
    </w:rPr>
  </w:style>
  <w:style w:type="character" w:styleId="ad">
    <w:name w:val="FollowedHyperlink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8169D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mw-headline">
    <w:name w:val="mw-headline"/>
    <w:basedOn w:val="a0"/>
    <w:rsid w:val="008169DF"/>
  </w:style>
  <w:style w:type="paragraph" w:styleId="ae">
    <w:name w:val="List Paragraph"/>
    <w:basedOn w:val="a"/>
    <w:uiPriority w:val="34"/>
    <w:qFormat/>
    <w:rsid w:val="00E37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5761-A487-4C39-95F0-A14F318A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IY</vt:lpstr>
    </vt:vector>
  </TitlesOfParts>
  <Company>SPecialiST RePack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</dc:title>
  <dc:creator>user</dc:creator>
  <cp:lastModifiedBy>Лаврова</cp:lastModifiedBy>
  <cp:revision>4</cp:revision>
  <cp:lastPrinted>2017-09-21T07:42:00Z</cp:lastPrinted>
  <dcterms:created xsi:type="dcterms:W3CDTF">2017-12-05T05:49:00Z</dcterms:created>
  <dcterms:modified xsi:type="dcterms:W3CDTF">2017-12-08T05:26:00Z</dcterms:modified>
</cp:coreProperties>
</file>