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A91C3C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35F71" w:rsidRPr="00335F71" w:rsidRDefault="00335F71" w:rsidP="00335F7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 w:rsidRPr="00335F71">
        <w:rPr>
          <w:smallCaps/>
        </w:rPr>
        <w:t>проект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</w:rPr>
      </w:pPr>
      <w:r w:rsidRPr="00335F71">
        <w:rPr>
          <w:b/>
          <w:smallCaps/>
        </w:rPr>
        <w:t>Российская Федерация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</w:rPr>
      </w:pPr>
      <w:r w:rsidRPr="00335F71">
        <w:rPr>
          <w:b/>
          <w:smallCaps/>
        </w:rPr>
        <w:t>Новгородская область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mallCaps/>
        </w:rPr>
      </w:pPr>
      <w:r w:rsidRPr="00335F71">
        <w:rPr>
          <w:b/>
          <w:smallCaps/>
        </w:rPr>
        <w:t>Администрация Шимского муниципального района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CYR" w:hAnsi="Times New Roman CYR"/>
          <w:b/>
          <w:smallCaps/>
          <w:sz w:val="28"/>
          <w:szCs w:val="20"/>
        </w:rPr>
      </w:pPr>
      <w:r w:rsidRPr="00335F71">
        <w:rPr>
          <w:rFonts w:ascii="Times New Roman CYR" w:hAnsi="Times New Roman CYR"/>
          <w:b/>
          <w:smallCaps/>
          <w:sz w:val="34"/>
          <w:szCs w:val="20"/>
        </w:rPr>
        <w:t>РАСПОРЯЖЕНИЕ</w:t>
      </w:r>
      <w:r w:rsidRPr="00335F71">
        <w:rPr>
          <w:rFonts w:ascii="Times New Roman CYR" w:hAnsi="Times New Roman CYR"/>
          <w:b/>
          <w:smallCaps/>
          <w:sz w:val="28"/>
          <w:szCs w:val="20"/>
        </w:rPr>
        <w:t xml:space="preserve">                                                                                                                           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 CYR" w:hAnsi="Times New Roman CYR"/>
          <w:sz w:val="28"/>
          <w:szCs w:val="20"/>
        </w:rPr>
      </w:pPr>
    </w:p>
    <w:p w:rsidR="00335F71" w:rsidRPr="00335F71" w:rsidRDefault="00335F71" w:rsidP="00335F7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35F71">
        <w:rPr>
          <w:rFonts w:ascii="Times New Roman CYR" w:hAnsi="Times New Roman CYR"/>
          <w:sz w:val="28"/>
          <w:szCs w:val="20"/>
        </w:rPr>
        <w:t>________</w:t>
      </w:r>
      <w:r w:rsidRPr="00335F71">
        <w:rPr>
          <w:sz w:val="28"/>
          <w:szCs w:val="20"/>
        </w:rPr>
        <w:t xml:space="preserve"> </w:t>
      </w:r>
      <w:r w:rsidRPr="00335F71">
        <w:rPr>
          <w:rFonts w:ascii="Times New Roman CYR" w:hAnsi="Times New Roman CYR"/>
          <w:sz w:val="28"/>
          <w:szCs w:val="20"/>
        </w:rPr>
        <w:t>№ _____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0"/>
        </w:rPr>
      </w:pPr>
      <w:r w:rsidRPr="00335F71">
        <w:rPr>
          <w:rFonts w:ascii="Times New Roman CYR" w:hAnsi="Times New Roman CYR"/>
          <w:sz w:val="28"/>
          <w:szCs w:val="20"/>
        </w:rPr>
        <w:t>р.п</w:t>
      </w:r>
      <w:r w:rsidRPr="00335F71">
        <w:rPr>
          <w:sz w:val="28"/>
          <w:szCs w:val="20"/>
        </w:rPr>
        <w:t xml:space="preserve">. </w:t>
      </w:r>
      <w:r w:rsidRPr="00335F71">
        <w:rPr>
          <w:rFonts w:ascii="Times New Roman CYR" w:hAnsi="Times New Roman CYR"/>
          <w:sz w:val="28"/>
          <w:szCs w:val="20"/>
        </w:rPr>
        <w:t>Шимск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ind w:firstLine="426"/>
        <w:textAlignment w:val="baseline"/>
        <w:rPr>
          <w:sz w:val="28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636"/>
      </w:tblGrid>
      <w:tr w:rsidR="00335F71" w:rsidRPr="00335F71" w:rsidTr="00335F7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5F71" w:rsidRPr="00335F71" w:rsidRDefault="00335F71" w:rsidP="00335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35F71">
              <w:rPr>
                <w:b/>
                <w:sz w:val="28"/>
                <w:szCs w:val="28"/>
              </w:rPr>
              <w:t>Об утверждении администр</w:t>
            </w:r>
            <w:r w:rsidRPr="00335F71">
              <w:rPr>
                <w:b/>
                <w:sz w:val="28"/>
                <w:szCs w:val="28"/>
              </w:rPr>
              <w:t>а</w:t>
            </w:r>
            <w:r w:rsidRPr="00335F71">
              <w:rPr>
                <w:b/>
                <w:sz w:val="28"/>
                <w:szCs w:val="28"/>
              </w:rPr>
              <w:t>тивного регламента пред</w:t>
            </w:r>
            <w:r w:rsidRPr="00335F71">
              <w:rPr>
                <w:b/>
                <w:sz w:val="28"/>
                <w:szCs w:val="28"/>
              </w:rPr>
              <w:t>о</w:t>
            </w:r>
            <w:r w:rsidRPr="00335F71">
              <w:rPr>
                <w:b/>
                <w:sz w:val="28"/>
                <w:szCs w:val="28"/>
              </w:rPr>
              <w:t>ставления муниципальной услуги по выдаче специальных разрешений на движение по автомобильным дорогам мес</w:t>
            </w:r>
            <w:r w:rsidRPr="00335F71">
              <w:rPr>
                <w:b/>
                <w:sz w:val="28"/>
                <w:szCs w:val="28"/>
              </w:rPr>
              <w:t>т</w:t>
            </w:r>
            <w:r w:rsidRPr="00335F71">
              <w:rPr>
                <w:b/>
                <w:sz w:val="28"/>
                <w:szCs w:val="28"/>
              </w:rPr>
              <w:t>ного значения транспортного средства, осуществляющего перевозки тяжеловесных и (или) крупногабаритных гр</w:t>
            </w:r>
            <w:r w:rsidRPr="00335F71">
              <w:rPr>
                <w:b/>
                <w:sz w:val="28"/>
                <w:szCs w:val="28"/>
              </w:rPr>
              <w:t>у</w:t>
            </w:r>
            <w:r w:rsidRPr="00335F71">
              <w:rPr>
                <w:b/>
                <w:sz w:val="28"/>
                <w:szCs w:val="28"/>
              </w:rPr>
              <w:t>зов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335F71" w:rsidRPr="00335F71" w:rsidRDefault="00335F71" w:rsidP="00335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</w:p>
        </w:tc>
      </w:tr>
    </w:tbl>
    <w:p w:rsidR="00335F71" w:rsidRPr="00335F71" w:rsidRDefault="00335F71" w:rsidP="00335F7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35F71">
        <w:rPr>
          <w:sz w:val="28"/>
          <w:szCs w:val="28"/>
        </w:rPr>
        <w:t>В соответствии с пунктом 5 части 1 статьи 15 Федерального закона от       6 октября 2003 года № 131-ФЗ «Об общих принципах организации местного самоуправления в Российской Федерации», Уставом Шимского муниципал</w:t>
      </w:r>
      <w:r w:rsidRPr="00335F71">
        <w:rPr>
          <w:sz w:val="28"/>
          <w:szCs w:val="28"/>
        </w:rPr>
        <w:t>ь</w:t>
      </w:r>
      <w:r w:rsidRPr="00335F71">
        <w:rPr>
          <w:sz w:val="28"/>
          <w:szCs w:val="28"/>
        </w:rPr>
        <w:t>ного района:</w:t>
      </w:r>
    </w:p>
    <w:p w:rsidR="00335F71" w:rsidRDefault="00335F71" w:rsidP="00335F7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35F71">
        <w:rPr>
          <w:sz w:val="28"/>
          <w:szCs w:val="28"/>
        </w:rPr>
        <w:t xml:space="preserve">1. Утвердить прилагаемый административный регламент </w:t>
      </w:r>
      <w:r w:rsidRPr="00335F71">
        <w:t xml:space="preserve"> </w:t>
      </w:r>
      <w:r w:rsidRPr="00335F71">
        <w:rPr>
          <w:sz w:val="28"/>
          <w:szCs w:val="28"/>
        </w:rPr>
        <w:t>предоставл</w:t>
      </w:r>
      <w:r w:rsidRPr="00335F71">
        <w:rPr>
          <w:sz w:val="28"/>
          <w:szCs w:val="28"/>
        </w:rPr>
        <w:t>е</w:t>
      </w:r>
      <w:r w:rsidRPr="00335F71">
        <w:rPr>
          <w:sz w:val="28"/>
          <w:szCs w:val="28"/>
        </w:rPr>
        <w:t>ния муниципальной услуги по выдаче специальных разрешений на движение по автомобильным дорогам местного значения транспортного средства, ос</w:t>
      </w:r>
      <w:r w:rsidRPr="00335F71">
        <w:rPr>
          <w:sz w:val="28"/>
          <w:szCs w:val="28"/>
        </w:rPr>
        <w:t>у</w:t>
      </w:r>
      <w:r w:rsidRPr="00335F71">
        <w:rPr>
          <w:sz w:val="28"/>
          <w:szCs w:val="28"/>
        </w:rPr>
        <w:t xml:space="preserve">ществляющего перевозки тяжеловесных и (или) крупногабаритных грузов 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35F71">
        <w:rPr>
          <w:sz w:val="28"/>
          <w:szCs w:val="28"/>
        </w:rPr>
        <w:t>2. Опубликовать настоящее распоряжение в газете «Шимские вести» и разместить на официальном сайте Администрации Шимского муниципальн</w:t>
      </w:r>
      <w:r w:rsidRPr="00335F71">
        <w:rPr>
          <w:sz w:val="28"/>
          <w:szCs w:val="28"/>
        </w:rPr>
        <w:t>о</w:t>
      </w:r>
      <w:r w:rsidRPr="00335F71">
        <w:rPr>
          <w:sz w:val="28"/>
          <w:szCs w:val="28"/>
        </w:rPr>
        <w:t>го района</w:t>
      </w:r>
      <w:r w:rsidRPr="00335F71">
        <w:t xml:space="preserve"> (</w:t>
      </w:r>
      <w:r w:rsidRPr="00335F71">
        <w:rPr>
          <w:sz w:val="28"/>
          <w:szCs w:val="28"/>
        </w:rPr>
        <w:t>шимский.рф).</w:t>
      </w:r>
    </w:p>
    <w:p w:rsidR="00335F71" w:rsidRPr="00335F71" w:rsidRDefault="00335F71" w:rsidP="00335F71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  <w:r w:rsidRPr="00335F71">
        <w:rPr>
          <w:sz w:val="28"/>
          <w:szCs w:val="28"/>
        </w:rPr>
        <w:t>Утвержден</w:t>
      </w: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  <w:r w:rsidRPr="00335F71">
        <w:rPr>
          <w:sz w:val="28"/>
          <w:szCs w:val="28"/>
        </w:rPr>
        <w:t>постановлением Администрации</w:t>
      </w:r>
    </w:p>
    <w:p w:rsidR="00335F71" w:rsidRPr="00335F71" w:rsidRDefault="00335F71" w:rsidP="00335F71">
      <w:pPr>
        <w:widowControl w:val="0"/>
        <w:autoSpaceDE w:val="0"/>
        <w:autoSpaceDN w:val="0"/>
        <w:adjustRightInd w:val="0"/>
        <w:ind w:left="4140" w:firstLine="720"/>
        <w:jc w:val="right"/>
        <w:rPr>
          <w:sz w:val="28"/>
          <w:szCs w:val="28"/>
        </w:rPr>
      </w:pPr>
      <w:r w:rsidRPr="00335F71">
        <w:rPr>
          <w:sz w:val="28"/>
          <w:szCs w:val="28"/>
        </w:rPr>
        <w:t xml:space="preserve">муниципального района </w:t>
      </w:r>
    </w:p>
    <w:p w:rsidR="00335F71" w:rsidRPr="00335F71" w:rsidRDefault="00335F71" w:rsidP="00335F71">
      <w:pPr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 w:rsidRPr="00335F71">
        <w:rPr>
          <w:sz w:val="28"/>
          <w:szCs w:val="28"/>
        </w:rPr>
        <w:t>от ____________ № ______</w:t>
      </w:r>
    </w:p>
    <w:p w:rsidR="00335F71" w:rsidRPr="00335F71" w:rsidRDefault="00335F71" w:rsidP="00335F71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841BFF" w:rsidRPr="00A91C3C" w:rsidRDefault="00841BFF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Pr="00C05BE0" w:rsidRDefault="00F82F34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ТИПОВОЙ </w:t>
      </w:r>
      <w:r w:rsidR="00C05BE0" w:rsidRPr="00C05BE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992692" w:rsidRPr="00C05BE0" w:rsidRDefault="00C05BE0" w:rsidP="0053006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C05BE0">
        <w:rPr>
          <w:sz w:val="28"/>
          <w:szCs w:val="28"/>
        </w:rPr>
        <w:t>ПО ПРЕДОСТАВЛЕНИЮ МУНИЦИПАЛЬНОЙ УСЛУГИ ПО ВЫДАЧЕ СПЕЦИАЛЬНЫХ РАЗРЕШЕНИЙ НА ДВИЖЕНИЕ ПО АВТОМОБИЛ</w:t>
      </w:r>
      <w:r w:rsidRPr="00C05BE0">
        <w:rPr>
          <w:sz w:val="28"/>
          <w:szCs w:val="28"/>
        </w:rPr>
        <w:t>Ь</w:t>
      </w:r>
      <w:r w:rsidRPr="00C05BE0">
        <w:rPr>
          <w:sz w:val="28"/>
          <w:szCs w:val="28"/>
        </w:rPr>
        <w:t>НЫМ ДОРОГАМ МЕСТНОГО ЗНАЧЕНИЯ ТРАНСПОРТНОГО СРЕ</w:t>
      </w:r>
      <w:r w:rsidRPr="00C05BE0">
        <w:rPr>
          <w:sz w:val="28"/>
          <w:szCs w:val="28"/>
        </w:rPr>
        <w:t>Д</w:t>
      </w:r>
      <w:r w:rsidRPr="00C05BE0">
        <w:rPr>
          <w:sz w:val="28"/>
          <w:szCs w:val="28"/>
        </w:rPr>
        <w:t>СТВА, ОСУЩЕСТВЛЯЮЩЕГО ПЕРЕВОЗКИ ТЯЖЕЛОВЕСНЫХ И (ИЛИ) КРУПНОГАБАРИТНЫХ ГРУЗОВ</w:t>
      </w:r>
    </w:p>
    <w:p w:rsidR="00841BFF" w:rsidRPr="00C05BE0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C05BE0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05BE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C05BE0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E0" w:rsidRPr="00C05BE0" w:rsidRDefault="00841BFF" w:rsidP="00C05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BE0">
        <w:rPr>
          <w:sz w:val="28"/>
          <w:szCs w:val="28"/>
        </w:rPr>
        <w:t xml:space="preserve">1.1. </w:t>
      </w:r>
      <w:r w:rsidR="00C05BE0" w:rsidRPr="00C05BE0">
        <w:rPr>
          <w:sz w:val="28"/>
          <w:szCs w:val="28"/>
        </w:rPr>
        <w:t>Предмет регулирования регламента</w:t>
      </w:r>
    </w:p>
    <w:p w:rsidR="00841BFF" w:rsidRPr="00C05BE0" w:rsidRDefault="0079587F" w:rsidP="00C05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41BFF" w:rsidRPr="00C05BE0">
        <w:rPr>
          <w:sz w:val="28"/>
          <w:szCs w:val="28"/>
        </w:rPr>
        <w:t>Административный регламент предоставлени</w:t>
      </w:r>
      <w:r w:rsidR="007A0508" w:rsidRPr="00C05BE0">
        <w:rPr>
          <w:sz w:val="28"/>
          <w:szCs w:val="28"/>
        </w:rPr>
        <w:t>я</w:t>
      </w:r>
      <w:r w:rsidR="00841BFF" w:rsidRPr="00C05BE0">
        <w:rPr>
          <w:sz w:val="28"/>
          <w:szCs w:val="28"/>
        </w:rPr>
        <w:t xml:space="preserve"> </w:t>
      </w:r>
      <w:r w:rsidR="002E00C7" w:rsidRPr="00C05BE0">
        <w:rPr>
          <w:sz w:val="28"/>
          <w:szCs w:val="28"/>
        </w:rPr>
        <w:t>муниципальной</w:t>
      </w:r>
      <w:r w:rsidR="00841BFF" w:rsidRPr="00C05BE0">
        <w:rPr>
          <w:sz w:val="28"/>
          <w:szCs w:val="28"/>
        </w:rPr>
        <w:t xml:space="preserve"> услуги </w:t>
      </w:r>
      <w:r w:rsidR="00C05BE0" w:rsidRPr="00C05BE0">
        <w:rPr>
          <w:sz w:val="28"/>
          <w:szCs w:val="28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</w:t>
      </w:r>
      <w:r w:rsidR="00C05BE0" w:rsidRPr="00C05BE0">
        <w:rPr>
          <w:sz w:val="28"/>
          <w:szCs w:val="28"/>
        </w:rPr>
        <w:t>е</w:t>
      </w:r>
      <w:r w:rsidR="00C05BE0" w:rsidRPr="00C05BE0">
        <w:rPr>
          <w:sz w:val="28"/>
          <w:szCs w:val="28"/>
        </w:rPr>
        <w:t xml:space="preserve">возки тяжеловесных и (или) крупногабаритных грузов </w:t>
      </w:r>
      <w:r w:rsidR="00D11222" w:rsidRPr="00C05BE0">
        <w:rPr>
          <w:sz w:val="28"/>
          <w:szCs w:val="28"/>
        </w:rPr>
        <w:t>(далее – муниципал</w:t>
      </w:r>
      <w:r w:rsidR="00D11222" w:rsidRPr="00C05BE0">
        <w:rPr>
          <w:sz w:val="28"/>
          <w:szCs w:val="28"/>
        </w:rPr>
        <w:t>ь</w:t>
      </w:r>
      <w:r w:rsidR="00D11222" w:rsidRPr="00C05BE0">
        <w:rPr>
          <w:sz w:val="28"/>
          <w:szCs w:val="28"/>
        </w:rPr>
        <w:t xml:space="preserve">ная услуга) </w:t>
      </w:r>
      <w:r w:rsidR="00841BFF" w:rsidRPr="00C05BE0">
        <w:rPr>
          <w:sz w:val="28"/>
          <w:szCs w:val="28"/>
        </w:rPr>
        <w:t>устан</w:t>
      </w:r>
      <w:r w:rsidR="002E00C7" w:rsidRPr="00C05BE0">
        <w:rPr>
          <w:sz w:val="28"/>
          <w:szCs w:val="28"/>
        </w:rPr>
        <w:t>а</w:t>
      </w:r>
      <w:r w:rsidR="00841BFF" w:rsidRPr="00C05BE0">
        <w:rPr>
          <w:sz w:val="28"/>
          <w:szCs w:val="28"/>
        </w:rPr>
        <w:t>вл</w:t>
      </w:r>
      <w:r w:rsidR="00EB4EF1" w:rsidRPr="00C05BE0">
        <w:rPr>
          <w:sz w:val="28"/>
          <w:szCs w:val="28"/>
        </w:rPr>
        <w:t>ивает</w:t>
      </w:r>
      <w:r w:rsidR="00841BFF" w:rsidRPr="00C05BE0">
        <w:rPr>
          <w:sz w:val="28"/>
          <w:szCs w:val="28"/>
        </w:rPr>
        <w:t xml:space="preserve"> поряд</w:t>
      </w:r>
      <w:r w:rsidR="00EB4EF1" w:rsidRPr="00C05BE0">
        <w:rPr>
          <w:sz w:val="28"/>
          <w:szCs w:val="28"/>
        </w:rPr>
        <w:t>ок</w:t>
      </w:r>
      <w:r w:rsidR="002E00C7" w:rsidRPr="00C05BE0">
        <w:rPr>
          <w:sz w:val="28"/>
          <w:szCs w:val="28"/>
        </w:rPr>
        <w:t xml:space="preserve"> </w:t>
      </w:r>
      <w:r w:rsidR="00841BFF" w:rsidRPr="00C05BE0">
        <w:rPr>
          <w:sz w:val="28"/>
          <w:szCs w:val="28"/>
        </w:rPr>
        <w:t xml:space="preserve">и стандарт предоставления </w:t>
      </w:r>
      <w:r w:rsidR="002E00C7" w:rsidRPr="00C05BE0">
        <w:rPr>
          <w:sz w:val="28"/>
          <w:szCs w:val="28"/>
        </w:rPr>
        <w:t>муниципал</w:t>
      </w:r>
      <w:r w:rsidR="002E00C7" w:rsidRPr="00C05BE0">
        <w:rPr>
          <w:sz w:val="28"/>
          <w:szCs w:val="28"/>
        </w:rPr>
        <w:t>ь</w:t>
      </w:r>
      <w:r w:rsidR="002E00C7" w:rsidRPr="00C05BE0">
        <w:rPr>
          <w:sz w:val="28"/>
          <w:szCs w:val="28"/>
        </w:rPr>
        <w:t>ной</w:t>
      </w:r>
      <w:r w:rsidR="00841BFF" w:rsidRPr="00C05BE0">
        <w:rPr>
          <w:sz w:val="28"/>
          <w:szCs w:val="28"/>
        </w:rPr>
        <w:t xml:space="preserve"> услуги.</w:t>
      </w:r>
    </w:p>
    <w:p w:rsidR="00335F71" w:rsidRPr="00335F71" w:rsidRDefault="00335F71" w:rsidP="00335F71">
      <w:pPr>
        <w:autoSpaceDE w:val="0"/>
        <w:autoSpaceDN w:val="0"/>
        <w:adjustRightInd w:val="0"/>
        <w:ind w:firstLine="540"/>
        <w:jc w:val="both"/>
        <w:outlineLvl w:val="0"/>
        <w:rPr>
          <w:i/>
          <w:color w:val="FF0000"/>
          <w:sz w:val="28"/>
          <w:szCs w:val="28"/>
        </w:rPr>
      </w:pPr>
      <w:r w:rsidRPr="00335F71">
        <w:rPr>
          <w:color w:val="FF0000"/>
          <w:sz w:val="28"/>
          <w:szCs w:val="28"/>
        </w:rPr>
        <w:t>Специальное разрешение выдается на движение по автомобильным д</w:t>
      </w:r>
      <w:r w:rsidRPr="00335F71">
        <w:rPr>
          <w:color w:val="FF0000"/>
          <w:sz w:val="28"/>
          <w:szCs w:val="28"/>
        </w:rPr>
        <w:t>о</w:t>
      </w:r>
      <w:r w:rsidRPr="00335F71">
        <w:rPr>
          <w:color w:val="FF0000"/>
          <w:sz w:val="28"/>
          <w:szCs w:val="28"/>
        </w:rPr>
        <w:t>рогам транспортного средства, осуществляющего перевозки тяжеловесных и (или) крупногабаритных грузов, в случае если маршрут, часть маршрута ук</w:t>
      </w:r>
      <w:r w:rsidRPr="00335F71">
        <w:rPr>
          <w:color w:val="FF0000"/>
          <w:sz w:val="28"/>
          <w:szCs w:val="28"/>
        </w:rPr>
        <w:t>а</w:t>
      </w:r>
      <w:r w:rsidRPr="00335F71">
        <w:rPr>
          <w:color w:val="FF0000"/>
          <w:sz w:val="28"/>
          <w:szCs w:val="28"/>
        </w:rPr>
        <w:t>занного транспортного средства проходят по автомобильным дорогам общ</w:t>
      </w:r>
      <w:r w:rsidRPr="00335F71">
        <w:rPr>
          <w:color w:val="FF0000"/>
          <w:sz w:val="28"/>
          <w:szCs w:val="28"/>
        </w:rPr>
        <w:t>е</w:t>
      </w:r>
      <w:r w:rsidRPr="00335F71">
        <w:rPr>
          <w:color w:val="FF0000"/>
          <w:sz w:val="28"/>
          <w:szCs w:val="28"/>
        </w:rPr>
        <w:t xml:space="preserve">го пользования местного значения Шимского муниципального района. </w:t>
      </w:r>
    </w:p>
    <w:p w:rsidR="0079587F" w:rsidRDefault="0079587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BE0" w:rsidRPr="00C05BE0" w:rsidRDefault="00841BF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BE0">
        <w:rPr>
          <w:sz w:val="28"/>
          <w:szCs w:val="28"/>
        </w:rPr>
        <w:t xml:space="preserve">1.2. </w:t>
      </w:r>
      <w:r w:rsidR="00C05BE0" w:rsidRPr="00C05BE0">
        <w:rPr>
          <w:sz w:val="28"/>
          <w:szCs w:val="28"/>
        </w:rPr>
        <w:t>Круг заявителей</w:t>
      </w:r>
    </w:p>
    <w:p w:rsidR="00C05BE0" w:rsidRPr="00C0205F" w:rsidRDefault="00C05BE0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Заявителями, имеющими право на получение муниципальной услуги, являю</w:t>
      </w:r>
      <w:r w:rsidRPr="00C0205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юридические и физические лица, </w:t>
      </w:r>
      <w:r w:rsidR="00882664" w:rsidRPr="00990C37">
        <w:rPr>
          <w:sz w:val="28"/>
          <w:szCs w:val="28"/>
        </w:rPr>
        <w:t>индивидуальные пре</w:t>
      </w:r>
      <w:r w:rsidR="00882664" w:rsidRPr="00990C37">
        <w:rPr>
          <w:sz w:val="28"/>
          <w:szCs w:val="28"/>
        </w:rPr>
        <w:t>д</w:t>
      </w:r>
      <w:r w:rsidR="00882664" w:rsidRPr="00990C37">
        <w:rPr>
          <w:sz w:val="28"/>
          <w:szCs w:val="28"/>
        </w:rPr>
        <w:t>приниматели</w:t>
      </w:r>
      <w:r w:rsidR="00882664">
        <w:rPr>
          <w:sz w:val="28"/>
          <w:szCs w:val="28"/>
        </w:rPr>
        <w:t>,</w:t>
      </w:r>
      <w:r w:rsidR="00882664" w:rsidRPr="00990C3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зарегистрированные в установленном порядке, обративши</w:t>
      </w:r>
      <w:r w:rsidRPr="00C0205F">
        <w:rPr>
          <w:sz w:val="28"/>
          <w:szCs w:val="28"/>
        </w:rPr>
        <w:t>еся в орга</w:t>
      </w:r>
      <w:r>
        <w:rPr>
          <w:sz w:val="28"/>
          <w:szCs w:val="28"/>
        </w:rPr>
        <w:t>н, предоставляющий муниципальную услугу, с запросом, выраженны</w:t>
      </w:r>
      <w:r w:rsidRPr="00C0205F">
        <w:rPr>
          <w:sz w:val="28"/>
          <w:szCs w:val="28"/>
        </w:rPr>
        <w:t xml:space="preserve">м </w:t>
      </w:r>
      <w:r>
        <w:rPr>
          <w:sz w:val="28"/>
          <w:szCs w:val="28"/>
        </w:rPr>
        <w:t>в</w:t>
      </w:r>
      <w:r w:rsidRPr="00C0205F">
        <w:rPr>
          <w:sz w:val="28"/>
          <w:szCs w:val="28"/>
        </w:rPr>
        <w:t xml:space="preserve"> п</w:t>
      </w:r>
      <w:r>
        <w:rPr>
          <w:sz w:val="28"/>
          <w:szCs w:val="28"/>
        </w:rPr>
        <w:t>исьменной или электронной форме</w:t>
      </w:r>
      <w:r w:rsidRPr="00901198">
        <w:rPr>
          <w:sz w:val="28"/>
          <w:szCs w:val="28"/>
        </w:rPr>
        <w:t xml:space="preserve"> (за исключением государственных орг</w:t>
      </w:r>
      <w:r w:rsidRPr="00901198">
        <w:rPr>
          <w:sz w:val="28"/>
          <w:szCs w:val="28"/>
        </w:rPr>
        <w:t>а</w:t>
      </w:r>
      <w:r w:rsidRPr="00901198">
        <w:rPr>
          <w:sz w:val="28"/>
          <w:szCs w:val="28"/>
        </w:rPr>
        <w:t xml:space="preserve">нов, их территориальных </w:t>
      </w:r>
      <w:r>
        <w:rPr>
          <w:sz w:val="28"/>
          <w:szCs w:val="28"/>
        </w:rPr>
        <w:t>органов, органов государственных внебюджетных фондов и их территориальных органов, органов местного самоуправления</w:t>
      </w:r>
      <w:r w:rsidRPr="009011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5BE0" w:rsidRDefault="00C05BE0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0205F">
        <w:rPr>
          <w:sz w:val="28"/>
          <w:szCs w:val="28"/>
        </w:rPr>
        <w:t>От имени заявител</w:t>
      </w:r>
      <w:r>
        <w:rPr>
          <w:sz w:val="28"/>
          <w:szCs w:val="28"/>
        </w:rPr>
        <w:t>я на предоставление муниципальной</w:t>
      </w:r>
      <w:r w:rsidRPr="00C0205F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 xml:space="preserve"> целях получения муниципальной</w:t>
      </w:r>
      <w:r w:rsidRPr="00C0205F">
        <w:rPr>
          <w:sz w:val="28"/>
          <w:szCs w:val="28"/>
        </w:rPr>
        <w:t xml:space="preserve"> услуги могут выступать лица, имеющие т</w:t>
      </w:r>
      <w:r w:rsidRPr="00C0205F">
        <w:rPr>
          <w:sz w:val="28"/>
          <w:szCs w:val="28"/>
        </w:rPr>
        <w:t>а</w:t>
      </w:r>
      <w:r w:rsidRPr="00C0205F">
        <w:rPr>
          <w:sz w:val="28"/>
          <w:szCs w:val="28"/>
        </w:rPr>
        <w:t>кое право в соответствии с законодательством Российской Федерации ли</w:t>
      </w:r>
      <w:r>
        <w:rPr>
          <w:sz w:val="28"/>
          <w:szCs w:val="28"/>
        </w:rPr>
        <w:t>бо в силу наделения их заявителе</w:t>
      </w:r>
      <w:r w:rsidRPr="00C0205F">
        <w:rPr>
          <w:sz w:val="28"/>
          <w:szCs w:val="28"/>
        </w:rPr>
        <w:t>м в порядке, установленном законодательством Российской Федерации, соответствующими полномочиями.</w:t>
      </w:r>
    </w:p>
    <w:p w:rsidR="0079587F" w:rsidRPr="00C0205F" w:rsidRDefault="0079587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BE0" w:rsidRPr="00C05BE0" w:rsidRDefault="00841BF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BE0">
        <w:rPr>
          <w:sz w:val="28"/>
          <w:szCs w:val="28"/>
        </w:rPr>
        <w:t xml:space="preserve">1.3. </w:t>
      </w:r>
      <w:r w:rsidR="00C05BE0" w:rsidRPr="00C05BE0">
        <w:rPr>
          <w:sz w:val="28"/>
          <w:szCs w:val="28"/>
        </w:rPr>
        <w:t>Требования к порядку информирования о предоставлении     мун</w:t>
      </w:r>
      <w:r w:rsidR="00C05BE0" w:rsidRPr="00C05BE0">
        <w:rPr>
          <w:sz w:val="28"/>
          <w:szCs w:val="28"/>
        </w:rPr>
        <w:t>и</w:t>
      </w:r>
      <w:r w:rsidR="00C05BE0" w:rsidRPr="00C05BE0">
        <w:rPr>
          <w:sz w:val="28"/>
          <w:szCs w:val="28"/>
        </w:rPr>
        <w:t>ципальной услуги</w:t>
      </w:r>
    </w:p>
    <w:p w:rsidR="00DA7BC4" w:rsidRPr="00FE6783" w:rsidRDefault="00FE6783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="00841BFF" w:rsidRPr="00FE6783">
        <w:rPr>
          <w:rFonts w:ascii="Times New Roman" w:hAnsi="Times New Roman" w:cs="Times New Roman"/>
          <w:sz w:val="28"/>
          <w:szCs w:val="28"/>
        </w:rPr>
        <w:t xml:space="preserve">Порядок информирования о предоставлении </w:t>
      </w:r>
      <w:r w:rsidR="002E00C7" w:rsidRPr="00FE6783">
        <w:rPr>
          <w:rFonts w:ascii="Times New Roman" w:hAnsi="Times New Roman" w:cs="Times New Roman"/>
          <w:sz w:val="28"/>
          <w:szCs w:val="28"/>
        </w:rPr>
        <w:t>муниципальной</w:t>
      </w:r>
      <w:r w:rsidR="00841BFF" w:rsidRPr="00FE6783">
        <w:rPr>
          <w:rFonts w:ascii="Times New Roman" w:hAnsi="Times New Roman" w:cs="Times New Roman"/>
          <w:sz w:val="28"/>
          <w:szCs w:val="28"/>
        </w:rPr>
        <w:t xml:space="preserve"> усл</w:t>
      </w:r>
      <w:r w:rsidR="00841BFF" w:rsidRPr="00FE6783">
        <w:rPr>
          <w:rFonts w:ascii="Times New Roman" w:hAnsi="Times New Roman" w:cs="Times New Roman"/>
          <w:sz w:val="28"/>
          <w:szCs w:val="28"/>
        </w:rPr>
        <w:t>у</w:t>
      </w:r>
      <w:r w:rsidR="00841BFF" w:rsidRPr="00FE6783">
        <w:rPr>
          <w:rFonts w:ascii="Times New Roman" w:hAnsi="Times New Roman" w:cs="Times New Roman"/>
          <w:sz w:val="28"/>
          <w:szCs w:val="28"/>
        </w:rPr>
        <w:t>ги:</w:t>
      </w:r>
    </w:p>
    <w:p w:rsidR="00335F71" w:rsidRPr="00335F71" w:rsidRDefault="00335F71" w:rsidP="00335F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5F71">
        <w:rPr>
          <w:color w:val="000000"/>
          <w:sz w:val="28"/>
          <w:szCs w:val="28"/>
        </w:rPr>
        <w:t xml:space="preserve">Место нахождения Администрации </w:t>
      </w:r>
      <w:r w:rsidRPr="00335F71">
        <w:rPr>
          <w:sz w:val="28"/>
          <w:szCs w:val="28"/>
        </w:rPr>
        <w:t>Шимского муниципального района</w:t>
      </w:r>
      <w:r w:rsidRPr="00335F71">
        <w:rPr>
          <w:color w:val="000000"/>
          <w:sz w:val="28"/>
          <w:szCs w:val="28"/>
        </w:rPr>
        <w:t>:</w:t>
      </w:r>
    </w:p>
    <w:p w:rsidR="00335F71" w:rsidRPr="00335F71" w:rsidRDefault="00335F71" w:rsidP="00335F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5F71">
        <w:rPr>
          <w:color w:val="000000"/>
          <w:sz w:val="28"/>
          <w:szCs w:val="28"/>
        </w:rPr>
        <w:t>Почтовый адрес: 174150, Новгородская область, р.п Шимск,</w:t>
      </w:r>
    </w:p>
    <w:p w:rsidR="00335F71" w:rsidRPr="00335F71" w:rsidRDefault="00335F71" w:rsidP="00335F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71">
        <w:rPr>
          <w:color w:val="000000"/>
          <w:sz w:val="28"/>
          <w:szCs w:val="28"/>
        </w:rPr>
        <w:t xml:space="preserve">ул. Новгородская, д.21. </w:t>
      </w:r>
      <w:r w:rsidRPr="00335F71">
        <w:rPr>
          <w:iCs/>
          <w:sz w:val="28"/>
          <w:szCs w:val="28"/>
        </w:rPr>
        <w:t xml:space="preserve">  </w:t>
      </w:r>
    </w:p>
    <w:p w:rsidR="00335F71" w:rsidRPr="00335F71" w:rsidRDefault="00335F71" w:rsidP="00335F7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71">
        <w:rPr>
          <w:sz w:val="28"/>
          <w:szCs w:val="28"/>
        </w:rPr>
        <w:t>Телефон/факс: (8-81656) 54-391</w:t>
      </w:r>
    </w:p>
    <w:p w:rsidR="00335F71" w:rsidRPr="00335F71" w:rsidRDefault="00335F71" w:rsidP="00335F7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35F71">
        <w:rPr>
          <w:sz w:val="28"/>
          <w:szCs w:val="28"/>
        </w:rPr>
        <w:t>Адрес электронной почты:</w:t>
      </w:r>
      <w:r w:rsidRPr="00335F71">
        <w:t xml:space="preserve"> </w:t>
      </w:r>
      <w:r w:rsidRPr="00335F71">
        <w:rPr>
          <w:color w:val="FF0000"/>
          <w:sz w:val="28"/>
          <w:szCs w:val="28"/>
        </w:rPr>
        <w:t>arhshimsk@mail.ru</w:t>
      </w:r>
    </w:p>
    <w:p w:rsidR="00335F71" w:rsidRPr="00335F71" w:rsidRDefault="00335F71" w:rsidP="00335F7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71">
        <w:rPr>
          <w:sz w:val="28"/>
          <w:szCs w:val="28"/>
        </w:rPr>
        <w:t>Телефон для информирования по вопросам, связанным с предоставлен</w:t>
      </w:r>
      <w:r w:rsidRPr="00335F71">
        <w:rPr>
          <w:sz w:val="28"/>
          <w:szCs w:val="28"/>
        </w:rPr>
        <w:t>и</w:t>
      </w:r>
      <w:r w:rsidRPr="00335F71">
        <w:rPr>
          <w:sz w:val="28"/>
          <w:szCs w:val="28"/>
        </w:rPr>
        <w:t>ем муниципальной услуги: (8-81656) 54-391</w:t>
      </w:r>
    </w:p>
    <w:p w:rsidR="00335F71" w:rsidRPr="00335F71" w:rsidRDefault="00335F71" w:rsidP="00335F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35F71">
        <w:rPr>
          <w:sz w:val="28"/>
          <w:szCs w:val="28"/>
        </w:rPr>
        <w:t xml:space="preserve">Адрес официального сайта </w:t>
      </w:r>
      <w:r w:rsidRPr="00335F71">
        <w:rPr>
          <w:iCs/>
          <w:sz w:val="28"/>
          <w:szCs w:val="28"/>
        </w:rPr>
        <w:t>Уполномоченного органа</w:t>
      </w:r>
      <w:r w:rsidRPr="00335F71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</w:t>
      </w:r>
      <w:r w:rsidRPr="00335F71">
        <w:rPr>
          <w:sz w:val="28"/>
          <w:szCs w:val="28"/>
        </w:rPr>
        <w:t>н</w:t>
      </w:r>
      <w:r w:rsidRPr="00335F71">
        <w:rPr>
          <w:sz w:val="28"/>
          <w:szCs w:val="28"/>
        </w:rPr>
        <w:t>тернет-сайт):</w:t>
      </w:r>
      <w:r w:rsidRPr="00335F71">
        <w:rPr>
          <w:color w:val="0070C0"/>
          <w:sz w:val="28"/>
          <w:szCs w:val="28"/>
        </w:rPr>
        <w:t xml:space="preserve"> </w:t>
      </w:r>
      <w:hyperlink r:id="rId9" w:history="1">
        <w:r w:rsidRPr="00335F71">
          <w:rPr>
            <w:color w:val="FF0000"/>
            <w:sz w:val="28"/>
            <w:szCs w:val="28"/>
            <w:u w:val="single"/>
            <w:lang w:val="en-US"/>
          </w:rPr>
          <w:t>www</w:t>
        </w:r>
        <w:r w:rsidRPr="00335F71">
          <w:rPr>
            <w:color w:val="FF0000"/>
            <w:sz w:val="28"/>
            <w:szCs w:val="28"/>
            <w:u w:val="single"/>
          </w:rPr>
          <w:t>.</w:t>
        </w:r>
      </w:hyperlink>
      <w:r w:rsidRPr="00335F71">
        <w:rPr>
          <w:color w:val="FF0000"/>
        </w:rPr>
        <w:t xml:space="preserve"> </w:t>
      </w:r>
      <w:r w:rsidRPr="00335F71">
        <w:rPr>
          <w:color w:val="FF0000"/>
          <w:sz w:val="28"/>
          <w:szCs w:val="28"/>
          <w:u w:val="single"/>
        </w:rPr>
        <w:t xml:space="preserve">шимский.рф </w:t>
      </w:r>
    </w:p>
    <w:p w:rsidR="00F85129" w:rsidRPr="00FE6783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FE6783">
        <w:rPr>
          <w:sz w:val="28"/>
          <w:szCs w:val="28"/>
          <w:lang w:val="en-US"/>
        </w:rPr>
        <w:t>ru</w:t>
      </w:r>
    </w:p>
    <w:p w:rsidR="00841BFF" w:rsidRPr="00FE6783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>Адрес Портала государственных и муниципальных услуг (функций) о</w:t>
      </w:r>
      <w:r w:rsidRPr="00FE6783">
        <w:rPr>
          <w:sz w:val="28"/>
          <w:szCs w:val="28"/>
        </w:rPr>
        <w:t>б</w:t>
      </w:r>
      <w:r w:rsidRPr="00FE6783">
        <w:rPr>
          <w:sz w:val="28"/>
          <w:szCs w:val="28"/>
        </w:rPr>
        <w:t xml:space="preserve">ласти: </w:t>
      </w:r>
      <w:hyperlink r:id="rId10" w:history="1">
        <w:r w:rsidR="00681B5F" w:rsidRPr="00681B5F">
          <w:rPr>
            <w:rStyle w:val="a3"/>
            <w:sz w:val="28"/>
            <w:szCs w:val="28"/>
          </w:rPr>
          <w:t>www.</w:t>
        </w:r>
        <w:r w:rsidR="00681B5F" w:rsidRPr="00681B5F">
          <w:rPr>
            <w:rStyle w:val="a3"/>
            <w:sz w:val="28"/>
            <w:szCs w:val="28"/>
            <w:lang w:val="en-US"/>
          </w:rPr>
          <w:t>pgu</w:t>
        </w:r>
        <w:r w:rsidR="00681B5F" w:rsidRPr="00681B5F">
          <w:rPr>
            <w:rStyle w:val="a3"/>
            <w:sz w:val="28"/>
            <w:szCs w:val="28"/>
          </w:rPr>
          <w:t>.</w:t>
        </w:r>
        <w:r w:rsidR="00681B5F" w:rsidRPr="00681B5F">
          <w:rPr>
            <w:rStyle w:val="a3"/>
            <w:sz w:val="28"/>
            <w:szCs w:val="28"/>
            <w:lang w:val="en-US"/>
          </w:rPr>
          <w:t>novreg</w:t>
        </w:r>
        <w:r w:rsidR="00681B5F" w:rsidRPr="00681B5F">
          <w:rPr>
            <w:rStyle w:val="a3"/>
            <w:sz w:val="28"/>
            <w:szCs w:val="28"/>
          </w:rPr>
          <w:t>.ru.</w:t>
        </w:r>
      </w:hyperlink>
    </w:p>
    <w:p w:rsidR="00A6210E" w:rsidRPr="00FE6783" w:rsidRDefault="00A6210E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6783">
        <w:rPr>
          <w:color w:val="000000"/>
          <w:sz w:val="28"/>
          <w:szCs w:val="28"/>
        </w:rPr>
        <w:t xml:space="preserve">Место нахождения </w:t>
      </w:r>
      <w:r w:rsidRPr="00FE6783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услуг, с </w:t>
      </w:r>
      <w:r w:rsidR="00561E3F" w:rsidRPr="00FE6783">
        <w:rPr>
          <w:sz w:val="28"/>
          <w:szCs w:val="28"/>
        </w:rPr>
        <w:t xml:space="preserve">которыми </w:t>
      </w:r>
      <w:r w:rsidRPr="00FE6783">
        <w:rPr>
          <w:sz w:val="28"/>
          <w:szCs w:val="28"/>
        </w:rPr>
        <w:t>заключены соглашения о взаимодействии</w:t>
      </w:r>
      <w:r w:rsidRPr="00FE6783">
        <w:rPr>
          <w:color w:val="000000"/>
          <w:sz w:val="28"/>
          <w:szCs w:val="28"/>
        </w:rPr>
        <w:t xml:space="preserve"> </w:t>
      </w:r>
      <w:r w:rsidR="001A36D2" w:rsidRPr="00FE6783">
        <w:rPr>
          <w:color w:val="000000"/>
          <w:sz w:val="28"/>
          <w:szCs w:val="28"/>
        </w:rPr>
        <w:t>(</w:t>
      </w:r>
      <w:r w:rsidR="00F85129" w:rsidRPr="00FE6783">
        <w:rPr>
          <w:color w:val="000000"/>
          <w:sz w:val="28"/>
          <w:szCs w:val="28"/>
        </w:rPr>
        <w:t xml:space="preserve">далее - </w:t>
      </w:r>
      <w:r w:rsidRPr="00FE6783">
        <w:rPr>
          <w:color w:val="000000"/>
          <w:sz w:val="28"/>
          <w:szCs w:val="28"/>
        </w:rPr>
        <w:t>МФЦ</w:t>
      </w:r>
      <w:r w:rsidR="00F85129" w:rsidRPr="00FE6783">
        <w:rPr>
          <w:color w:val="000000"/>
          <w:sz w:val="28"/>
          <w:szCs w:val="28"/>
        </w:rPr>
        <w:t>):</w:t>
      </w:r>
    </w:p>
    <w:p w:rsidR="00335F71" w:rsidRPr="00335F71" w:rsidRDefault="00335F71" w:rsidP="00335F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5F71">
        <w:rPr>
          <w:color w:val="000000"/>
          <w:sz w:val="28"/>
          <w:szCs w:val="28"/>
        </w:rPr>
        <w:t>Почтовый адрес МФЦ:</w:t>
      </w:r>
      <w:r w:rsidRPr="00335F71">
        <w:t xml:space="preserve"> </w:t>
      </w:r>
      <w:r w:rsidRPr="00335F71">
        <w:rPr>
          <w:color w:val="000000"/>
          <w:sz w:val="28"/>
          <w:szCs w:val="28"/>
        </w:rPr>
        <w:t xml:space="preserve">174150, Новгородская область, р.п. Шимск, </w:t>
      </w:r>
    </w:p>
    <w:p w:rsidR="00335F71" w:rsidRPr="00335F71" w:rsidRDefault="00335F71" w:rsidP="00335F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71">
        <w:rPr>
          <w:color w:val="000000"/>
          <w:sz w:val="28"/>
          <w:szCs w:val="28"/>
        </w:rPr>
        <w:t xml:space="preserve">ул. Новгородская, д.21.   </w:t>
      </w:r>
    </w:p>
    <w:p w:rsidR="00335F71" w:rsidRPr="00335F71" w:rsidRDefault="00335F71" w:rsidP="00335F7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71">
        <w:rPr>
          <w:sz w:val="28"/>
          <w:szCs w:val="28"/>
        </w:rPr>
        <w:t>Телефон/факс МФЦ: (8-81656) 56-322, (8-81656) 56-343</w:t>
      </w:r>
    </w:p>
    <w:p w:rsidR="00335F71" w:rsidRPr="00335F71" w:rsidRDefault="00335F71" w:rsidP="00335F7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35F71">
        <w:rPr>
          <w:sz w:val="28"/>
          <w:szCs w:val="28"/>
        </w:rPr>
        <w:t>Адрес электронной почты МФЦ:</w:t>
      </w:r>
      <w:r w:rsidRPr="00335F71">
        <w:t xml:space="preserve"> </w:t>
      </w:r>
      <w:r w:rsidRPr="00335F71">
        <w:rPr>
          <w:color w:val="FF0000"/>
          <w:lang w:val="en-US"/>
        </w:rPr>
        <w:t>mfc</w:t>
      </w:r>
      <w:r w:rsidRPr="00335F71">
        <w:rPr>
          <w:color w:val="FF0000"/>
        </w:rPr>
        <w:t>.</w:t>
      </w:r>
      <w:r w:rsidRPr="00335F71">
        <w:rPr>
          <w:color w:val="FF0000"/>
          <w:sz w:val="28"/>
          <w:szCs w:val="28"/>
        </w:rPr>
        <w:t>shimsk@mail.ru</w:t>
      </w:r>
    </w:p>
    <w:p w:rsidR="00335F71" w:rsidRPr="00335F71" w:rsidRDefault="00335F71" w:rsidP="00335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71" w:rsidRPr="00335F71" w:rsidRDefault="00335F71" w:rsidP="00335F7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335F71">
        <w:rPr>
          <w:sz w:val="28"/>
          <w:szCs w:val="28"/>
        </w:rPr>
        <w:t xml:space="preserve">График работы </w:t>
      </w:r>
      <w:r w:rsidRPr="00335F71">
        <w:rPr>
          <w:iCs/>
          <w:sz w:val="28"/>
          <w:szCs w:val="28"/>
        </w:rPr>
        <w:t>Уполномоченного органа</w:t>
      </w:r>
      <w:r w:rsidRPr="00335F71">
        <w:rPr>
          <w:sz w:val="28"/>
          <w:szCs w:val="28"/>
        </w:rPr>
        <w:t>:</w:t>
      </w:r>
    </w:p>
    <w:p w:rsidR="00335F71" w:rsidRPr="00335F71" w:rsidRDefault="00335F71" w:rsidP="00335F7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 xml:space="preserve">       </w:t>
            </w:r>
          </w:p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rPr>
                <w:sz w:val="28"/>
                <w:szCs w:val="28"/>
              </w:rPr>
            </w:pPr>
          </w:p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 xml:space="preserve">          с 8-30 до 13-00</w:t>
            </w:r>
          </w:p>
          <w:p w:rsidR="00335F71" w:rsidRPr="00335F71" w:rsidRDefault="00335F71" w:rsidP="00335F71">
            <w:pPr>
              <w:tabs>
                <w:tab w:val="left" w:pos="1784"/>
              </w:tabs>
              <w:jc w:val="center"/>
            </w:pPr>
            <w:r w:rsidRPr="00335F71">
              <w:rPr>
                <w:sz w:val="28"/>
                <w:szCs w:val="28"/>
              </w:rPr>
              <w:t xml:space="preserve">с 14-00 до 17-30  </w:t>
            </w: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center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выходной</w:t>
            </w: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</w:p>
        </w:tc>
      </w:tr>
      <w:tr w:rsidR="00335F71" w:rsidRPr="00335F71" w:rsidTr="00335F7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71" w:rsidRPr="00335F71" w:rsidRDefault="00335F71" w:rsidP="00335F71">
            <w:pPr>
              <w:widowControl w:val="0"/>
              <w:autoSpaceDE w:val="0"/>
              <w:autoSpaceDN w:val="0"/>
              <w:adjustRightInd w:val="0"/>
              <w:ind w:right="-5" w:firstLine="540"/>
              <w:rPr>
                <w:sz w:val="28"/>
                <w:szCs w:val="28"/>
              </w:rPr>
            </w:pPr>
            <w:r w:rsidRPr="00335F71">
              <w:rPr>
                <w:sz w:val="28"/>
                <w:szCs w:val="28"/>
              </w:rPr>
              <w:t>с 8-30 до 13-00 с 14-00 до 16-30</w:t>
            </w:r>
          </w:p>
        </w:tc>
      </w:tr>
    </w:tbl>
    <w:p w:rsidR="00335F71" w:rsidRPr="00335F71" w:rsidRDefault="00335F71" w:rsidP="00335F7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  <w:highlight w:val="yellow"/>
        </w:rPr>
      </w:pPr>
    </w:p>
    <w:p w:rsidR="00841BFF" w:rsidRPr="00FE6783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</w:t>
      </w:r>
      <w:r w:rsidR="00FE6783" w:rsidRPr="00FE6783">
        <w:rPr>
          <w:sz w:val="28"/>
          <w:szCs w:val="28"/>
        </w:rPr>
        <w:t>3.2</w:t>
      </w:r>
      <w:r w:rsidRPr="00FE6783">
        <w:rPr>
          <w:sz w:val="28"/>
          <w:szCs w:val="28"/>
        </w:rPr>
        <w:t>. Способы и порядок получения информации о правилах предоста</w:t>
      </w:r>
      <w:r w:rsidRPr="00FE6783">
        <w:rPr>
          <w:sz w:val="28"/>
          <w:szCs w:val="28"/>
        </w:rPr>
        <w:t>в</w:t>
      </w:r>
      <w:r w:rsidRPr="00FE6783">
        <w:rPr>
          <w:sz w:val="28"/>
          <w:szCs w:val="28"/>
        </w:rPr>
        <w:t xml:space="preserve">ления </w:t>
      </w:r>
      <w:r w:rsidR="002E00C7" w:rsidRPr="00FE6783">
        <w:rPr>
          <w:sz w:val="28"/>
          <w:szCs w:val="28"/>
        </w:rPr>
        <w:t>муниципальной</w:t>
      </w:r>
      <w:r w:rsidRPr="00FE6783">
        <w:rPr>
          <w:sz w:val="28"/>
          <w:szCs w:val="28"/>
        </w:rPr>
        <w:t xml:space="preserve"> услуги:</w:t>
      </w:r>
    </w:p>
    <w:p w:rsidR="00841BFF" w:rsidRPr="00FE6783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FE6783">
        <w:rPr>
          <w:sz w:val="28"/>
          <w:szCs w:val="28"/>
        </w:rPr>
        <w:t>муниципальной</w:t>
      </w:r>
      <w:r w:rsidRPr="00FE6783">
        <w:rPr>
          <w:sz w:val="28"/>
          <w:szCs w:val="28"/>
        </w:rPr>
        <w:t xml:space="preserve"> услуги заяв</w:t>
      </w:r>
      <w:r w:rsidRPr="00FE6783">
        <w:rPr>
          <w:sz w:val="28"/>
          <w:szCs w:val="28"/>
        </w:rPr>
        <w:t>и</w:t>
      </w:r>
      <w:r w:rsidRPr="00FE6783">
        <w:rPr>
          <w:sz w:val="28"/>
          <w:szCs w:val="28"/>
        </w:rPr>
        <w:t xml:space="preserve">тель может получить следующими способами: 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FE6783">
        <w:rPr>
          <w:rFonts w:ascii="Times New Roman" w:hAnsi="Times New Roman" w:cs="Times New Roman"/>
          <w:iCs/>
          <w:sz w:val="28"/>
          <w:szCs w:val="28"/>
        </w:rPr>
        <w:t>, МФЦ</w:t>
      </w:r>
      <w:r w:rsidRPr="00FE6783">
        <w:rPr>
          <w:rFonts w:ascii="Times New Roman" w:hAnsi="Times New Roman" w:cs="Times New Roman"/>
          <w:sz w:val="28"/>
          <w:szCs w:val="28"/>
        </w:rPr>
        <w:t>;</w:t>
      </w:r>
    </w:p>
    <w:p w:rsidR="00841BFF" w:rsidRPr="00FE6783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F85129" w:rsidRPr="00FE6783">
        <w:rPr>
          <w:rFonts w:ascii="Times New Roman" w:hAnsi="Times New Roman" w:cs="Times New Roman"/>
          <w:sz w:val="28"/>
          <w:szCs w:val="28"/>
        </w:rPr>
        <w:t>:</w:t>
      </w:r>
      <w:r w:rsidRPr="00F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FE6783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FE6783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FE6783">
        <w:rPr>
          <w:rFonts w:ascii="Times New Roman" w:hAnsi="Times New Roman" w:cs="Times New Roman"/>
          <w:iCs/>
          <w:sz w:val="28"/>
          <w:szCs w:val="28"/>
        </w:rPr>
        <w:t>, МФЦ</w:t>
      </w:r>
      <w:r w:rsidRPr="00FE678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FE6783" w:rsidRDefault="00F85129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</w:t>
      </w:r>
      <w:r w:rsidRPr="00FE6783">
        <w:rPr>
          <w:rFonts w:ascii="Times New Roman" w:hAnsi="Times New Roman" w:cs="Times New Roman"/>
          <w:sz w:val="28"/>
          <w:szCs w:val="28"/>
        </w:rPr>
        <w:t>к</w:t>
      </w:r>
      <w:r w:rsidRPr="00FE6783">
        <w:rPr>
          <w:rFonts w:ascii="Times New Roman" w:hAnsi="Times New Roman" w:cs="Times New Roman"/>
          <w:sz w:val="28"/>
          <w:szCs w:val="28"/>
        </w:rPr>
        <w:t>ций);</w:t>
      </w:r>
    </w:p>
    <w:p w:rsidR="00841BFF" w:rsidRPr="00FE6783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E6783">
        <w:rPr>
          <w:sz w:val="28"/>
          <w:szCs w:val="28"/>
        </w:rPr>
        <w:t xml:space="preserve">- на Портале государственных и муниципальных услуг (функций) </w:t>
      </w:r>
      <w:r w:rsidR="00FE6783">
        <w:rPr>
          <w:sz w:val="28"/>
          <w:szCs w:val="28"/>
        </w:rPr>
        <w:t>Но</w:t>
      </w:r>
      <w:r w:rsidR="00FE6783">
        <w:rPr>
          <w:sz w:val="28"/>
          <w:szCs w:val="28"/>
        </w:rPr>
        <w:t>в</w:t>
      </w:r>
      <w:r w:rsidR="00FE6783">
        <w:rPr>
          <w:sz w:val="28"/>
          <w:szCs w:val="28"/>
        </w:rPr>
        <w:t xml:space="preserve">городской </w:t>
      </w:r>
      <w:r w:rsidRPr="00FE6783">
        <w:rPr>
          <w:sz w:val="28"/>
          <w:szCs w:val="28"/>
        </w:rPr>
        <w:t>области</w:t>
      </w:r>
      <w:r w:rsidR="00F85129" w:rsidRPr="00FE6783">
        <w:rPr>
          <w:sz w:val="28"/>
          <w:szCs w:val="28"/>
        </w:rPr>
        <w:t>.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</w:t>
      </w:r>
      <w:r w:rsidR="00FE6783" w:rsidRPr="00FE6783">
        <w:rPr>
          <w:sz w:val="28"/>
          <w:szCs w:val="28"/>
        </w:rPr>
        <w:t>3</w:t>
      </w:r>
      <w:r w:rsidRPr="00FE6783">
        <w:rPr>
          <w:sz w:val="28"/>
          <w:szCs w:val="28"/>
        </w:rPr>
        <w:t>.</w:t>
      </w:r>
      <w:r w:rsidR="00FE6783" w:rsidRPr="00FE6783">
        <w:rPr>
          <w:sz w:val="28"/>
          <w:szCs w:val="28"/>
        </w:rPr>
        <w:t>3.</w:t>
      </w:r>
      <w:r w:rsidRPr="00FE6783">
        <w:rPr>
          <w:sz w:val="28"/>
          <w:szCs w:val="28"/>
        </w:rPr>
        <w:t xml:space="preserve"> Информация о правилах предоставления </w:t>
      </w:r>
      <w:r w:rsidR="002E00C7" w:rsidRPr="00FE6783">
        <w:rPr>
          <w:sz w:val="28"/>
          <w:szCs w:val="28"/>
        </w:rPr>
        <w:t>муниципальной</w:t>
      </w:r>
      <w:r w:rsidRPr="00FE6783">
        <w:rPr>
          <w:sz w:val="28"/>
          <w:szCs w:val="28"/>
        </w:rPr>
        <w:t xml:space="preserve"> услуги, а также настоящий административный регламент и </w:t>
      </w:r>
      <w:r w:rsidR="00A91C3C" w:rsidRPr="00FE6783">
        <w:rPr>
          <w:sz w:val="28"/>
          <w:szCs w:val="28"/>
        </w:rPr>
        <w:t>муниципальный правовой акт</w:t>
      </w:r>
      <w:r w:rsidRPr="00FE6783">
        <w:rPr>
          <w:sz w:val="28"/>
          <w:szCs w:val="28"/>
        </w:rPr>
        <w:t xml:space="preserve"> об его утверждении размещается на: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информационных стендах </w:t>
      </w:r>
      <w:r w:rsidR="003F639A"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 xml:space="preserve">; 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в средствах массовой информации; 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на официальном Интернет-сайте </w:t>
      </w:r>
      <w:r w:rsidR="003F639A" w:rsidRPr="00FE6783">
        <w:rPr>
          <w:iCs/>
          <w:sz w:val="28"/>
          <w:szCs w:val="28"/>
        </w:rPr>
        <w:t>Уполномоченного органа, МФЦ</w:t>
      </w:r>
      <w:r w:rsidRPr="00FE6783">
        <w:rPr>
          <w:sz w:val="28"/>
          <w:szCs w:val="28"/>
        </w:rPr>
        <w:t>;</w:t>
      </w:r>
    </w:p>
    <w:p w:rsidR="00B82C66" w:rsidRPr="00FE6783" w:rsidRDefault="00B82C66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на Портал</w:t>
      </w:r>
      <w:r w:rsidR="00B82C66" w:rsidRPr="00FE6783">
        <w:rPr>
          <w:sz w:val="28"/>
          <w:szCs w:val="28"/>
        </w:rPr>
        <w:t xml:space="preserve">е </w:t>
      </w:r>
      <w:r w:rsidRPr="00FE6783">
        <w:rPr>
          <w:sz w:val="28"/>
          <w:szCs w:val="28"/>
        </w:rPr>
        <w:t xml:space="preserve">государственных и муниципальных услуг (функций) </w:t>
      </w:r>
      <w:r w:rsidR="00FE6783" w:rsidRPr="00FE6783">
        <w:rPr>
          <w:sz w:val="28"/>
          <w:szCs w:val="28"/>
        </w:rPr>
        <w:t>Новг</w:t>
      </w:r>
      <w:r w:rsidR="00FE6783" w:rsidRPr="00FE6783">
        <w:rPr>
          <w:sz w:val="28"/>
          <w:szCs w:val="28"/>
        </w:rPr>
        <w:t>о</w:t>
      </w:r>
      <w:r w:rsidR="00FE6783" w:rsidRPr="00FE6783">
        <w:rPr>
          <w:sz w:val="28"/>
          <w:szCs w:val="28"/>
        </w:rPr>
        <w:t>родской</w:t>
      </w:r>
      <w:r w:rsidRPr="00FE6783">
        <w:rPr>
          <w:sz w:val="28"/>
          <w:szCs w:val="28"/>
        </w:rPr>
        <w:t xml:space="preserve"> области</w:t>
      </w:r>
      <w:r w:rsidR="00B82C66" w:rsidRPr="00FE6783">
        <w:rPr>
          <w:sz w:val="28"/>
          <w:szCs w:val="28"/>
        </w:rPr>
        <w:t>.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>1.</w:t>
      </w:r>
      <w:r w:rsidR="00FE6783">
        <w:rPr>
          <w:rFonts w:ascii="Times New Roman" w:hAnsi="Times New Roman" w:cs="Times New Roman"/>
          <w:sz w:val="28"/>
          <w:szCs w:val="28"/>
        </w:rPr>
        <w:t>3</w:t>
      </w:r>
      <w:r w:rsidRPr="00FE6783">
        <w:rPr>
          <w:rFonts w:ascii="Times New Roman" w:hAnsi="Times New Roman" w:cs="Times New Roman"/>
          <w:sz w:val="28"/>
          <w:szCs w:val="28"/>
        </w:rPr>
        <w:t>.</w:t>
      </w:r>
      <w:r w:rsidR="00FE6783">
        <w:rPr>
          <w:rFonts w:ascii="Times New Roman" w:hAnsi="Times New Roman" w:cs="Times New Roman"/>
          <w:sz w:val="28"/>
          <w:szCs w:val="28"/>
        </w:rPr>
        <w:t>4.</w:t>
      </w:r>
      <w:r w:rsidRPr="00FE6783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</w:t>
      </w:r>
      <w:r w:rsidR="002E00C7" w:rsidRPr="00FE678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83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отве</w:t>
      </w:r>
      <w:r w:rsidRPr="00FE6783">
        <w:rPr>
          <w:rFonts w:ascii="Times New Roman" w:hAnsi="Times New Roman" w:cs="Times New Roman"/>
          <w:sz w:val="28"/>
          <w:szCs w:val="28"/>
        </w:rPr>
        <w:t>т</w:t>
      </w:r>
      <w:r w:rsidRPr="00FE6783">
        <w:rPr>
          <w:rFonts w:ascii="Times New Roman" w:hAnsi="Times New Roman" w:cs="Times New Roman"/>
          <w:sz w:val="28"/>
          <w:szCs w:val="28"/>
        </w:rPr>
        <w:t xml:space="preserve">ственными за информирование </w:t>
      </w:r>
    </w:p>
    <w:p w:rsidR="00841BFF" w:rsidRPr="00FE6783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8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FE6783">
        <w:rPr>
          <w:rFonts w:ascii="Times New Roman" w:hAnsi="Times New Roman" w:cs="Times New Roman"/>
          <w:sz w:val="28"/>
          <w:szCs w:val="28"/>
        </w:rPr>
        <w:t>, ответственные за информиров</w:t>
      </w:r>
      <w:r w:rsidRPr="00FE6783">
        <w:rPr>
          <w:rFonts w:ascii="Times New Roman" w:hAnsi="Times New Roman" w:cs="Times New Roman"/>
          <w:sz w:val="28"/>
          <w:szCs w:val="28"/>
        </w:rPr>
        <w:t>а</w:t>
      </w:r>
      <w:r w:rsidRPr="00FE6783">
        <w:rPr>
          <w:rFonts w:ascii="Times New Roman" w:hAnsi="Times New Roman" w:cs="Times New Roman"/>
          <w:sz w:val="28"/>
          <w:szCs w:val="28"/>
        </w:rPr>
        <w:t xml:space="preserve">ние, определяются </w:t>
      </w:r>
      <w:r w:rsidR="00A91C3C" w:rsidRPr="00FE678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FE6783" w:rsidRPr="00FE6783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а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на</w:t>
      </w:r>
      <w:r w:rsidRPr="00FE6783">
        <w:rPr>
          <w:rFonts w:ascii="Times New Roman" w:hAnsi="Times New Roman" w:cs="Times New Roman"/>
          <w:sz w:val="28"/>
          <w:szCs w:val="28"/>
        </w:rPr>
        <w:t>, который размещается на официальном Интернет-сайте и на информац</w:t>
      </w:r>
      <w:r w:rsidRPr="00FE6783">
        <w:rPr>
          <w:rFonts w:ascii="Times New Roman" w:hAnsi="Times New Roman" w:cs="Times New Roman"/>
          <w:sz w:val="28"/>
          <w:szCs w:val="28"/>
        </w:rPr>
        <w:t>и</w:t>
      </w:r>
      <w:r w:rsidRPr="00FE6783">
        <w:rPr>
          <w:rFonts w:ascii="Times New Roman" w:hAnsi="Times New Roman" w:cs="Times New Roman"/>
          <w:sz w:val="28"/>
          <w:szCs w:val="28"/>
        </w:rPr>
        <w:t xml:space="preserve">онном стенде </w:t>
      </w:r>
      <w:r w:rsidR="003F639A" w:rsidRPr="00FE6783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1.</w:t>
      </w:r>
      <w:r w:rsidR="00FE6783" w:rsidRPr="00FE6783">
        <w:rPr>
          <w:sz w:val="28"/>
          <w:szCs w:val="28"/>
        </w:rPr>
        <w:t>3</w:t>
      </w:r>
      <w:r w:rsidRPr="00FE6783">
        <w:rPr>
          <w:sz w:val="28"/>
          <w:szCs w:val="28"/>
        </w:rPr>
        <w:t>.</w:t>
      </w:r>
      <w:r w:rsidR="00FE6783" w:rsidRPr="00FE6783">
        <w:rPr>
          <w:sz w:val="28"/>
          <w:szCs w:val="28"/>
        </w:rPr>
        <w:t>5.</w:t>
      </w:r>
      <w:r w:rsidRPr="00FE6783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место нахождения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его структурных подразд</w:t>
      </w:r>
      <w:r w:rsidRPr="00FE6783">
        <w:rPr>
          <w:rFonts w:eastAsia="Arial Unicode MS"/>
          <w:sz w:val="28"/>
          <w:szCs w:val="28"/>
        </w:rPr>
        <w:t>е</w:t>
      </w:r>
      <w:r w:rsidRPr="00FE6783">
        <w:rPr>
          <w:rFonts w:eastAsia="Arial Unicode MS"/>
          <w:sz w:val="28"/>
          <w:szCs w:val="28"/>
        </w:rPr>
        <w:t>лений, МФЦ;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FE6783">
        <w:rPr>
          <w:iCs/>
          <w:sz w:val="28"/>
          <w:szCs w:val="28"/>
        </w:rPr>
        <w:t>Уполномоченного орг</w:t>
      </w:r>
      <w:r w:rsidRPr="00FE6783">
        <w:rPr>
          <w:iCs/>
          <w:sz w:val="28"/>
          <w:szCs w:val="28"/>
        </w:rPr>
        <w:t>а</w:t>
      </w:r>
      <w:r w:rsidRPr="00FE6783">
        <w:rPr>
          <w:iCs/>
          <w:sz w:val="28"/>
          <w:szCs w:val="28"/>
        </w:rPr>
        <w:t>на</w:t>
      </w:r>
      <w:r w:rsidRPr="00FE6783">
        <w:rPr>
          <w:rFonts w:eastAsia="Arial Unicode MS"/>
          <w:sz w:val="28"/>
          <w:szCs w:val="28"/>
        </w:rPr>
        <w:t xml:space="preserve">, уполномоченные </w:t>
      </w:r>
      <w:r w:rsidRPr="00FE6783">
        <w:rPr>
          <w:sz w:val="28"/>
          <w:szCs w:val="28"/>
        </w:rPr>
        <w:t>предоставлять муниципальную услугу и</w:t>
      </w:r>
      <w:r w:rsidRPr="00FE6783">
        <w:rPr>
          <w:rFonts w:eastAsia="Arial Unicode MS"/>
          <w:sz w:val="28"/>
          <w:szCs w:val="28"/>
        </w:rPr>
        <w:t xml:space="preserve"> номера ко</w:t>
      </w:r>
      <w:r w:rsidRPr="00FE6783">
        <w:rPr>
          <w:rFonts w:eastAsia="Arial Unicode MS"/>
          <w:sz w:val="28"/>
          <w:szCs w:val="28"/>
        </w:rPr>
        <w:t>н</w:t>
      </w:r>
      <w:r w:rsidRPr="00FE6783">
        <w:rPr>
          <w:rFonts w:eastAsia="Arial Unicode MS"/>
          <w:sz w:val="28"/>
          <w:szCs w:val="28"/>
        </w:rPr>
        <w:t xml:space="preserve">тактных телефонов; 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FE6783">
        <w:rPr>
          <w:rFonts w:eastAsia="Arial Unicode MS"/>
          <w:sz w:val="28"/>
          <w:szCs w:val="28"/>
        </w:rPr>
        <w:t xml:space="preserve">график работы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адресе Интернет-сайтов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адресе электронной почты </w:t>
      </w:r>
      <w:r w:rsidRPr="00FE6783">
        <w:rPr>
          <w:iCs/>
          <w:sz w:val="28"/>
          <w:szCs w:val="28"/>
        </w:rPr>
        <w:t>Уполномоченного органа, МФЦ;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sz w:val="28"/>
          <w:szCs w:val="28"/>
        </w:rPr>
        <w:t>нормативные правовые акты по вопросам предоставления муниципал</w:t>
      </w:r>
      <w:r w:rsidRPr="00FE6783">
        <w:rPr>
          <w:sz w:val="28"/>
          <w:szCs w:val="28"/>
        </w:rPr>
        <w:t>ь</w:t>
      </w:r>
      <w:r w:rsidRPr="00FE6783">
        <w:rPr>
          <w:sz w:val="28"/>
          <w:szCs w:val="28"/>
        </w:rPr>
        <w:t>ной услуги, в том числе, настоящий административный регламент (наимен</w:t>
      </w:r>
      <w:r w:rsidRPr="00FE6783">
        <w:rPr>
          <w:sz w:val="28"/>
          <w:szCs w:val="28"/>
        </w:rPr>
        <w:t>о</w:t>
      </w:r>
      <w:r w:rsidRPr="00FE6783">
        <w:rPr>
          <w:sz w:val="28"/>
          <w:szCs w:val="28"/>
        </w:rPr>
        <w:t>вание, номер, дата принятия нормативного правового акта);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91C3C" w:rsidRPr="00FE6783" w:rsidRDefault="00A91C3C" w:rsidP="00A91C3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срок предоставления муниципальной услуги;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91C3C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FE6783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rFonts w:eastAsia="Arial Unicode MS"/>
          <w:sz w:val="28"/>
          <w:szCs w:val="28"/>
        </w:rPr>
        <w:t>, о</w:t>
      </w:r>
      <w:r w:rsidRPr="00FE6783">
        <w:rPr>
          <w:rFonts w:eastAsia="Arial Unicode MS"/>
          <w:sz w:val="28"/>
          <w:szCs w:val="28"/>
        </w:rPr>
        <w:t>т</w:t>
      </w:r>
      <w:r w:rsidRPr="00FE6783">
        <w:rPr>
          <w:rFonts w:eastAsia="Arial Unicode MS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841BFF" w:rsidRPr="00FE6783" w:rsidRDefault="00A91C3C" w:rsidP="00A91C3C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 xml:space="preserve">иная информация о деятельности </w:t>
      </w:r>
      <w:r w:rsidRPr="00FE6783">
        <w:rPr>
          <w:iCs/>
          <w:sz w:val="28"/>
          <w:szCs w:val="28"/>
        </w:rPr>
        <w:t>Уполномоченного органа</w:t>
      </w:r>
      <w:r w:rsidRPr="00FE6783">
        <w:rPr>
          <w:sz w:val="28"/>
          <w:szCs w:val="28"/>
        </w:rPr>
        <w:t>, в соотве</w:t>
      </w:r>
      <w:r w:rsidRPr="00FE6783">
        <w:rPr>
          <w:sz w:val="28"/>
          <w:szCs w:val="28"/>
        </w:rPr>
        <w:t>т</w:t>
      </w:r>
      <w:r w:rsidRPr="00FE6783">
        <w:rPr>
          <w:sz w:val="28"/>
          <w:szCs w:val="28"/>
        </w:rPr>
        <w:t>ствии с Федеральным законом от 9 февраля 2009 года № 8-ФЗ «Об обеспеч</w:t>
      </w:r>
      <w:r w:rsidRPr="00FE6783">
        <w:rPr>
          <w:sz w:val="28"/>
          <w:szCs w:val="28"/>
        </w:rPr>
        <w:t>е</w:t>
      </w:r>
      <w:r w:rsidRPr="00FE6783">
        <w:rPr>
          <w:sz w:val="28"/>
          <w:szCs w:val="28"/>
        </w:rPr>
        <w:t>нии доступа к информации о деятельности государственных органов и орг</w:t>
      </w:r>
      <w:r w:rsidRPr="00FE6783">
        <w:rPr>
          <w:sz w:val="28"/>
          <w:szCs w:val="28"/>
        </w:rPr>
        <w:t>а</w:t>
      </w:r>
      <w:r w:rsidRPr="00FE6783">
        <w:rPr>
          <w:sz w:val="28"/>
          <w:szCs w:val="28"/>
        </w:rPr>
        <w:t>нов местного самоуправления».</w:t>
      </w:r>
    </w:p>
    <w:p w:rsidR="00F85796" w:rsidRPr="00FE6783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</w:t>
      </w:r>
      <w:r w:rsidR="00FE6783" w:rsidRPr="00FE6783">
        <w:rPr>
          <w:sz w:val="28"/>
          <w:szCs w:val="28"/>
        </w:rPr>
        <w:t>3</w:t>
      </w:r>
      <w:r w:rsidRPr="00FE6783">
        <w:rPr>
          <w:sz w:val="28"/>
          <w:szCs w:val="28"/>
        </w:rPr>
        <w:t>.</w:t>
      </w:r>
      <w:r w:rsidR="00FE6783" w:rsidRPr="00FE6783">
        <w:rPr>
          <w:sz w:val="28"/>
          <w:szCs w:val="28"/>
        </w:rPr>
        <w:t>6.</w:t>
      </w:r>
      <w:r w:rsidRPr="00FE6783">
        <w:rPr>
          <w:sz w:val="28"/>
          <w:szCs w:val="28"/>
        </w:rPr>
        <w:t xml:space="preserve"> </w:t>
      </w:r>
      <w:r w:rsidR="00F85796" w:rsidRPr="00FE6783">
        <w:rPr>
          <w:sz w:val="28"/>
          <w:szCs w:val="28"/>
        </w:rPr>
        <w:t>Информирование (консультирование) осуществляется специал</w:t>
      </w:r>
      <w:r w:rsidR="00F85796" w:rsidRPr="00FE6783">
        <w:rPr>
          <w:sz w:val="28"/>
          <w:szCs w:val="28"/>
        </w:rPr>
        <w:t>и</w:t>
      </w:r>
      <w:r w:rsidR="00F85796" w:rsidRPr="00FE6783">
        <w:rPr>
          <w:sz w:val="28"/>
          <w:szCs w:val="28"/>
        </w:rPr>
        <w:lastRenderedPageBreak/>
        <w:t>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FE6783" w:rsidRDefault="00841BFF" w:rsidP="00465638">
      <w:pPr>
        <w:ind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Информирование проводится на русском языке в форме: индивидуал</w:t>
      </w:r>
      <w:r w:rsidRPr="00FE6783">
        <w:rPr>
          <w:sz w:val="28"/>
          <w:szCs w:val="28"/>
        </w:rPr>
        <w:t>ь</w:t>
      </w:r>
      <w:r w:rsidRPr="00FE6783">
        <w:rPr>
          <w:sz w:val="28"/>
          <w:szCs w:val="28"/>
        </w:rPr>
        <w:t>ного и публичного информирования.</w:t>
      </w:r>
    </w:p>
    <w:p w:rsidR="00841BFF" w:rsidRPr="00BC4904" w:rsidRDefault="00BC4904" w:rsidP="00465638">
      <w:pPr>
        <w:ind w:right="-284" w:firstLine="540"/>
        <w:jc w:val="both"/>
        <w:rPr>
          <w:sz w:val="28"/>
          <w:szCs w:val="28"/>
        </w:rPr>
      </w:pPr>
      <w:r w:rsidRPr="00FE6783">
        <w:rPr>
          <w:sz w:val="28"/>
          <w:szCs w:val="28"/>
        </w:rPr>
        <w:t>1.3.6.</w:t>
      </w:r>
      <w:r>
        <w:rPr>
          <w:sz w:val="28"/>
          <w:szCs w:val="28"/>
        </w:rPr>
        <w:t>1.</w:t>
      </w:r>
      <w:r w:rsidRPr="00FE6783">
        <w:rPr>
          <w:sz w:val="28"/>
          <w:szCs w:val="28"/>
        </w:rPr>
        <w:t xml:space="preserve"> </w:t>
      </w:r>
      <w:r w:rsidR="00841BFF" w:rsidRPr="00BC4904">
        <w:rPr>
          <w:sz w:val="28"/>
          <w:szCs w:val="28"/>
        </w:rPr>
        <w:t>Индивидуальное устное информирование осуществляется дол</w:t>
      </w:r>
      <w:r w:rsidR="00841BFF" w:rsidRPr="00BC4904">
        <w:rPr>
          <w:sz w:val="28"/>
          <w:szCs w:val="28"/>
        </w:rPr>
        <w:t>ж</w:t>
      </w:r>
      <w:r w:rsidR="00841BFF" w:rsidRPr="00BC4904">
        <w:rPr>
          <w:sz w:val="28"/>
          <w:szCs w:val="28"/>
        </w:rPr>
        <w:t>ностными лицами, ответственными за информирование, при обращении заяв</w:t>
      </w:r>
      <w:r w:rsidR="00841BFF" w:rsidRPr="00BC4904">
        <w:rPr>
          <w:sz w:val="28"/>
          <w:szCs w:val="28"/>
        </w:rPr>
        <w:t>и</w:t>
      </w:r>
      <w:r w:rsidR="00841BFF" w:rsidRPr="00BC4904">
        <w:rPr>
          <w:sz w:val="28"/>
          <w:szCs w:val="28"/>
        </w:rPr>
        <w:t>телей за информацией лично или по телефону.</w:t>
      </w:r>
    </w:p>
    <w:p w:rsidR="00841BFF" w:rsidRPr="00BC4904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Специалист, ответственный за информирование, принимает все необход</w:t>
      </w:r>
      <w:r w:rsidRPr="00BC4904">
        <w:rPr>
          <w:sz w:val="28"/>
          <w:szCs w:val="28"/>
        </w:rPr>
        <w:t>и</w:t>
      </w:r>
      <w:r w:rsidRPr="00BC4904">
        <w:rPr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BC4904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BC4904">
        <w:rPr>
          <w:sz w:val="28"/>
          <w:szCs w:val="28"/>
        </w:rPr>
        <w:t>а</w:t>
      </w:r>
      <w:r w:rsidRPr="00BC4904">
        <w:rPr>
          <w:sz w:val="28"/>
          <w:szCs w:val="28"/>
        </w:rPr>
        <w:t>лист, ответственный за информирование, может предложить заявителям обр</w:t>
      </w:r>
      <w:r w:rsidRPr="00BC4904">
        <w:rPr>
          <w:sz w:val="28"/>
          <w:szCs w:val="28"/>
        </w:rPr>
        <w:t>а</w:t>
      </w:r>
      <w:r w:rsidRPr="00BC4904">
        <w:rPr>
          <w:sz w:val="28"/>
          <w:szCs w:val="28"/>
        </w:rPr>
        <w:t>титься за необходимой информацией в письменном виде, либо предложить во</w:t>
      </w:r>
      <w:r w:rsidRPr="00BC4904">
        <w:rPr>
          <w:sz w:val="28"/>
          <w:szCs w:val="28"/>
        </w:rPr>
        <w:t>з</w:t>
      </w:r>
      <w:r w:rsidRPr="00BC4904">
        <w:rPr>
          <w:sz w:val="28"/>
          <w:szCs w:val="28"/>
        </w:rPr>
        <w:t>можность повторного консультирования по телефону через определенный пр</w:t>
      </w:r>
      <w:r w:rsidRPr="00BC4904">
        <w:rPr>
          <w:sz w:val="28"/>
          <w:szCs w:val="28"/>
        </w:rPr>
        <w:t>о</w:t>
      </w:r>
      <w:r w:rsidRPr="00BC4904">
        <w:rPr>
          <w:sz w:val="28"/>
          <w:szCs w:val="28"/>
        </w:rPr>
        <w:t>межуток времени, а также возможность ответного звонка специалиста, отве</w:t>
      </w:r>
      <w:r w:rsidRPr="00BC4904">
        <w:rPr>
          <w:sz w:val="28"/>
          <w:szCs w:val="28"/>
        </w:rPr>
        <w:t>т</w:t>
      </w:r>
      <w:r w:rsidRPr="00BC4904">
        <w:rPr>
          <w:sz w:val="28"/>
          <w:szCs w:val="28"/>
        </w:rPr>
        <w:t>ственного за информирование, заявителю для разъяснения.</w:t>
      </w:r>
    </w:p>
    <w:p w:rsidR="00841BFF" w:rsidRPr="00BC4904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BC4904">
        <w:rPr>
          <w:color w:val="000000"/>
          <w:sz w:val="28"/>
          <w:szCs w:val="28"/>
        </w:rPr>
        <w:t>При ответе на телефонные звонки специалист, ответственный за информ</w:t>
      </w:r>
      <w:r w:rsidRPr="00BC4904">
        <w:rPr>
          <w:color w:val="000000"/>
          <w:sz w:val="28"/>
          <w:szCs w:val="28"/>
        </w:rPr>
        <w:t>и</w:t>
      </w:r>
      <w:r w:rsidRPr="00BC4904">
        <w:rPr>
          <w:color w:val="000000"/>
          <w:sz w:val="28"/>
          <w:szCs w:val="28"/>
        </w:rPr>
        <w:t xml:space="preserve">рование, должен назвать фамилию, имя, отчество, занимаемую должность и наименование структурного подразделения </w:t>
      </w:r>
      <w:r w:rsidR="00F85796" w:rsidRPr="00BC4904">
        <w:rPr>
          <w:color w:val="000000"/>
          <w:sz w:val="28"/>
          <w:szCs w:val="28"/>
        </w:rPr>
        <w:t>Уполномоченного органа</w:t>
      </w:r>
      <w:r w:rsidRPr="00BC4904">
        <w:rPr>
          <w:color w:val="000000"/>
          <w:sz w:val="28"/>
          <w:szCs w:val="28"/>
        </w:rPr>
        <w:t xml:space="preserve">. </w:t>
      </w:r>
    </w:p>
    <w:p w:rsidR="00841BFF" w:rsidRPr="00BC4904" w:rsidRDefault="00841BFF" w:rsidP="00465638">
      <w:pPr>
        <w:pStyle w:val="2"/>
        <w:ind w:right="-324"/>
        <w:rPr>
          <w:color w:val="000000"/>
          <w:sz w:val="28"/>
          <w:szCs w:val="28"/>
        </w:rPr>
      </w:pPr>
      <w:r w:rsidRPr="00BC4904">
        <w:rPr>
          <w:sz w:val="28"/>
          <w:szCs w:val="28"/>
        </w:rPr>
        <w:t>Устное информирование должно проводиться с учетом требований офиц</w:t>
      </w:r>
      <w:r w:rsidRPr="00BC4904">
        <w:rPr>
          <w:sz w:val="28"/>
          <w:szCs w:val="28"/>
        </w:rPr>
        <w:t>и</w:t>
      </w:r>
      <w:r w:rsidRPr="00BC4904">
        <w:rPr>
          <w:sz w:val="28"/>
          <w:szCs w:val="28"/>
        </w:rPr>
        <w:t xml:space="preserve">ально-делового стиля речи. Во время разговора необходимо произносить слова четко, избегать </w:t>
      </w:r>
      <w:r w:rsidR="00C93CC3" w:rsidRPr="00BC4904">
        <w:rPr>
          <w:sz w:val="28"/>
          <w:szCs w:val="28"/>
        </w:rPr>
        <w:t>«</w:t>
      </w:r>
      <w:r w:rsidRPr="00BC4904">
        <w:rPr>
          <w:sz w:val="28"/>
          <w:szCs w:val="28"/>
        </w:rPr>
        <w:t>параллельных разговоров</w:t>
      </w:r>
      <w:r w:rsidR="00C93CC3" w:rsidRPr="00BC4904">
        <w:rPr>
          <w:sz w:val="28"/>
          <w:szCs w:val="28"/>
        </w:rPr>
        <w:t>»</w:t>
      </w:r>
      <w:r w:rsidRPr="00BC4904">
        <w:rPr>
          <w:sz w:val="28"/>
          <w:szCs w:val="28"/>
        </w:rPr>
        <w:t xml:space="preserve"> с окружающими людьми и не пр</w:t>
      </w:r>
      <w:r w:rsidRPr="00BC4904">
        <w:rPr>
          <w:sz w:val="28"/>
          <w:szCs w:val="28"/>
        </w:rPr>
        <w:t>е</w:t>
      </w:r>
      <w:r w:rsidRPr="00BC4904">
        <w:rPr>
          <w:sz w:val="28"/>
          <w:szCs w:val="28"/>
        </w:rPr>
        <w:t>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BC4904">
        <w:rPr>
          <w:sz w:val="28"/>
          <w:szCs w:val="28"/>
        </w:rPr>
        <w:t>т</w:t>
      </w:r>
      <w:r w:rsidRPr="00BC4904">
        <w:rPr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F85796" w:rsidRPr="00BC4904" w:rsidRDefault="00BC4904" w:rsidP="00465638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 xml:space="preserve">1.3.6.2. </w:t>
      </w:r>
      <w:r w:rsidR="00F85796" w:rsidRPr="00BC4904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BC4904" w:rsidRDefault="00841BFF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BC4904">
        <w:rPr>
          <w:sz w:val="28"/>
          <w:szCs w:val="28"/>
        </w:rPr>
        <w:t>р</w:t>
      </w:r>
      <w:r w:rsidR="00B91415" w:rsidRPr="00BC4904">
        <w:rPr>
          <w:sz w:val="28"/>
          <w:szCs w:val="28"/>
        </w:rPr>
        <w:t>у</w:t>
      </w:r>
      <w:r w:rsidR="00B91415" w:rsidRPr="00BC4904">
        <w:rPr>
          <w:sz w:val="28"/>
          <w:szCs w:val="28"/>
        </w:rPr>
        <w:t>ководителем</w:t>
      </w:r>
      <w:r w:rsidRPr="00BC4904">
        <w:rPr>
          <w:color w:val="FF0000"/>
          <w:sz w:val="28"/>
          <w:szCs w:val="28"/>
        </w:rPr>
        <w:t xml:space="preserve"> </w:t>
      </w:r>
      <w:r w:rsidR="001A36D2" w:rsidRPr="00BC4904">
        <w:rPr>
          <w:iCs/>
          <w:sz w:val="28"/>
          <w:szCs w:val="28"/>
        </w:rPr>
        <w:t>Уполномоченного органа.</w:t>
      </w:r>
    </w:p>
    <w:p w:rsidR="00841BFF" w:rsidRPr="00BC4904" w:rsidRDefault="00BC4904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BC4904">
        <w:rPr>
          <w:sz w:val="28"/>
          <w:szCs w:val="28"/>
        </w:rPr>
        <w:t xml:space="preserve">1.3.6.3. </w:t>
      </w:r>
      <w:r w:rsidR="00841BFF" w:rsidRPr="00BC4904">
        <w:rPr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BC4904">
        <w:rPr>
          <w:sz w:val="28"/>
          <w:szCs w:val="28"/>
        </w:rPr>
        <w:t>руководителе</w:t>
      </w:r>
      <w:r w:rsidR="00841BFF" w:rsidRPr="00BC4904">
        <w:rPr>
          <w:sz w:val="28"/>
          <w:szCs w:val="28"/>
        </w:rPr>
        <w:t xml:space="preserve">м </w:t>
      </w:r>
      <w:r w:rsidR="001A36D2" w:rsidRPr="00BC4904">
        <w:rPr>
          <w:iCs/>
          <w:sz w:val="28"/>
          <w:szCs w:val="28"/>
        </w:rPr>
        <w:t>Уполномоченного органа.</w:t>
      </w:r>
    </w:p>
    <w:p w:rsidR="00841BFF" w:rsidRPr="00BC4904" w:rsidRDefault="00BC4904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1.3.6.3.</w:t>
      </w:r>
      <w:r w:rsidRPr="00BC4904">
        <w:rPr>
          <w:sz w:val="28"/>
          <w:szCs w:val="28"/>
        </w:rPr>
        <w:t xml:space="preserve"> </w:t>
      </w:r>
      <w:r w:rsidR="00841BFF" w:rsidRPr="00BC4904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BC4904">
        <w:rPr>
          <w:rFonts w:ascii="Times New Roman" w:hAnsi="Times New Roman" w:cs="Times New Roman"/>
          <w:sz w:val="28"/>
          <w:szCs w:val="28"/>
        </w:rPr>
        <w:t>мун</w:t>
      </w:r>
      <w:r w:rsidR="002E00C7" w:rsidRPr="00BC4904">
        <w:rPr>
          <w:rFonts w:ascii="Times New Roman" w:hAnsi="Times New Roman" w:cs="Times New Roman"/>
          <w:sz w:val="28"/>
          <w:szCs w:val="28"/>
        </w:rPr>
        <w:t>и</w:t>
      </w:r>
      <w:r w:rsidR="002E00C7" w:rsidRPr="00BC4904">
        <w:rPr>
          <w:rFonts w:ascii="Times New Roman" w:hAnsi="Times New Roman" w:cs="Times New Roman"/>
          <w:sz w:val="28"/>
          <w:szCs w:val="28"/>
        </w:rPr>
        <w:t>ципальной</w:t>
      </w:r>
      <w:r w:rsidR="00841BFF" w:rsidRPr="00BC4904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A91C3C" w:rsidRPr="00BC4904">
        <w:rPr>
          <w:rFonts w:ascii="Times New Roman" w:hAnsi="Times New Roman" w:cs="Times New Roman"/>
          <w:sz w:val="28"/>
          <w:szCs w:val="28"/>
        </w:rPr>
        <w:t>м</w:t>
      </w:r>
      <w:r w:rsidR="00A91C3C" w:rsidRPr="00BC4904">
        <w:rPr>
          <w:rFonts w:ascii="Times New Roman" w:hAnsi="Times New Roman" w:cs="Times New Roman"/>
          <w:sz w:val="28"/>
          <w:szCs w:val="28"/>
        </w:rPr>
        <w:t>у</w:t>
      </w:r>
      <w:r w:rsidR="00A91C3C" w:rsidRPr="00BC4904">
        <w:rPr>
          <w:rFonts w:ascii="Times New Roman" w:hAnsi="Times New Roman" w:cs="Times New Roman"/>
          <w:sz w:val="28"/>
          <w:szCs w:val="28"/>
        </w:rPr>
        <w:t>ниципального правового акта</w:t>
      </w:r>
      <w:r w:rsidR="00841BFF" w:rsidRPr="00BC4904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BC4904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BC4904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BC4904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BC4904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BC4904" w:rsidRPr="00BC4904">
        <w:rPr>
          <w:rFonts w:ascii="Times New Roman" w:hAnsi="Times New Roman" w:cs="Times New Roman"/>
          <w:sz w:val="28"/>
          <w:szCs w:val="28"/>
        </w:rPr>
        <w:t>Новг</w:t>
      </w:r>
      <w:r w:rsidR="00BC4904" w:rsidRPr="00BC4904">
        <w:rPr>
          <w:rFonts w:ascii="Times New Roman" w:hAnsi="Times New Roman" w:cs="Times New Roman"/>
          <w:sz w:val="28"/>
          <w:szCs w:val="28"/>
        </w:rPr>
        <w:t>о</w:t>
      </w:r>
      <w:r w:rsidR="00BC4904" w:rsidRPr="00BC4904">
        <w:rPr>
          <w:rFonts w:ascii="Times New Roman" w:hAnsi="Times New Roman" w:cs="Times New Roman"/>
          <w:sz w:val="28"/>
          <w:szCs w:val="28"/>
        </w:rPr>
        <w:t>родской</w:t>
      </w:r>
      <w:r w:rsidRPr="00BC490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41BFF" w:rsidRPr="00BC4904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1A36D2" w:rsidRPr="00BC490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BC4904">
        <w:rPr>
          <w:rFonts w:ascii="Times New Roman" w:hAnsi="Times New Roman" w:cs="Times New Roman"/>
          <w:sz w:val="28"/>
          <w:szCs w:val="28"/>
        </w:rPr>
        <w:t>, МФЦ</w:t>
      </w:r>
      <w:r w:rsidRPr="00BC4904">
        <w:rPr>
          <w:rFonts w:ascii="Times New Roman" w:hAnsi="Times New Roman" w:cs="Times New Roman"/>
          <w:sz w:val="28"/>
          <w:szCs w:val="28"/>
        </w:rPr>
        <w:t>.</w:t>
      </w:r>
    </w:p>
    <w:p w:rsidR="00841BFF" w:rsidRPr="00BC4904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04">
        <w:rPr>
          <w:rFonts w:ascii="Times New Roman" w:hAnsi="Times New Roman" w:cs="Times New Roman"/>
          <w:sz w:val="28"/>
          <w:szCs w:val="28"/>
        </w:rPr>
        <w:lastRenderedPageBreak/>
        <w:tab/>
        <w:t>Тексты информационных материалов печатаются удобным для чтения шрифтом (размер шрифта не менее № 1</w:t>
      </w:r>
      <w:r w:rsidR="007D66D0" w:rsidRPr="00BC4904">
        <w:rPr>
          <w:rFonts w:ascii="Times New Roman" w:hAnsi="Times New Roman" w:cs="Times New Roman"/>
          <w:sz w:val="28"/>
          <w:szCs w:val="28"/>
        </w:rPr>
        <w:t>4</w:t>
      </w:r>
      <w:r w:rsidRPr="00BC4904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BC4904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BC4904">
        <w:rPr>
          <w:rFonts w:ascii="Times New Roman" w:hAnsi="Times New Roman" w:cs="Times New Roman"/>
          <w:sz w:val="28"/>
          <w:szCs w:val="28"/>
        </w:rPr>
        <w:t>. В случае офор</w:t>
      </w:r>
      <w:r w:rsidRPr="00BC4904">
        <w:rPr>
          <w:rFonts w:ascii="Times New Roman" w:hAnsi="Times New Roman" w:cs="Times New Roman"/>
          <w:sz w:val="28"/>
          <w:szCs w:val="28"/>
        </w:rPr>
        <w:t>м</w:t>
      </w:r>
      <w:r w:rsidRPr="00BC4904">
        <w:rPr>
          <w:rFonts w:ascii="Times New Roman" w:hAnsi="Times New Roman" w:cs="Times New Roman"/>
          <w:sz w:val="28"/>
          <w:szCs w:val="28"/>
        </w:rPr>
        <w:t>ления информационных материалов в виде брошюр требования к размеру шрифта могут быть снижены</w:t>
      </w:r>
      <w:r w:rsidR="001A36D2" w:rsidRPr="00BC4904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BC4904">
        <w:rPr>
          <w:rFonts w:ascii="Times New Roman" w:hAnsi="Times New Roman" w:cs="Times New Roman"/>
          <w:sz w:val="28"/>
          <w:szCs w:val="28"/>
        </w:rPr>
        <w:t>.</w:t>
      </w:r>
    </w:p>
    <w:p w:rsidR="00B91415" w:rsidRPr="008535D6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F4B" w:rsidRPr="00BC4904" w:rsidRDefault="000E4F4B" w:rsidP="00465638">
      <w:pPr>
        <w:pStyle w:val="4"/>
        <w:spacing w:before="0"/>
        <w:ind w:firstLine="540"/>
      </w:pPr>
      <w:r w:rsidRPr="00BC4904">
        <w:rPr>
          <w:lang w:val="en-US"/>
        </w:rPr>
        <w:t>II</w:t>
      </w:r>
      <w:r w:rsidRPr="00BC4904">
        <w:t xml:space="preserve">. СТАНДАРТ ПРЕДОСТАВЛЕНИЯ </w:t>
      </w:r>
      <w:r w:rsidR="004E11A5" w:rsidRPr="00BC4904">
        <w:t>МУНИЦИПАЛЬНОЙ</w:t>
      </w:r>
      <w:r w:rsidRPr="00BC4904">
        <w:t xml:space="preserve"> УСЛУГИ</w:t>
      </w:r>
    </w:p>
    <w:p w:rsidR="000E4F4B" w:rsidRPr="00BC4904" w:rsidRDefault="000E4F4B" w:rsidP="00465638">
      <w:pPr>
        <w:ind w:firstLine="540"/>
        <w:rPr>
          <w:sz w:val="28"/>
          <w:szCs w:val="28"/>
        </w:rPr>
      </w:pPr>
    </w:p>
    <w:p w:rsidR="000E4F4B" w:rsidRPr="00BC4904" w:rsidRDefault="000E4F4B" w:rsidP="00BC4904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904">
        <w:rPr>
          <w:sz w:val="28"/>
          <w:szCs w:val="28"/>
        </w:rPr>
        <w:t>2.1.</w:t>
      </w:r>
      <w:r w:rsidRPr="00BC4904">
        <w:rPr>
          <w:sz w:val="28"/>
          <w:szCs w:val="28"/>
        </w:rPr>
        <w:tab/>
        <w:t>Наименование муниципальной услуги</w:t>
      </w:r>
    </w:p>
    <w:p w:rsidR="00B91415" w:rsidRPr="008535D6" w:rsidRDefault="00B91415" w:rsidP="00465638">
      <w:pPr>
        <w:ind w:firstLine="540"/>
        <w:rPr>
          <w:sz w:val="28"/>
          <w:szCs w:val="28"/>
          <w:highlight w:val="yellow"/>
        </w:rPr>
      </w:pPr>
    </w:p>
    <w:p w:rsidR="00A84C6B" w:rsidRPr="00AA5329" w:rsidRDefault="00BC4904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5BE0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C05BE0">
        <w:rPr>
          <w:sz w:val="28"/>
          <w:szCs w:val="28"/>
        </w:rPr>
        <w:t xml:space="preserve"> специальных разрешений на движение по автомобильным дор</w:t>
      </w:r>
      <w:r w:rsidRPr="00C05BE0">
        <w:rPr>
          <w:sz w:val="28"/>
          <w:szCs w:val="28"/>
        </w:rPr>
        <w:t>о</w:t>
      </w:r>
      <w:r w:rsidRPr="00C05BE0">
        <w:rPr>
          <w:sz w:val="28"/>
          <w:szCs w:val="28"/>
        </w:rPr>
        <w:t xml:space="preserve">гам местного значения транспортного средства, осуществляющего перевозки тяжеловесных и (или) </w:t>
      </w:r>
      <w:r w:rsidRPr="00AA5329">
        <w:rPr>
          <w:sz w:val="28"/>
          <w:szCs w:val="28"/>
        </w:rPr>
        <w:t>крупногабаритных грузов</w:t>
      </w:r>
      <w:r w:rsidR="00443F56" w:rsidRPr="00AA5329">
        <w:rPr>
          <w:sz w:val="28"/>
          <w:szCs w:val="28"/>
        </w:rPr>
        <w:t>.</w:t>
      </w:r>
    </w:p>
    <w:p w:rsidR="00617FF3" w:rsidRPr="00AA5329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AA5329" w:rsidRDefault="000E4F4B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2.2. Наименование органа </w:t>
      </w:r>
      <w:r w:rsidR="002F1018" w:rsidRPr="00AA5329">
        <w:rPr>
          <w:sz w:val="28"/>
          <w:szCs w:val="28"/>
        </w:rPr>
        <w:t>местного самоуправления</w:t>
      </w:r>
      <w:r w:rsidRPr="00AA5329">
        <w:rPr>
          <w:sz w:val="28"/>
          <w:szCs w:val="28"/>
        </w:rPr>
        <w:t xml:space="preserve">, предоставляющего </w:t>
      </w:r>
      <w:r w:rsidR="004E11A5" w:rsidRPr="00AA5329">
        <w:rPr>
          <w:sz w:val="28"/>
          <w:szCs w:val="28"/>
        </w:rPr>
        <w:t>муниципальную</w:t>
      </w:r>
      <w:r w:rsidRPr="00AA5329">
        <w:rPr>
          <w:sz w:val="28"/>
          <w:szCs w:val="28"/>
        </w:rPr>
        <w:t xml:space="preserve"> услугу</w:t>
      </w:r>
    </w:p>
    <w:p w:rsidR="00561E3F" w:rsidRPr="00AA5329" w:rsidRDefault="00561E3F" w:rsidP="00465638">
      <w:pPr>
        <w:ind w:firstLine="540"/>
        <w:rPr>
          <w:sz w:val="28"/>
          <w:szCs w:val="28"/>
        </w:rPr>
      </w:pPr>
    </w:p>
    <w:p w:rsidR="00561E3F" w:rsidRPr="00AA5329" w:rsidRDefault="00561E3F" w:rsidP="00465638">
      <w:pPr>
        <w:ind w:firstLine="540"/>
        <w:rPr>
          <w:sz w:val="28"/>
          <w:szCs w:val="28"/>
        </w:rPr>
      </w:pPr>
      <w:r w:rsidRPr="00AA5329">
        <w:rPr>
          <w:sz w:val="28"/>
          <w:szCs w:val="28"/>
        </w:rPr>
        <w:t>2.2.1. Муниципальная услуга предоставляется:</w:t>
      </w:r>
    </w:p>
    <w:p w:rsidR="00335F71" w:rsidRPr="00335F71" w:rsidRDefault="00335F71" w:rsidP="00335F7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335F71">
        <w:rPr>
          <w:b/>
          <w:i/>
          <w:sz w:val="28"/>
          <w:szCs w:val="28"/>
        </w:rPr>
        <w:t xml:space="preserve">Администрацией Шимского муниципального района </w:t>
      </w:r>
    </w:p>
    <w:p w:rsidR="00335F71" w:rsidRPr="00335F71" w:rsidRDefault="00335F71" w:rsidP="00335F7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35F71">
        <w:rPr>
          <w:sz w:val="28"/>
          <w:szCs w:val="28"/>
        </w:rPr>
        <w:t xml:space="preserve">МФЦ по месту жительства заявителя - в части </w:t>
      </w:r>
      <w:r w:rsidRPr="00335F71">
        <w:rPr>
          <w:i/>
          <w:color w:val="FF0000"/>
          <w:sz w:val="28"/>
          <w:szCs w:val="28"/>
        </w:rPr>
        <w:t xml:space="preserve"> </w:t>
      </w:r>
      <w:r w:rsidRPr="00335F71">
        <w:rPr>
          <w:b/>
          <w:i/>
          <w:color w:val="000000"/>
          <w:sz w:val="28"/>
          <w:szCs w:val="28"/>
        </w:rPr>
        <w:t>приема и (или) выдачи документов на предоставление муниципальной услуги)</w:t>
      </w:r>
      <w:r w:rsidRPr="00335F71">
        <w:rPr>
          <w:b/>
          <w:color w:val="000000"/>
          <w:sz w:val="28"/>
          <w:szCs w:val="28"/>
        </w:rPr>
        <w:t xml:space="preserve">  </w:t>
      </w:r>
    </w:p>
    <w:p w:rsidR="00561E3F" w:rsidRPr="00AA5329" w:rsidRDefault="00561E3F" w:rsidP="0046563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AA5329">
        <w:rPr>
          <w:bCs/>
          <w:iCs/>
          <w:sz w:val="28"/>
          <w:szCs w:val="28"/>
        </w:rPr>
        <w:t>2.2.2. Должностные лица, ответственные за предоставление муниц</w:t>
      </w:r>
      <w:r w:rsidRPr="00AA5329">
        <w:rPr>
          <w:bCs/>
          <w:iCs/>
          <w:sz w:val="28"/>
          <w:szCs w:val="28"/>
        </w:rPr>
        <w:t>и</w:t>
      </w:r>
      <w:r w:rsidRPr="00AA5329">
        <w:rPr>
          <w:bCs/>
          <w:iCs/>
          <w:sz w:val="28"/>
          <w:szCs w:val="28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информ</w:t>
      </w:r>
      <w:r w:rsidRPr="00AA5329">
        <w:rPr>
          <w:bCs/>
          <w:iCs/>
          <w:sz w:val="28"/>
          <w:szCs w:val="28"/>
        </w:rPr>
        <w:t>а</w:t>
      </w:r>
      <w:r w:rsidRPr="00AA5329">
        <w:rPr>
          <w:bCs/>
          <w:iCs/>
          <w:sz w:val="28"/>
          <w:szCs w:val="28"/>
        </w:rPr>
        <w:t>ционном стенде  Уполномоченного органа.</w:t>
      </w:r>
    </w:p>
    <w:p w:rsidR="00177AC6" w:rsidRPr="00AA5329" w:rsidRDefault="00177AC6" w:rsidP="00465638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</w:t>
      </w:r>
      <w:r w:rsidRPr="00AA5329">
        <w:rPr>
          <w:sz w:val="28"/>
          <w:szCs w:val="28"/>
        </w:rPr>
        <w:t>н</w:t>
      </w:r>
      <w:r w:rsidRPr="00AA5329">
        <w:rPr>
          <w:sz w:val="28"/>
          <w:szCs w:val="28"/>
        </w:rPr>
        <w:t>ных настоящим административным регламентом.</w:t>
      </w:r>
    </w:p>
    <w:p w:rsidR="00177AC6" w:rsidRPr="008535D6" w:rsidRDefault="00177AC6" w:rsidP="00465638">
      <w:pPr>
        <w:ind w:firstLine="540"/>
        <w:jc w:val="both"/>
        <w:rPr>
          <w:sz w:val="28"/>
          <w:szCs w:val="28"/>
          <w:highlight w:val="yellow"/>
        </w:rPr>
      </w:pPr>
    </w:p>
    <w:p w:rsidR="000E4F4B" w:rsidRPr="00AA5329" w:rsidRDefault="000E4F4B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2.3.</w:t>
      </w:r>
      <w:r w:rsidRPr="00AA5329">
        <w:rPr>
          <w:sz w:val="28"/>
          <w:szCs w:val="28"/>
        </w:rPr>
        <w:tab/>
        <w:t xml:space="preserve">Результат предоставления </w:t>
      </w:r>
      <w:r w:rsidR="004E11A5" w:rsidRPr="00AA5329">
        <w:rPr>
          <w:sz w:val="28"/>
          <w:szCs w:val="28"/>
        </w:rPr>
        <w:t>муниципальной</w:t>
      </w:r>
      <w:r w:rsidRPr="00AA5329">
        <w:rPr>
          <w:sz w:val="28"/>
          <w:szCs w:val="28"/>
        </w:rPr>
        <w:t xml:space="preserve"> услуги</w:t>
      </w:r>
    </w:p>
    <w:p w:rsidR="000E4F4B" w:rsidRPr="008535D6" w:rsidRDefault="000E4F4B" w:rsidP="00465638">
      <w:pPr>
        <w:pStyle w:val="21"/>
        <w:spacing w:after="0" w:line="240" w:lineRule="auto"/>
        <w:ind w:firstLine="540"/>
        <w:jc w:val="both"/>
        <w:rPr>
          <w:sz w:val="28"/>
          <w:szCs w:val="28"/>
          <w:highlight w:val="yellow"/>
        </w:rPr>
      </w:pPr>
      <w:bookmarkStart w:id="1" w:name="_Toc294183574"/>
    </w:p>
    <w:p w:rsidR="00153F9E" w:rsidRPr="00AA5329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AA5329">
        <w:rPr>
          <w:rFonts w:ascii="Times New Roman" w:hAnsi="Times New Roman" w:cs="Times New Roman"/>
          <w:sz w:val="28"/>
          <w:szCs w:val="28"/>
        </w:rPr>
        <w:t>муниципаль</w:t>
      </w:r>
      <w:r w:rsidRPr="00AA5329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153F9E" w:rsidRPr="00AA5329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A5329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85208F" w:rsidRPr="00AA5329" w:rsidRDefault="00153F9E" w:rsidP="00153F9E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AA5329">
        <w:rPr>
          <w:sz w:val="28"/>
          <w:szCs w:val="28"/>
        </w:rPr>
        <w:t>- отказ в выдаче специального разрешения</w:t>
      </w:r>
    </w:p>
    <w:p w:rsidR="0085208F" w:rsidRPr="008535D6" w:rsidRDefault="0085208F" w:rsidP="0046563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  <w:highlight w:val="yellow"/>
        </w:rPr>
      </w:pPr>
    </w:p>
    <w:bookmarkEnd w:id="1"/>
    <w:p w:rsidR="000E4F4B" w:rsidRPr="00AA5329" w:rsidRDefault="000E4F4B" w:rsidP="00AA5329">
      <w:pPr>
        <w:pStyle w:val="4"/>
        <w:spacing w:before="0"/>
        <w:ind w:firstLine="540"/>
        <w:jc w:val="left"/>
      </w:pPr>
      <w:r w:rsidRPr="00AA5329">
        <w:t xml:space="preserve">2.4. Срок предоставления </w:t>
      </w:r>
      <w:r w:rsidR="004E11A5" w:rsidRPr="00AA5329">
        <w:t>муниципальной</w:t>
      </w:r>
      <w:r w:rsidRPr="00AA5329">
        <w:t xml:space="preserve"> услуги</w:t>
      </w:r>
    </w:p>
    <w:p w:rsidR="00951B68" w:rsidRPr="008535D6" w:rsidRDefault="00951B68" w:rsidP="00465638">
      <w:pPr>
        <w:ind w:firstLine="540"/>
        <w:rPr>
          <w:sz w:val="28"/>
          <w:szCs w:val="28"/>
          <w:highlight w:val="yellow"/>
        </w:rPr>
      </w:pPr>
    </w:p>
    <w:p w:rsidR="001F262B" w:rsidRPr="00AA5329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4183575"/>
      <w:r w:rsidRPr="00AA5329">
        <w:rPr>
          <w:rFonts w:ascii="Times New Roman" w:hAnsi="Times New Roman" w:cs="Times New Roman"/>
          <w:sz w:val="28"/>
          <w:szCs w:val="28"/>
        </w:rPr>
        <w:t>2.4.1. Решение о выдаче специального разрешения или об отказе  в его выдаче принимается:</w:t>
      </w:r>
    </w:p>
    <w:p w:rsidR="001F262B" w:rsidRPr="00AA5329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1F262B" w:rsidRPr="00AA5329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</w:t>
      </w:r>
      <w:r w:rsidRPr="00AA5329">
        <w:rPr>
          <w:rFonts w:ascii="Times New Roman" w:hAnsi="Times New Roman" w:cs="Times New Roman"/>
          <w:sz w:val="28"/>
          <w:szCs w:val="28"/>
        </w:rPr>
        <w:t>н</w:t>
      </w:r>
      <w:r w:rsidRPr="00AA5329">
        <w:rPr>
          <w:rFonts w:ascii="Times New Roman" w:hAnsi="Times New Roman" w:cs="Times New Roman"/>
          <w:sz w:val="28"/>
          <w:szCs w:val="28"/>
        </w:rPr>
        <w:t>спекцией.</w:t>
      </w:r>
    </w:p>
    <w:p w:rsidR="0085208F" w:rsidRPr="00AA5329" w:rsidRDefault="001F262B" w:rsidP="001F2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lastRenderedPageBreak/>
        <w:t>В случае, если для осуществления перевозки тяжеловесных и (или) крупногабаритных грузов требуется оценка технического состояния автом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бильных дорог, их укрепление или принятие специальных мер по обустро</w:t>
      </w:r>
      <w:r w:rsidRPr="00AA5329">
        <w:rPr>
          <w:sz w:val="28"/>
          <w:szCs w:val="28"/>
        </w:rPr>
        <w:t>й</w:t>
      </w:r>
      <w:r w:rsidRPr="00AA5329">
        <w:rPr>
          <w:sz w:val="28"/>
          <w:szCs w:val="28"/>
        </w:rPr>
        <w:t>ству автомобильных дорог, их участков, а также пересекающих автомобил</w:t>
      </w:r>
      <w:r w:rsidRPr="00AA5329">
        <w:rPr>
          <w:sz w:val="28"/>
          <w:szCs w:val="28"/>
        </w:rPr>
        <w:t>ь</w:t>
      </w:r>
      <w:r w:rsidRPr="00AA5329">
        <w:rPr>
          <w:sz w:val="28"/>
          <w:szCs w:val="28"/>
        </w:rPr>
        <w:t>ную дорогу сооружений и инженерных коммуникаций, срок выдачи спец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>ального разрешения увеличивается на срок проведения указанных меропри</w:t>
      </w:r>
      <w:r w:rsidRPr="00AA5329">
        <w:rPr>
          <w:sz w:val="28"/>
          <w:szCs w:val="28"/>
        </w:rPr>
        <w:t>я</w:t>
      </w:r>
      <w:r w:rsidRPr="00AA5329">
        <w:rPr>
          <w:sz w:val="28"/>
          <w:szCs w:val="28"/>
        </w:rPr>
        <w:t>тий.</w:t>
      </w:r>
    </w:p>
    <w:p w:rsidR="00403A31" w:rsidRPr="008535D6" w:rsidRDefault="00403A31" w:rsidP="00465638">
      <w:pPr>
        <w:ind w:firstLine="540"/>
        <w:rPr>
          <w:sz w:val="28"/>
          <w:szCs w:val="28"/>
          <w:highlight w:val="yellow"/>
        </w:rPr>
      </w:pPr>
    </w:p>
    <w:bookmarkEnd w:id="2"/>
    <w:p w:rsidR="000E4F4B" w:rsidRPr="00AA5329" w:rsidRDefault="000E4F4B" w:rsidP="00AA5329">
      <w:pPr>
        <w:pStyle w:val="4"/>
        <w:spacing w:before="0"/>
        <w:ind w:firstLine="540"/>
        <w:jc w:val="left"/>
      </w:pPr>
      <w:r w:rsidRPr="00AA5329"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AA5329">
        <w:t>муниципальной</w:t>
      </w:r>
      <w:r w:rsidRPr="00AA5329">
        <w:t xml:space="preserve"> услуги</w:t>
      </w:r>
    </w:p>
    <w:p w:rsidR="00C8734F" w:rsidRPr="008535D6" w:rsidRDefault="00C8734F" w:rsidP="00465638">
      <w:pPr>
        <w:ind w:firstLine="540"/>
        <w:rPr>
          <w:sz w:val="28"/>
          <w:szCs w:val="28"/>
          <w:highlight w:val="yellow"/>
        </w:rPr>
      </w:pPr>
    </w:p>
    <w:p w:rsidR="00AD663A" w:rsidRPr="00AA5329" w:rsidRDefault="00AD663A" w:rsidP="00465638">
      <w:pPr>
        <w:pStyle w:val="2"/>
        <w:rPr>
          <w:sz w:val="28"/>
          <w:szCs w:val="28"/>
        </w:rPr>
      </w:pPr>
      <w:r w:rsidRPr="00AA5329">
        <w:rPr>
          <w:sz w:val="28"/>
          <w:szCs w:val="28"/>
        </w:rPr>
        <w:t xml:space="preserve">2.5.1. Предоставление </w:t>
      </w:r>
      <w:r w:rsidR="006E3392"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 осуществляется в соотве</w:t>
      </w:r>
      <w:r w:rsidRPr="00AA5329">
        <w:rPr>
          <w:sz w:val="28"/>
          <w:szCs w:val="28"/>
        </w:rPr>
        <w:t>т</w:t>
      </w:r>
      <w:r w:rsidRPr="00AA5329">
        <w:rPr>
          <w:sz w:val="28"/>
          <w:szCs w:val="28"/>
        </w:rPr>
        <w:t>ствии с: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Федеральным законом от 8 ноября 2007 года № 257-ФЗ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Об автом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AA5329">
        <w:rPr>
          <w:sz w:val="28"/>
          <w:szCs w:val="28"/>
        </w:rPr>
        <w:t>а</w:t>
      </w:r>
      <w:r w:rsidRPr="00AA5329">
        <w:rPr>
          <w:sz w:val="28"/>
          <w:szCs w:val="28"/>
        </w:rPr>
        <w:t>ции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Федеральным законом Российской Федерации от 10 декабря 1995 года № 196-ФЗ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 безопасности дорожного движения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Федеральным законом от 27 июля 2010 года № 210-ФЗ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постановлением Правительства Российской Федерации от 15 апреля 2011 года № 272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Об утверждении Правил перевозок грузов автомобильным транспортом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постановлением Правительства Российской Федерации от 16 ноября 2009 года № 934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 возмещении вреда, причиняемого транспортными сре</w:t>
      </w:r>
      <w:r w:rsidRPr="00AA5329">
        <w:rPr>
          <w:sz w:val="28"/>
          <w:szCs w:val="28"/>
        </w:rPr>
        <w:t>д</w:t>
      </w:r>
      <w:r w:rsidRPr="00AA5329">
        <w:rPr>
          <w:sz w:val="28"/>
          <w:szCs w:val="28"/>
        </w:rPr>
        <w:t>ствами, осуществляющими перевозки тяжеловесных грузов по автомобил</w:t>
      </w:r>
      <w:r w:rsidRPr="00AA5329">
        <w:rPr>
          <w:sz w:val="28"/>
          <w:szCs w:val="28"/>
        </w:rPr>
        <w:t>ь</w:t>
      </w:r>
      <w:r w:rsidRPr="00AA5329">
        <w:rPr>
          <w:sz w:val="28"/>
          <w:szCs w:val="28"/>
        </w:rPr>
        <w:t>ным дорогам Российской Федерации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7B664A" w:rsidRPr="00AA5329" w:rsidRDefault="007B664A" w:rsidP="007B664A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приказом Минтранса России от 24 июля 2012 года № 258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Об утвержд</w:t>
      </w:r>
      <w:r w:rsidRPr="00AA5329">
        <w:rPr>
          <w:sz w:val="28"/>
          <w:szCs w:val="28"/>
        </w:rPr>
        <w:t>е</w:t>
      </w:r>
      <w:r w:rsidRPr="00AA5329">
        <w:rPr>
          <w:sz w:val="28"/>
          <w:szCs w:val="28"/>
        </w:rPr>
        <w:t>нии Порядка выдачи специального разрешения на движение по автомобил</w:t>
      </w:r>
      <w:r w:rsidRPr="00AA5329">
        <w:rPr>
          <w:sz w:val="28"/>
          <w:szCs w:val="28"/>
        </w:rPr>
        <w:t>ь</w:t>
      </w:r>
      <w:r w:rsidRPr="00AA5329">
        <w:rPr>
          <w:sz w:val="28"/>
          <w:szCs w:val="28"/>
        </w:rPr>
        <w:t>ным дорогам транспортного средства, осуществляющего перевозки тяжел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весных и (или) крупногабаритных грузов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;</w:t>
      </w:r>
    </w:p>
    <w:p w:rsidR="00D3028D" w:rsidRPr="008535D6" w:rsidRDefault="007B664A" w:rsidP="00AA5329">
      <w:pPr>
        <w:pStyle w:val="aa"/>
        <w:spacing w:after="0"/>
        <w:ind w:left="0" w:firstLine="567"/>
        <w:jc w:val="both"/>
        <w:rPr>
          <w:sz w:val="28"/>
          <w:szCs w:val="28"/>
          <w:highlight w:val="yellow"/>
        </w:rPr>
      </w:pPr>
      <w:r w:rsidRPr="00AA5329">
        <w:rPr>
          <w:sz w:val="28"/>
          <w:szCs w:val="28"/>
        </w:rPr>
        <w:t>инструкцией по перевозке крупногабаритных и тяжеловесных грузов а</w:t>
      </w:r>
      <w:r w:rsidRPr="00AA5329">
        <w:rPr>
          <w:sz w:val="28"/>
          <w:szCs w:val="28"/>
        </w:rPr>
        <w:t>в</w:t>
      </w:r>
      <w:r w:rsidRPr="00AA5329">
        <w:rPr>
          <w:sz w:val="28"/>
          <w:szCs w:val="28"/>
        </w:rPr>
        <w:t>томобильным транспортом по дорогам Российской Федерации, утвержде</w:t>
      </w:r>
      <w:r w:rsidRPr="00AA5329">
        <w:rPr>
          <w:sz w:val="28"/>
          <w:szCs w:val="28"/>
        </w:rPr>
        <w:t>н</w:t>
      </w:r>
      <w:r w:rsidRPr="00AA5329">
        <w:rPr>
          <w:sz w:val="28"/>
          <w:szCs w:val="28"/>
        </w:rPr>
        <w:t>ной Министерством транспорта Российской Федерации от 27 мая 1996 года</w:t>
      </w:r>
      <w:r w:rsidR="00AA5329">
        <w:rPr>
          <w:sz w:val="28"/>
          <w:szCs w:val="28"/>
        </w:rPr>
        <w:t>.</w:t>
      </w:r>
    </w:p>
    <w:p w:rsidR="007B664A" w:rsidRPr="008535D6" w:rsidRDefault="007B664A" w:rsidP="007B664A">
      <w:pPr>
        <w:pStyle w:val="aa"/>
        <w:spacing w:after="0"/>
        <w:ind w:left="0" w:firstLine="540"/>
        <w:jc w:val="both"/>
        <w:rPr>
          <w:color w:val="0000FF"/>
          <w:sz w:val="28"/>
          <w:szCs w:val="28"/>
          <w:highlight w:val="yellow"/>
        </w:rPr>
      </w:pPr>
    </w:p>
    <w:p w:rsidR="00AA5329" w:rsidRPr="00AA5329" w:rsidRDefault="00AA5329" w:rsidP="00AA5329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AA5329">
        <w:rPr>
          <w:bCs/>
          <w:sz w:val="28"/>
          <w:szCs w:val="28"/>
        </w:rPr>
        <w:t>2.6. Исчерпывающий перечень документов, необходимых в соотве</w:t>
      </w:r>
      <w:r w:rsidRPr="00AA5329">
        <w:rPr>
          <w:bCs/>
          <w:sz w:val="28"/>
          <w:szCs w:val="28"/>
        </w:rPr>
        <w:t>т</w:t>
      </w:r>
      <w:r w:rsidRPr="00AA5329">
        <w:rPr>
          <w:bCs/>
          <w:sz w:val="28"/>
          <w:szCs w:val="28"/>
        </w:rPr>
        <w:t xml:space="preserve">ствии с нормативными правовыми актами для предоставления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</w:t>
      </w:r>
      <w:r w:rsidRPr="00AA5329">
        <w:rPr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AA5329">
        <w:rPr>
          <w:bCs/>
          <w:sz w:val="28"/>
          <w:szCs w:val="28"/>
        </w:rPr>
        <w:t xml:space="preserve"> услуги, подлежащих представлению заяв</w:t>
      </w:r>
      <w:r w:rsidRPr="00AA5329">
        <w:rPr>
          <w:bCs/>
          <w:sz w:val="28"/>
          <w:szCs w:val="28"/>
        </w:rPr>
        <w:t>и</w:t>
      </w:r>
      <w:r w:rsidRPr="00AA5329">
        <w:rPr>
          <w:bCs/>
          <w:sz w:val="28"/>
          <w:szCs w:val="28"/>
        </w:rPr>
        <w:t>телем, способы их получения заявителем, в том числе в электронной форме, порядок их предоставления</w:t>
      </w:r>
    </w:p>
    <w:p w:rsidR="007B7763" w:rsidRPr="008535D6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AD761D" w:rsidRPr="00AA5329" w:rsidRDefault="00AD761D" w:rsidP="00465638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2.6.1. Для получения специального разрешения заявитель представляет:</w:t>
      </w:r>
    </w:p>
    <w:p w:rsidR="00AD761D" w:rsidRPr="00AA5329" w:rsidRDefault="00483CDB" w:rsidP="00465638">
      <w:pPr>
        <w:ind w:firstLine="540"/>
        <w:jc w:val="both"/>
        <w:rPr>
          <w:sz w:val="28"/>
          <w:szCs w:val="28"/>
        </w:rPr>
      </w:pPr>
      <w:r w:rsidRPr="00AA5329">
        <w:rPr>
          <w:snapToGrid w:val="0"/>
          <w:sz w:val="28"/>
          <w:szCs w:val="28"/>
        </w:rPr>
        <w:t xml:space="preserve">а) </w:t>
      </w:r>
      <w:r w:rsidR="00AD761D" w:rsidRPr="00AA5329">
        <w:rPr>
          <w:snapToGrid w:val="0"/>
          <w:sz w:val="28"/>
          <w:szCs w:val="28"/>
        </w:rPr>
        <w:t xml:space="preserve">заявление </w:t>
      </w:r>
      <w:r w:rsidR="00AD761D" w:rsidRPr="00AA5329">
        <w:rPr>
          <w:sz w:val="28"/>
          <w:szCs w:val="28"/>
        </w:rPr>
        <w:t xml:space="preserve">по форме согласно приложению № </w:t>
      </w:r>
      <w:r w:rsidR="007B664A" w:rsidRPr="00AA5329">
        <w:rPr>
          <w:sz w:val="28"/>
          <w:szCs w:val="28"/>
        </w:rPr>
        <w:t>2</w:t>
      </w:r>
      <w:r w:rsidR="00AD761D" w:rsidRPr="00AA5329">
        <w:rPr>
          <w:sz w:val="28"/>
          <w:szCs w:val="28"/>
        </w:rPr>
        <w:t xml:space="preserve"> к настояще</w:t>
      </w:r>
      <w:r w:rsidR="007B664A" w:rsidRPr="00AA5329">
        <w:rPr>
          <w:sz w:val="28"/>
          <w:szCs w:val="28"/>
        </w:rPr>
        <w:t>му админ</w:t>
      </w:r>
      <w:r w:rsidR="007B664A" w:rsidRPr="00AA5329">
        <w:rPr>
          <w:sz w:val="28"/>
          <w:szCs w:val="28"/>
        </w:rPr>
        <w:t>и</w:t>
      </w:r>
      <w:r w:rsidR="007B664A" w:rsidRPr="00AA5329">
        <w:rPr>
          <w:sz w:val="28"/>
          <w:szCs w:val="28"/>
        </w:rPr>
        <w:t>стративному регламенту</w:t>
      </w:r>
      <w:r w:rsidR="0030260F" w:rsidRPr="00AA5329">
        <w:rPr>
          <w:sz w:val="28"/>
          <w:szCs w:val="28"/>
        </w:rPr>
        <w:t>.</w:t>
      </w:r>
    </w:p>
    <w:p w:rsidR="00483CDB" w:rsidRPr="00AA5329" w:rsidRDefault="00483CDB" w:rsidP="00465638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lastRenderedPageBreak/>
        <w:t>Заявление оформляется на русском языке машинописным текстом (бу</w:t>
      </w:r>
      <w:r w:rsidRPr="00AA5329">
        <w:rPr>
          <w:sz w:val="28"/>
          <w:szCs w:val="28"/>
        </w:rPr>
        <w:t>к</w:t>
      </w:r>
      <w:r w:rsidRPr="00AA5329">
        <w:rPr>
          <w:sz w:val="28"/>
          <w:szCs w:val="28"/>
        </w:rPr>
        <w:t>вами латинского алфавита возможно оформление адреса владельца тран</w:t>
      </w:r>
      <w:r w:rsidRPr="00AA5329">
        <w:rPr>
          <w:sz w:val="28"/>
          <w:szCs w:val="28"/>
        </w:rPr>
        <w:t>с</w:t>
      </w:r>
      <w:r w:rsidRPr="00AA5329">
        <w:rPr>
          <w:sz w:val="28"/>
          <w:szCs w:val="28"/>
        </w:rPr>
        <w:t>портного средства, наименования владельца транспортного средства, груза, марок и моделей транспортных средств, их государственных регистрацио</w:t>
      </w:r>
      <w:r w:rsidRPr="00AA5329">
        <w:rPr>
          <w:sz w:val="28"/>
          <w:szCs w:val="28"/>
        </w:rPr>
        <w:t>н</w:t>
      </w:r>
      <w:r w:rsidRPr="00AA5329">
        <w:rPr>
          <w:sz w:val="28"/>
          <w:szCs w:val="28"/>
        </w:rPr>
        <w:t>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483CDB" w:rsidRPr="00AA5329" w:rsidRDefault="00483CDB" w:rsidP="00483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</w:t>
      </w:r>
      <w:r w:rsidRPr="00AA5329">
        <w:rPr>
          <w:rFonts w:ascii="Times New Roman" w:hAnsi="Times New Roman" w:cs="Times New Roman"/>
          <w:sz w:val="28"/>
          <w:szCs w:val="28"/>
        </w:rPr>
        <w:t>с</w:t>
      </w:r>
      <w:r w:rsidRPr="00AA5329">
        <w:rPr>
          <w:rFonts w:ascii="Times New Roman" w:hAnsi="Times New Roman" w:cs="Times New Roman"/>
          <w:sz w:val="28"/>
          <w:szCs w:val="28"/>
        </w:rPr>
        <w:t>пользованием которого планируется перевозка тяжеловесных и (или) кру</w:t>
      </w:r>
      <w:r w:rsidRPr="00AA5329">
        <w:rPr>
          <w:rFonts w:ascii="Times New Roman" w:hAnsi="Times New Roman" w:cs="Times New Roman"/>
          <w:sz w:val="28"/>
          <w:szCs w:val="28"/>
        </w:rPr>
        <w:t>п</w:t>
      </w:r>
      <w:r w:rsidRPr="00AA5329">
        <w:rPr>
          <w:rFonts w:ascii="Times New Roman" w:hAnsi="Times New Roman" w:cs="Times New Roman"/>
          <w:sz w:val="28"/>
          <w:szCs w:val="28"/>
        </w:rPr>
        <w:t>ногабаритных грузов;</w:t>
      </w:r>
    </w:p>
    <w:p w:rsidR="00483CDB" w:rsidRPr="00AA5329" w:rsidRDefault="00483CDB" w:rsidP="00465638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в) схема транспортного средства (автопоезда), с использованием котор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 xml:space="preserve">го планируется перевозка тяжеловесных и (или) крупногабаритных грузов, с изображением размещения такого груза согласно </w:t>
      </w:r>
      <w:hyperlink w:anchor="Par463" w:history="1">
        <w:r w:rsidRPr="00AA5329">
          <w:rPr>
            <w:sz w:val="28"/>
            <w:szCs w:val="28"/>
          </w:rPr>
          <w:t>приложению 3</w:t>
        </w:r>
      </w:hyperlink>
      <w:r w:rsidRPr="00AA5329">
        <w:rPr>
          <w:sz w:val="28"/>
          <w:szCs w:val="28"/>
        </w:rPr>
        <w:t xml:space="preserve"> к настоящ</w:t>
      </w:r>
      <w:r w:rsidRPr="00AA5329">
        <w:rPr>
          <w:sz w:val="28"/>
          <w:szCs w:val="28"/>
        </w:rPr>
        <w:t>е</w:t>
      </w:r>
      <w:r w:rsidRPr="00AA5329">
        <w:rPr>
          <w:sz w:val="28"/>
          <w:szCs w:val="28"/>
        </w:rPr>
        <w:t xml:space="preserve">му </w:t>
      </w:r>
      <w:r w:rsidR="00B01262">
        <w:rPr>
          <w:sz w:val="28"/>
          <w:szCs w:val="28"/>
        </w:rPr>
        <w:t>административного регламенту</w:t>
      </w:r>
      <w:r w:rsidR="006B7493" w:rsidRPr="00AA5329">
        <w:rPr>
          <w:sz w:val="28"/>
          <w:szCs w:val="28"/>
        </w:rPr>
        <w:t>. На схеме транспортного средства изо</w:t>
      </w:r>
      <w:r w:rsidR="006B7493" w:rsidRPr="00AA5329">
        <w:rPr>
          <w:sz w:val="28"/>
          <w:szCs w:val="28"/>
        </w:rPr>
        <w:t>б</w:t>
      </w:r>
      <w:r w:rsidR="006B7493" w:rsidRPr="00AA5329">
        <w:rPr>
          <w:sz w:val="28"/>
          <w:szCs w:val="28"/>
        </w:rPr>
        <w:t>ражается транспортное средство, планируемое к участию в перевозке, кол</w:t>
      </w:r>
      <w:r w:rsidR="006B7493" w:rsidRPr="00AA5329">
        <w:rPr>
          <w:sz w:val="28"/>
          <w:szCs w:val="28"/>
        </w:rPr>
        <w:t>и</w:t>
      </w:r>
      <w:r w:rsidR="006B7493" w:rsidRPr="00AA5329">
        <w:rPr>
          <w:sz w:val="28"/>
          <w:szCs w:val="28"/>
        </w:rPr>
        <w:t>чество осей и колес на нем, взаимное расположение осей и колес, распред</w:t>
      </w:r>
      <w:r w:rsidR="006B7493" w:rsidRPr="00AA5329">
        <w:rPr>
          <w:sz w:val="28"/>
          <w:szCs w:val="28"/>
        </w:rPr>
        <w:t>е</w:t>
      </w:r>
      <w:r w:rsidR="006B7493" w:rsidRPr="00AA5329">
        <w:rPr>
          <w:sz w:val="28"/>
          <w:szCs w:val="28"/>
        </w:rPr>
        <w:t>ление нагрузки по осям и в случае неравномерного распределения нагрузки по длине оси - распределение на отдельные колеса</w:t>
      </w:r>
      <w:r w:rsidRPr="00AA5329">
        <w:rPr>
          <w:sz w:val="28"/>
          <w:szCs w:val="28"/>
        </w:rPr>
        <w:t>;</w:t>
      </w:r>
    </w:p>
    <w:p w:rsidR="00483CDB" w:rsidRPr="00AA5329" w:rsidRDefault="00483CDB" w:rsidP="00465638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AD761D" w:rsidRPr="00AA5329" w:rsidRDefault="001F1C1D" w:rsidP="00465638">
      <w:pPr>
        <w:tabs>
          <w:tab w:val="num" w:pos="567"/>
        </w:tabs>
        <w:ind w:firstLine="540"/>
        <w:jc w:val="both"/>
        <w:rPr>
          <w:snapToGrid w:val="0"/>
          <w:sz w:val="28"/>
          <w:szCs w:val="28"/>
        </w:rPr>
      </w:pPr>
      <w:r w:rsidRPr="00AA5329">
        <w:rPr>
          <w:snapToGrid w:val="0"/>
          <w:sz w:val="28"/>
          <w:szCs w:val="28"/>
        </w:rPr>
        <w:t>д</w:t>
      </w:r>
      <w:r w:rsidR="00483CDB" w:rsidRPr="00AA5329">
        <w:rPr>
          <w:snapToGrid w:val="0"/>
          <w:sz w:val="28"/>
          <w:szCs w:val="28"/>
        </w:rPr>
        <w:t xml:space="preserve">) </w:t>
      </w:r>
      <w:r w:rsidR="00AD761D" w:rsidRPr="00AA5329">
        <w:rPr>
          <w:snapToGrid w:val="0"/>
          <w:sz w:val="28"/>
          <w:szCs w:val="28"/>
        </w:rPr>
        <w:t>документы, подтверждающие полномочия представителя, в случае подачи заявления представителем заявителя.</w:t>
      </w:r>
    </w:p>
    <w:p w:rsidR="001F1C1D" w:rsidRPr="00AA5329" w:rsidRDefault="001F1C1D" w:rsidP="001F1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В случае, если для осуществления перевозки тяжеловесных и (или) крупногабаритных грузов требуется принятие специальных мер по обустро</w:t>
      </w:r>
      <w:r w:rsidRPr="00AA5329">
        <w:rPr>
          <w:sz w:val="28"/>
          <w:szCs w:val="28"/>
        </w:rPr>
        <w:t>й</w:t>
      </w:r>
      <w:r w:rsidRPr="00AA5329">
        <w:rPr>
          <w:sz w:val="28"/>
          <w:szCs w:val="28"/>
        </w:rPr>
        <w:t>ству пересекающих автомобильную дорогу сооружений и инженерных ко</w:t>
      </w:r>
      <w:r w:rsidRPr="00AA5329">
        <w:rPr>
          <w:sz w:val="28"/>
          <w:szCs w:val="28"/>
        </w:rPr>
        <w:t>м</w:t>
      </w:r>
      <w:r w:rsidRPr="00AA5329">
        <w:rPr>
          <w:sz w:val="28"/>
          <w:szCs w:val="28"/>
        </w:rPr>
        <w:t>муникаций, после проведения оценки технического состояния автомобил</w:t>
      </w:r>
      <w:r w:rsidRPr="00AA5329">
        <w:rPr>
          <w:sz w:val="28"/>
          <w:szCs w:val="28"/>
        </w:rPr>
        <w:t>ь</w:t>
      </w:r>
      <w:r w:rsidRPr="00AA5329">
        <w:rPr>
          <w:sz w:val="28"/>
          <w:szCs w:val="28"/>
        </w:rPr>
        <w:t>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 пункта представляет в Уполномоченный орган:</w:t>
      </w:r>
    </w:p>
    <w:p w:rsidR="001F1C1D" w:rsidRPr="00AA5329" w:rsidRDefault="001F1C1D" w:rsidP="001F1C1D">
      <w:pPr>
        <w:ind w:firstLine="540"/>
        <w:jc w:val="both"/>
        <w:rPr>
          <w:snapToGrid w:val="0"/>
          <w:sz w:val="28"/>
          <w:szCs w:val="28"/>
        </w:rPr>
      </w:pPr>
      <w:r w:rsidRPr="00AA5329">
        <w:rPr>
          <w:sz w:val="28"/>
          <w:szCs w:val="28"/>
        </w:rPr>
        <w:t>копии платежных документов, подтверждающих оплату платежей за возмещение вреда, причиняемого транспортным средством, осуществля</w:t>
      </w:r>
      <w:r w:rsidRPr="00AA5329">
        <w:rPr>
          <w:sz w:val="28"/>
          <w:szCs w:val="28"/>
        </w:rPr>
        <w:t>ю</w:t>
      </w:r>
      <w:r w:rsidRPr="00AA5329">
        <w:rPr>
          <w:sz w:val="28"/>
          <w:szCs w:val="28"/>
        </w:rPr>
        <w:t>щим перевозку тяжеловесны</w:t>
      </w:r>
      <w:r w:rsidR="00B01262">
        <w:rPr>
          <w:sz w:val="28"/>
          <w:szCs w:val="28"/>
        </w:rPr>
        <w:t>х грузов, автомобильным дорогам, а также ра</w:t>
      </w:r>
      <w:r w:rsidR="00B01262">
        <w:rPr>
          <w:sz w:val="28"/>
          <w:szCs w:val="28"/>
        </w:rPr>
        <w:t>с</w:t>
      </w:r>
      <w:r w:rsidR="00B01262">
        <w:rPr>
          <w:sz w:val="28"/>
          <w:szCs w:val="28"/>
        </w:rPr>
        <w:t>ходов на укрепление автомобильных дорог или принятия специальных мер по обустройству автомобильных дорог или их участков.</w:t>
      </w:r>
    </w:p>
    <w:p w:rsidR="00483CDB" w:rsidRPr="00AA5329" w:rsidRDefault="00C2376E" w:rsidP="00483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2.6.</w:t>
      </w:r>
      <w:r w:rsidR="00483CDB" w:rsidRPr="00AA5329">
        <w:rPr>
          <w:sz w:val="28"/>
          <w:szCs w:val="28"/>
        </w:rPr>
        <w:t>2</w:t>
      </w:r>
      <w:r w:rsidRPr="00AA5329">
        <w:rPr>
          <w:sz w:val="28"/>
          <w:szCs w:val="28"/>
        </w:rPr>
        <w:t xml:space="preserve">. </w:t>
      </w:r>
      <w:r w:rsidR="00483CDB" w:rsidRPr="00AA5329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83CDB" w:rsidRPr="00AA5329" w:rsidRDefault="00483CDB" w:rsidP="00483C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Копии документов, указанные в </w:t>
      </w:r>
      <w:r w:rsidR="00DB5AAC" w:rsidRPr="00AA5329">
        <w:rPr>
          <w:sz w:val="28"/>
          <w:szCs w:val="28"/>
        </w:rPr>
        <w:t>подпункт</w:t>
      </w:r>
      <w:r w:rsidR="00A26B51" w:rsidRPr="00AA5329">
        <w:rPr>
          <w:sz w:val="28"/>
          <w:szCs w:val="28"/>
        </w:rPr>
        <w:t>е</w:t>
      </w:r>
      <w:r w:rsidR="00DB5AAC" w:rsidRPr="00AA5329">
        <w:rPr>
          <w:sz w:val="28"/>
          <w:szCs w:val="28"/>
        </w:rPr>
        <w:t xml:space="preserve"> </w:t>
      </w:r>
      <w:r w:rsidR="00C93CC3" w:rsidRPr="00AA5329">
        <w:rPr>
          <w:sz w:val="28"/>
          <w:szCs w:val="28"/>
        </w:rPr>
        <w:t>«</w:t>
      </w:r>
      <w:r w:rsidR="00DB5AAC" w:rsidRPr="00AA5329">
        <w:rPr>
          <w:sz w:val="28"/>
          <w:szCs w:val="28"/>
        </w:rPr>
        <w:t>б</w:t>
      </w:r>
      <w:r w:rsidR="00C93CC3" w:rsidRPr="00AA5329">
        <w:rPr>
          <w:sz w:val="28"/>
          <w:szCs w:val="28"/>
        </w:rPr>
        <w:t>»</w:t>
      </w:r>
      <w:r w:rsidR="00DB5AAC" w:rsidRPr="00AA5329">
        <w:rPr>
          <w:sz w:val="28"/>
          <w:szCs w:val="28"/>
        </w:rPr>
        <w:t xml:space="preserve"> пункта 2.6.1</w:t>
      </w:r>
      <w:r w:rsidRPr="00AA5329">
        <w:rPr>
          <w:sz w:val="28"/>
          <w:szCs w:val="28"/>
        </w:rPr>
        <w:t xml:space="preserve"> настоящего </w:t>
      </w:r>
      <w:r w:rsidR="00DB5AAC" w:rsidRPr="00AA5329">
        <w:rPr>
          <w:sz w:val="28"/>
          <w:szCs w:val="28"/>
        </w:rPr>
        <w:t>административного регламента</w:t>
      </w:r>
      <w:r w:rsidRPr="00AA5329">
        <w:rPr>
          <w:sz w:val="28"/>
          <w:szCs w:val="28"/>
        </w:rPr>
        <w:t>, заверяются подписью и печатью владельца транспортного средства</w:t>
      </w:r>
      <w:r w:rsidR="001F1C1D" w:rsidRPr="00AA5329">
        <w:rPr>
          <w:sz w:val="28"/>
          <w:szCs w:val="28"/>
        </w:rPr>
        <w:t xml:space="preserve"> или нотариально</w:t>
      </w:r>
      <w:r w:rsidRPr="00AA5329">
        <w:rPr>
          <w:sz w:val="28"/>
          <w:szCs w:val="28"/>
        </w:rPr>
        <w:t>.</w:t>
      </w:r>
    </w:p>
    <w:p w:rsidR="00C2376E" w:rsidRPr="00AA5329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Заявление о предоставлении муниципальной услуги и прилагаемые д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 xml:space="preserve">кументы представляются заявителем в Уполномоченный орган на бумажном носителе непосредственно или направляются </w:t>
      </w:r>
      <w:r w:rsidRPr="00AA5329">
        <w:rPr>
          <w:snapToGrid w:val="0"/>
          <w:sz w:val="28"/>
          <w:szCs w:val="28"/>
        </w:rPr>
        <w:t>посредством факсимильной связи с последующим предоставлением оригинала заявления и документов</w:t>
      </w:r>
      <w:r w:rsidRPr="00AA5329">
        <w:rPr>
          <w:sz w:val="28"/>
          <w:szCs w:val="28"/>
        </w:rPr>
        <w:t>.</w:t>
      </w:r>
    </w:p>
    <w:p w:rsidR="00C2376E" w:rsidRPr="00AA5329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lastRenderedPageBreak/>
        <w:t>Заявитель вправе направить заявление и прилагаемые документы в эле</w:t>
      </w:r>
      <w:r w:rsidRPr="00AA5329">
        <w:rPr>
          <w:sz w:val="28"/>
          <w:szCs w:val="28"/>
        </w:rPr>
        <w:t>к</w:t>
      </w:r>
      <w:r w:rsidRPr="00AA5329">
        <w:rPr>
          <w:sz w:val="28"/>
          <w:szCs w:val="28"/>
        </w:rPr>
        <w:t>тронной форме с использованием федеральной государственной информац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 xml:space="preserve">онной системы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Единый портал государственных и муниципальных услуг (функций)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 xml:space="preserve"> либо государственной информационной системы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Портал гос</w:t>
      </w:r>
      <w:r w:rsidRPr="00AA5329">
        <w:rPr>
          <w:sz w:val="28"/>
          <w:szCs w:val="28"/>
        </w:rPr>
        <w:t>у</w:t>
      </w:r>
      <w:r w:rsidRPr="00AA5329">
        <w:rPr>
          <w:sz w:val="28"/>
          <w:szCs w:val="28"/>
        </w:rPr>
        <w:t xml:space="preserve">дарственных и муниципальных услуг (функций) </w:t>
      </w:r>
      <w:r w:rsidR="00AA5329">
        <w:rPr>
          <w:sz w:val="28"/>
          <w:szCs w:val="28"/>
        </w:rPr>
        <w:t>Новгородской</w:t>
      </w:r>
      <w:r w:rsidRPr="00AA5329">
        <w:rPr>
          <w:sz w:val="28"/>
          <w:szCs w:val="28"/>
        </w:rPr>
        <w:t xml:space="preserve"> области</w:t>
      </w:r>
      <w:r w:rsidR="00C93CC3" w:rsidRPr="00AA5329">
        <w:rPr>
          <w:sz w:val="28"/>
          <w:szCs w:val="28"/>
        </w:rPr>
        <w:t>»</w:t>
      </w:r>
      <w:r w:rsidR="00310517" w:rsidRPr="00AA5329">
        <w:rPr>
          <w:sz w:val="28"/>
          <w:szCs w:val="28"/>
        </w:rPr>
        <w:t>.</w:t>
      </w:r>
    </w:p>
    <w:p w:rsidR="00F03D0C" w:rsidRPr="00F03D0C" w:rsidRDefault="00F03D0C" w:rsidP="00F0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0C">
        <w:rPr>
          <w:sz w:val="28"/>
          <w:szCs w:val="28"/>
        </w:rPr>
        <w:t>В полном объеме услуга может быть предоставлена на портале, если а</w:t>
      </w:r>
      <w:r w:rsidRPr="00F03D0C">
        <w:rPr>
          <w:sz w:val="28"/>
          <w:szCs w:val="28"/>
        </w:rPr>
        <w:t>к</w:t>
      </w:r>
      <w:r w:rsidRPr="00F03D0C">
        <w:rPr>
          <w:sz w:val="28"/>
          <w:szCs w:val="28"/>
        </w:rPr>
        <w:t>тивна кнопка «Получить услугу». В противном случае, на указанных порт</w:t>
      </w:r>
      <w:r w:rsidRPr="00F03D0C">
        <w:rPr>
          <w:sz w:val="28"/>
          <w:szCs w:val="28"/>
        </w:rPr>
        <w:t>а</w:t>
      </w:r>
      <w:r w:rsidRPr="00F03D0C">
        <w:rPr>
          <w:sz w:val="28"/>
          <w:szCs w:val="28"/>
        </w:rPr>
        <w:t>лах размещена информация о порядке получения услуги.</w:t>
      </w:r>
    </w:p>
    <w:p w:rsidR="00F03D0C" w:rsidRPr="00EE57BC" w:rsidRDefault="00F03D0C" w:rsidP="00F0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0C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</w:t>
      </w:r>
      <w:r w:rsidRPr="00F03D0C">
        <w:rPr>
          <w:sz w:val="28"/>
          <w:szCs w:val="28"/>
        </w:rPr>
        <w:t>и</w:t>
      </w:r>
      <w:r w:rsidRPr="00F03D0C">
        <w:rPr>
          <w:sz w:val="28"/>
          <w:szCs w:val="28"/>
        </w:rPr>
        <w:t>де подписывается квалифицированной электронной подписью заявителя при заполнении экранной формы на портале государственных услуг.</w:t>
      </w:r>
      <w:r>
        <w:rPr>
          <w:sz w:val="28"/>
          <w:szCs w:val="28"/>
        </w:rPr>
        <w:t xml:space="preserve"> </w:t>
      </w:r>
    </w:p>
    <w:p w:rsidR="00310517" w:rsidRPr="008535D6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535D6">
        <w:rPr>
          <w:sz w:val="28"/>
          <w:szCs w:val="28"/>
          <w:highlight w:val="yellow"/>
        </w:rPr>
        <w:t xml:space="preserve"> </w:t>
      </w:r>
    </w:p>
    <w:p w:rsidR="00AA5329" w:rsidRPr="00AA5329" w:rsidRDefault="00AA5329" w:rsidP="00AA5329">
      <w:pPr>
        <w:ind w:firstLine="720"/>
        <w:jc w:val="both"/>
        <w:rPr>
          <w:sz w:val="28"/>
          <w:szCs w:val="28"/>
        </w:rPr>
      </w:pPr>
      <w:r w:rsidRPr="00AA5329">
        <w:rPr>
          <w:sz w:val="28"/>
          <w:szCs w:val="28"/>
          <w:lang w:eastAsia="en-US"/>
        </w:rPr>
        <w:t>2.7. Исчерпывающий перечень документов, необходимых в соотве</w:t>
      </w:r>
      <w:r w:rsidRPr="00AA5329">
        <w:rPr>
          <w:sz w:val="28"/>
          <w:szCs w:val="28"/>
          <w:lang w:eastAsia="en-US"/>
        </w:rPr>
        <w:t>т</w:t>
      </w:r>
      <w:r w:rsidRPr="00AA5329">
        <w:rPr>
          <w:sz w:val="28"/>
          <w:szCs w:val="28"/>
          <w:lang w:eastAsia="en-US"/>
        </w:rPr>
        <w:t xml:space="preserve">ствии с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ной</w:t>
      </w:r>
      <w:r w:rsidRPr="00AA5329">
        <w:rPr>
          <w:sz w:val="28"/>
          <w:szCs w:val="28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 и которые заявитель впр</w:t>
      </w:r>
      <w:r w:rsidRPr="00AA5329">
        <w:rPr>
          <w:sz w:val="28"/>
          <w:szCs w:val="28"/>
          <w:lang w:eastAsia="en-US"/>
        </w:rPr>
        <w:t>а</w:t>
      </w:r>
      <w:r w:rsidRPr="00AA5329">
        <w:rPr>
          <w:sz w:val="28"/>
          <w:szCs w:val="28"/>
          <w:lang w:eastAsia="en-US"/>
        </w:rPr>
        <w:t xml:space="preserve">ве предоставить, </w:t>
      </w:r>
      <w:r w:rsidRPr="00AA5329">
        <w:rPr>
          <w:sz w:val="28"/>
          <w:szCs w:val="28"/>
        </w:rPr>
        <w:t xml:space="preserve">а также способы их получения заявителями, в том числе в электронной форме, порядок их представления </w:t>
      </w:r>
    </w:p>
    <w:p w:rsidR="00841BFF" w:rsidRPr="008535D6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5638" w:rsidRPr="00AA5329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2.7.1. </w:t>
      </w:r>
      <w:r w:rsidR="00465638" w:rsidRPr="00AA5329">
        <w:rPr>
          <w:sz w:val="28"/>
          <w:szCs w:val="28"/>
        </w:rPr>
        <w:t>Заявитель вправе по своему усмотрению представить в Уполном</w:t>
      </w:r>
      <w:r w:rsidR="00465638" w:rsidRPr="00AA5329">
        <w:rPr>
          <w:sz w:val="28"/>
          <w:szCs w:val="28"/>
        </w:rPr>
        <w:t>о</w:t>
      </w:r>
      <w:r w:rsidR="00465638" w:rsidRPr="00AA5329">
        <w:rPr>
          <w:sz w:val="28"/>
          <w:szCs w:val="28"/>
        </w:rPr>
        <w:t>ченный орган документы, необходимые для предоставления муниципальной услуги по выдаче специального разрешения, которые являются необходим</w:t>
      </w:r>
      <w:r w:rsidR="00465638" w:rsidRPr="00AA5329">
        <w:rPr>
          <w:sz w:val="28"/>
          <w:szCs w:val="28"/>
        </w:rPr>
        <w:t>ы</w:t>
      </w:r>
      <w:r w:rsidR="00465638" w:rsidRPr="00AA5329">
        <w:rPr>
          <w:sz w:val="28"/>
          <w:szCs w:val="28"/>
        </w:rPr>
        <w:t xml:space="preserve">ми и обязательными для предоставления </w:t>
      </w:r>
      <w:r w:rsidR="00B75947" w:rsidRPr="00AA5329">
        <w:rPr>
          <w:bCs/>
          <w:iCs/>
          <w:sz w:val="28"/>
          <w:szCs w:val="28"/>
        </w:rPr>
        <w:t>муниципаль</w:t>
      </w:r>
      <w:r w:rsidR="00465638" w:rsidRPr="00AA5329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DB5AAC" w:rsidRPr="00AA5329" w:rsidRDefault="00DB5AAC" w:rsidP="00DB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копию свидетельства о постановке заявителя (индивидуального пре</w:t>
      </w:r>
      <w:r w:rsidRPr="00AA5329">
        <w:rPr>
          <w:sz w:val="28"/>
          <w:szCs w:val="28"/>
        </w:rPr>
        <w:t>д</w:t>
      </w:r>
      <w:r w:rsidRPr="00AA5329">
        <w:rPr>
          <w:sz w:val="28"/>
          <w:szCs w:val="28"/>
        </w:rPr>
        <w:t>принимателя или юридического лица) на учет в налоговом органе;</w:t>
      </w:r>
    </w:p>
    <w:p w:rsidR="00465638" w:rsidRDefault="00465638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копию документа, подтверждающего факт уплаты </w:t>
      </w:r>
      <w:r w:rsidR="00DB5AAC" w:rsidRPr="00AA5329">
        <w:rPr>
          <w:bCs/>
          <w:iCs/>
          <w:sz w:val="28"/>
          <w:szCs w:val="28"/>
        </w:rPr>
        <w:t>государственной</w:t>
      </w:r>
      <w:r w:rsidRPr="00AA5329">
        <w:rPr>
          <w:sz w:val="28"/>
          <w:szCs w:val="28"/>
        </w:rPr>
        <w:t xml:space="preserve"> п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шлины.</w:t>
      </w:r>
    </w:p>
    <w:p w:rsidR="007E005C" w:rsidRPr="0067465F" w:rsidRDefault="007E005C" w:rsidP="007E005C">
      <w:pPr>
        <w:autoSpaceDE w:val="0"/>
        <w:ind w:left="-15" w:firstLine="555"/>
        <w:jc w:val="both"/>
        <w:rPr>
          <w:bCs/>
          <w:sz w:val="28"/>
          <w:szCs w:val="28"/>
        </w:rPr>
      </w:pPr>
      <w:r w:rsidRPr="0067465F">
        <w:rPr>
          <w:bCs/>
          <w:sz w:val="28"/>
          <w:szCs w:val="28"/>
        </w:rPr>
        <w:t>2.7.2. В случае, если документы, предусмотренные пунктом 2.7.1. наст</w:t>
      </w:r>
      <w:r w:rsidRPr="0067465F">
        <w:rPr>
          <w:bCs/>
          <w:sz w:val="28"/>
          <w:szCs w:val="28"/>
        </w:rPr>
        <w:t>о</w:t>
      </w:r>
      <w:r w:rsidRPr="0067465F">
        <w:rPr>
          <w:bCs/>
          <w:sz w:val="28"/>
          <w:szCs w:val="28"/>
        </w:rPr>
        <w:t>ящего административного регламента, не были представлены заявителем с</w:t>
      </w:r>
      <w:r w:rsidRPr="0067465F">
        <w:rPr>
          <w:bCs/>
          <w:sz w:val="28"/>
          <w:szCs w:val="28"/>
        </w:rPr>
        <w:t>а</w:t>
      </w:r>
      <w:r w:rsidRPr="0067465F">
        <w:rPr>
          <w:bCs/>
          <w:sz w:val="28"/>
          <w:szCs w:val="28"/>
        </w:rPr>
        <w:t xml:space="preserve">мостоятельно, то специалисты </w:t>
      </w:r>
      <w:r>
        <w:rPr>
          <w:bCs/>
          <w:sz w:val="28"/>
          <w:szCs w:val="28"/>
        </w:rPr>
        <w:t>Уполномоченного органа</w:t>
      </w:r>
      <w:r w:rsidRPr="0067465F">
        <w:rPr>
          <w:bCs/>
          <w:sz w:val="28"/>
          <w:szCs w:val="28"/>
        </w:rPr>
        <w:t xml:space="preserve"> запрашивают их по каналам межведомственного взаимодействия, </w:t>
      </w:r>
      <w:r w:rsidRPr="007E005C">
        <w:rPr>
          <w:bCs/>
          <w:sz w:val="28"/>
          <w:szCs w:val="28"/>
        </w:rPr>
        <w:t>руководствуясь пунктом 3.3.2 настоящего</w:t>
      </w:r>
      <w:r w:rsidRPr="0067465F">
        <w:rPr>
          <w:bCs/>
          <w:sz w:val="28"/>
          <w:szCs w:val="28"/>
        </w:rPr>
        <w:t xml:space="preserve"> административного регламента.</w:t>
      </w:r>
    </w:p>
    <w:p w:rsidR="007E005C" w:rsidRPr="0067465F" w:rsidRDefault="007E005C" w:rsidP="007E005C">
      <w:pPr>
        <w:autoSpaceDE w:val="0"/>
        <w:ind w:left="-15" w:firstLine="555"/>
        <w:jc w:val="both"/>
        <w:rPr>
          <w:sz w:val="28"/>
          <w:szCs w:val="28"/>
        </w:rPr>
      </w:pPr>
      <w:r w:rsidRPr="0067465F">
        <w:rPr>
          <w:sz w:val="28"/>
          <w:szCs w:val="28"/>
        </w:rPr>
        <w:t xml:space="preserve">2.7.3. Непредставление заявителем документов, указанных в настоящем пункте, не является основанием для отказа заявителю в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67465F">
        <w:rPr>
          <w:sz w:val="28"/>
          <w:szCs w:val="28"/>
        </w:rPr>
        <w:t xml:space="preserve"> услуги.</w:t>
      </w:r>
    </w:p>
    <w:p w:rsidR="002C5BB4" w:rsidRPr="00AA5329" w:rsidRDefault="002C5BB4" w:rsidP="002C5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2.7.</w:t>
      </w:r>
      <w:r w:rsidR="007E005C">
        <w:rPr>
          <w:sz w:val="28"/>
          <w:szCs w:val="28"/>
        </w:rPr>
        <w:t>4</w:t>
      </w:r>
      <w:r w:rsidRPr="00AA5329">
        <w:rPr>
          <w:sz w:val="28"/>
          <w:szCs w:val="28"/>
        </w:rPr>
        <w:t>. Документы, указанные в пункте 2.7.1 настоящего администрати</w:t>
      </w:r>
      <w:r w:rsidRPr="00AA5329">
        <w:rPr>
          <w:sz w:val="28"/>
          <w:szCs w:val="28"/>
        </w:rPr>
        <w:t>в</w:t>
      </w:r>
      <w:r w:rsidRPr="00AA5329">
        <w:rPr>
          <w:sz w:val="28"/>
          <w:szCs w:val="28"/>
        </w:rPr>
        <w:t>ного регламента, представляются заявителем в Уполномоченный орган на бумажном носителе непосредственно или направляются посредством факс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>мильной связи.</w:t>
      </w:r>
    </w:p>
    <w:p w:rsidR="002C5BB4" w:rsidRPr="00AA5329" w:rsidRDefault="002C5BB4" w:rsidP="002C5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Заявитель вправе направить документы в электронном виде с использ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 xml:space="preserve">ванием федеральной государственной информационной системы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Единый портал государственных и муниципальных услуг (функций)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 xml:space="preserve"> либо госуда</w:t>
      </w:r>
      <w:r w:rsidRPr="00AA5329">
        <w:rPr>
          <w:sz w:val="28"/>
          <w:szCs w:val="28"/>
        </w:rPr>
        <w:t>р</w:t>
      </w:r>
      <w:r w:rsidRPr="00AA5329">
        <w:rPr>
          <w:sz w:val="28"/>
          <w:szCs w:val="28"/>
        </w:rPr>
        <w:t xml:space="preserve">ственной информационной системы </w:t>
      </w:r>
      <w:r w:rsidR="00C93CC3" w:rsidRPr="00AA5329">
        <w:rPr>
          <w:sz w:val="28"/>
          <w:szCs w:val="28"/>
        </w:rPr>
        <w:t>«</w:t>
      </w:r>
      <w:r w:rsidRPr="00AA5329">
        <w:rPr>
          <w:sz w:val="28"/>
          <w:szCs w:val="28"/>
        </w:rPr>
        <w:t>Портал государственных и муниц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 xml:space="preserve">пальных услуг (функций) </w:t>
      </w:r>
      <w:r w:rsidR="00AA5329">
        <w:rPr>
          <w:sz w:val="28"/>
          <w:szCs w:val="28"/>
        </w:rPr>
        <w:t>Новгородской</w:t>
      </w:r>
      <w:r w:rsidRPr="00AA5329">
        <w:rPr>
          <w:sz w:val="28"/>
          <w:szCs w:val="28"/>
        </w:rPr>
        <w:t xml:space="preserve"> области</w:t>
      </w:r>
      <w:r w:rsidR="00C93CC3" w:rsidRPr="00AA5329">
        <w:rPr>
          <w:sz w:val="28"/>
          <w:szCs w:val="28"/>
        </w:rPr>
        <w:t>»</w:t>
      </w:r>
      <w:r w:rsidRPr="00AA5329">
        <w:rPr>
          <w:sz w:val="28"/>
          <w:szCs w:val="28"/>
        </w:rPr>
        <w:t>.</w:t>
      </w:r>
    </w:p>
    <w:p w:rsidR="002C5BB4" w:rsidRPr="00AA5329" w:rsidRDefault="002C5BB4" w:rsidP="002C5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D74">
        <w:rPr>
          <w:sz w:val="28"/>
          <w:szCs w:val="28"/>
        </w:rPr>
        <w:lastRenderedPageBreak/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7E005C" w:rsidRDefault="007E005C" w:rsidP="007E005C">
      <w:pPr>
        <w:autoSpaceDE w:val="0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7E005C" w:rsidRPr="007E005C" w:rsidRDefault="007E005C" w:rsidP="007E005C">
      <w:pPr>
        <w:autoSpaceDE w:val="0"/>
        <w:ind w:firstLine="540"/>
        <w:jc w:val="both"/>
        <w:rPr>
          <w:rFonts w:eastAsia="Arial"/>
          <w:bCs/>
          <w:sz w:val="28"/>
          <w:szCs w:val="28"/>
          <w:lang w:eastAsia="zh-CN"/>
        </w:rPr>
      </w:pPr>
      <w:r w:rsidRPr="007E005C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AA5329" w:rsidRDefault="00AA5329" w:rsidP="00465638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310517" w:rsidRPr="00AA5329" w:rsidRDefault="00CD7A4C" w:rsidP="004656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310517" w:rsidRPr="00AA5329">
        <w:rPr>
          <w:sz w:val="28"/>
          <w:szCs w:val="28"/>
        </w:rPr>
        <w:t>Запрещено требовать от заявителя:</w:t>
      </w:r>
    </w:p>
    <w:p w:rsidR="00310517" w:rsidRPr="00AA5329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AA5329">
        <w:rPr>
          <w:bCs/>
          <w:iCs/>
          <w:sz w:val="28"/>
          <w:szCs w:val="28"/>
        </w:rPr>
        <w:t>муниципаль</w:t>
      </w:r>
      <w:r w:rsidRPr="00AA5329">
        <w:rPr>
          <w:sz w:val="28"/>
          <w:szCs w:val="28"/>
        </w:rPr>
        <w:t>ной услуги;</w:t>
      </w:r>
    </w:p>
    <w:p w:rsidR="00BC19DA" w:rsidRPr="00AA5329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представления документов и информации, которые находятся в расп</w:t>
      </w:r>
      <w:r w:rsidRPr="00AA5329">
        <w:rPr>
          <w:sz w:val="28"/>
          <w:szCs w:val="28"/>
        </w:rPr>
        <w:t>о</w:t>
      </w:r>
      <w:r w:rsidRPr="00AA5329">
        <w:rPr>
          <w:sz w:val="28"/>
          <w:szCs w:val="28"/>
        </w:rPr>
        <w:t>ряжении органов, предоставляющих государственную услугу, иных госуда</w:t>
      </w:r>
      <w:r w:rsidRPr="00AA5329">
        <w:rPr>
          <w:sz w:val="28"/>
          <w:szCs w:val="28"/>
        </w:rPr>
        <w:t>р</w:t>
      </w:r>
      <w:r w:rsidRPr="00AA5329">
        <w:rPr>
          <w:sz w:val="28"/>
          <w:szCs w:val="28"/>
        </w:rPr>
        <w:t>ственных органов, органов местного самоуправления и организаций, в соо</w:t>
      </w:r>
      <w:r w:rsidRPr="00AA5329">
        <w:rPr>
          <w:sz w:val="28"/>
          <w:szCs w:val="28"/>
        </w:rPr>
        <w:t>т</w:t>
      </w:r>
      <w:r w:rsidRPr="00AA5329">
        <w:rPr>
          <w:sz w:val="28"/>
          <w:szCs w:val="28"/>
        </w:rPr>
        <w:t>ветствии с нормативными правовыми актами Российской Федерации, норм</w:t>
      </w:r>
      <w:r w:rsidRPr="00AA5329">
        <w:rPr>
          <w:sz w:val="28"/>
          <w:szCs w:val="28"/>
        </w:rPr>
        <w:t>а</w:t>
      </w:r>
      <w:r w:rsidRPr="00AA5329">
        <w:rPr>
          <w:sz w:val="28"/>
          <w:szCs w:val="28"/>
        </w:rPr>
        <w:t>тивными правовыми актами субъектов Российской Федерации и муниц</w:t>
      </w:r>
      <w:r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>пальными правовыми актами.</w:t>
      </w:r>
    </w:p>
    <w:p w:rsidR="00BC19DA" w:rsidRPr="008535D6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113D" w:rsidRPr="00AA5329" w:rsidRDefault="0044113D" w:rsidP="00AA5329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</w:t>
      </w:r>
      <w:r w:rsidR="00AA5329" w:rsidRPr="00AA5329">
        <w:rPr>
          <w:sz w:val="28"/>
          <w:szCs w:val="28"/>
        </w:rPr>
        <w:t>9</w:t>
      </w:r>
      <w:r w:rsidRPr="00AA5329">
        <w:rPr>
          <w:sz w:val="28"/>
          <w:szCs w:val="28"/>
        </w:rPr>
        <w:t>. Исчерпывающий перечень оснований для отказа в приеме докуме</w:t>
      </w:r>
      <w:r w:rsidRPr="00AA5329">
        <w:rPr>
          <w:sz w:val="28"/>
          <w:szCs w:val="28"/>
        </w:rPr>
        <w:t>н</w:t>
      </w:r>
      <w:r w:rsidRPr="00AA5329">
        <w:rPr>
          <w:sz w:val="28"/>
          <w:szCs w:val="28"/>
        </w:rPr>
        <w:t xml:space="preserve">тов, необходимых для предоставления </w:t>
      </w:r>
      <w:r w:rsidR="004E11A5" w:rsidRPr="00AA5329">
        <w:rPr>
          <w:sz w:val="28"/>
          <w:szCs w:val="28"/>
        </w:rPr>
        <w:t>муниципальной</w:t>
      </w:r>
      <w:r w:rsidRPr="00AA5329">
        <w:rPr>
          <w:sz w:val="28"/>
          <w:szCs w:val="28"/>
        </w:rPr>
        <w:t xml:space="preserve"> услуги</w:t>
      </w:r>
    </w:p>
    <w:p w:rsidR="002770BE" w:rsidRPr="00AA5329" w:rsidRDefault="002770BE" w:rsidP="00465638">
      <w:pPr>
        <w:ind w:firstLine="540"/>
        <w:rPr>
          <w:sz w:val="28"/>
          <w:szCs w:val="28"/>
        </w:rPr>
      </w:pPr>
    </w:p>
    <w:p w:rsidR="00C96C47" w:rsidRPr="00AA5329" w:rsidRDefault="00C96C47" w:rsidP="00C96C47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</w:t>
      </w:r>
      <w:r w:rsidR="00AA5329" w:rsidRPr="00AA5329">
        <w:rPr>
          <w:sz w:val="28"/>
          <w:szCs w:val="28"/>
        </w:rPr>
        <w:t>9</w:t>
      </w:r>
      <w:r w:rsidRPr="00AA5329">
        <w:rPr>
          <w:sz w:val="28"/>
          <w:szCs w:val="28"/>
        </w:rPr>
        <w:t>.1. Уполномоченный орган отказывает в регистрации заявления в сл</w:t>
      </w:r>
      <w:r w:rsidRPr="00AA5329">
        <w:rPr>
          <w:sz w:val="28"/>
          <w:szCs w:val="28"/>
        </w:rPr>
        <w:t>у</w:t>
      </w:r>
      <w:r w:rsidRPr="00AA5329">
        <w:rPr>
          <w:sz w:val="28"/>
          <w:szCs w:val="28"/>
        </w:rPr>
        <w:t>чае если:</w:t>
      </w:r>
    </w:p>
    <w:p w:rsidR="00C96C47" w:rsidRPr="00AA5329" w:rsidRDefault="00C96C47" w:rsidP="00C96C47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C96C47" w:rsidRPr="00AA5329" w:rsidRDefault="00C96C47" w:rsidP="00C96C47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заявление не содержит сведений, указанных в Приложени</w:t>
      </w:r>
      <w:r w:rsidR="00C93CC3" w:rsidRPr="00AA5329">
        <w:rPr>
          <w:sz w:val="28"/>
          <w:szCs w:val="28"/>
        </w:rPr>
        <w:t>и</w:t>
      </w:r>
      <w:r w:rsidRPr="00AA5329">
        <w:rPr>
          <w:sz w:val="28"/>
          <w:szCs w:val="28"/>
        </w:rPr>
        <w:t xml:space="preserve"> 2 к насто</w:t>
      </w:r>
      <w:r w:rsidRPr="00AA5329">
        <w:rPr>
          <w:sz w:val="28"/>
          <w:szCs w:val="28"/>
        </w:rPr>
        <w:t>я</w:t>
      </w:r>
      <w:r w:rsidRPr="00AA5329">
        <w:rPr>
          <w:sz w:val="28"/>
          <w:szCs w:val="28"/>
        </w:rPr>
        <w:t>щему Регламенту;</w:t>
      </w:r>
    </w:p>
    <w:p w:rsidR="002770BE" w:rsidRPr="00AA5329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 xml:space="preserve">к заявлению не приложены документы, соответствующие требованиям </w:t>
      </w:r>
      <w:r w:rsidR="00A26B51" w:rsidRPr="00AA5329">
        <w:rPr>
          <w:sz w:val="28"/>
          <w:szCs w:val="28"/>
        </w:rPr>
        <w:t>подпунктов «б» - «</w:t>
      </w:r>
      <w:r w:rsidR="00B01262">
        <w:rPr>
          <w:sz w:val="28"/>
          <w:szCs w:val="28"/>
        </w:rPr>
        <w:t>д</w:t>
      </w:r>
      <w:r w:rsidR="00A26B51" w:rsidRPr="00AA5329">
        <w:rPr>
          <w:sz w:val="28"/>
          <w:szCs w:val="28"/>
        </w:rPr>
        <w:t xml:space="preserve">» </w:t>
      </w:r>
      <w:r w:rsidRPr="00AA5329">
        <w:rPr>
          <w:sz w:val="28"/>
          <w:szCs w:val="28"/>
        </w:rPr>
        <w:t>пункта 2.6.1</w:t>
      </w:r>
      <w:r w:rsidR="00A26B51" w:rsidRPr="00AA5329">
        <w:rPr>
          <w:sz w:val="28"/>
          <w:szCs w:val="28"/>
        </w:rPr>
        <w:t>, абзац</w:t>
      </w:r>
      <w:r w:rsidR="006B7493" w:rsidRPr="00AA5329">
        <w:rPr>
          <w:sz w:val="28"/>
          <w:szCs w:val="28"/>
        </w:rPr>
        <w:t xml:space="preserve">ев первого и </w:t>
      </w:r>
      <w:r w:rsidR="00A26B51" w:rsidRPr="00AA5329">
        <w:rPr>
          <w:sz w:val="28"/>
          <w:szCs w:val="28"/>
        </w:rPr>
        <w:t>второ</w:t>
      </w:r>
      <w:r w:rsidR="006B7493" w:rsidRPr="00AA5329">
        <w:rPr>
          <w:sz w:val="28"/>
          <w:szCs w:val="28"/>
        </w:rPr>
        <w:t>го</w:t>
      </w:r>
      <w:r w:rsidR="00A26B51" w:rsidRPr="00AA5329">
        <w:rPr>
          <w:sz w:val="28"/>
          <w:szCs w:val="28"/>
        </w:rPr>
        <w:t xml:space="preserve"> пункта 2.6.2 </w:t>
      </w:r>
      <w:r w:rsidRPr="00AA5329">
        <w:rPr>
          <w:sz w:val="28"/>
          <w:szCs w:val="28"/>
        </w:rPr>
        <w:t>настоящего Регламента.</w:t>
      </w:r>
    </w:p>
    <w:p w:rsidR="00C96C47" w:rsidRPr="008535D6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4113D" w:rsidRPr="00AA5329" w:rsidRDefault="0044113D" w:rsidP="00AA5329">
      <w:pPr>
        <w:ind w:firstLine="540"/>
        <w:jc w:val="both"/>
        <w:rPr>
          <w:sz w:val="28"/>
          <w:szCs w:val="28"/>
        </w:rPr>
      </w:pPr>
      <w:r w:rsidRPr="00AA5329">
        <w:rPr>
          <w:sz w:val="28"/>
          <w:szCs w:val="28"/>
        </w:rPr>
        <w:t>2.</w:t>
      </w:r>
      <w:r w:rsidR="00AA5329">
        <w:rPr>
          <w:sz w:val="28"/>
          <w:szCs w:val="28"/>
        </w:rPr>
        <w:t>10</w:t>
      </w:r>
      <w:r w:rsidRPr="00AA5329">
        <w:rPr>
          <w:sz w:val="28"/>
          <w:szCs w:val="28"/>
        </w:rPr>
        <w:t xml:space="preserve">. Исчерпывающий перечень оснований для приостановления или  отказа в предоставлении </w:t>
      </w:r>
      <w:r w:rsidR="004E11A5" w:rsidRPr="00AA5329">
        <w:rPr>
          <w:sz w:val="28"/>
          <w:szCs w:val="28"/>
        </w:rPr>
        <w:t>муниципальной</w:t>
      </w:r>
      <w:r w:rsidRPr="00AA5329">
        <w:rPr>
          <w:sz w:val="28"/>
          <w:szCs w:val="28"/>
        </w:rPr>
        <w:t xml:space="preserve"> услуги</w:t>
      </w:r>
    </w:p>
    <w:p w:rsidR="002770BE" w:rsidRPr="008535D6" w:rsidRDefault="002770BE" w:rsidP="00465638">
      <w:pPr>
        <w:ind w:firstLine="540"/>
        <w:rPr>
          <w:sz w:val="28"/>
          <w:szCs w:val="28"/>
          <w:highlight w:val="yellow"/>
        </w:rPr>
      </w:pPr>
    </w:p>
    <w:p w:rsidR="00C96C47" w:rsidRPr="00CD7A4C" w:rsidRDefault="00C96C47" w:rsidP="00C96C47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</w:t>
      </w:r>
      <w:r w:rsidR="00CD7A4C" w:rsidRPr="00CD7A4C">
        <w:rPr>
          <w:sz w:val="28"/>
          <w:szCs w:val="28"/>
        </w:rPr>
        <w:t>10</w:t>
      </w:r>
      <w:r w:rsidRPr="00CD7A4C">
        <w:rPr>
          <w:sz w:val="28"/>
          <w:szCs w:val="28"/>
        </w:rPr>
        <w:t>.1. Основанием для приостановления предоставления муниц</w:t>
      </w:r>
      <w:r w:rsidRPr="00CD7A4C">
        <w:rPr>
          <w:sz w:val="28"/>
          <w:szCs w:val="28"/>
        </w:rPr>
        <w:t>и</w:t>
      </w:r>
      <w:r w:rsidRPr="00CD7A4C">
        <w:rPr>
          <w:sz w:val="28"/>
          <w:szCs w:val="28"/>
        </w:rPr>
        <w:t>пальной услуги является:</w:t>
      </w:r>
    </w:p>
    <w:p w:rsidR="00C96C47" w:rsidRPr="00CD7A4C" w:rsidRDefault="00C96C47" w:rsidP="00174042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в случае нарушения владельцами автомобильных дорог или соглас</w:t>
      </w:r>
      <w:r w:rsidRPr="00CD7A4C">
        <w:rPr>
          <w:sz w:val="28"/>
          <w:szCs w:val="28"/>
        </w:rPr>
        <w:t>у</w:t>
      </w:r>
      <w:r w:rsidRPr="00CD7A4C">
        <w:rPr>
          <w:sz w:val="28"/>
          <w:szCs w:val="28"/>
        </w:rPr>
        <w:t>ющими организациями установленных сроков согласования, Уполномоче</w:t>
      </w:r>
      <w:r w:rsidRPr="00CD7A4C">
        <w:rPr>
          <w:sz w:val="28"/>
          <w:szCs w:val="28"/>
        </w:rPr>
        <w:t>н</w:t>
      </w:r>
      <w:r w:rsidRPr="00CD7A4C">
        <w:rPr>
          <w:sz w:val="28"/>
          <w:szCs w:val="28"/>
        </w:rPr>
        <w:t>ный орган приостанавливает оформление специального разрешения до пол</w:t>
      </w:r>
      <w:r w:rsidRPr="00CD7A4C">
        <w:rPr>
          <w:sz w:val="28"/>
          <w:szCs w:val="28"/>
        </w:rPr>
        <w:t>у</w:t>
      </w:r>
      <w:r w:rsidRPr="00CD7A4C">
        <w:rPr>
          <w:sz w:val="28"/>
          <w:szCs w:val="28"/>
        </w:rPr>
        <w:t>чения ответа с предоставлением заявителю информации о причинах приост</w:t>
      </w:r>
      <w:r w:rsidRPr="00CD7A4C">
        <w:rPr>
          <w:sz w:val="28"/>
          <w:szCs w:val="28"/>
        </w:rPr>
        <w:t>а</w:t>
      </w:r>
      <w:r w:rsidRPr="00CD7A4C">
        <w:rPr>
          <w:sz w:val="28"/>
          <w:szCs w:val="28"/>
        </w:rPr>
        <w:t>новления.</w:t>
      </w:r>
    </w:p>
    <w:p w:rsidR="00C96C47" w:rsidRPr="00CD7A4C" w:rsidRDefault="00C96C47" w:rsidP="00C96C47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</w:t>
      </w:r>
      <w:r w:rsidR="00CD7A4C" w:rsidRPr="00CD7A4C">
        <w:rPr>
          <w:sz w:val="28"/>
          <w:szCs w:val="28"/>
        </w:rPr>
        <w:t>10</w:t>
      </w:r>
      <w:r w:rsidRPr="00CD7A4C">
        <w:rPr>
          <w:sz w:val="28"/>
          <w:szCs w:val="28"/>
        </w:rPr>
        <w:t xml:space="preserve">.2. Основания для отказа в выдаче </w:t>
      </w:r>
      <w:r w:rsidR="002909FE" w:rsidRPr="00CD7A4C">
        <w:rPr>
          <w:sz w:val="28"/>
          <w:szCs w:val="28"/>
        </w:rPr>
        <w:t xml:space="preserve">специального </w:t>
      </w:r>
      <w:r w:rsidRPr="00CD7A4C">
        <w:rPr>
          <w:sz w:val="28"/>
          <w:szCs w:val="28"/>
        </w:rPr>
        <w:t xml:space="preserve">разрешения: </w:t>
      </w:r>
    </w:p>
    <w:p w:rsidR="00C96C47" w:rsidRPr="00CD7A4C" w:rsidRDefault="00C96C47" w:rsidP="00C96C47">
      <w:pPr>
        <w:ind w:firstLine="851"/>
        <w:jc w:val="both"/>
        <w:rPr>
          <w:snapToGrid w:val="0"/>
          <w:sz w:val="28"/>
          <w:szCs w:val="28"/>
        </w:rPr>
      </w:pPr>
      <w:r w:rsidRPr="00CD7A4C">
        <w:rPr>
          <w:sz w:val="28"/>
          <w:szCs w:val="28"/>
        </w:rPr>
        <w:t xml:space="preserve">а) </w:t>
      </w:r>
      <w:r w:rsidRPr="00CD7A4C">
        <w:rPr>
          <w:snapToGrid w:val="0"/>
          <w:sz w:val="28"/>
          <w:szCs w:val="28"/>
        </w:rPr>
        <w:t>отсутствие прав в выдаче специального разрешения по заявленному маршруту;</w:t>
      </w:r>
    </w:p>
    <w:p w:rsidR="00C96C47" w:rsidRPr="00CD7A4C" w:rsidRDefault="00C96C47" w:rsidP="00C96C47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б)</w:t>
      </w:r>
      <w:r w:rsidRPr="00CD7A4C">
        <w:rPr>
          <w:snapToGrid w:val="0"/>
          <w:sz w:val="28"/>
          <w:szCs w:val="28"/>
        </w:rPr>
        <w:t xml:space="preserve"> </w:t>
      </w:r>
      <w:r w:rsidRPr="00CD7A4C">
        <w:rPr>
          <w:sz w:val="28"/>
          <w:szCs w:val="28"/>
        </w:rPr>
        <w:t>сведения, предоставленные в заявлении и документах, не соотве</w:t>
      </w:r>
      <w:r w:rsidRPr="00CD7A4C">
        <w:rPr>
          <w:sz w:val="28"/>
          <w:szCs w:val="28"/>
        </w:rPr>
        <w:t>т</w:t>
      </w:r>
      <w:r w:rsidRPr="00CD7A4C">
        <w:rPr>
          <w:sz w:val="28"/>
          <w:szCs w:val="28"/>
        </w:rPr>
        <w:t>ствуют техническим характеристикам транспортного средства и груза, а та</w:t>
      </w:r>
      <w:r w:rsidRPr="00CD7A4C">
        <w:rPr>
          <w:sz w:val="28"/>
          <w:szCs w:val="28"/>
        </w:rPr>
        <w:t>к</w:t>
      </w:r>
      <w:r w:rsidRPr="00CD7A4C">
        <w:rPr>
          <w:sz w:val="28"/>
          <w:szCs w:val="28"/>
        </w:rPr>
        <w:lastRenderedPageBreak/>
        <w:t>же технической возможности осуществления заявленной перевозки тяжел</w:t>
      </w:r>
      <w:r w:rsidRPr="00CD7A4C">
        <w:rPr>
          <w:sz w:val="28"/>
          <w:szCs w:val="28"/>
        </w:rPr>
        <w:t>о</w:t>
      </w:r>
      <w:r w:rsidRPr="00CD7A4C">
        <w:rPr>
          <w:sz w:val="28"/>
          <w:szCs w:val="28"/>
        </w:rPr>
        <w:t>весных и (или) крупногабаритных грузов</w:t>
      </w:r>
      <w:r w:rsidRPr="00CD7A4C">
        <w:rPr>
          <w:snapToGrid w:val="0"/>
          <w:sz w:val="28"/>
          <w:szCs w:val="28"/>
        </w:rPr>
        <w:t>;</w:t>
      </w:r>
    </w:p>
    <w:p w:rsidR="00C96C47" w:rsidRPr="00CD7A4C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</w:t>
      </w:r>
      <w:r w:rsidRPr="00CD7A4C">
        <w:rPr>
          <w:rFonts w:ascii="Times New Roman" w:hAnsi="Times New Roman" w:cs="Times New Roman"/>
          <w:sz w:val="28"/>
          <w:szCs w:val="28"/>
        </w:rPr>
        <w:t>е</w:t>
      </w:r>
      <w:r w:rsidRPr="00CD7A4C">
        <w:rPr>
          <w:rFonts w:ascii="Times New Roman" w:hAnsi="Times New Roman" w:cs="Times New Roman"/>
          <w:sz w:val="28"/>
          <w:szCs w:val="28"/>
        </w:rPr>
        <w:t>ны;</w:t>
      </w:r>
    </w:p>
    <w:p w:rsidR="00C96C47" w:rsidRPr="00CD7A4C" w:rsidRDefault="00C96C47" w:rsidP="00C96C47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г) при согласовании маршрута установлена невозможность осущест</w:t>
      </w:r>
      <w:r w:rsidRPr="00CD7A4C">
        <w:rPr>
          <w:sz w:val="28"/>
          <w:szCs w:val="28"/>
        </w:rPr>
        <w:t>в</w:t>
      </w:r>
      <w:r w:rsidRPr="00CD7A4C">
        <w:rPr>
          <w:sz w:val="28"/>
          <w:szCs w:val="28"/>
        </w:rPr>
        <w:t>ления перевозки по заявленному маршруту транспортным средством с зая</w:t>
      </w:r>
      <w:r w:rsidRPr="00CD7A4C">
        <w:rPr>
          <w:sz w:val="28"/>
          <w:szCs w:val="28"/>
        </w:rPr>
        <w:t>в</w:t>
      </w:r>
      <w:r w:rsidRPr="00CD7A4C">
        <w:rPr>
          <w:sz w:val="28"/>
          <w:szCs w:val="28"/>
        </w:rPr>
        <w:t>ленными техническими характеристиками в связи с техническим состоянием автомобильной дороги, искусственного сооружения или инженерных комм</w:t>
      </w:r>
      <w:r w:rsidRPr="00CD7A4C">
        <w:rPr>
          <w:sz w:val="28"/>
          <w:szCs w:val="28"/>
        </w:rPr>
        <w:t>у</w:t>
      </w:r>
      <w:r w:rsidRPr="00CD7A4C">
        <w:rPr>
          <w:sz w:val="28"/>
          <w:szCs w:val="28"/>
        </w:rPr>
        <w:t>никаций, а также по требованиям безопасности дорожного движения:</w:t>
      </w:r>
    </w:p>
    <w:p w:rsidR="00C96C47" w:rsidRPr="00CD7A4C" w:rsidRDefault="00C96C47" w:rsidP="00C96C47">
      <w:pPr>
        <w:ind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д) отсутств</w:t>
      </w:r>
      <w:r w:rsidR="002909FE" w:rsidRPr="00CD7A4C">
        <w:rPr>
          <w:sz w:val="28"/>
          <w:szCs w:val="28"/>
        </w:rPr>
        <w:t>ие</w:t>
      </w:r>
      <w:r w:rsidRPr="00CD7A4C">
        <w:rPr>
          <w:sz w:val="28"/>
          <w:szCs w:val="28"/>
        </w:rPr>
        <w:t xml:space="preserve"> согласи</w:t>
      </w:r>
      <w:r w:rsidR="002909FE" w:rsidRPr="00CD7A4C">
        <w:rPr>
          <w:sz w:val="28"/>
          <w:szCs w:val="28"/>
        </w:rPr>
        <w:t>я</w:t>
      </w:r>
      <w:r w:rsidRPr="00CD7A4C">
        <w:rPr>
          <w:sz w:val="28"/>
          <w:szCs w:val="28"/>
        </w:rPr>
        <w:t xml:space="preserve"> заявителя на:</w:t>
      </w:r>
    </w:p>
    <w:p w:rsidR="00C96C47" w:rsidRPr="00CD7A4C" w:rsidRDefault="00C96C47" w:rsidP="00C96C47">
      <w:pPr>
        <w:numPr>
          <w:ilvl w:val="0"/>
          <w:numId w:val="11"/>
        </w:numPr>
        <w:tabs>
          <w:tab w:val="clear" w:pos="1211"/>
          <w:tab w:val="num" w:pos="1134"/>
        </w:tabs>
        <w:ind w:left="0" w:firstLine="851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проведени</w:t>
      </w:r>
      <w:r w:rsidR="002909FE" w:rsidRPr="00CD7A4C">
        <w:rPr>
          <w:sz w:val="28"/>
          <w:szCs w:val="28"/>
        </w:rPr>
        <w:t>е</w:t>
      </w:r>
      <w:r w:rsidRPr="00CD7A4C">
        <w:rPr>
          <w:sz w:val="28"/>
          <w:szCs w:val="28"/>
        </w:rPr>
        <w:t xml:space="preserve"> оценки технического состояния автомобильной дороги;</w:t>
      </w:r>
    </w:p>
    <w:p w:rsidR="00C96C47" w:rsidRPr="00CD7A4C" w:rsidRDefault="00C96C47" w:rsidP="00C96C47">
      <w:pPr>
        <w:pStyle w:val="ConsPlusNormal"/>
        <w:widowControl/>
        <w:numPr>
          <w:ilvl w:val="0"/>
          <w:numId w:val="11"/>
        </w:numPr>
        <w:tabs>
          <w:tab w:val="clear" w:pos="1211"/>
          <w:tab w:val="num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96C47" w:rsidRPr="00CD7A4C" w:rsidRDefault="00C96C47" w:rsidP="00C96C47">
      <w:pPr>
        <w:pStyle w:val="ConsPlusNormal"/>
        <w:widowControl/>
        <w:numPr>
          <w:ilvl w:val="0"/>
          <w:numId w:val="11"/>
        </w:numPr>
        <w:tabs>
          <w:tab w:val="clear" w:pos="1211"/>
          <w:tab w:val="left" w:pos="1134"/>
          <w:tab w:val="num" w:pos="1418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96C47" w:rsidRPr="00CD7A4C" w:rsidRDefault="00C96C47" w:rsidP="00C96C47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</w:t>
      </w:r>
      <w:r w:rsidRPr="00CD7A4C">
        <w:rPr>
          <w:rFonts w:ascii="Times New Roman" w:hAnsi="Times New Roman" w:cs="Times New Roman"/>
          <w:sz w:val="28"/>
          <w:szCs w:val="28"/>
        </w:rPr>
        <w:t>о</w:t>
      </w:r>
      <w:r w:rsidRPr="00CD7A4C">
        <w:rPr>
          <w:rFonts w:ascii="Times New Roman" w:hAnsi="Times New Roman" w:cs="Times New Roman"/>
          <w:sz w:val="28"/>
          <w:szCs w:val="28"/>
        </w:rPr>
        <w:t>мобильных дорог, их укрепления в случае, если такие работы были провед</w:t>
      </w:r>
      <w:r w:rsidRPr="00CD7A4C">
        <w:rPr>
          <w:rFonts w:ascii="Times New Roman" w:hAnsi="Times New Roman" w:cs="Times New Roman"/>
          <w:sz w:val="28"/>
          <w:szCs w:val="28"/>
        </w:rPr>
        <w:t>е</w:t>
      </w:r>
      <w:r w:rsidRPr="00CD7A4C">
        <w:rPr>
          <w:rFonts w:ascii="Times New Roman" w:hAnsi="Times New Roman" w:cs="Times New Roman"/>
          <w:sz w:val="28"/>
          <w:szCs w:val="28"/>
        </w:rPr>
        <w:t>ны по согласованию с заявителем;</w:t>
      </w:r>
    </w:p>
    <w:p w:rsidR="00C96C47" w:rsidRPr="00CD7A4C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ж) заявитель не произвел оплату принятия специальных мер по об</w:t>
      </w:r>
      <w:r w:rsidRPr="00CD7A4C">
        <w:rPr>
          <w:rFonts w:ascii="Times New Roman" w:hAnsi="Times New Roman" w:cs="Times New Roman"/>
          <w:sz w:val="28"/>
          <w:szCs w:val="28"/>
        </w:rPr>
        <w:t>у</w:t>
      </w:r>
      <w:r w:rsidRPr="00CD7A4C">
        <w:rPr>
          <w:rFonts w:ascii="Times New Roman" w:hAnsi="Times New Roman" w:cs="Times New Roman"/>
          <w:sz w:val="28"/>
          <w:szCs w:val="28"/>
        </w:rPr>
        <w:t>стройству автомобильных дорог, их участков, а также пересекающих авт</w:t>
      </w:r>
      <w:r w:rsidRPr="00CD7A4C">
        <w:rPr>
          <w:rFonts w:ascii="Times New Roman" w:hAnsi="Times New Roman" w:cs="Times New Roman"/>
          <w:sz w:val="28"/>
          <w:szCs w:val="28"/>
        </w:rPr>
        <w:t>о</w:t>
      </w:r>
      <w:r w:rsidRPr="00CD7A4C">
        <w:rPr>
          <w:rFonts w:ascii="Times New Roman" w:hAnsi="Times New Roman" w:cs="Times New Roman"/>
          <w:sz w:val="28"/>
          <w:szCs w:val="28"/>
        </w:rPr>
        <w:t>мобильную дорогу сооружений и инженерных коммуникаций, если такие р</w:t>
      </w:r>
      <w:r w:rsidRPr="00CD7A4C">
        <w:rPr>
          <w:rFonts w:ascii="Times New Roman" w:hAnsi="Times New Roman" w:cs="Times New Roman"/>
          <w:sz w:val="28"/>
          <w:szCs w:val="28"/>
        </w:rPr>
        <w:t>а</w:t>
      </w:r>
      <w:r w:rsidRPr="00CD7A4C">
        <w:rPr>
          <w:rFonts w:ascii="Times New Roman" w:hAnsi="Times New Roman" w:cs="Times New Roman"/>
          <w:sz w:val="28"/>
          <w:szCs w:val="28"/>
        </w:rPr>
        <w:t>боты были проведены по согласованию с заявителем;</w:t>
      </w:r>
    </w:p>
    <w:p w:rsidR="00C96C47" w:rsidRPr="00CD7A4C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з) заявитель не внес плату в счет возмещения вреда, причиняемого а</w:t>
      </w:r>
      <w:r w:rsidRPr="00CD7A4C">
        <w:rPr>
          <w:rFonts w:ascii="Times New Roman" w:hAnsi="Times New Roman" w:cs="Times New Roman"/>
          <w:sz w:val="28"/>
          <w:szCs w:val="28"/>
        </w:rPr>
        <w:t>в</w:t>
      </w:r>
      <w:r w:rsidRPr="00CD7A4C">
        <w:rPr>
          <w:rFonts w:ascii="Times New Roman" w:hAnsi="Times New Roman" w:cs="Times New Roman"/>
          <w:sz w:val="28"/>
          <w:szCs w:val="28"/>
        </w:rPr>
        <w:t>томобильным дорогам транспортным средством, осуществляющим перевозку тяжеловесных грузов;</w:t>
      </w:r>
    </w:p>
    <w:p w:rsidR="00C96C47" w:rsidRPr="00CD7A4C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4C">
        <w:rPr>
          <w:rFonts w:ascii="Times New Roman" w:hAnsi="Times New Roman" w:cs="Times New Roman"/>
          <w:sz w:val="28"/>
          <w:szCs w:val="28"/>
        </w:rPr>
        <w:t>и) заявитель не произвел оплату государственной пошлины за выдачу специального разрешения;</w:t>
      </w:r>
    </w:p>
    <w:p w:rsidR="00707C04" w:rsidRPr="00CD7A4C" w:rsidRDefault="00C96C47" w:rsidP="00C96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к) отсутствие оригинала заявления и схемы автопоезда на момент выд</w:t>
      </w:r>
      <w:r w:rsidRPr="00CD7A4C">
        <w:rPr>
          <w:sz w:val="28"/>
          <w:szCs w:val="28"/>
        </w:rPr>
        <w:t>а</w:t>
      </w:r>
      <w:r w:rsidRPr="00CD7A4C">
        <w:rPr>
          <w:sz w:val="28"/>
          <w:szCs w:val="28"/>
        </w:rPr>
        <w:t>чи специального разрешения, заверенных регистрационных документов транспортного средства, если заявление и документы направлялись в упо</w:t>
      </w:r>
      <w:r w:rsidRPr="00CD7A4C">
        <w:rPr>
          <w:sz w:val="28"/>
          <w:szCs w:val="28"/>
        </w:rPr>
        <w:t>л</w:t>
      </w:r>
      <w:r w:rsidRPr="00CD7A4C">
        <w:rPr>
          <w:sz w:val="28"/>
          <w:szCs w:val="28"/>
        </w:rPr>
        <w:t>номоченный орган с использованием факсимильной связи.</w:t>
      </w:r>
    </w:p>
    <w:p w:rsidR="0044113D" w:rsidRPr="00CD7A4C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CD7A4C" w:rsidRDefault="000F6C9D" w:rsidP="00CD7A4C">
      <w:pPr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1</w:t>
      </w:r>
      <w:r w:rsidRPr="00CD7A4C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CD7A4C">
        <w:rPr>
          <w:sz w:val="28"/>
          <w:szCs w:val="28"/>
        </w:rPr>
        <w:t>н</w:t>
      </w:r>
      <w:r w:rsidRPr="00CD7A4C">
        <w:rPr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</w:t>
      </w:r>
    </w:p>
    <w:p w:rsidR="000F6C9D" w:rsidRPr="00CD7A4C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CD7A4C" w:rsidRDefault="000F6C9D" w:rsidP="00465638">
      <w:pPr>
        <w:ind w:firstLine="540"/>
        <w:jc w:val="both"/>
        <w:rPr>
          <w:snapToGrid w:val="0"/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1</w:t>
      </w:r>
      <w:r w:rsidRPr="00CD7A4C">
        <w:rPr>
          <w:sz w:val="28"/>
          <w:szCs w:val="28"/>
        </w:rPr>
        <w:t>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0F6C9D" w:rsidRPr="008535D6" w:rsidRDefault="000F6C9D" w:rsidP="00465638">
      <w:pPr>
        <w:pStyle w:val="a7"/>
        <w:spacing w:after="0"/>
        <w:ind w:firstLine="540"/>
        <w:jc w:val="both"/>
        <w:rPr>
          <w:sz w:val="28"/>
          <w:szCs w:val="28"/>
          <w:highlight w:val="yellow"/>
        </w:rPr>
      </w:pPr>
    </w:p>
    <w:p w:rsidR="000F6C9D" w:rsidRPr="00CD7A4C" w:rsidRDefault="000F6C9D" w:rsidP="00CD7A4C">
      <w:pPr>
        <w:pStyle w:val="4"/>
        <w:spacing w:before="0"/>
        <w:ind w:firstLine="540"/>
        <w:jc w:val="both"/>
      </w:pPr>
      <w:r w:rsidRPr="00CD7A4C">
        <w:lastRenderedPageBreak/>
        <w:t>2.1</w:t>
      </w:r>
      <w:r w:rsidR="00CD7A4C" w:rsidRPr="00CD7A4C">
        <w:t>2</w:t>
      </w:r>
      <w:r w:rsidRPr="00CD7A4C">
        <w:t>. Размер платы, взимаемой с заявителя при предоставлении муниц</w:t>
      </w:r>
      <w:r w:rsidRPr="00CD7A4C">
        <w:t>и</w:t>
      </w:r>
      <w:r w:rsidRPr="00CD7A4C">
        <w:t>пальной услуги, и способы ее взимания</w:t>
      </w:r>
    </w:p>
    <w:p w:rsidR="000F6C9D" w:rsidRPr="00CD7A4C" w:rsidRDefault="000F6C9D" w:rsidP="00465638">
      <w:pPr>
        <w:pStyle w:val="2"/>
        <w:rPr>
          <w:sz w:val="28"/>
          <w:szCs w:val="28"/>
        </w:rPr>
      </w:pPr>
    </w:p>
    <w:p w:rsidR="005A25FD" w:rsidRPr="00CD7A4C" w:rsidRDefault="005A25FD" w:rsidP="005A2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2</w:t>
      </w:r>
      <w:r w:rsidRPr="00CD7A4C">
        <w:rPr>
          <w:sz w:val="28"/>
          <w:szCs w:val="28"/>
        </w:rPr>
        <w:t>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CD7A4C" w:rsidRPr="009D7A12" w:rsidRDefault="005A25FD" w:rsidP="00CD7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2</w:t>
      </w:r>
      <w:r w:rsidRPr="00CD7A4C">
        <w:rPr>
          <w:sz w:val="28"/>
          <w:szCs w:val="28"/>
        </w:rPr>
        <w:t>.2. Размер вреда, причиняемого транспортными средствами, ос</w:t>
      </w:r>
      <w:r w:rsidRPr="00CD7A4C">
        <w:rPr>
          <w:sz w:val="28"/>
          <w:szCs w:val="28"/>
        </w:rPr>
        <w:t>у</w:t>
      </w:r>
      <w:r w:rsidRPr="00CD7A4C">
        <w:rPr>
          <w:sz w:val="28"/>
          <w:szCs w:val="28"/>
        </w:rPr>
        <w:t xml:space="preserve">ществляющими перевозки тяжеловесных грузов, </w:t>
      </w:r>
      <w:r w:rsidR="00CD7A4C" w:rsidRPr="009D7A12">
        <w:rPr>
          <w:color w:val="000000"/>
          <w:sz w:val="28"/>
          <w:szCs w:val="28"/>
        </w:rPr>
        <w:t xml:space="preserve">производится на основании </w:t>
      </w:r>
      <w:r w:rsidR="00CD7A4C">
        <w:rPr>
          <w:color w:val="000000"/>
          <w:sz w:val="28"/>
          <w:szCs w:val="28"/>
        </w:rPr>
        <w:t>п</w:t>
      </w:r>
      <w:r w:rsidR="00CD7A4C" w:rsidRPr="009D7A12">
        <w:rPr>
          <w:color w:val="000000"/>
          <w:sz w:val="28"/>
          <w:szCs w:val="28"/>
        </w:rPr>
        <w:t>остановлени</w:t>
      </w:r>
      <w:r w:rsidR="00CD7A4C">
        <w:rPr>
          <w:color w:val="000000"/>
          <w:sz w:val="28"/>
          <w:szCs w:val="28"/>
        </w:rPr>
        <w:t>й</w:t>
      </w:r>
      <w:r w:rsidR="00CD7A4C" w:rsidRPr="009D7A12">
        <w:rPr>
          <w:sz w:val="28"/>
          <w:szCs w:val="28"/>
        </w:rPr>
        <w:t xml:space="preserve"> Правительства Российской Федерации от </w:t>
      </w:r>
      <w:r w:rsidR="00CD7A4C">
        <w:rPr>
          <w:sz w:val="28"/>
          <w:szCs w:val="28"/>
        </w:rPr>
        <w:t xml:space="preserve">                     </w:t>
      </w:r>
      <w:r w:rsidR="00CD7A4C" w:rsidRPr="009D7A12">
        <w:rPr>
          <w:sz w:val="28"/>
          <w:szCs w:val="28"/>
        </w:rPr>
        <w:t>16 н</w:t>
      </w:r>
      <w:r w:rsidR="00CD7A4C" w:rsidRPr="009D7A12">
        <w:rPr>
          <w:sz w:val="28"/>
          <w:szCs w:val="28"/>
        </w:rPr>
        <w:t>о</w:t>
      </w:r>
      <w:r w:rsidR="00CD7A4C" w:rsidRPr="009D7A12">
        <w:rPr>
          <w:sz w:val="28"/>
          <w:szCs w:val="28"/>
        </w:rPr>
        <w:t>ября 2009</w:t>
      </w:r>
      <w:r w:rsidR="00CD7A4C">
        <w:rPr>
          <w:sz w:val="28"/>
          <w:szCs w:val="28"/>
        </w:rPr>
        <w:t xml:space="preserve"> </w:t>
      </w:r>
      <w:r w:rsidR="00CD7A4C" w:rsidRPr="009D7A12">
        <w:rPr>
          <w:sz w:val="28"/>
          <w:szCs w:val="28"/>
        </w:rPr>
        <w:t>г</w:t>
      </w:r>
      <w:r w:rsidR="00CD7A4C">
        <w:rPr>
          <w:sz w:val="28"/>
          <w:szCs w:val="28"/>
        </w:rPr>
        <w:t>ода</w:t>
      </w:r>
      <w:r w:rsidR="00CD7A4C" w:rsidRPr="009D7A12">
        <w:rPr>
          <w:sz w:val="28"/>
          <w:szCs w:val="28"/>
        </w:rPr>
        <w:t xml:space="preserve"> № 934 "О возмещении вреда, причиняемого транспортными средствами, осуществляющими перевозки тяжеловесных грузов по автом</w:t>
      </w:r>
      <w:r w:rsidR="00CD7A4C" w:rsidRPr="009D7A12">
        <w:rPr>
          <w:sz w:val="28"/>
          <w:szCs w:val="28"/>
        </w:rPr>
        <w:t>о</w:t>
      </w:r>
      <w:r w:rsidR="00CD7A4C" w:rsidRPr="009D7A12">
        <w:rPr>
          <w:sz w:val="28"/>
          <w:szCs w:val="28"/>
        </w:rPr>
        <w:t>бильным дорогам Российской Федерации", от 15 апреля 2011</w:t>
      </w:r>
      <w:r w:rsidR="00CD7A4C">
        <w:rPr>
          <w:sz w:val="28"/>
          <w:szCs w:val="28"/>
        </w:rPr>
        <w:t xml:space="preserve"> </w:t>
      </w:r>
      <w:r w:rsidR="00CD7A4C" w:rsidRPr="009D7A12">
        <w:rPr>
          <w:sz w:val="28"/>
          <w:szCs w:val="28"/>
        </w:rPr>
        <w:t>г</w:t>
      </w:r>
      <w:r w:rsidR="00CD7A4C">
        <w:rPr>
          <w:sz w:val="28"/>
          <w:szCs w:val="28"/>
        </w:rPr>
        <w:t>ода</w:t>
      </w:r>
      <w:r w:rsidR="00CD7A4C" w:rsidRPr="009D7A12">
        <w:rPr>
          <w:sz w:val="28"/>
          <w:szCs w:val="28"/>
        </w:rPr>
        <w:t xml:space="preserve"> № 272 "Об утверждении </w:t>
      </w:r>
      <w:r w:rsidR="00CD7A4C">
        <w:rPr>
          <w:sz w:val="28"/>
          <w:szCs w:val="28"/>
        </w:rPr>
        <w:t>правил</w:t>
      </w:r>
      <w:r w:rsidR="00CD7A4C" w:rsidRPr="009D7A12">
        <w:rPr>
          <w:sz w:val="28"/>
          <w:szCs w:val="28"/>
        </w:rPr>
        <w:t xml:space="preserve"> перевозки грузов автомобильным транспортом".</w:t>
      </w:r>
    </w:p>
    <w:p w:rsidR="000F6C9D" w:rsidRDefault="000F6C9D" w:rsidP="00465638">
      <w:pPr>
        <w:ind w:firstLine="540"/>
        <w:jc w:val="both"/>
        <w:rPr>
          <w:sz w:val="28"/>
          <w:szCs w:val="28"/>
          <w:highlight w:val="yellow"/>
        </w:rPr>
      </w:pPr>
    </w:p>
    <w:p w:rsidR="0044113D" w:rsidRPr="00CD7A4C" w:rsidRDefault="0044113D" w:rsidP="00CD7A4C">
      <w:pPr>
        <w:pStyle w:val="a7"/>
        <w:spacing w:after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3</w:t>
      </w:r>
      <w:r w:rsidRPr="00CD7A4C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4E11A5" w:rsidRPr="00CD7A4C">
        <w:rPr>
          <w:sz w:val="28"/>
          <w:szCs w:val="28"/>
        </w:rPr>
        <w:t>муниципальной</w:t>
      </w:r>
      <w:r w:rsidRPr="00CD7A4C">
        <w:rPr>
          <w:sz w:val="28"/>
          <w:szCs w:val="28"/>
        </w:rPr>
        <w:t xml:space="preserve"> услуги и при получении результата пред</w:t>
      </w:r>
      <w:r w:rsidRPr="00CD7A4C">
        <w:rPr>
          <w:sz w:val="28"/>
          <w:szCs w:val="28"/>
        </w:rPr>
        <w:t>о</w:t>
      </w:r>
      <w:r w:rsidRPr="00CD7A4C">
        <w:rPr>
          <w:sz w:val="28"/>
          <w:szCs w:val="28"/>
        </w:rPr>
        <w:t xml:space="preserve">ставленной </w:t>
      </w:r>
      <w:r w:rsidR="004E11A5" w:rsidRPr="00CD7A4C">
        <w:rPr>
          <w:sz w:val="28"/>
          <w:szCs w:val="28"/>
        </w:rPr>
        <w:t>муниципальной</w:t>
      </w:r>
      <w:r w:rsidRPr="00CD7A4C">
        <w:rPr>
          <w:sz w:val="28"/>
          <w:szCs w:val="28"/>
        </w:rPr>
        <w:t xml:space="preserve"> услуги</w:t>
      </w:r>
    </w:p>
    <w:p w:rsidR="0044113D" w:rsidRPr="00CD7A4C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CD7A4C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>
        <w:rPr>
          <w:sz w:val="28"/>
          <w:szCs w:val="28"/>
        </w:rPr>
        <w:t>3</w:t>
      </w:r>
      <w:r w:rsidRPr="00CD7A4C">
        <w:rPr>
          <w:sz w:val="28"/>
          <w:szCs w:val="28"/>
        </w:rPr>
        <w:t xml:space="preserve">.1. </w:t>
      </w:r>
      <w:r w:rsidR="0044113D" w:rsidRPr="00CD7A4C">
        <w:rPr>
          <w:sz w:val="28"/>
          <w:szCs w:val="28"/>
        </w:rPr>
        <w:t>Время ожидания в очереди при подаче заявления о предоставл</w:t>
      </w:r>
      <w:r w:rsidR="0044113D" w:rsidRPr="00CD7A4C">
        <w:rPr>
          <w:sz w:val="28"/>
          <w:szCs w:val="28"/>
        </w:rPr>
        <w:t>е</w:t>
      </w:r>
      <w:r w:rsidR="0044113D" w:rsidRPr="00CD7A4C">
        <w:rPr>
          <w:sz w:val="28"/>
          <w:szCs w:val="28"/>
        </w:rPr>
        <w:t xml:space="preserve">нии </w:t>
      </w:r>
      <w:r w:rsidR="004E11A5" w:rsidRPr="00CD7A4C">
        <w:rPr>
          <w:sz w:val="28"/>
          <w:szCs w:val="28"/>
        </w:rPr>
        <w:t>муниципальной</w:t>
      </w:r>
      <w:r w:rsidR="0044113D" w:rsidRPr="00CD7A4C">
        <w:rPr>
          <w:sz w:val="28"/>
          <w:szCs w:val="28"/>
        </w:rPr>
        <w:t xml:space="preserve"> услуги и при получ</w:t>
      </w:r>
      <w:r w:rsidR="004E11A5" w:rsidRPr="00CD7A4C">
        <w:rPr>
          <w:sz w:val="28"/>
          <w:szCs w:val="28"/>
        </w:rPr>
        <w:t>ении результата предоставления м</w:t>
      </w:r>
      <w:r w:rsidR="004E11A5" w:rsidRPr="00CD7A4C">
        <w:rPr>
          <w:sz w:val="28"/>
          <w:szCs w:val="28"/>
        </w:rPr>
        <w:t>у</w:t>
      </w:r>
      <w:r w:rsidR="004E11A5" w:rsidRPr="00CD7A4C">
        <w:rPr>
          <w:sz w:val="28"/>
          <w:szCs w:val="28"/>
        </w:rPr>
        <w:t>ниципальной</w:t>
      </w:r>
      <w:r w:rsidR="0044113D" w:rsidRPr="00CD7A4C">
        <w:rPr>
          <w:sz w:val="28"/>
          <w:szCs w:val="28"/>
        </w:rPr>
        <w:t xml:space="preserve"> услуги не должно превышать </w:t>
      </w:r>
      <w:r w:rsidR="00BC19DA" w:rsidRPr="00CD7A4C">
        <w:rPr>
          <w:sz w:val="28"/>
          <w:szCs w:val="28"/>
        </w:rPr>
        <w:t xml:space="preserve">15 </w:t>
      </w:r>
      <w:r w:rsidR="0044113D" w:rsidRPr="00CD7A4C">
        <w:rPr>
          <w:sz w:val="28"/>
          <w:szCs w:val="28"/>
        </w:rPr>
        <w:t>минут.</w:t>
      </w:r>
    </w:p>
    <w:p w:rsidR="004E11A5" w:rsidRPr="008535D6" w:rsidRDefault="004E11A5" w:rsidP="00465638">
      <w:pPr>
        <w:pStyle w:val="a7"/>
        <w:spacing w:after="0"/>
        <w:ind w:firstLine="540"/>
        <w:jc w:val="both"/>
        <w:rPr>
          <w:sz w:val="28"/>
          <w:szCs w:val="28"/>
          <w:highlight w:val="yellow"/>
        </w:rPr>
      </w:pPr>
    </w:p>
    <w:p w:rsidR="0044113D" w:rsidRPr="00CD7A4C" w:rsidRDefault="0044113D" w:rsidP="00CD7A4C">
      <w:pPr>
        <w:pStyle w:val="a7"/>
        <w:spacing w:after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>
        <w:rPr>
          <w:sz w:val="28"/>
          <w:szCs w:val="28"/>
        </w:rPr>
        <w:t>4</w:t>
      </w:r>
      <w:r w:rsidRPr="00CD7A4C">
        <w:rPr>
          <w:sz w:val="28"/>
          <w:szCs w:val="28"/>
        </w:rPr>
        <w:t>. Срок и порядок  регистрации запроса заявителя о предоставлении</w:t>
      </w:r>
    </w:p>
    <w:p w:rsidR="0044113D" w:rsidRPr="00CD7A4C" w:rsidRDefault="004E11A5" w:rsidP="0079587F">
      <w:pPr>
        <w:pStyle w:val="a7"/>
        <w:spacing w:after="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муниципальной</w:t>
      </w:r>
      <w:r w:rsidR="0044113D" w:rsidRPr="00CD7A4C">
        <w:rPr>
          <w:sz w:val="28"/>
          <w:szCs w:val="28"/>
        </w:rPr>
        <w:t xml:space="preserve"> услуги</w:t>
      </w:r>
    </w:p>
    <w:p w:rsidR="0044113D" w:rsidRPr="008535D6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C19DA" w:rsidRPr="00CD7A4C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2.1</w:t>
      </w:r>
      <w:r w:rsidR="00CD7A4C" w:rsidRPr="00CD7A4C">
        <w:rPr>
          <w:sz w:val="28"/>
          <w:szCs w:val="28"/>
        </w:rPr>
        <w:t>4</w:t>
      </w:r>
      <w:r w:rsidRPr="00CD7A4C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022BE" w:rsidRPr="00CD7A4C">
        <w:rPr>
          <w:sz w:val="28"/>
          <w:szCs w:val="28"/>
        </w:rPr>
        <w:t>муниципальной</w:t>
      </w:r>
      <w:r w:rsidRPr="00CD7A4C">
        <w:rPr>
          <w:sz w:val="28"/>
          <w:szCs w:val="28"/>
        </w:rPr>
        <w:t xml:space="preserve"> услуги в день его поступления в </w:t>
      </w:r>
      <w:r w:rsidR="000F6C9D" w:rsidRPr="00CD7A4C">
        <w:rPr>
          <w:sz w:val="28"/>
          <w:szCs w:val="28"/>
        </w:rPr>
        <w:t>журнале регистрации заявлений и выдачи специальных ра</w:t>
      </w:r>
      <w:r w:rsidR="000F6C9D" w:rsidRPr="00CD7A4C">
        <w:rPr>
          <w:sz w:val="28"/>
          <w:szCs w:val="28"/>
        </w:rPr>
        <w:t>з</w:t>
      </w:r>
      <w:r w:rsidR="000F6C9D" w:rsidRPr="00CD7A4C">
        <w:rPr>
          <w:sz w:val="28"/>
          <w:szCs w:val="28"/>
        </w:rPr>
        <w:t>решений</w:t>
      </w:r>
      <w:r w:rsidRPr="00CD7A4C">
        <w:rPr>
          <w:sz w:val="28"/>
          <w:szCs w:val="28"/>
        </w:rPr>
        <w:t xml:space="preserve"> (далее также - Журнал регистрации).</w:t>
      </w:r>
    </w:p>
    <w:p w:rsidR="000F6C9D" w:rsidRPr="00CD7A4C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7A4C">
        <w:rPr>
          <w:sz w:val="28"/>
          <w:szCs w:val="28"/>
        </w:rPr>
        <w:t>При поступлении заявления в электронно</w:t>
      </w:r>
      <w:r w:rsidR="000F6C9D" w:rsidRPr="00CD7A4C">
        <w:rPr>
          <w:sz w:val="28"/>
          <w:szCs w:val="28"/>
        </w:rPr>
        <w:t>м</w:t>
      </w:r>
      <w:r w:rsidRPr="00CD7A4C">
        <w:rPr>
          <w:sz w:val="28"/>
          <w:szCs w:val="28"/>
        </w:rPr>
        <w:t xml:space="preserve"> </w:t>
      </w:r>
      <w:r w:rsidR="000F6C9D" w:rsidRPr="00CD7A4C">
        <w:rPr>
          <w:sz w:val="28"/>
          <w:szCs w:val="28"/>
        </w:rPr>
        <w:t>виде</w:t>
      </w:r>
      <w:r w:rsidR="006022BE" w:rsidRPr="00CD7A4C">
        <w:rPr>
          <w:sz w:val="28"/>
          <w:szCs w:val="28"/>
        </w:rPr>
        <w:t xml:space="preserve"> оно</w:t>
      </w:r>
      <w:r w:rsidR="000F6C9D" w:rsidRPr="00CD7A4C">
        <w:rPr>
          <w:sz w:val="28"/>
          <w:szCs w:val="28"/>
        </w:rPr>
        <w:t xml:space="preserve"> регистрируется и</w:t>
      </w:r>
      <w:r w:rsidR="000F6C9D" w:rsidRPr="00CD7A4C">
        <w:rPr>
          <w:sz w:val="28"/>
          <w:szCs w:val="28"/>
        </w:rPr>
        <w:t>н</w:t>
      </w:r>
      <w:r w:rsidR="000F6C9D" w:rsidRPr="00CD7A4C">
        <w:rPr>
          <w:sz w:val="28"/>
          <w:szCs w:val="28"/>
        </w:rPr>
        <w:t>формационной системой. Датой приема указанного заявления является дата его регистрации в информационной системе</w:t>
      </w:r>
      <w:r w:rsidR="006022BE" w:rsidRPr="00CD7A4C">
        <w:rPr>
          <w:sz w:val="28"/>
          <w:szCs w:val="28"/>
        </w:rPr>
        <w:t>.</w:t>
      </w:r>
    </w:p>
    <w:p w:rsidR="00F03D0C" w:rsidRPr="00F03D0C" w:rsidRDefault="00F03D0C" w:rsidP="00F0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0C">
        <w:rPr>
          <w:sz w:val="28"/>
          <w:szCs w:val="28"/>
        </w:rPr>
        <w:t>2.14.2. В случае,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заявление и прилага</w:t>
      </w:r>
      <w:r w:rsidRPr="00F03D0C">
        <w:rPr>
          <w:sz w:val="28"/>
          <w:szCs w:val="28"/>
        </w:rPr>
        <w:t>е</w:t>
      </w:r>
      <w:r w:rsidRPr="00F03D0C">
        <w:rPr>
          <w:sz w:val="28"/>
          <w:szCs w:val="28"/>
        </w:rPr>
        <w:t>мые электронные документы. При необходимости, специалист формирует запрос на недостающие документы через систему межведомственного эле</w:t>
      </w:r>
      <w:r w:rsidRPr="00F03D0C">
        <w:rPr>
          <w:sz w:val="28"/>
          <w:szCs w:val="28"/>
        </w:rPr>
        <w:t>к</w:t>
      </w:r>
      <w:r w:rsidRPr="00F03D0C">
        <w:rPr>
          <w:sz w:val="28"/>
          <w:szCs w:val="28"/>
        </w:rPr>
        <w:t>тронного взаимодействия к ведомствам, которые могут предоставить требу</w:t>
      </w:r>
      <w:r w:rsidRPr="00F03D0C">
        <w:rPr>
          <w:sz w:val="28"/>
          <w:szCs w:val="28"/>
        </w:rPr>
        <w:t>е</w:t>
      </w:r>
      <w:r w:rsidRPr="00F03D0C">
        <w:rPr>
          <w:sz w:val="28"/>
          <w:szCs w:val="28"/>
        </w:rPr>
        <w:t>мую информацию (запрос Ф-сведений и Р-сведений).</w:t>
      </w:r>
    </w:p>
    <w:p w:rsidR="00F03D0C" w:rsidRPr="00732B70" w:rsidRDefault="00F03D0C" w:rsidP="00F0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0C">
        <w:rPr>
          <w:sz w:val="28"/>
          <w:szCs w:val="28"/>
        </w:rPr>
        <w:t>Проверка валидности электронной подписи осуществляется с использ</w:t>
      </w:r>
      <w:r w:rsidRPr="00F03D0C">
        <w:rPr>
          <w:sz w:val="28"/>
          <w:szCs w:val="28"/>
        </w:rPr>
        <w:t>о</w:t>
      </w:r>
      <w:r w:rsidRPr="00F03D0C">
        <w:rPr>
          <w:sz w:val="28"/>
          <w:szCs w:val="28"/>
        </w:rPr>
        <w:t>ванием имеющихся средств электронной подписи или средств информацио</w:t>
      </w:r>
      <w:r w:rsidRPr="00F03D0C">
        <w:rPr>
          <w:sz w:val="28"/>
          <w:szCs w:val="28"/>
        </w:rPr>
        <w:t>н</w:t>
      </w:r>
      <w:r w:rsidRPr="00F03D0C">
        <w:rPr>
          <w:sz w:val="28"/>
          <w:szCs w:val="28"/>
        </w:rPr>
        <w:t>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03D0C">
        <w:rPr>
          <w:sz w:val="28"/>
          <w:szCs w:val="28"/>
        </w:rPr>
        <w:t>о</w:t>
      </w:r>
      <w:r w:rsidRPr="00F03D0C">
        <w:rPr>
          <w:sz w:val="28"/>
          <w:szCs w:val="28"/>
        </w:rPr>
        <w:t>действие действующих и создаваемых информационных систем, использу</w:t>
      </w:r>
      <w:r w:rsidRPr="00F03D0C">
        <w:rPr>
          <w:sz w:val="28"/>
          <w:szCs w:val="28"/>
        </w:rPr>
        <w:t>е</w:t>
      </w:r>
      <w:r w:rsidRPr="00F03D0C">
        <w:rPr>
          <w:sz w:val="28"/>
          <w:szCs w:val="28"/>
        </w:rPr>
        <w:t>мых для предоставления муниципальной услуги. Проверка электронной по</w:t>
      </w:r>
      <w:r w:rsidRPr="00F03D0C">
        <w:rPr>
          <w:sz w:val="28"/>
          <w:szCs w:val="28"/>
        </w:rPr>
        <w:t>д</w:t>
      </w:r>
      <w:r w:rsidRPr="00F03D0C">
        <w:rPr>
          <w:sz w:val="28"/>
          <w:szCs w:val="28"/>
        </w:rPr>
        <w:lastRenderedPageBreak/>
        <w:t>писи также осуществляется с использованием средств информационной с</w:t>
      </w:r>
      <w:r w:rsidRPr="00F03D0C">
        <w:rPr>
          <w:sz w:val="28"/>
          <w:szCs w:val="28"/>
        </w:rPr>
        <w:t>и</w:t>
      </w:r>
      <w:r w:rsidRPr="00F03D0C">
        <w:rPr>
          <w:sz w:val="28"/>
          <w:szCs w:val="28"/>
        </w:rPr>
        <w:t>стемы аккредитованного удостоверяющего центра.</w:t>
      </w:r>
    </w:p>
    <w:p w:rsidR="0044113D" w:rsidRPr="008535D6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4113D" w:rsidRDefault="0044113D" w:rsidP="00CD7A4C">
      <w:pPr>
        <w:pStyle w:val="4"/>
        <w:spacing w:before="0"/>
        <w:ind w:firstLine="540"/>
        <w:jc w:val="both"/>
      </w:pPr>
      <w:r w:rsidRPr="00CD7A4C">
        <w:rPr>
          <w:iCs/>
        </w:rPr>
        <w:t>2.1</w:t>
      </w:r>
      <w:r w:rsidR="00CD7A4C" w:rsidRPr="00CD7A4C">
        <w:rPr>
          <w:iCs/>
        </w:rPr>
        <w:t>5</w:t>
      </w:r>
      <w:r w:rsidRPr="00CD7A4C">
        <w:rPr>
          <w:iCs/>
        </w:rPr>
        <w:t>.</w:t>
      </w:r>
      <w:r w:rsidRPr="00CD7A4C">
        <w:rPr>
          <w:iCs/>
        </w:rPr>
        <w:tab/>
      </w:r>
      <w:r w:rsidR="00CD7A4C" w:rsidRPr="00CD7A4C">
        <w:t xml:space="preserve">Требования к помещениям, в которых предоставляется </w:t>
      </w:r>
      <w:r w:rsidR="00CD7A4C">
        <w:t>муниц</w:t>
      </w:r>
      <w:r w:rsidR="00CD7A4C">
        <w:t>и</w:t>
      </w:r>
      <w:r w:rsidR="00CD7A4C">
        <w:t>пальная</w:t>
      </w:r>
      <w:r w:rsidR="00CD7A4C" w:rsidRPr="00CD7A4C">
        <w:t xml:space="preserve"> услуга, к месту ожидания и приема заявителей, размещению и оформлению визуальной, текстовой и мультимедийной информации о поря</w:t>
      </w:r>
      <w:r w:rsidR="00CD7A4C" w:rsidRPr="00CD7A4C">
        <w:t>д</w:t>
      </w:r>
      <w:r w:rsidR="00CD7A4C" w:rsidRPr="00CD7A4C">
        <w:t xml:space="preserve">ке предоставления </w:t>
      </w:r>
      <w:r w:rsidR="00072BD6">
        <w:t>муниципальной</w:t>
      </w:r>
      <w:r w:rsidR="00CD7A4C" w:rsidRPr="00CD7A4C">
        <w:t xml:space="preserve"> услуги</w:t>
      </w:r>
    </w:p>
    <w:p w:rsidR="00CD7A4C" w:rsidRPr="00CD7A4C" w:rsidRDefault="00CD7A4C" w:rsidP="00CD7A4C">
      <w:pPr>
        <w:rPr>
          <w:highlight w:val="yellow"/>
        </w:rPr>
      </w:pP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2.1</w:t>
      </w:r>
      <w:r w:rsidR="00072BD6" w:rsidRPr="00072BD6">
        <w:rPr>
          <w:sz w:val="28"/>
          <w:szCs w:val="28"/>
        </w:rPr>
        <w:t>5</w:t>
      </w:r>
      <w:r w:rsidRPr="00072BD6">
        <w:rPr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91C3C" w:rsidRPr="00072B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D6">
        <w:rPr>
          <w:rFonts w:ascii="Times New Roman" w:hAnsi="Times New Roman" w:cs="Times New Roman"/>
          <w:sz w:val="28"/>
          <w:szCs w:val="28"/>
        </w:rPr>
        <w:t>2.1</w:t>
      </w:r>
      <w:r w:rsidR="00072BD6" w:rsidRPr="00072BD6">
        <w:rPr>
          <w:rFonts w:ascii="Times New Roman" w:hAnsi="Times New Roman" w:cs="Times New Roman"/>
          <w:sz w:val="28"/>
          <w:szCs w:val="28"/>
        </w:rPr>
        <w:t>5</w:t>
      </w:r>
      <w:r w:rsidRPr="00072BD6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</w:t>
      </w:r>
      <w:r w:rsidRPr="00072BD6">
        <w:rPr>
          <w:rFonts w:ascii="Times New Roman" w:hAnsi="Times New Roman" w:cs="Times New Roman"/>
          <w:sz w:val="28"/>
          <w:szCs w:val="28"/>
        </w:rPr>
        <w:t>ь</w:t>
      </w:r>
      <w:r w:rsidRPr="00072BD6">
        <w:rPr>
          <w:rFonts w:ascii="Times New Roman" w:hAnsi="Times New Roman" w:cs="Times New Roman"/>
          <w:sz w:val="28"/>
          <w:szCs w:val="28"/>
        </w:rPr>
        <w:t>ной услуги, соответствуют санитарным правилам и нормам.</w:t>
      </w:r>
    </w:p>
    <w:p w:rsidR="00A91C3C" w:rsidRPr="00072B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D6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91C3C" w:rsidRPr="00072B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D6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072BD6">
        <w:rPr>
          <w:rFonts w:ascii="Times New Roman" w:hAnsi="Times New Roman" w:cs="Times New Roman"/>
          <w:sz w:val="28"/>
          <w:szCs w:val="28"/>
        </w:rPr>
        <w:t>е</w:t>
      </w:r>
      <w:r w:rsidRPr="00072BD6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A91C3C" w:rsidRPr="00072B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D6">
        <w:rPr>
          <w:rFonts w:ascii="Times New Roman" w:hAnsi="Times New Roman" w:cs="Times New Roman"/>
          <w:sz w:val="28"/>
          <w:szCs w:val="28"/>
        </w:rPr>
        <w:t>2.1</w:t>
      </w:r>
      <w:r w:rsidR="00072BD6">
        <w:rPr>
          <w:rFonts w:ascii="Times New Roman" w:hAnsi="Times New Roman" w:cs="Times New Roman"/>
          <w:sz w:val="28"/>
          <w:szCs w:val="28"/>
        </w:rPr>
        <w:t>5</w:t>
      </w:r>
      <w:r w:rsidRPr="00072BD6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</w:t>
      </w:r>
      <w:r w:rsidRPr="00072BD6">
        <w:rPr>
          <w:rFonts w:ascii="Times New Roman" w:hAnsi="Times New Roman" w:cs="Times New Roman"/>
          <w:sz w:val="28"/>
          <w:szCs w:val="28"/>
        </w:rPr>
        <w:t>а</w:t>
      </w:r>
      <w:r w:rsidRPr="00072BD6">
        <w:rPr>
          <w:rFonts w:ascii="Times New Roman" w:hAnsi="Times New Roman" w:cs="Times New Roman"/>
          <w:sz w:val="28"/>
          <w:szCs w:val="28"/>
        </w:rPr>
        <w:t>явителя с информационными материалами, оборудуются информационным стендом.</w:t>
      </w: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</w:t>
      </w:r>
      <w:r w:rsidRPr="00072BD6">
        <w:rPr>
          <w:sz w:val="28"/>
          <w:szCs w:val="28"/>
        </w:rPr>
        <w:t>в</w:t>
      </w:r>
      <w:r w:rsidRPr="00072BD6">
        <w:rPr>
          <w:sz w:val="28"/>
          <w:szCs w:val="28"/>
        </w:rPr>
        <w:t>ление муниципальной услуги, доступны для ознакомления на бумажных н</w:t>
      </w:r>
      <w:r w:rsidRPr="00072BD6">
        <w:rPr>
          <w:sz w:val="28"/>
          <w:szCs w:val="28"/>
        </w:rPr>
        <w:t>о</w:t>
      </w:r>
      <w:r w:rsidRPr="00072BD6">
        <w:rPr>
          <w:sz w:val="28"/>
          <w:szCs w:val="28"/>
        </w:rPr>
        <w:t>сителях, а также в электронном виде (информационные системы общего пользования).</w:t>
      </w: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2.1</w:t>
      </w:r>
      <w:r w:rsidR="00072BD6" w:rsidRPr="00072BD6">
        <w:rPr>
          <w:sz w:val="28"/>
          <w:szCs w:val="28"/>
        </w:rPr>
        <w:t>5</w:t>
      </w:r>
      <w:r w:rsidRPr="00072BD6">
        <w:rPr>
          <w:sz w:val="28"/>
          <w:szCs w:val="28"/>
        </w:rPr>
        <w:t>.4. Места ожидания и приема заявителей соответствуют комфортным условиям, оборудованы столами, стульями для возможности оформления д</w:t>
      </w:r>
      <w:r w:rsidRPr="00072BD6">
        <w:rPr>
          <w:sz w:val="28"/>
          <w:szCs w:val="28"/>
        </w:rPr>
        <w:t>о</w:t>
      </w:r>
      <w:r w:rsidRPr="00072BD6">
        <w:rPr>
          <w:sz w:val="28"/>
          <w:szCs w:val="28"/>
        </w:rPr>
        <w:t xml:space="preserve">кументов, обеспечиваются канцелярскими принадлежностями. </w:t>
      </w: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Кабинеты ответственных должностных лиц оборудуются информацио</w:t>
      </w:r>
      <w:r w:rsidRPr="00072BD6">
        <w:rPr>
          <w:sz w:val="28"/>
          <w:szCs w:val="28"/>
        </w:rPr>
        <w:t>н</w:t>
      </w:r>
      <w:r w:rsidRPr="00072BD6">
        <w:rPr>
          <w:sz w:val="28"/>
          <w:szCs w:val="28"/>
        </w:rPr>
        <w:t xml:space="preserve">ными табличками (вывесками) с указанием номера кабинета и наименования отдела. </w:t>
      </w:r>
    </w:p>
    <w:p w:rsidR="00A91C3C" w:rsidRPr="00072B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D6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7341A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здаются условия для прохода инвалидов и маломобильных групп населения.</w:t>
      </w:r>
    </w:p>
    <w:p w:rsidR="0057341A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ходы, позволяющие обеспечить беспрепятственный доступ инвалидов,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инвалидов, использующих кресла-коляски, а также должны быть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дованы устройствами для озвучивания визуальной, текстовой информации, надписи, знаки, иная текстовая и графическая информация дублируется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ками, выполненными рельефно-точечным шрифтом Брайля.</w:t>
      </w:r>
    </w:p>
    <w:p w:rsidR="0057341A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7341A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A91C3C" w:rsidRPr="008535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BD6" w:rsidRPr="008C0A43" w:rsidRDefault="00072BD6" w:rsidP="00072BD6">
      <w:pPr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 xml:space="preserve">2.16. </w:t>
      </w:r>
      <w:r w:rsidRPr="00072BD6">
        <w:rPr>
          <w:sz w:val="28"/>
          <w:szCs w:val="28"/>
        </w:rPr>
        <w:t xml:space="preserve">Показатели доступности и качества предоставления </w:t>
      </w:r>
      <w:r w:rsidR="008C0A43" w:rsidRPr="008C0A43">
        <w:rPr>
          <w:sz w:val="28"/>
          <w:szCs w:val="28"/>
        </w:rPr>
        <w:t>муниципал</w:t>
      </w:r>
      <w:r w:rsidR="008C0A43" w:rsidRPr="008C0A43">
        <w:rPr>
          <w:sz w:val="28"/>
          <w:szCs w:val="28"/>
        </w:rPr>
        <w:t>ь</w:t>
      </w:r>
      <w:r w:rsidR="008C0A43" w:rsidRPr="008C0A43">
        <w:rPr>
          <w:sz w:val="28"/>
          <w:szCs w:val="28"/>
        </w:rPr>
        <w:t>ной</w:t>
      </w:r>
      <w:r w:rsidRPr="00072BD6">
        <w:rPr>
          <w:sz w:val="28"/>
          <w:szCs w:val="28"/>
        </w:rPr>
        <w:t xml:space="preserve"> услуги, в том числе количество взаимодействий заявителя с должнос</w:t>
      </w:r>
      <w:r w:rsidRPr="00072BD6">
        <w:rPr>
          <w:sz w:val="28"/>
          <w:szCs w:val="28"/>
        </w:rPr>
        <w:t>т</w:t>
      </w:r>
      <w:r w:rsidRPr="00072BD6">
        <w:rPr>
          <w:sz w:val="28"/>
          <w:szCs w:val="28"/>
        </w:rPr>
        <w:t xml:space="preserve">ными лицами органа </w:t>
      </w:r>
      <w:r w:rsidR="008C0A43">
        <w:rPr>
          <w:sz w:val="28"/>
          <w:szCs w:val="28"/>
        </w:rPr>
        <w:t>местного самоуправления</w:t>
      </w:r>
      <w:r w:rsidRPr="00072BD6">
        <w:rPr>
          <w:sz w:val="28"/>
          <w:szCs w:val="28"/>
        </w:rPr>
        <w:t xml:space="preserve">, предоставляющего </w:t>
      </w:r>
      <w:r w:rsidR="008C0A43" w:rsidRPr="008C0A43">
        <w:rPr>
          <w:sz w:val="28"/>
          <w:szCs w:val="28"/>
        </w:rPr>
        <w:t>муниц</w:t>
      </w:r>
      <w:r w:rsidR="008C0A43" w:rsidRPr="008C0A43">
        <w:rPr>
          <w:sz w:val="28"/>
          <w:szCs w:val="28"/>
        </w:rPr>
        <w:t>и</w:t>
      </w:r>
      <w:r w:rsidR="008C0A43" w:rsidRPr="008C0A43">
        <w:rPr>
          <w:sz w:val="28"/>
          <w:szCs w:val="28"/>
        </w:rPr>
        <w:t>пальную</w:t>
      </w:r>
      <w:r w:rsidRPr="00072BD6">
        <w:rPr>
          <w:sz w:val="28"/>
          <w:szCs w:val="28"/>
        </w:rPr>
        <w:t xml:space="preserve"> услугу, при предоставлении </w:t>
      </w:r>
      <w:r w:rsidR="008C0A43" w:rsidRPr="008C0A43">
        <w:rPr>
          <w:sz w:val="28"/>
          <w:szCs w:val="28"/>
        </w:rPr>
        <w:t>муниципальной</w:t>
      </w:r>
      <w:r w:rsidRPr="00072BD6">
        <w:rPr>
          <w:sz w:val="28"/>
          <w:szCs w:val="28"/>
        </w:rPr>
        <w:t xml:space="preserve"> услуги и их продолж</w:t>
      </w:r>
      <w:r w:rsidRPr="00072BD6">
        <w:rPr>
          <w:sz w:val="28"/>
          <w:szCs w:val="28"/>
        </w:rPr>
        <w:t>и</w:t>
      </w:r>
      <w:r w:rsidRPr="00072BD6">
        <w:rPr>
          <w:sz w:val="28"/>
          <w:szCs w:val="28"/>
        </w:rPr>
        <w:t xml:space="preserve">тельность, возможность получения </w:t>
      </w:r>
      <w:r w:rsidR="008C0A43" w:rsidRPr="008C0A43">
        <w:rPr>
          <w:sz w:val="28"/>
          <w:szCs w:val="28"/>
        </w:rPr>
        <w:t>муниципальной</w:t>
      </w:r>
      <w:r w:rsidRPr="00072BD6">
        <w:rPr>
          <w:sz w:val="28"/>
          <w:szCs w:val="28"/>
        </w:rPr>
        <w:t xml:space="preserve"> услуги в многофункци</w:t>
      </w:r>
      <w:r w:rsidRPr="00072BD6">
        <w:rPr>
          <w:sz w:val="28"/>
          <w:szCs w:val="28"/>
        </w:rPr>
        <w:t>о</w:t>
      </w:r>
      <w:r w:rsidRPr="00072BD6">
        <w:rPr>
          <w:sz w:val="28"/>
          <w:szCs w:val="28"/>
        </w:rPr>
        <w:t xml:space="preserve">нальном центре предоставления государственных и муниципальных услуг, возможность получения информации о ходе предоставления </w:t>
      </w:r>
      <w:r w:rsidR="008C0A43" w:rsidRPr="008C0A43">
        <w:rPr>
          <w:sz w:val="28"/>
          <w:szCs w:val="28"/>
        </w:rPr>
        <w:t>муниципальной</w:t>
      </w:r>
      <w:r w:rsidRPr="00072BD6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91C3C" w:rsidRPr="008535D6" w:rsidRDefault="00A91C3C" w:rsidP="00A91C3C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2.1</w:t>
      </w:r>
      <w:r w:rsidR="008C0A43" w:rsidRPr="008C0A43">
        <w:rPr>
          <w:sz w:val="28"/>
          <w:szCs w:val="28"/>
        </w:rPr>
        <w:t>6</w:t>
      </w:r>
      <w:r w:rsidRPr="008C0A43">
        <w:rPr>
          <w:sz w:val="28"/>
          <w:szCs w:val="28"/>
        </w:rPr>
        <w:t>.1. Показателями доступности муниципальной услуги являются: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оборудование территорий, прилегающих к месторасположению Упо</w:t>
      </w:r>
      <w:r w:rsidRPr="008C0A43">
        <w:rPr>
          <w:sz w:val="28"/>
          <w:szCs w:val="28"/>
        </w:rPr>
        <w:t>л</w:t>
      </w:r>
      <w:r w:rsidRPr="008C0A43">
        <w:rPr>
          <w:sz w:val="28"/>
          <w:szCs w:val="28"/>
        </w:rPr>
        <w:t>номоченного органа, его структурных подразделений, местами парковки а</w:t>
      </w:r>
      <w:r w:rsidRPr="008C0A43">
        <w:rPr>
          <w:sz w:val="28"/>
          <w:szCs w:val="28"/>
        </w:rPr>
        <w:t>в</w:t>
      </w:r>
      <w:r w:rsidRPr="008C0A43">
        <w:rPr>
          <w:sz w:val="28"/>
          <w:szCs w:val="28"/>
        </w:rPr>
        <w:t>тотранспортных средств, в том числе для лиц с ограниченными возможн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>стями;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соблюдение графика работы Уполномоченного органа;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оборудование мест ожидания и мест приема заявителей в Уполномоче</w:t>
      </w:r>
      <w:r w:rsidRPr="008C0A43">
        <w:rPr>
          <w:sz w:val="28"/>
          <w:szCs w:val="28"/>
        </w:rPr>
        <w:t>н</w:t>
      </w:r>
      <w:r w:rsidRPr="008C0A43">
        <w:rPr>
          <w:sz w:val="28"/>
          <w:szCs w:val="28"/>
        </w:rPr>
        <w:t>ном органе стульями, столами, обеспечение канцелярскими принадлежн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>стями для предоставления возможности оформления документов;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2.1</w:t>
      </w:r>
      <w:r w:rsidR="008C0A43" w:rsidRPr="008C0A43">
        <w:rPr>
          <w:sz w:val="28"/>
          <w:szCs w:val="28"/>
        </w:rPr>
        <w:t>6</w:t>
      </w:r>
      <w:r w:rsidRPr="008C0A43">
        <w:rPr>
          <w:sz w:val="28"/>
          <w:szCs w:val="28"/>
        </w:rPr>
        <w:t>.2. Показателями качества муниципальной услуги являются:</w:t>
      </w:r>
    </w:p>
    <w:p w:rsidR="00A91C3C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соблюдение сроков и последовательности выполнения всех администр</w:t>
      </w:r>
      <w:r w:rsidRP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>тивных процедур, предусмотренных настоящим административным регл</w:t>
      </w:r>
      <w:r w:rsidRP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>ментом;</w:t>
      </w:r>
    </w:p>
    <w:p w:rsidR="006022BE" w:rsidRPr="008C0A43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</w:t>
      </w:r>
      <w:r w:rsidRPr="008C0A43">
        <w:rPr>
          <w:sz w:val="28"/>
          <w:szCs w:val="28"/>
        </w:rPr>
        <w:t>н</w:t>
      </w:r>
      <w:r w:rsidRPr="008C0A43">
        <w:rPr>
          <w:sz w:val="28"/>
          <w:szCs w:val="28"/>
        </w:rPr>
        <w:t>ных опечаток и ошибок в выданных в результате предоставления муниц</w:t>
      </w:r>
      <w:r w:rsidRPr="008C0A43">
        <w:rPr>
          <w:sz w:val="28"/>
          <w:szCs w:val="28"/>
        </w:rPr>
        <w:t>и</w:t>
      </w:r>
      <w:r w:rsidRPr="008C0A43">
        <w:rPr>
          <w:sz w:val="28"/>
          <w:szCs w:val="28"/>
        </w:rPr>
        <w:t>пальной услуги документах либо о нарушении срока таких исправлений, а также в случае затребования должностными лицами Уполномоченного орг</w:t>
      </w:r>
      <w:r w:rsidRP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>на документов, платы, не предусмотренных настоящим административным регламентом.</w:t>
      </w:r>
    </w:p>
    <w:p w:rsidR="0044113D" w:rsidRDefault="0044113D" w:rsidP="00465638">
      <w:pPr>
        <w:ind w:firstLine="540"/>
        <w:jc w:val="both"/>
        <w:rPr>
          <w:sz w:val="28"/>
          <w:szCs w:val="28"/>
        </w:rPr>
      </w:pPr>
    </w:p>
    <w:p w:rsidR="008C0A43" w:rsidRPr="008C0A43" w:rsidRDefault="008C0A43" w:rsidP="008C0A43">
      <w:pPr>
        <w:ind w:firstLine="601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2.17. Иные требования, в том числе учитывающие особенности пред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 w:rsidRPr="008C0A43">
        <w:rPr>
          <w:sz w:val="28"/>
          <w:szCs w:val="28"/>
        </w:rPr>
        <w:t xml:space="preserve"> услуги в многофункциональных центрах пред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lastRenderedPageBreak/>
        <w:t>ставления государственных и муниципальных услуг и особенности пред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 w:rsidRPr="008C0A43">
        <w:rPr>
          <w:sz w:val="28"/>
          <w:szCs w:val="28"/>
        </w:rPr>
        <w:t xml:space="preserve"> услуги в электронной форме</w:t>
      </w:r>
    </w:p>
    <w:p w:rsidR="008C0A43" w:rsidRDefault="008C0A43" w:rsidP="00465638">
      <w:pPr>
        <w:ind w:firstLine="540"/>
        <w:jc w:val="both"/>
        <w:rPr>
          <w:sz w:val="28"/>
          <w:szCs w:val="28"/>
        </w:rPr>
      </w:pPr>
    </w:p>
    <w:p w:rsidR="008C0A43" w:rsidRDefault="008C0A43" w:rsidP="008C0A43">
      <w:pPr>
        <w:pStyle w:val="4"/>
        <w:spacing w:before="0"/>
        <w:ind w:firstLine="540"/>
        <w:jc w:val="both"/>
      </w:pPr>
      <w: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</w:t>
      </w:r>
      <w:r>
        <w:t>и</w:t>
      </w:r>
      <w:r>
        <w:t>ем  региональной   государственной   информационной   системы «Портал государственных и муниципальных услуг (функций) Новгородской области".</w:t>
      </w:r>
    </w:p>
    <w:p w:rsidR="008C0A43" w:rsidRDefault="008C0A43" w:rsidP="008C0A43">
      <w:pPr>
        <w:pStyle w:val="4"/>
        <w:spacing w:before="0"/>
        <w:ind w:firstLine="540"/>
        <w:jc w:val="both"/>
      </w:pPr>
      <w:r w:rsidRPr="00373431">
        <w:t>2.1</w:t>
      </w:r>
      <w:r>
        <w:t>7</w:t>
      </w:r>
      <w:r w:rsidRPr="00373431">
        <w:t>.2.</w:t>
      </w:r>
      <w:r w:rsidRPr="008C0A43">
        <w:t xml:space="preserve"> Прием документов на предоставление </w:t>
      </w:r>
      <w:r w:rsidRPr="007E005C">
        <w:t>муниципальной услуги и выдача результата муниципальной услуги может осуществляться в МФЦ на основании заключенного Соглашения  о взаимодействии между Админ</w:t>
      </w:r>
      <w:r w:rsidRPr="007E005C">
        <w:t>и</w:t>
      </w:r>
      <w:r w:rsidRPr="007E005C">
        <w:t xml:space="preserve">страцией </w:t>
      </w:r>
      <w:r w:rsidR="00BC387F">
        <w:t>Шимского</w:t>
      </w:r>
      <w:r w:rsidRPr="007E005C">
        <w:t xml:space="preserve">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</w:t>
      </w:r>
      <w:r w:rsidR="007E005C" w:rsidRPr="007E005C">
        <w:t>.</w:t>
      </w:r>
    </w:p>
    <w:p w:rsidR="00BC19DA" w:rsidRPr="008C0A43" w:rsidRDefault="00BC19DA" w:rsidP="008C0A43">
      <w:pPr>
        <w:pStyle w:val="4"/>
        <w:spacing w:before="0"/>
        <w:ind w:firstLine="540"/>
        <w:jc w:val="both"/>
        <w:rPr>
          <w:iCs/>
        </w:rPr>
      </w:pPr>
      <w:r w:rsidRPr="008C0A43">
        <w:t>2</w:t>
      </w:r>
      <w:r w:rsidRPr="008C0A43">
        <w:rPr>
          <w:iCs/>
        </w:rPr>
        <w:t>.1</w:t>
      </w:r>
      <w:r w:rsidR="008C0A43" w:rsidRPr="008C0A43">
        <w:rPr>
          <w:iCs/>
        </w:rPr>
        <w:t>7</w:t>
      </w:r>
      <w:r w:rsidRPr="008C0A43">
        <w:rPr>
          <w:iCs/>
        </w:rPr>
        <w:t>.</w:t>
      </w:r>
      <w:r w:rsidR="008C0A43">
        <w:rPr>
          <w:iCs/>
        </w:rPr>
        <w:t>3</w:t>
      </w:r>
      <w:r w:rsidR="008C0A43" w:rsidRPr="008C0A43">
        <w:rPr>
          <w:iCs/>
        </w:rPr>
        <w:t>.</w:t>
      </w:r>
      <w:r w:rsidRPr="008C0A43">
        <w:rPr>
          <w:iCs/>
        </w:rPr>
        <w:t xml:space="preserve"> Перечень классов средств электронной подписи, которые</w:t>
      </w:r>
      <w:r w:rsidR="008C0A43" w:rsidRPr="008C0A43">
        <w:rPr>
          <w:iCs/>
        </w:rPr>
        <w:t xml:space="preserve"> </w:t>
      </w:r>
      <w:r w:rsidRPr="008C0A43">
        <w:rPr>
          <w:iCs/>
        </w:rPr>
        <w:t>допу</w:t>
      </w:r>
      <w:r w:rsidRPr="008C0A43">
        <w:rPr>
          <w:iCs/>
        </w:rPr>
        <w:t>с</w:t>
      </w:r>
      <w:r w:rsidRPr="008C0A43">
        <w:rPr>
          <w:iCs/>
        </w:rPr>
        <w:t>каются к использованию при обращении за получением</w:t>
      </w:r>
      <w:r w:rsidR="008C0A43" w:rsidRPr="008C0A43">
        <w:rPr>
          <w:iCs/>
        </w:rPr>
        <w:t xml:space="preserve"> </w:t>
      </w:r>
      <w:r w:rsidR="00B75947" w:rsidRPr="008C0A43">
        <w:rPr>
          <w:bCs/>
          <w:iCs/>
        </w:rPr>
        <w:t>муниципаль</w:t>
      </w:r>
      <w:r w:rsidRPr="008C0A43">
        <w:rPr>
          <w:iCs/>
        </w:rPr>
        <w:t>ной услуги, оказываемой с применением</w:t>
      </w:r>
      <w:r w:rsidR="008C0A43" w:rsidRPr="008C0A43">
        <w:rPr>
          <w:iCs/>
        </w:rPr>
        <w:t xml:space="preserve"> </w:t>
      </w:r>
      <w:r w:rsidRPr="008C0A43">
        <w:rPr>
          <w:iCs/>
        </w:rPr>
        <w:t>усиленной квалифицированной эле</w:t>
      </w:r>
      <w:r w:rsidRPr="008C0A43">
        <w:rPr>
          <w:iCs/>
        </w:rPr>
        <w:t>к</w:t>
      </w:r>
      <w:r w:rsidRPr="008C0A43">
        <w:rPr>
          <w:iCs/>
        </w:rPr>
        <w:t>тронной подписи</w:t>
      </w:r>
      <w:r w:rsidR="008C0A43">
        <w:rPr>
          <w:iCs/>
        </w:rPr>
        <w:t>.</w:t>
      </w:r>
    </w:p>
    <w:p w:rsidR="00BC19DA" w:rsidRPr="008C0A43" w:rsidRDefault="00BC19DA" w:rsidP="00465638">
      <w:pPr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B75947" w:rsidRPr="008C0A43">
        <w:rPr>
          <w:bCs/>
          <w:iCs/>
          <w:sz w:val="28"/>
          <w:szCs w:val="28"/>
        </w:rPr>
        <w:t>муниципаль</w:t>
      </w:r>
      <w:r w:rsidRPr="008C0A43">
        <w:rPr>
          <w:sz w:val="28"/>
          <w:szCs w:val="28"/>
        </w:rPr>
        <w:t>ной услуги, ок</w:t>
      </w:r>
      <w:r w:rsidRP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>зываемой с применением усиленной квалифицированной электронной по</w:t>
      </w:r>
      <w:r w:rsidRPr="008C0A43">
        <w:rPr>
          <w:sz w:val="28"/>
          <w:szCs w:val="28"/>
        </w:rPr>
        <w:t>д</w:t>
      </w:r>
      <w:r w:rsidRPr="008C0A43">
        <w:rPr>
          <w:sz w:val="28"/>
          <w:szCs w:val="28"/>
        </w:rPr>
        <w:t>писи, определяется на основании модели угроз безопасности информации в информационной системе, используемой в целях приема обращений за пол</w:t>
      </w:r>
      <w:r w:rsidRPr="008C0A43">
        <w:rPr>
          <w:sz w:val="28"/>
          <w:szCs w:val="28"/>
        </w:rPr>
        <w:t>у</w:t>
      </w:r>
      <w:r w:rsidRPr="008C0A43">
        <w:rPr>
          <w:sz w:val="28"/>
          <w:szCs w:val="28"/>
        </w:rPr>
        <w:t xml:space="preserve">чением </w:t>
      </w:r>
      <w:r w:rsidR="00B75947" w:rsidRPr="008C0A43">
        <w:rPr>
          <w:bCs/>
          <w:iCs/>
          <w:sz w:val="28"/>
          <w:szCs w:val="28"/>
        </w:rPr>
        <w:t>муниципаль</w:t>
      </w:r>
      <w:r w:rsidRPr="008C0A43">
        <w:rPr>
          <w:sz w:val="28"/>
          <w:szCs w:val="28"/>
        </w:rPr>
        <w:t>ной услуги и (или) предоставления такой услуги.</w:t>
      </w:r>
    </w:p>
    <w:p w:rsidR="0044113D" w:rsidRPr="008535D6" w:rsidRDefault="0044113D" w:rsidP="00465638">
      <w:pPr>
        <w:ind w:firstLine="540"/>
        <w:jc w:val="both"/>
        <w:rPr>
          <w:sz w:val="28"/>
          <w:szCs w:val="28"/>
          <w:highlight w:val="yellow"/>
        </w:rPr>
      </w:pPr>
    </w:p>
    <w:p w:rsidR="004822B7" w:rsidRPr="008C0A43" w:rsidRDefault="004822B7" w:rsidP="00465638">
      <w:pPr>
        <w:pStyle w:val="4"/>
        <w:spacing w:before="0"/>
        <w:ind w:firstLine="540"/>
      </w:pPr>
      <w:r w:rsidRPr="008C0A43">
        <w:rPr>
          <w:lang w:val="en-US"/>
        </w:rPr>
        <w:t>III</w:t>
      </w:r>
      <w:r w:rsidRPr="008C0A43">
        <w:t xml:space="preserve">. </w:t>
      </w:r>
      <w:r w:rsidR="00A91C3C" w:rsidRPr="008C0A4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</w:t>
      </w:r>
      <w:r w:rsidR="00A91C3C" w:rsidRPr="008C0A43">
        <w:t>о</w:t>
      </w:r>
      <w:r w:rsidR="00A91C3C" w:rsidRPr="008C0A43">
        <w:t>бенности выполнения административных процедур в многофункциональных центрах</w:t>
      </w:r>
    </w:p>
    <w:p w:rsidR="004822B7" w:rsidRPr="008C0A43" w:rsidRDefault="004822B7" w:rsidP="0046563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8C0A43" w:rsidRDefault="00647D2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iCs/>
          <w:sz w:val="28"/>
          <w:szCs w:val="28"/>
        </w:rPr>
        <w:t>3.</w:t>
      </w:r>
      <w:r w:rsidRPr="008C0A43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8C0A43" w:rsidRDefault="00174042" w:rsidP="00174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прием заявления и документов;</w:t>
      </w:r>
    </w:p>
    <w:p w:rsidR="00174042" w:rsidRPr="008C0A43" w:rsidRDefault="00882664" w:rsidP="00174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маршрута с владельцами автомобильных дорог</w:t>
      </w:r>
      <w:r w:rsidR="00174042" w:rsidRPr="008C0A43">
        <w:rPr>
          <w:sz w:val="28"/>
          <w:szCs w:val="28"/>
        </w:rPr>
        <w:t>;</w:t>
      </w:r>
    </w:p>
    <w:p w:rsidR="00174042" w:rsidRPr="008C0A43" w:rsidRDefault="00C93CC3" w:rsidP="00174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выдача (направление) подготовленных документов заявителю</w:t>
      </w:r>
      <w:r w:rsidR="00174042" w:rsidRPr="008C0A43">
        <w:rPr>
          <w:sz w:val="28"/>
          <w:szCs w:val="28"/>
        </w:rPr>
        <w:t>.</w:t>
      </w:r>
    </w:p>
    <w:p w:rsidR="00457CAC" w:rsidRPr="008C0A43" w:rsidRDefault="00457CAC" w:rsidP="00174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Блок-схем</w:t>
      </w:r>
      <w:r w:rsidR="00174042" w:rsidRP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 xml:space="preserve"> предоставления муниципальной услуги приведен</w:t>
      </w:r>
      <w:r w:rsidR="008C0A43">
        <w:rPr>
          <w:sz w:val="28"/>
          <w:szCs w:val="28"/>
        </w:rPr>
        <w:t>а</w:t>
      </w:r>
      <w:r w:rsidRPr="008C0A43">
        <w:rPr>
          <w:sz w:val="28"/>
          <w:szCs w:val="28"/>
        </w:rPr>
        <w:t xml:space="preserve"> в прил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>жени</w:t>
      </w:r>
      <w:r w:rsidR="008C0A43">
        <w:rPr>
          <w:sz w:val="28"/>
          <w:szCs w:val="28"/>
        </w:rPr>
        <w:t>и</w:t>
      </w:r>
      <w:r w:rsidRPr="008C0A43">
        <w:rPr>
          <w:sz w:val="28"/>
          <w:szCs w:val="28"/>
        </w:rPr>
        <w:t xml:space="preserve"> 1 к настоящему административному регламенту.</w:t>
      </w:r>
    </w:p>
    <w:p w:rsidR="00DF28A9" w:rsidRPr="008535D6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74042" w:rsidRPr="008C0A43" w:rsidRDefault="00174042" w:rsidP="008C0A43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3.</w:t>
      </w:r>
      <w:r w:rsidR="008C0A43" w:rsidRPr="008C0A43">
        <w:rPr>
          <w:rFonts w:ascii="Times New Roman" w:hAnsi="Times New Roman" w:cs="Times New Roman"/>
          <w:sz w:val="28"/>
          <w:szCs w:val="28"/>
        </w:rPr>
        <w:t>2</w:t>
      </w:r>
      <w:r w:rsidRPr="008C0A43">
        <w:rPr>
          <w:rFonts w:ascii="Times New Roman" w:hAnsi="Times New Roman" w:cs="Times New Roman"/>
          <w:sz w:val="28"/>
          <w:szCs w:val="28"/>
        </w:rPr>
        <w:t>. Прием заявления и документов</w:t>
      </w:r>
    </w:p>
    <w:p w:rsidR="00174042" w:rsidRPr="008C0A43" w:rsidRDefault="00174042" w:rsidP="00C93CC3">
      <w:pPr>
        <w:ind w:firstLine="567"/>
        <w:jc w:val="both"/>
        <w:rPr>
          <w:sz w:val="28"/>
          <w:szCs w:val="28"/>
        </w:rPr>
      </w:pPr>
    </w:p>
    <w:p w:rsidR="00174042" w:rsidRPr="008C0A43" w:rsidRDefault="00C93CC3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3.</w:t>
      </w:r>
      <w:r w:rsidR="008C0A43">
        <w:rPr>
          <w:rFonts w:ascii="Times New Roman" w:hAnsi="Times New Roman" w:cs="Times New Roman"/>
          <w:sz w:val="28"/>
          <w:szCs w:val="28"/>
        </w:rPr>
        <w:t>2</w:t>
      </w:r>
      <w:r w:rsidRPr="008C0A43">
        <w:rPr>
          <w:rFonts w:ascii="Times New Roman" w:hAnsi="Times New Roman" w:cs="Times New Roman"/>
          <w:sz w:val="28"/>
          <w:szCs w:val="28"/>
        </w:rPr>
        <w:t xml:space="preserve">.1. 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</w:t>
      </w:r>
      <w:r w:rsidR="000D6FEE" w:rsidRPr="008C0A43">
        <w:rPr>
          <w:rFonts w:ascii="Times New Roman" w:hAnsi="Times New Roman" w:cs="Times New Roman"/>
          <w:sz w:val="28"/>
          <w:szCs w:val="28"/>
        </w:rPr>
        <w:t>с подпунктами «а» - «</w:t>
      </w:r>
      <w:r w:rsidR="00B01262">
        <w:rPr>
          <w:rFonts w:ascii="Times New Roman" w:hAnsi="Times New Roman" w:cs="Times New Roman"/>
          <w:sz w:val="28"/>
          <w:szCs w:val="28"/>
        </w:rPr>
        <w:t>д</w:t>
      </w:r>
      <w:r w:rsidR="000D6FEE" w:rsidRPr="008C0A43">
        <w:rPr>
          <w:rFonts w:ascii="Times New Roman" w:hAnsi="Times New Roman" w:cs="Times New Roman"/>
          <w:sz w:val="28"/>
          <w:szCs w:val="28"/>
        </w:rPr>
        <w:t>» пункта 2.6.1 настоящего административного регламента</w:t>
      </w:r>
      <w:r w:rsidR="00174042" w:rsidRPr="008C0A43">
        <w:rPr>
          <w:rFonts w:ascii="Times New Roman" w:hAnsi="Times New Roman" w:cs="Times New Roman"/>
          <w:sz w:val="28"/>
          <w:szCs w:val="28"/>
        </w:rPr>
        <w:t>.</w:t>
      </w:r>
    </w:p>
    <w:p w:rsidR="00174042" w:rsidRPr="008C0A43" w:rsidRDefault="00C93CC3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C0A43">
        <w:rPr>
          <w:rFonts w:ascii="Times New Roman" w:hAnsi="Times New Roman" w:cs="Times New Roman"/>
          <w:sz w:val="28"/>
          <w:szCs w:val="28"/>
        </w:rPr>
        <w:t>2</w:t>
      </w:r>
      <w:r w:rsidRPr="008C0A43">
        <w:rPr>
          <w:rFonts w:ascii="Times New Roman" w:hAnsi="Times New Roman" w:cs="Times New Roman"/>
          <w:sz w:val="28"/>
          <w:szCs w:val="28"/>
        </w:rPr>
        <w:t xml:space="preserve">.2. 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3D0A28" w:rsidRPr="008C0A43">
        <w:rPr>
          <w:rFonts w:ascii="Times New Roman" w:hAnsi="Times New Roman" w:cs="Times New Roman"/>
          <w:sz w:val="28"/>
          <w:szCs w:val="28"/>
        </w:rPr>
        <w:t>муниципальной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 услуги, в день поступления заявления и прилагаемых документов:</w:t>
      </w:r>
    </w:p>
    <w:p w:rsidR="003D0A28" w:rsidRPr="008C0A43" w:rsidRDefault="003D0A28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п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роверяет поступившие заявление и документы на </w:t>
      </w:r>
      <w:r w:rsidRPr="008C0A43">
        <w:rPr>
          <w:rFonts w:ascii="Times New Roman" w:hAnsi="Times New Roman" w:cs="Times New Roman"/>
          <w:sz w:val="28"/>
          <w:szCs w:val="28"/>
        </w:rPr>
        <w:t>предмет наличия оснований, указанных в пункте 2.</w:t>
      </w:r>
      <w:r w:rsidR="00B01262">
        <w:rPr>
          <w:rFonts w:ascii="Times New Roman" w:hAnsi="Times New Roman" w:cs="Times New Roman"/>
          <w:sz w:val="28"/>
          <w:szCs w:val="28"/>
        </w:rPr>
        <w:t>9</w:t>
      </w:r>
      <w:r w:rsidRPr="008C0A4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 w:rsidR="00174042" w:rsidRPr="008C0A43">
        <w:rPr>
          <w:rFonts w:ascii="Times New Roman" w:hAnsi="Times New Roman" w:cs="Times New Roman"/>
          <w:sz w:val="28"/>
          <w:szCs w:val="28"/>
        </w:rPr>
        <w:t>;</w:t>
      </w:r>
    </w:p>
    <w:p w:rsidR="003D0A28" w:rsidRPr="008C0A43" w:rsidRDefault="00174042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 xml:space="preserve">проводит проверку усиленной квалифицированной электронной подписи, которой подписаны заявление и прилагаемые документы (в случае, если заявитель </w:t>
      </w:r>
      <w:r w:rsidR="003D0A28" w:rsidRPr="008C0A43">
        <w:rPr>
          <w:rFonts w:ascii="Times New Roman" w:hAnsi="Times New Roman" w:cs="Times New Roman"/>
          <w:sz w:val="28"/>
          <w:szCs w:val="28"/>
        </w:rPr>
        <w:t>направил их в электронном виде);</w:t>
      </w:r>
    </w:p>
    <w:p w:rsidR="003D0A28" w:rsidRPr="008C0A43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в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8C0A43">
        <w:rPr>
          <w:rFonts w:ascii="Times New Roman" w:hAnsi="Times New Roman" w:cs="Times New Roman"/>
          <w:sz w:val="28"/>
          <w:szCs w:val="28"/>
        </w:rPr>
        <w:t xml:space="preserve"> выявления оснований, указанных в пункте 2.</w:t>
      </w:r>
      <w:r w:rsidR="00B01262">
        <w:rPr>
          <w:rFonts w:ascii="Times New Roman" w:hAnsi="Times New Roman" w:cs="Times New Roman"/>
          <w:sz w:val="28"/>
          <w:szCs w:val="28"/>
        </w:rPr>
        <w:t>9</w:t>
      </w:r>
      <w:r w:rsidRPr="008C0A4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 либо в случае проверки усиленной квалифицированной электронной подписи установлено несоблюдение условий признания е</w:t>
      </w:r>
      <w:r w:rsidRPr="008C0A43">
        <w:rPr>
          <w:rFonts w:ascii="Times New Roman" w:hAnsi="Times New Roman" w:cs="Times New Roman"/>
          <w:sz w:val="28"/>
          <w:szCs w:val="28"/>
        </w:rPr>
        <w:t>е действительности</w:t>
      </w:r>
      <w:r w:rsidR="00174042" w:rsidRPr="008C0A43">
        <w:rPr>
          <w:rFonts w:ascii="Times New Roman" w:hAnsi="Times New Roman" w:cs="Times New Roman"/>
          <w:sz w:val="28"/>
          <w:szCs w:val="28"/>
        </w:rPr>
        <w:t>:</w:t>
      </w:r>
    </w:p>
    <w:p w:rsidR="003D0A28" w:rsidRPr="007E005C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 xml:space="preserve">- 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к рассмотрению по существу с указанием причин их возврата за </w:t>
      </w:r>
      <w:r w:rsidR="00174042" w:rsidRPr="007E005C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7E005C" w:rsidRPr="007E005C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Pr="007E005C">
        <w:rPr>
          <w:rFonts w:ascii="Times New Roman" w:hAnsi="Times New Roman" w:cs="Times New Roman"/>
          <w:sz w:val="28"/>
          <w:szCs w:val="28"/>
        </w:rPr>
        <w:t xml:space="preserve"> или лица, его замещающего;</w:t>
      </w:r>
    </w:p>
    <w:p w:rsidR="00174042" w:rsidRPr="008C0A43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 xml:space="preserve">- </w:t>
      </w:r>
      <w:r w:rsidR="00174042" w:rsidRPr="008C0A43">
        <w:rPr>
          <w:rFonts w:ascii="Times New Roman" w:hAnsi="Times New Roman" w:cs="Times New Roman"/>
          <w:sz w:val="28"/>
          <w:szCs w:val="28"/>
        </w:rPr>
        <w:t>передает</w:t>
      </w:r>
      <w:r w:rsidRPr="008C0A43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 указанное уведомление заявителю.</w:t>
      </w:r>
    </w:p>
    <w:p w:rsidR="00174042" w:rsidRPr="008C0A43" w:rsidRDefault="00C93CC3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3.</w:t>
      </w:r>
      <w:r w:rsidR="008C0A43">
        <w:rPr>
          <w:rFonts w:ascii="Times New Roman" w:hAnsi="Times New Roman" w:cs="Times New Roman"/>
          <w:sz w:val="28"/>
          <w:szCs w:val="28"/>
        </w:rPr>
        <w:t>2</w:t>
      </w:r>
      <w:r w:rsidRPr="008C0A43">
        <w:rPr>
          <w:rFonts w:ascii="Times New Roman" w:hAnsi="Times New Roman" w:cs="Times New Roman"/>
          <w:sz w:val="28"/>
          <w:szCs w:val="28"/>
        </w:rPr>
        <w:t xml:space="preserve">.3. </w:t>
      </w:r>
      <w:r w:rsidR="003D0A28" w:rsidRPr="008C0A43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2.</w:t>
      </w:r>
      <w:r w:rsidR="00B01262">
        <w:rPr>
          <w:rFonts w:ascii="Times New Roman" w:hAnsi="Times New Roman" w:cs="Times New Roman"/>
          <w:sz w:val="28"/>
          <w:szCs w:val="28"/>
        </w:rPr>
        <w:t>9</w:t>
      </w:r>
      <w:r w:rsidR="003D0A28" w:rsidRPr="008C0A4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3D0A28" w:rsidRPr="008C0A4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 день поступления заявления</w:t>
      </w:r>
      <w:r w:rsidR="00174042" w:rsidRPr="008C0A43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регистрации. </w:t>
      </w:r>
    </w:p>
    <w:p w:rsidR="00174042" w:rsidRPr="008C0A43" w:rsidRDefault="00C93CC3" w:rsidP="00C6063B">
      <w:pPr>
        <w:pStyle w:val="2"/>
        <w:ind w:firstLine="567"/>
        <w:rPr>
          <w:sz w:val="28"/>
          <w:szCs w:val="28"/>
        </w:rPr>
      </w:pPr>
      <w:r w:rsidRPr="008C0A43">
        <w:rPr>
          <w:sz w:val="28"/>
          <w:szCs w:val="28"/>
        </w:rPr>
        <w:t>3.</w:t>
      </w:r>
      <w:r w:rsidR="008C0A43">
        <w:rPr>
          <w:sz w:val="28"/>
          <w:szCs w:val="28"/>
        </w:rPr>
        <w:t>2</w:t>
      </w:r>
      <w:r w:rsidR="00C6063B" w:rsidRPr="008C0A43">
        <w:rPr>
          <w:sz w:val="28"/>
          <w:szCs w:val="28"/>
        </w:rPr>
        <w:t>.4</w:t>
      </w:r>
      <w:r w:rsidR="00174042" w:rsidRPr="008C0A43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C6063B" w:rsidRPr="008C0A43">
        <w:rPr>
          <w:sz w:val="28"/>
          <w:szCs w:val="28"/>
        </w:rPr>
        <w:t xml:space="preserve">направление заявителю отказа в </w:t>
      </w:r>
      <w:r w:rsidR="00174042" w:rsidRPr="008C0A43">
        <w:rPr>
          <w:sz w:val="28"/>
          <w:szCs w:val="28"/>
        </w:rPr>
        <w:t>регистраци</w:t>
      </w:r>
      <w:r w:rsidR="00C6063B" w:rsidRPr="008C0A43">
        <w:rPr>
          <w:sz w:val="28"/>
          <w:szCs w:val="28"/>
        </w:rPr>
        <w:t>и</w:t>
      </w:r>
      <w:r w:rsidR="00174042" w:rsidRPr="008C0A43">
        <w:rPr>
          <w:sz w:val="28"/>
          <w:szCs w:val="28"/>
        </w:rPr>
        <w:t xml:space="preserve"> заявления</w:t>
      </w:r>
      <w:r w:rsidR="00C6063B" w:rsidRPr="008C0A43">
        <w:rPr>
          <w:sz w:val="28"/>
          <w:szCs w:val="28"/>
        </w:rPr>
        <w:t xml:space="preserve"> либо рег</w:t>
      </w:r>
      <w:r w:rsidR="00C6063B" w:rsidRPr="008C0A43">
        <w:rPr>
          <w:sz w:val="28"/>
          <w:szCs w:val="28"/>
        </w:rPr>
        <w:t>и</w:t>
      </w:r>
      <w:r w:rsidR="00C6063B" w:rsidRPr="008C0A43">
        <w:rPr>
          <w:sz w:val="28"/>
          <w:szCs w:val="28"/>
        </w:rPr>
        <w:t>страции заявления</w:t>
      </w:r>
      <w:r w:rsidR="00174042" w:rsidRPr="008C0A43">
        <w:rPr>
          <w:sz w:val="28"/>
          <w:szCs w:val="28"/>
        </w:rPr>
        <w:t>.</w:t>
      </w:r>
    </w:p>
    <w:p w:rsidR="00174042" w:rsidRPr="008C0A43" w:rsidRDefault="00174042" w:rsidP="00174042">
      <w:pPr>
        <w:pStyle w:val="2"/>
        <w:ind w:firstLine="709"/>
        <w:rPr>
          <w:sz w:val="28"/>
          <w:szCs w:val="28"/>
        </w:rPr>
      </w:pPr>
    </w:p>
    <w:p w:rsidR="00174042" w:rsidRPr="008C0A43" w:rsidRDefault="00174042" w:rsidP="008826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3.</w:t>
      </w:r>
      <w:r w:rsidR="008C0A43">
        <w:rPr>
          <w:rFonts w:ascii="Times New Roman" w:hAnsi="Times New Roman" w:cs="Times New Roman"/>
          <w:sz w:val="28"/>
          <w:szCs w:val="28"/>
        </w:rPr>
        <w:t>3</w:t>
      </w:r>
      <w:r w:rsidRPr="008C0A43">
        <w:rPr>
          <w:rFonts w:ascii="Times New Roman" w:hAnsi="Times New Roman" w:cs="Times New Roman"/>
          <w:sz w:val="28"/>
          <w:szCs w:val="28"/>
        </w:rPr>
        <w:t xml:space="preserve">. </w:t>
      </w:r>
      <w:r w:rsidR="00882664" w:rsidRPr="00882664">
        <w:rPr>
          <w:rFonts w:ascii="Times New Roman" w:hAnsi="Times New Roman" w:cs="Times New Roman"/>
          <w:sz w:val="28"/>
          <w:szCs w:val="28"/>
        </w:rPr>
        <w:t>Согласование маршрута с владельцами автомобильных дорог</w:t>
      </w:r>
    </w:p>
    <w:p w:rsidR="00174042" w:rsidRPr="00882664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8C0A43" w:rsidRDefault="00174042" w:rsidP="00882664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43">
        <w:rPr>
          <w:rFonts w:ascii="Times New Roman" w:hAnsi="Times New Roman" w:cs="Times New Roman"/>
          <w:sz w:val="28"/>
          <w:szCs w:val="28"/>
        </w:rPr>
        <w:t>3.</w:t>
      </w:r>
      <w:r w:rsidR="008C0A43" w:rsidRPr="008C0A43">
        <w:rPr>
          <w:rFonts w:ascii="Times New Roman" w:hAnsi="Times New Roman" w:cs="Times New Roman"/>
          <w:sz w:val="28"/>
          <w:szCs w:val="28"/>
        </w:rPr>
        <w:t>3</w:t>
      </w:r>
      <w:r w:rsidRPr="008C0A43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</w:t>
      </w:r>
      <w:r w:rsidRPr="008C0A43">
        <w:rPr>
          <w:rFonts w:ascii="Times New Roman" w:hAnsi="Times New Roman" w:cs="Times New Roman"/>
          <w:sz w:val="28"/>
          <w:szCs w:val="28"/>
        </w:rPr>
        <w:t>с</w:t>
      </w:r>
      <w:r w:rsidRPr="008C0A43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зарегистрированное зая</w:t>
      </w:r>
      <w:r w:rsidRPr="008C0A43">
        <w:rPr>
          <w:rFonts w:ascii="Times New Roman" w:hAnsi="Times New Roman" w:cs="Times New Roman"/>
          <w:sz w:val="28"/>
          <w:szCs w:val="28"/>
        </w:rPr>
        <w:t>в</w:t>
      </w:r>
      <w:r w:rsidRPr="008C0A43">
        <w:rPr>
          <w:rFonts w:ascii="Times New Roman" w:hAnsi="Times New Roman" w:cs="Times New Roman"/>
          <w:sz w:val="28"/>
          <w:szCs w:val="28"/>
        </w:rPr>
        <w:t>ление в журнале регистрации.</w:t>
      </w:r>
    </w:p>
    <w:p w:rsidR="00C6063B" w:rsidRPr="008C0A43" w:rsidRDefault="00C6063B" w:rsidP="00882664">
      <w:pPr>
        <w:pStyle w:val="2"/>
        <w:ind w:firstLine="709"/>
        <w:rPr>
          <w:sz w:val="28"/>
          <w:szCs w:val="28"/>
        </w:rPr>
      </w:pPr>
      <w:r w:rsidRPr="008C0A43">
        <w:rPr>
          <w:sz w:val="28"/>
          <w:szCs w:val="28"/>
        </w:rPr>
        <w:t>3.</w:t>
      </w:r>
      <w:r w:rsidR="008C0A43" w:rsidRPr="008C0A43">
        <w:rPr>
          <w:sz w:val="28"/>
          <w:szCs w:val="28"/>
        </w:rPr>
        <w:t>3</w:t>
      </w:r>
      <w:r w:rsidRPr="008C0A43">
        <w:rPr>
          <w:sz w:val="28"/>
          <w:szCs w:val="28"/>
        </w:rPr>
        <w:t>.2. Специалист, ответственный за предоставление муниципальной услуги:</w:t>
      </w:r>
    </w:p>
    <w:p w:rsidR="00C6063B" w:rsidRPr="008C0A43" w:rsidRDefault="00C6063B" w:rsidP="00882664">
      <w:pPr>
        <w:pStyle w:val="2"/>
        <w:ind w:firstLine="709"/>
        <w:rPr>
          <w:sz w:val="28"/>
          <w:szCs w:val="28"/>
        </w:rPr>
      </w:pPr>
      <w:r w:rsidRPr="008C0A43">
        <w:rPr>
          <w:sz w:val="28"/>
          <w:szCs w:val="28"/>
        </w:rPr>
        <w:t>в течение одного рабочего дня, со дня регистрации заявления</w:t>
      </w:r>
      <w:r w:rsidR="008C0A43" w:rsidRPr="008C0A43">
        <w:rPr>
          <w:sz w:val="28"/>
          <w:szCs w:val="28"/>
        </w:rPr>
        <w:t>,</w:t>
      </w:r>
      <w:r w:rsidRPr="008C0A43">
        <w:rPr>
          <w:sz w:val="28"/>
          <w:szCs w:val="28"/>
        </w:rPr>
        <w:t xml:space="preserve"> в случае, если заявитель по своему усмотрению не представил документы, подтве</w:t>
      </w:r>
      <w:r w:rsidRPr="008C0A43">
        <w:rPr>
          <w:sz w:val="28"/>
          <w:szCs w:val="28"/>
        </w:rPr>
        <w:t>р</w:t>
      </w:r>
      <w:r w:rsidRPr="008C0A43">
        <w:rPr>
          <w:sz w:val="28"/>
          <w:szCs w:val="28"/>
        </w:rPr>
        <w:t>ждающие факт государственной регистрации в качестве индивидуального предпринимателя или юридического лица, уплаты государственной пошл</w:t>
      </w:r>
      <w:r w:rsidRPr="008C0A43">
        <w:rPr>
          <w:sz w:val="28"/>
          <w:szCs w:val="28"/>
        </w:rPr>
        <w:t>и</w:t>
      </w:r>
      <w:r w:rsidRPr="008C0A43">
        <w:rPr>
          <w:sz w:val="28"/>
          <w:szCs w:val="28"/>
        </w:rPr>
        <w:t xml:space="preserve">ны, обеспечивает направление межведомственных запросов (на бумажном носителе или в форме электронного документа) в Управление Федерального казначейства по </w:t>
      </w:r>
      <w:r w:rsidR="008C0A43" w:rsidRPr="008C0A43">
        <w:rPr>
          <w:sz w:val="28"/>
          <w:szCs w:val="28"/>
        </w:rPr>
        <w:t>Новгородской</w:t>
      </w:r>
      <w:r w:rsidRPr="008C0A43">
        <w:rPr>
          <w:sz w:val="28"/>
          <w:szCs w:val="28"/>
        </w:rPr>
        <w:t xml:space="preserve"> области, Федеральную налоговую службу с</w:t>
      </w:r>
      <w:r w:rsidRPr="008C0A43">
        <w:rPr>
          <w:sz w:val="28"/>
          <w:szCs w:val="28"/>
        </w:rPr>
        <w:t>о</w:t>
      </w:r>
      <w:r w:rsidRPr="008C0A43">
        <w:rPr>
          <w:sz w:val="28"/>
          <w:szCs w:val="28"/>
        </w:rPr>
        <w:t>ответственно;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в течение четырех рабочих дней, со дня регистрации заявления, провер</w:t>
      </w:r>
      <w:r w:rsidRPr="008C0A43">
        <w:rPr>
          <w:sz w:val="28"/>
          <w:szCs w:val="28"/>
        </w:rPr>
        <w:t>я</w:t>
      </w:r>
      <w:r w:rsidRPr="008C0A43">
        <w:rPr>
          <w:sz w:val="28"/>
          <w:szCs w:val="28"/>
        </w:rPr>
        <w:t>ет: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- наличие полномочий на выдачу специального разрешения по заявле</w:t>
      </w:r>
      <w:r w:rsidRPr="008C0A43">
        <w:rPr>
          <w:sz w:val="28"/>
          <w:szCs w:val="28"/>
        </w:rPr>
        <w:t>н</w:t>
      </w:r>
      <w:r w:rsidRPr="008C0A43">
        <w:rPr>
          <w:sz w:val="28"/>
          <w:szCs w:val="28"/>
        </w:rPr>
        <w:t>ному маршруту;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- сведения, предоставленные в заявлении и документах, на соответствие технических характеристик транспортного средства и груза, а также технич</w:t>
      </w:r>
      <w:r w:rsidRPr="008C0A43">
        <w:rPr>
          <w:sz w:val="28"/>
          <w:szCs w:val="28"/>
        </w:rPr>
        <w:t>е</w:t>
      </w:r>
      <w:r w:rsidRPr="008C0A43">
        <w:rPr>
          <w:sz w:val="28"/>
          <w:szCs w:val="28"/>
        </w:rPr>
        <w:lastRenderedPageBreak/>
        <w:t>ской возможности осуществления заявленной перевозки тяжеловесных и (или) крупногабаритных грузов;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>- соблюдение требований о перевозке делимого груза;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 xml:space="preserve">- </w:t>
      </w:r>
      <w:r w:rsidR="00174042" w:rsidRPr="008C0A43">
        <w:rPr>
          <w:sz w:val="28"/>
          <w:szCs w:val="28"/>
        </w:rPr>
        <w:t>устанавливает путь следования по заявленному маршруту;</w:t>
      </w:r>
    </w:p>
    <w:p w:rsidR="00C6063B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 xml:space="preserve">- </w:t>
      </w:r>
      <w:r w:rsidR="00174042" w:rsidRPr="008C0A43">
        <w:rPr>
          <w:sz w:val="28"/>
          <w:szCs w:val="28"/>
        </w:rPr>
        <w:t>определяет владельцев автомобильных дорог по пути следования зая</w:t>
      </w:r>
      <w:r w:rsidR="00174042" w:rsidRPr="008C0A43">
        <w:rPr>
          <w:sz w:val="28"/>
          <w:szCs w:val="28"/>
        </w:rPr>
        <w:t>в</w:t>
      </w:r>
      <w:r w:rsidR="00174042" w:rsidRPr="008C0A43">
        <w:rPr>
          <w:sz w:val="28"/>
          <w:szCs w:val="28"/>
        </w:rPr>
        <w:t>ленного маршрута;</w:t>
      </w:r>
    </w:p>
    <w:p w:rsidR="00174042" w:rsidRPr="008C0A43" w:rsidRDefault="00C6063B" w:rsidP="00C60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A43">
        <w:rPr>
          <w:sz w:val="28"/>
          <w:szCs w:val="28"/>
        </w:rPr>
        <w:t xml:space="preserve">- </w:t>
      </w:r>
      <w:r w:rsidR="00174042" w:rsidRPr="008C0A43">
        <w:rPr>
          <w:sz w:val="28"/>
          <w:szCs w:val="28"/>
        </w:rPr>
        <w:t>направляет в адрес владельцев автомобильных дорог, по дорогам кот</w:t>
      </w:r>
      <w:r w:rsidR="00174042" w:rsidRPr="008C0A43">
        <w:rPr>
          <w:sz w:val="28"/>
          <w:szCs w:val="28"/>
        </w:rPr>
        <w:t>о</w:t>
      </w:r>
      <w:r w:rsidR="00174042" w:rsidRPr="008C0A43">
        <w:rPr>
          <w:sz w:val="28"/>
          <w:szCs w:val="28"/>
        </w:rPr>
        <w:t>рых проходит данный маршрут, часть маршрута, заявку на согласование маршрута транспортного средства, осуществляющего перевозки тяжелове</w:t>
      </w:r>
      <w:r w:rsidR="00174042" w:rsidRPr="008C0A43">
        <w:rPr>
          <w:sz w:val="28"/>
          <w:szCs w:val="28"/>
        </w:rPr>
        <w:t>с</w:t>
      </w:r>
      <w:r w:rsidR="00174042" w:rsidRPr="008C0A43">
        <w:rPr>
          <w:sz w:val="28"/>
          <w:szCs w:val="28"/>
        </w:rPr>
        <w:t>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</w:t>
      </w:r>
      <w:r w:rsidR="00174042" w:rsidRPr="008C0A43">
        <w:rPr>
          <w:sz w:val="28"/>
          <w:szCs w:val="28"/>
        </w:rPr>
        <w:t>т</w:t>
      </w:r>
      <w:r w:rsidR="00174042" w:rsidRPr="008C0A43">
        <w:rPr>
          <w:sz w:val="28"/>
          <w:szCs w:val="28"/>
        </w:rPr>
        <w:t>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174042" w:rsidRPr="00DC4BE4" w:rsidRDefault="00174042" w:rsidP="001740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8C0A43" w:rsidRPr="00DC4BE4">
        <w:rPr>
          <w:rFonts w:ascii="Times New Roman" w:hAnsi="Times New Roman" w:cs="Times New Roman"/>
          <w:sz w:val="28"/>
          <w:szCs w:val="28"/>
        </w:rPr>
        <w:t>3</w:t>
      </w:r>
      <w:r w:rsidRPr="00DC4BE4">
        <w:rPr>
          <w:rFonts w:ascii="Times New Roman" w:hAnsi="Times New Roman" w:cs="Times New Roman"/>
          <w:sz w:val="28"/>
          <w:szCs w:val="28"/>
        </w:rPr>
        <w:t>.3. В случае, если для осуществления перевозки тяжеловесных и (или) крупногабаритных грузов требуется принятие специальных мер по об</w:t>
      </w:r>
      <w:r w:rsidRPr="00DC4BE4">
        <w:rPr>
          <w:rFonts w:ascii="Times New Roman" w:hAnsi="Times New Roman" w:cs="Times New Roman"/>
          <w:sz w:val="28"/>
          <w:szCs w:val="28"/>
        </w:rPr>
        <w:t>у</w:t>
      </w:r>
      <w:r w:rsidRPr="00DC4BE4">
        <w:rPr>
          <w:rFonts w:ascii="Times New Roman" w:hAnsi="Times New Roman" w:cs="Times New Roman"/>
          <w:sz w:val="28"/>
          <w:szCs w:val="28"/>
        </w:rPr>
        <w:t xml:space="preserve">стройству пересекающих автомобильную дорогу сооружений и инженерных коммуникаций, </w:t>
      </w:r>
      <w:r w:rsidR="00D55234" w:rsidRPr="00DC4BE4">
        <w:rPr>
          <w:rFonts w:ascii="Times New Roman" w:hAnsi="Times New Roman" w:cs="Times New Roman"/>
          <w:sz w:val="28"/>
          <w:szCs w:val="28"/>
        </w:rPr>
        <w:t xml:space="preserve">специалист, ответвленный за предоставление муниципальной услуги, </w:t>
      </w:r>
      <w:r w:rsidRPr="00DC4BE4">
        <w:rPr>
          <w:rFonts w:ascii="Times New Roman" w:hAnsi="Times New Roman" w:cs="Times New Roman"/>
          <w:sz w:val="28"/>
          <w:szCs w:val="28"/>
        </w:rPr>
        <w:t>в течении одного рабочего дня 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 xml:space="preserve">гласия от заявителя, </w:t>
      </w:r>
      <w:r w:rsidR="00D55234" w:rsidRPr="00DC4BE4">
        <w:rPr>
          <w:rFonts w:ascii="Times New Roman" w:hAnsi="Times New Roman" w:cs="Times New Roman"/>
          <w:sz w:val="28"/>
          <w:szCs w:val="28"/>
        </w:rPr>
        <w:t>специалист, ответвленный за предоставление муниц</w:t>
      </w:r>
      <w:r w:rsidR="00D55234" w:rsidRPr="00DC4BE4">
        <w:rPr>
          <w:rFonts w:ascii="Times New Roman" w:hAnsi="Times New Roman" w:cs="Times New Roman"/>
          <w:sz w:val="28"/>
          <w:szCs w:val="28"/>
        </w:rPr>
        <w:t>и</w:t>
      </w:r>
      <w:r w:rsidR="00D55234" w:rsidRPr="00DC4BE4">
        <w:rPr>
          <w:rFonts w:ascii="Times New Roman" w:hAnsi="Times New Roman" w:cs="Times New Roman"/>
          <w:sz w:val="28"/>
          <w:szCs w:val="28"/>
        </w:rPr>
        <w:t>пальной услуги,</w:t>
      </w:r>
      <w:r w:rsidRPr="00DC4BE4">
        <w:rPr>
          <w:rFonts w:ascii="Times New Roman" w:hAnsi="Times New Roman" w:cs="Times New Roman"/>
          <w:sz w:val="28"/>
          <w:szCs w:val="28"/>
        </w:rPr>
        <w:t xml:space="preserve"> направляет такое согласие владельцу пересекающих автом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>бильную дорогу сооружений и инженерных коммуникаций.</w:t>
      </w:r>
    </w:p>
    <w:p w:rsidR="00174042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>
        <w:rPr>
          <w:rFonts w:ascii="Times New Roman" w:hAnsi="Times New Roman" w:cs="Times New Roman"/>
          <w:sz w:val="28"/>
          <w:szCs w:val="28"/>
        </w:rPr>
        <w:t>3</w:t>
      </w:r>
      <w:r w:rsidRPr="00DC4BE4">
        <w:rPr>
          <w:rFonts w:ascii="Times New Roman" w:hAnsi="Times New Roman" w:cs="Times New Roman"/>
          <w:sz w:val="28"/>
          <w:szCs w:val="28"/>
        </w:rPr>
        <w:t xml:space="preserve">.4. </w:t>
      </w:r>
      <w:r w:rsidR="00C6063B" w:rsidRPr="00DC4BE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DC4BE4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C6063B" w:rsidRPr="00DC4BE4">
        <w:rPr>
          <w:rFonts w:ascii="Times New Roman" w:hAnsi="Times New Roman" w:cs="Times New Roman"/>
          <w:sz w:val="28"/>
          <w:szCs w:val="28"/>
        </w:rPr>
        <w:t>со дня</w:t>
      </w:r>
      <w:r w:rsidRPr="00DC4BE4">
        <w:rPr>
          <w:rFonts w:ascii="Times New Roman" w:hAnsi="Times New Roman" w:cs="Times New Roman"/>
          <w:sz w:val="28"/>
          <w:szCs w:val="28"/>
        </w:rPr>
        <w:t xml:space="preserve"> получения от владельца автом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>бильной дороги информации о необходимости и условиях проведения оце</w:t>
      </w:r>
      <w:r w:rsidRPr="00DC4BE4">
        <w:rPr>
          <w:rFonts w:ascii="Times New Roman" w:hAnsi="Times New Roman" w:cs="Times New Roman"/>
          <w:sz w:val="28"/>
          <w:szCs w:val="28"/>
        </w:rPr>
        <w:t>н</w:t>
      </w:r>
      <w:r w:rsidRPr="00DC4BE4">
        <w:rPr>
          <w:rFonts w:ascii="Times New Roman" w:hAnsi="Times New Roman" w:cs="Times New Roman"/>
          <w:sz w:val="28"/>
          <w:szCs w:val="28"/>
        </w:rPr>
        <w:t>ки технического состояния автомобильных дорог или их участков и предп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>лагаемых расходах на осуществление указанной оценки уведомляет об этом заявителя.</w:t>
      </w:r>
    </w:p>
    <w:p w:rsidR="00882664" w:rsidRPr="00DC4BE4" w:rsidRDefault="00882664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автомобильной дороги не должен  превышать 30 рабочих дней.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3</w:t>
      </w:r>
      <w:r w:rsidRPr="00DC4BE4">
        <w:rPr>
          <w:rFonts w:ascii="Times New Roman" w:hAnsi="Times New Roman" w:cs="Times New Roman"/>
          <w:sz w:val="28"/>
          <w:szCs w:val="28"/>
        </w:rPr>
        <w:t>.5. После проведения оценки технического состояния автомобильных дорог или их участков и (или) укрепления автомобильных дорог или прин</w:t>
      </w:r>
      <w:r w:rsidRPr="00DC4BE4">
        <w:rPr>
          <w:rFonts w:ascii="Times New Roman" w:hAnsi="Times New Roman" w:cs="Times New Roman"/>
          <w:sz w:val="28"/>
          <w:szCs w:val="28"/>
        </w:rPr>
        <w:t>я</w:t>
      </w:r>
      <w:r w:rsidRPr="00DC4BE4">
        <w:rPr>
          <w:rFonts w:ascii="Times New Roman" w:hAnsi="Times New Roman" w:cs="Times New Roman"/>
          <w:sz w:val="28"/>
          <w:szCs w:val="28"/>
        </w:rPr>
        <w:t>тия специальных мер по обустройству автомобильных дорог или их учас</w:t>
      </w:r>
      <w:r w:rsidRPr="00DC4BE4">
        <w:rPr>
          <w:rFonts w:ascii="Times New Roman" w:hAnsi="Times New Roman" w:cs="Times New Roman"/>
          <w:sz w:val="28"/>
          <w:szCs w:val="28"/>
        </w:rPr>
        <w:t>т</w:t>
      </w:r>
      <w:r w:rsidRPr="00DC4BE4">
        <w:rPr>
          <w:rFonts w:ascii="Times New Roman" w:hAnsi="Times New Roman" w:cs="Times New Roman"/>
          <w:sz w:val="28"/>
          <w:szCs w:val="28"/>
        </w:rPr>
        <w:t xml:space="preserve">ков, </w:t>
      </w:r>
      <w:r w:rsidR="00D55234" w:rsidRPr="00DC4BE4">
        <w:rPr>
          <w:rFonts w:ascii="Times New Roman" w:hAnsi="Times New Roman" w:cs="Times New Roman"/>
          <w:sz w:val="28"/>
          <w:szCs w:val="28"/>
        </w:rPr>
        <w:t xml:space="preserve">специалист, ответвленный за предоставление муниципальной услуги, </w:t>
      </w:r>
      <w:r w:rsidRPr="00DC4BE4">
        <w:rPr>
          <w:rFonts w:ascii="Times New Roman" w:hAnsi="Times New Roman" w:cs="Times New Roman"/>
          <w:sz w:val="28"/>
          <w:szCs w:val="28"/>
        </w:rPr>
        <w:t>направляет заявителю расчет платы в счет возмещения вреда, причиняемого автомобильным дорогам транспортным средством, осуществляющим пер</w:t>
      </w:r>
      <w:r w:rsidRPr="00DC4BE4">
        <w:rPr>
          <w:rFonts w:ascii="Times New Roman" w:hAnsi="Times New Roman" w:cs="Times New Roman"/>
          <w:sz w:val="28"/>
          <w:szCs w:val="28"/>
        </w:rPr>
        <w:t>е</w:t>
      </w:r>
      <w:r w:rsidRPr="00DC4BE4">
        <w:rPr>
          <w:rFonts w:ascii="Times New Roman" w:hAnsi="Times New Roman" w:cs="Times New Roman"/>
          <w:sz w:val="28"/>
          <w:szCs w:val="28"/>
        </w:rPr>
        <w:t>возку тяжеловесного груза.</w:t>
      </w:r>
    </w:p>
    <w:p w:rsidR="00174042" w:rsidRPr="00DC4BE4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DC4BE4" w:rsidRPr="00DC4BE4">
        <w:rPr>
          <w:rFonts w:ascii="Times New Roman" w:hAnsi="Times New Roman" w:cs="Times New Roman"/>
          <w:sz w:val="28"/>
          <w:szCs w:val="28"/>
        </w:rPr>
        <w:t>3</w:t>
      </w:r>
      <w:r w:rsidRPr="00DC4BE4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согласование маршрута с владельцами автомобильных дорог. </w:t>
      </w:r>
    </w:p>
    <w:p w:rsidR="00174042" w:rsidRPr="008535D6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4042" w:rsidRPr="00DC4BE4" w:rsidRDefault="00174042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 xml:space="preserve">. </w:t>
      </w:r>
      <w:r w:rsidR="00C93CC3" w:rsidRPr="00DC4BE4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DC4BE4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24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 xml:space="preserve">.1. </w:t>
      </w:r>
      <w:r w:rsidR="00D55234" w:rsidRPr="00DC4BE4">
        <w:rPr>
          <w:rFonts w:ascii="Times New Roman" w:hAnsi="Times New Roman" w:cs="Times New Roman"/>
          <w:sz w:val="28"/>
          <w:szCs w:val="28"/>
        </w:rPr>
        <w:t xml:space="preserve">Юридическим фактом, </w:t>
      </w:r>
      <w:r w:rsidR="00C50241" w:rsidRPr="008C0A43">
        <w:rPr>
          <w:rFonts w:ascii="Times New Roman" w:hAnsi="Times New Roman" w:cs="Times New Roman"/>
          <w:sz w:val="28"/>
          <w:szCs w:val="28"/>
        </w:rPr>
        <w:t>являющимся основанием для начала испо</w:t>
      </w:r>
      <w:r w:rsidR="00C50241" w:rsidRPr="008C0A43">
        <w:rPr>
          <w:rFonts w:ascii="Times New Roman" w:hAnsi="Times New Roman" w:cs="Times New Roman"/>
          <w:sz w:val="28"/>
          <w:szCs w:val="28"/>
        </w:rPr>
        <w:t>л</w:t>
      </w:r>
      <w:r w:rsidR="00C50241" w:rsidRPr="008C0A43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 w:rsidR="00C50241" w:rsidRPr="00DC4BE4">
        <w:rPr>
          <w:rFonts w:ascii="Times New Roman" w:hAnsi="Times New Roman" w:cs="Times New Roman"/>
          <w:sz w:val="28"/>
          <w:szCs w:val="28"/>
        </w:rPr>
        <w:t xml:space="preserve"> </w:t>
      </w:r>
      <w:r w:rsidR="00C502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0241" w:rsidRPr="00DC4BE4">
        <w:rPr>
          <w:rFonts w:ascii="Times New Roman" w:hAnsi="Times New Roman" w:cs="Times New Roman"/>
          <w:sz w:val="28"/>
          <w:szCs w:val="28"/>
        </w:rPr>
        <w:t>согласование маршрута с вл</w:t>
      </w:r>
      <w:r w:rsidR="00C50241" w:rsidRPr="00DC4BE4">
        <w:rPr>
          <w:rFonts w:ascii="Times New Roman" w:hAnsi="Times New Roman" w:cs="Times New Roman"/>
          <w:sz w:val="28"/>
          <w:szCs w:val="28"/>
        </w:rPr>
        <w:t>а</w:t>
      </w:r>
      <w:r w:rsidR="00C50241" w:rsidRPr="00DC4BE4">
        <w:rPr>
          <w:rFonts w:ascii="Times New Roman" w:hAnsi="Times New Roman" w:cs="Times New Roman"/>
          <w:sz w:val="28"/>
          <w:szCs w:val="28"/>
        </w:rPr>
        <w:t>дельцами автомобильных дорог</w:t>
      </w:r>
      <w:r w:rsidR="00C50241">
        <w:rPr>
          <w:rFonts w:ascii="Times New Roman" w:hAnsi="Times New Roman" w:cs="Times New Roman"/>
          <w:sz w:val="28"/>
          <w:szCs w:val="28"/>
        </w:rPr>
        <w:t>.</w:t>
      </w:r>
    </w:p>
    <w:p w:rsidR="00174042" w:rsidRPr="00DC4BE4" w:rsidRDefault="00C50241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Административная процедура не будет выполнена без </w:t>
      </w:r>
      <w:r w:rsidR="00D55234" w:rsidRPr="00DC4BE4">
        <w:rPr>
          <w:rFonts w:ascii="Times New Roman" w:hAnsi="Times New Roman" w:cs="Times New Roman"/>
          <w:sz w:val="28"/>
          <w:szCs w:val="28"/>
        </w:rPr>
        <w:t>представл</w:t>
      </w:r>
      <w:r w:rsidR="00D55234" w:rsidRPr="00DC4BE4">
        <w:rPr>
          <w:rFonts w:ascii="Times New Roman" w:hAnsi="Times New Roman" w:cs="Times New Roman"/>
          <w:sz w:val="28"/>
          <w:szCs w:val="28"/>
        </w:rPr>
        <w:t>е</w:t>
      </w:r>
      <w:r w:rsidR="00D55234" w:rsidRPr="00DC4BE4">
        <w:rPr>
          <w:rFonts w:ascii="Times New Roman" w:hAnsi="Times New Roman" w:cs="Times New Roman"/>
          <w:sz w:val="28"/>
          <w:szCs w:val="28"/>
        </w:rPr>
        <w:t>ние заявителем копий платежных документов, подтверждающих оплату го</w:t>
      </w:r>
      <w:r w:rsidR="00D55234" w:rsidRPr="00DC4BE4">
        <w:rPr>
          <w:rFonts w:ascii="Times New Roman" w:hAnsi="Times New Roman" w:cs="Times New Roman"/>
          <w:sz w:val="28"/>
          <w:szCs w:val="28"/>
        </w:rPr>
        <w:t>с</w:t>
      </w:r>
      <w:r w:rsidR="00D55234" w:rsidRPr="00DC4BE4">
        <w:rPr>
          <w:rFonts w:ascii="Times New Roman" w:hAnsi="Times New Roman" w:cs="Times New Roman"/>
          <w:sz w:val="28"/>
          <w:szCs w:val="28"/>
        </w:rPr>
        <w:t>ударственной пошлины за выдачу специального разрешения, платежей за возмещение вреда, причиняемого транспортным средством, осуществля</w:t>
      </w:r>
      <w:r w:rsidR="00D55234" w:rsidRPr="00DC4BE4">
        <w:rPr>
          <w:rFonts w:ascii="Times New Roman" w:hAnsi="Times New Roman" w:cs="Times New Roman"/>
          <w:sz w:val="28"/>
          <w:szCs w:val="28"/>
        </w:rPr>
        <w:t>ю</w:t>
      </w:r>
      <w:r w:rsidR="00D55234" w:rsidRPr="00DC4BE4">
        <w:rPr>
          <w:rFonts w:ascii="Times New Roman" w:hAnsi="Times New Roman" w:cs="Times New Roman"/>
          <w:sz w:val="28"/>
          <w:szCs w:val="28"/>
        </w:rPr>
        <w:t>щим перевозку тяжеловесных грузов, автомобильным дорогам, а также ра</w:t>
      </w:r>
      <w:r w:rsidR="00D55234" w:rsidRPr="00DC4BE4">
        <w:rPr>
          <w:rFonts w:ascii="Times New Roman" w:hAnsi="Times New Roman" w:cs="Times New Roman"/>
          <w:sz w:val="28"/>
          <w:szCs w:val="28"/>
        </w:rPr>
        <w:t>с</w:t>
      </w:r>
      <w:r w:rsidR="00D55234" w:rsidRPr="00DC4BE4">
        <w:rPr>
          <w:rFonts w:ascii="Times New Roman" w:hAnsi="Times New Roman" w:cs="Times New Roman"/>
          <w:sz w:val="28"/>
          <w:szCs w:val="28"/>
        </w:rPr>
        <w:t>ходов на укрепление автомобильных дорог или принятия специальных мер по обустройству автомобильных дорог или их участков при наличии ориг</w:t>
      </w:r>
      <w:r w:rsidR="00D55234" w:rsidRPr="00DC4BE4">
        <w:rPr>
          <w:rFonts w:ascii="Times New Roman" w:hAnsi="Times New Roman" w:cs="Times New Roman"/>
          <w:sz w:val="28"/>
          <w:szCs w:val="28"/>
        </w:rPr>
        <w:t>и</w:t>
      </w:r>
      <w:r w:rsidR="00D55234" w:rsidRPr="00DC4BE4">
        <w:rPr>
          <w:rFonts w:ascii="Times New Roman" w:hAnsi="Times New Roman" w:cs="Times New Roman"/>
          <w:sz w:val="28"/>
          <w:szCs w:val="28"/>
        </w:rPr>
        <w:t>нала заявления и схемы транспортного средства, также заверенных копий д</w:t>
      </w:r>
      <w:r w:rsidR="00D55234" w:rsidRPr="00DC4BE4">
        <w:rPr>
          <w:rFonts w:ascii="Times New Roman" w:hAnsi="Times New Roman" w:cs="Times New Roman"/>
          <w:sz w:val="28"/>
          <w:szCs w:val="28"/>
        </w:rPr>
        <w:t>о</w:t>
      </w:r>
      <w:r w:rsidR="00D55234" w:rsidRPr="00DC4BE4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r:id="rId11" w:history="1">
        <w:r w:rsidR="00D55234" w:rsidRPr="00DC4BE4">
          <w:rPr>
            <w:rFonts w:ascii="Times New Roman" w:hAnsi="Times New Roman" w:cs="Times New Roman"/>
            <w:sz w:val="28"/>
            <w:szCs w:val="28"/>
          </w:rPr>
          <w:t>подпункте «б» пункта 2.6.1</w:t>
        </w:r>
      </w:hyperlink>
      <w:r w:rsidR="00D55234" w:rsidRPr="00DC4BE4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D55234" w:rsidRPr="00DC4BE4">
        <w:rPr>
          <w:rFonts w:ascii="Times New Roman" w:hAnsi="Times New Roman" w:cs="Times New Roman"/>
          <w:sz w:val="28"/>
          <w:szCs w:val="28"/>
        </w:rPr>
        <w:t>а</w:t>
      </w:r>
      <w:r w:rsidR="00D55234" w:rsidRPr="00DC4BE4">
        <w:rPr>
          <w:rFonts w:ascii="Times New Roman" w:hAnsi="Times New Roman" w:cs="Times New Roman"/>
          <w:sz w:val="28"/>
          <w:szCs w:val="28"/>
        </w:rPr>
        <w:t>тивного регламента, в случае подачи заявления в адрес уполномоченного о</w:t>
      </w:r>
      <w:r w:rsidR="00D55234" w:rsidRPr="00DC4BE4">
        <w:rPr>
          <w:rFonts w:ascii="Times New Roman" w:hAnsi="Times New Roman" w:cs="Times New Roman"/>
          <w:sz w:val="28"/>
          <w:szCs w:val="28"/>
        </w:rPr>
        <w:t>р</w:t>
      </w:r>
      <w:r w:rsidR="00D55234" w:rsidRPr="00DC4BE4">
        <w:rPr>
          <w:rFonts w:ascii="Times New Roman" w:hAnsi="Times New Roman" w:cs="Times New Roman"/>
          <w:sz w:val="28"/>
          <w:szCs w:val="28"/>
        </w:rPr>
        <w:t>гана посредством факсимильной связи.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3</w:t>
      </w:r>
      <w:r w:rsidRPr="00DC4BE4">
        <w:rPr>
          <w:rFonts w:ascii="Times New Roman" w:hAnsi="Times New Roman" w:cs="Times New Roman"/>
          <w:sz w:val="28"/>
          <w:szCs w:val="28"/>
        </w:rPr>
        <w:t>. Специальное разрешение выдается на одну поездку или на н</w:t>
      </w:r>
      <w:r w:rsidRPr="00DC4BE4">
        <w:rPr>
          <w:rFonts w:ascii="Times New Roman" w:hAnsi="Times New Roman" w:cs="Times New Roman"/>
          <w:sz w:val="28"/>
          <w:szCs w:val="28"/>
        </w:rPr>
        <w:t>е</w:t>
      </w:r>
      <w:r w:rsidRPr="00DC4BE4">
        <w:rPr>
          <w:rFonts w:ascii="Times New Roman" w:hAnsi="Times New Roman" w:cs="Times New Roman"/>
          <w:sz w:val="28"/>
          <w:szCs w:val="28"/>
        </w:rPr>
        <w:t>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 xml:space="preserve">. </w:t>
      </w:r>
      <w:r w:rsidR="00C6063B" w:rsidRPr="00DC4BE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DC4BE4">
        <w:rPr>
          <w:rFonts w:ascii="Times New Roman" w:hAnsi="Times New Roman" w:cs="Times New Roman"/>
          <w:sz w:val="28"/>
          <w:szCs w:val="28"/>
        </w:rPr>
        <w:t>оформляет специальное разрешение в течение одного рабочего дня, после согласования маршрута транспортного средства, осуществляющего п</w:t>
      </w:r>
      <w:r w:rsidRPr="00DC4BE4">
        <w:rPr>
          <w:rFonts w:ascii="Times New Roman" w:hAnsi="Times New Roman" w:cs="Times New Roman"/>
          <w:sz w:val="28"/>
          <w:szCs w:val="28"/>
        </w:rPr>
        <w:t>е</w:t>
      </w:r>
      <w:r w:rsidRPr="00DC4BE4">
        <w:rPr>
          <w:rFonts w:ascii="Times New Roman" w:hAnsi="Times New Roman" w:cs="Times New Roman"/>
          <w:sz w:val="28"/>
          <w:szCs w:val="28"/>
        </w:rPr>
        <w:t>ревозки тяжеловесных и (или) крупногабаритных грузов, со всеми владел</w:t>
      </w:r>
      <w:r w:rsidRPr="00DC4BE4">
        <w:rPr>
          <w:rFonts w:ascii="Times New Roman" w:hAnsi="Times New Roman" w:cs="Times New Roman"/>
          <w:sz w:val="28"/>
          <w:szCs w:val="28"/>
        </w:rPr>
        <w:t>ь</w:t>
      </w:r>
      <w:r w:rsidRPr="00DC4BE4">
        <w:rPr>
          <w:rFonts w:ascii="Times New Roman" w:hAnsi="Times New Roman" w:cs="Times New Roman"/>
          <w:sz w:val="28"/>
          <w:szCs w:val="28"/>
        </w:rPr>
        <w:t xml:space="preserve">цами автомобильных дорог, входящих в указанный маршрут. 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5</w:t>
      </w:r>
      <w:r w:rsidRPr="00DC4BE4">
        <w:rPr>
          <w:rFonts w:ascii="Times New Roman" w:hAnsi="Times New Roman" w:cs="Times New Roman"/>
          <w:sz w:val="28"/>
          <w:szCs w:val="28"/>
        </w:rPr>
        <w:t xml:space="preserve">. После оформление специального разрешения, </w:t>
      </w:r>
      <w:r w:rsidR="000B5560" w:rsidRPr="00DC4BE4">
        <w:rPr>
          <w:rFonts w:ascii="Times New Roman" w:hAnsi="Times New Roman" w:cs="Times New Roman"/>
          <w:sz w:val="28"/>
          <w:szCs w:val="28"/>
        </w:rPr>
        <w:t>специалист, отве</w:t>
      </w:r>
      <w:r w:rsidR="000B5560" w:rsidRPr="00DC4BE4">
        <w:rPr>
          <w:rFonts w:ascii="Times New Roman" w:hAnsi="Times New Roman" w:cs="Times New Roman"/>
          <w:sz w:val="28"/>
          <w:szCs w:val="28"/>
        </w:rPr>
        <w:t>т</w:t>
      </w:r>
      <w:r w:rsidR="000B5560" w:rsidRPr="00DC4BE4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услуги,</w:t>
      </w:r>
      <w:r w:rsidRPr="00DC4BE4">
        <w:rPr>
          <w:rFonts w:ascii="Times New Roman" w:hAnsi="Times New Roman" w:cs="Times New Roman"/>
          <w:sz w:val="28"/>
          <w:szCs w:val="28"/>
        </w:rPr>
        <w:t xml:space="preserve"> направляет в адрес те</w:t>
      </w:r>
      <w:r w:rsidRPr="00DC4BE4">
        <w:rPr>
          <w:rFonts w:ascii="Times New Roman" w:hAnsi="Times New Roman" w:cs="Times New Roman"/>
          <w:sz w:val="28"/>
          <w:szCs w:val="28"/>
        </w:rPr>
        <w:t>р</w:t>
      </w:r>
      <w:r w:rsidRPr="00DC4BE4">
        <w:rPr>
          <w:rFonts w:ascii="Times New Roman" w:hAnsi="Times New Roman" w:cs="Times New Roman"/>
          <w:sz w:val="28"/>
          <w:szCs w:val="28"/>
        </w:rPr>
        <w:t>риториального органа управления Госавтоинспекции заявку на согласование маршрута транспортного средства, осуществляющего перевозки тяжелове</w:t>
      </w:r>
      <w:r w:rsidRPr="00DC4BE4">
        <w:rPr>
          <w:rFonts w:ascii="Times New Roman" w:hAnsi="Times New Roman" w:cs="Times New Roman"/>
          <w:sz w:val="28"/>
          <w:szCs w:val="28"/>
        </w:rPr>
        <w:t>с</w:t>
      </w:r>
      <w:r w:rsidRPr="00DC4BE4">
        <w:rPr>
          <w:rFonts w:ascii="Times New Roman" w:hAnsi="Times New Roman" w:cs="Times New Roman"/>
          <w:sz w:val="28"/>
          <w:szCs w:val="28"/>
        </w:rPr>
        <w:t>ных и (или) крупногабаритных грузов, которая состоит из оформленного специального разрешения с приложением копий документов, указанных в пункте 2.6.1 настоящего Регламента, и копий согласований маршрута тран</w:t>
      </w:r>
      <w:r w:rsidRPr="00DC4BE4">
        <w:rPr>
          <w:rFonts w:ascii="Times New Roman" w:hAnsi="Times New Roman" w:cs="Times New Roman"/>
          <w:sz w:val="28"/>
          <w:szCs w:val="28"/>
        </w:rPr>
        <w:t>с</w:t>
      </w:r>
      <w:r w:rsidRPr="00DC4BE4">
        <w:rPr>
          <w:rFonts w:ascii="Times New Roman" w:hAnsi="Times New Roman" w:cs="Times New Roman"/>
          <w:sz w:val="28"/>
          <w:szCs w:val="28"/>
        </w:rPr>
        <w:t xml:space="preserve">портного средства. 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Согласование с территориальным органом управления Госавтоинспе</w:t>
      </w:r>
      <w:r w:rsidRPr="00DC4BE4">
        <w:rPr>
          <w:rFonts w:ascii="Times New Roman" w:hAnsi="Times New Roman" w:cs="Times New Roman"/>
          <w:sz w:val="28"/>
          <w:szCs w:val="28"/>
        </w:rPr>
        <w:t>к</w:t>
      </w:r>
      <w:r w:rsidRPr="00DC4BE4">
        <w:rPr>
          <w:rFonts w:ascii="Times New Roman" w:hAnsi="Times New Roman" w:cs="Times New Roman"/>
          <w:sz w:val="28"/>
          <w:szCs w:val="28"/>
        </w:rPr>
        <w:t>цией проводится в случаях, перевозки транспортными средствами крупног</w:t>
      </w:r>
      <w:r w:rsidRPr="00DC4BE4">
        <w:rPr>
          <w:rFonts w:ascii="Times New Roman" w:hAnsi="Times New Roman" w:cs="Times New Roman"/>
          <w:sz w:val="28"/>
          <w:szCs w:val="28"/>
        </w:rPr>
        <w:t>а</w:t>
      </w:r>
      <w:r w:rsidRPr="00DC4BE4">
        <w:rPr>
          <w:rFonts w:ascii="Times New Roman" w:hAnsi="Times New Roman" w:cs="Times New Roman"/>
          <w:sz w:val="28"/>
          <w:szCs w:val="28"/>
        </w:rPr>
        <w:t>баритных грузов, а также, если для движения транспортного средства, ос</w:t>
      </w:r>
      <w:r w:rsidRPr="00DC4BE4">
        <w:rPr>
          <w:rFonts w:ascii="Times New Roman" w:hAnsi="Times New Roman" w:cs="Times New Roman"/>
          <w:sz w:val="28"/>
          <w:szCs w:val="28"/>
        </w:rPr>
        <w:t>у</w:t>
      </w:r>
      <w:r w:rsidRPr="00DC4BE4">
        <w:rPr>
          <w:rFonts w:ascii="Times New Roman" w:hAnsi="Times New Roman" w:cs="Times New Roman"/>
          <w:sz w:val="28"/>
          <w:szCs w:val="28"/>
        </w:rPr>
        <w:t>ществляющего перевозки тяжеловесных грузов, требуется: укрепление о</w:t>
      </w:r>
      <w:r w:rsidRPr="00DC4BE4">
        <w:rPr>
          <w:rFonts w:ascii="Times New Roman" w:hAnsi="Times New Roman" w:cs="Times New Roman"/>
          <w:sz w:val="28"/>
          <w:szCs w:val="28"/>
        </w:rPr>
        <w:t>т</w:t>
      </w:r>
      <w:r w:rsidRPr="00DC4BE4">
        <w:rPr>
          <w:rFonts w:ascii="Times New Roman" w:hAnsi="Times New Roman" w:cs="Times New Roman"/>
          <w:sz w:val="28"/>
          <w:szCs w:val="28"/>
        </w:rPr>
        <w:t>дельных участков автомобильных дорог; принятие специальных мер по об</w:t>
      </w:r>
      <w:r w:rsidRPr="00DC4BE4">
        <w:rPr>
          <w:rFonts w:ascii="Times New Roman" w:hAnsi="Times New Roman" w:cs="Times New Roman"/>
          <w:sz w:val="28"/>
          <w:szCs w:val="28"/>
        </w:rPr>
        <w:t>у</w:t>
      </w:r>
      <w:r w:rsidRPr="00DC4BE4">
        <w:rPr>
          <w:rFonts w:ascii="Times New Roman" w:hAnsi="Times New Roman" w:cs="Times New Roman"/>
          <w:sz w:val="28"/>
          <w:szCs w:val="28"/>
        </w:rPr>
        <w:t>стройству автомобильных дорог и пересекающих их сооружений и инжене</w:t>
      </w:r>
      <w:r w:rsidRPr="00DC4BE4">
        <w:rPr>
          <w:rFonts w:ascii="Times New Roman" w:hAnsi="Times New Roman" w:cs="Times New Roman"/>
          <w:sz w:val="28"/>
          <w:szCs w:val="28"/>
        </w:rPr>
        <w:t>р</w:t>
      </w:r>
      <w:r w:rsidRPr="00DC4BE4">
        <w:rPr>
          <w:rFonts w:ascii="Times New Roman" w:hAnsi="Times New Roman" w:cs="Times New Roman"/>
          <w:sz w:val="28"/>
          <w:szCs w:val="28"/>
        </w:rPr>
        <w:t>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</w:t>
      </w:r>
      <w:r w:rsidRPr="00DC4BE4">
        <w:rPr>
          <w:rFonts w:ascii="Times New Roman" w:hAnsi="Times New Roman" w:cs="Times New Roman"/>
          <w:sz w:val="28"/>
          <w:szCs w:val="28"/>
        </w:rPr>
        <w:t>т</w:t>
      </w:r>
      <w:r w:rsidRPr="00DC4BE4">
        <w:rPr>
          <w:rFonts w:ascii="Times New Roman" w:hAnsi="Times New Roman" w:cs="Times New Roman"/>
          <w:sz w:val="28"/>
          <w:szCs w:val="28"/>
        </w:rPr>
        <w:t>ных грузов; введение ограничений в отношении движения других транспор</w:t>
      </w:r>
      <w:r w:rsidRPr="00DC4BE4">
        <w:rPr>
          <w:rFonts w:ascii="Times New Roman" w:hAnsi="Times New Roman" w:cs="Times New Roman"/>
          <w:sz w:val="28"/>
          <w:szCs w:val="28"/>
        </w:rPr>
        <w:t>т</w:t>
      </w:r>
      <w:r w:rsidRPr="00DC4BE4">
        <w:rPr>
          <w:rFonts w:ascii="Times New Roman" w:hAnsi="Times New Roman" w:cs="Times New Roman"/>
          <w:sz w:val="28"/>
          <w:szCs w:val="28"/>
        </w:rPr>
        <w:lastRenderedPageBreak/>
        <w:t>ных средств по требованиям обеспечения безопасности дорожного движения.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6</w:t>
      </w:r>
      <w:r w:rsidRPr="00DC4BE4">
        <w:rPr>
          <w:rFonts w:ascii="Times New Roman" w:hAnsi="Times New Roman" w:cs="Times New Roman"/>
          <w:sz w:val="28"/>
          <w:szCs w:val="28"/>
        </w:rPr>
        <w:t>. По письменному обращению заявителя в течение одного рабочего дня до выдачи специального разрешения в случае, если не требуется соглас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>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</w:t>
      </w:r>
      <w:r w:rsidRPr="00DC4BE4">
        <w:rPr>
          <w:rFonts w:ascii="Times New Roman" w:hAnsi="Times New Roman" w:cs="Times New Roman"/>
          <w:sz w:val="28"/>
          <w:szCs w:val="28"/>
        </w:rPr>
        <w:t>и</w:t>
      </w:r>
      <w:r w:rsidRPr="00DC4BE4">
        <w:rPr>
          <w:rFonts w:ascii="Times New Roman" w:hAnsi="Times New Roman" w:cs="Times New Roman"/>
          <w:sz w:val="28"/>
          <w:szCs w:val="28"/>
        </w:rPr>
        <w:t>кам, весовым и габаритным параметрам при условии предоставления по</w:t>
      </w:r>
      <w:r w:rsidRPr="00DC4BE4">
        <w:rPr>
          <w:rFonts w:ascii="Times New Roman" w:hAnsi="Times New Roman" w:cs="Times New Roman"/>
          <w:sz w:val="28"/>
          <w:szCs w:val="28"/>
        </w:rPr>
        <w:t>д</w:t>
      </w:r>
      <w:r w:rsidRPr="00DC4BE4">
        <w:rPr>
          <w:rFonts w:ascii="Times New Roman" w:hAnsi="Times New Roman" w:cs="Times New Roman"/>
          <w:sz w:val="28"/>
          <w:szCs w:val="28"/>
        </w:rPr>
        <w:t>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 w:rsidRP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7</w:t>
      </w:r>
      <w:r w:rsidRPr="00DC4BE4">
        <w:rPr>
          <w:rFonts w:ascii="Times New Roman" w:hAnsi="Times New Roman" w:cs="Times New Roman"/>
          <w:sz w:val="28"/>
          <w:szCs w:val="28"/>
        </w:rPr>
        <w:t>. По постоянному маршруту транспортного средства, осуществл</w:t>
      </w:r>
      <w:r w:rsidRPr="00DC4BE4">
        <w:rPr>
          <w:rFonts w:ascii="Times New Roman" w:hAnsi="Times New Roman" w:cs="Times New Roman"/>
          <w:sz w:val="28"/>
          <w:szCs w:val="28"/>
        </w:rPr>
        <w:t>я</w:t>
      </w:r>
      <w:r w:rsidRPr="00DC4BE4">
        <w:rPr>
          <w:rFonts w:ascii="Times New Roman" w:hAnsi="Times New Roman" w:cs="Times New Roman"/>
          <w:sz w:val="28"/>
          <w:szCs w:val="28"/>
        </w:rPr>
        <w:t>ющего перевозки тяжеловесных и (или) крупногабаритных грузов по автом</w:t>
      </w:r>
      <w:r w:rsidRPr="00DC4BE4">
        <w:rPr>
          <w:rFonts w:ascii="Times New Roman" w:hAnsi="Times New Roman" w:cs="Times New Roman"/>
          <w:sz w:val="28"/>
          <w:szCs w:val="28"/>
        </w:rPr>
        <w:t>о</w:t>
      </w:r>
      <w:r w:rsidRPr="00DC4BE4">
        <w:rPr>
          <w:rFonts w:ascii="Times New Roman" w:hAnsi="Times New Roman" w:cs="Times New Roman"/>
          <w:sz w:val="28"/>
          <w:szCs w:val="28"/>
        </w:rPr>
        <w:t>бильным дорогам, установленному в соответствии с частью 5 статьи 31 Ф</w:t>
      </w:r>
      <w:r w:rsidRPr="00DC4BE4">
        <w:rPr>
          <w:rFonts w:ascii="Times New Roman" w:hAnsi="Times New Roman" w:cs="Times New Roman"/>
          <w:sz w:val="28"/>
          <w:szCs w:val="28"/>
        </w:rPr>
        <w:t>е</w:t>
      </w:r>
      <w:r w:rsidRPr="00DC4BE4">
        <w:rPr>
          <w:rFonts w:ascii="Times New Roman" w:hAnsi="Times New Roman" w:cs="Times New Roman"/>
          <w:sz w:val="28"/>
          <w:szCs w:val="28"/>
        </w:rPr>
        <w:t>дерального закона, выдача специального разрешения на перевозку крупног</w:t>
      </w:r>
      <w:r w:rsidRPr="00DC4BE4">
        <w:rPr>
          <w:rFonts w:ascii="Times New Roman" w:hAnsi="Times New Roman" w:cs="Times New Roman"/>
          <w:sz w:val="28"/>
          <w:szCs w:val="28"/>
        </w:rPr>
        <w:t>а</w:t>
      </w:r>
      <w:r w:rsidRPr="00DC4BE4">
        <w:rPr>
          <w:rFonts w:ascii="Times New Roman" w:hAnsi="Times New Roman" w:cs="Times New Roman"/>
          <w:sz w:val="28"/>
          <w:szCs w:val="28"/>
        </w:rPr>
        <w:t>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</w:t>
      </w:r>
      <w:r w:rsidRPr="00DC4BE4">
        <w:rPr>
          <w:rFonts w:ascii="Times New Roman" w:hAnsi="Times New Roman" w:cs="Times New Roman"/>
          <w:sz w:val="28"/>
          <w:szCs w:val="28"/>
        </w:rPr>
        <w:t>а</w:t>
      </w:r>
      <w:r w:rsidRPr="00DC4BE4">
        <w:rPr>
          <w:rFonts w:ascii="Times New Roman" w:hAnsi="Times New Roman" w:cs="Times New Roman"/>
          <w:sz w:val="28"/>
          <w:szCs w:val="28"/>
        </w:rPr>
        <w:t>ющего оплату возмещения вреда, причиняемого транспортным средством, осуществляющим перевозку тяжеловесного груза.</w:t>
      </w:r>
    </w:p>
    <w:p w:rsidR="00174042" w:rsidRPr="00DC4BE4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3.</w:t>
      </w:r>
      <w:r w:rsidR="00DC4BE4">
        <w:rPr>
          <w:rFonts w:ascii="Times New Roman" w:hAnsi="Times New Roman" w:cs="Times New Roman"/>
          <w:sz w:val="28"/>
          <w:szCs w:val="28"/>
        </w:rPr>
        <w:t>4</w:t>
      </w:r>
      <w:r w:rsidRPr="00DC4BE4">
        <w:rPr>
          <w:rFonts w:ascii="Times New Roman" w:hAnsi="Times New Roman" w:cs="Times New Roman"/>
          <w:sz w:val="28"/>
          <w:szCs w:val="28"/>
        </w:rPr>
        <w:t>.</w:t>
      </w:r>
      <w:r w:rsidR="00C50241">
        <w:rPr>
          <w:rFonts w:ascii="Times New Roman" w:hAnsi="Times New Roman" w:cs="Times New Roman"/>
          <w:sz w:val="28"/>
          <w:szCs w:val="28"/>
        </w:rPr>
        <w:t>8</w:t>
      </w:r>
      <w:r w:rsidRPr="00DC4BE4">
        <w:rPr>
          <w:rFonts w:ascii="Times New Roman" w:hAnsi="Times New Roman" w:cs="Times New Roman"/>
          <w:sz w:val="28"/>
          <w:szCs w:val="28"/>
        </w:rPr>
        <w:t>. Ответственный исполнитель, после согласования с территориал</w:t>
      </w:r>
      <w:r w:rsidRPr="00DC4BE4">
        <w:rPr>
          <w:rFonts w:ascii="Times New Roman" w:hAnsi="Times New Roman" w:cs="Times New Roman"/>
          <w:sz w:val="28"/>
          <w:szCs w:val="28"/>
        </w:rPr>
        <w:t>ь</w:t>
      </w:r>
      <w:r w:rsidRPr="00DC4BE4">
        <w:rPr>
          <w:rFonts w:ascii="Times New Roman" w:hAnsi="Times New Roman" w:cs="Times New Roman"/>
          <w:sz w:val="28"/>
          <w:szCs w:val="28"/>
        </w:rPr>
        <w:t>ным органом управления Госавтоинспекцией, регистрирует специальное ра</w:t>
      </w:r>
      <w:r w:rsidRPr="00DC4BE4">
        <w:rPr>
          <w:rFonts w:ascii="Times New Roman" w:hAnsi="Times New Roman" w:cs="Times New Roman"/>
          <w:sz w:val="28"/>
          <w:szCs w:val="28"/>
        </w:rPr>
        <w:t>з</w:t>
      </w:r>
      <w:r w:rsidRPr="00DC4BE4">
        <w:rPr>
          <w:rFonts w:ascii="Times New Roman" w:hAnsi="Times New Roman" w:cs="Times New Roman"/>
          <w:sz w:val="28"/>
          <w:szCs w:val="28"/>
        </w:rPr>
        <w:t>решение в журнале регистрации выданных специальных разрешений. В жу</w:t>
      </w:r>
      <w:r w:rsidRPr="00DC4BE4">
        <w:rPr>
          <w:rFonts w:ascii="Times New Roman" w:hAnsi="Times New Roman" w:cs="Times New Roman"/>
          <w:sz w:val="28"/>
          <w:szCs w:val="28"/>
        </w:rPr>
        <w:t>р</w:t>
      </w:r>
      <w:r w:rsidRPr="00DC4BE4">
        <w:rPr>
          <w:rFonts w:ascii="Times New Roman" w:hAnsi="Times New Roman" w:cs="Times New Roman"/>
          <w:sz w:val="28"/>
          <w:szCs w:val="28"/>
        </w:rPr>
        <w:t>нале выданных специальных разрешений указываются следующие данные: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номер специального разрешения;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дата выдачи и срок действия специального разрешения;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сведения о в</w:t>
      </w:r>
      <w:r w:rsidR="00C93CC3" w:rsidRPr="00DC4BE4">
        <w:rPr>
          <w:rFonts w:ascii="Times New Roman" w:hAnsi="Times New Roman" w:cs="Times New Roman"/>
          <w:sz w:val="28"/>
          <w:szCs w:val="28"/>
        </w:rPr>
        <w:t>ладельце транспортного средства;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174042" w:rsidRPr="00DC4BE4" w:rsidRDefault="00174042" w:rsidP="00C93CC3">
      <w:pPr>
        <w:pStyle w:val="ConsPlusNormal"/>
        <w:widowControl/>
        <w:numPr>
          <w:ilvl w:val="0"/>
          <w:numId w:val="17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подпись лица, получившего специальное разрешение.</w:t>
      </w:r>
    </w:p>
    <w:p w:rsidR="00DF28A9" w:rsidRPr="00DC4BE4" w:rsidRDefault="00C93CC3" w:rsidP="00C93CC3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DC4BE4">
        <w:rPr>
          <w:sz w:val="28"/>
          <w:szCs w:val="28"/>
        </w:rPr>
        <w:t>3.</w:t>
      </w:r>
      <w:r w:rsidR="00DC4BE4" w:rsidRPr="00DC4BE4">
        <w:rPr>
          <w:sz w:val="28"/>
          <w:szCs w:val="28"/>
        </w:rPr>
        <w:t>4</w:t>
      </w:r>
      <w:r w:rsidR="00174042" w:rsidRPr="00DC4BE4">
        <w:rPr>
          <w:sz w:val="28"/>
          <w:szCs w:val="28"/>
        </w:rPr>
        <w:t>.</w:t>
      </w:r>
      <w:r w:rsidR="00C50241">
        <w:rPr>
          <w:sz w:val="28"/>
          <w:szCs w:val="28"/>
        </w:rPr>
        <w:t>9</w:t>
      </w:r>
      <w:r w:rsidR="00174042" w:rsidRPr="00DC4BE4">
        <w:rPr>
          <w:sz w:val="28"/>
          <w:szCs w:val="28"/>
        </w:rPr>
        <w:t xml:space="preserve">. Результатом выполнения административной процедуры является выдача (направление) заявителю </w:t>
      </w:r>
      <w:r w:rsidR="00C6063B" w:rsidRPr="00DC4BE4">
        <w:rPr>
          <w:sz w:val="28"/>
          <w:szCs w:val="28"/>
        </w:rPr>
        <w:t xml:space="preserve">специального </w:t>
      </w:r>
      <w:r w:rsidR="00174042" w:rsidRPr="00DC4BE4">
        <w:rPr>
          <w:sz w:val="28"/>
          <w:szCs w:val="28"/>
        </w:rPr>
        <w:t>разрешения либо направление заявителю уведомления об отказе в выдаче специального разрешения.</w:t>
      </w:r>
    </w:p>
    <w:p w:rsidR="00DF28A9" w:rsidRPr="008535D6" w:rsidRDefault="00DF28A9" w:rsidP="00465638">
      <w:pPr>
        <w:ind w:firstLine="540"/>
        <w:jc w:val="both"/>
        <w:rPr>
          <w:i/>
          <w:sz w:val="28"/>
          <w:szCs w:val="28"/>
          <w:highlight w:val="yellow"/>
        </w:rPr>
      </w:pPr>
    </w:p>
    <w:p w:rsidR="00A91C3C" w:rsidRPr="00DC4BE4" w:rsidRDefault="00A91C3C" w:rsidP="00A91C3C">
      <w:pPr>
        <w:pStyle w:val="4"/>
        <w:spacing w:before="0"/>
        <w:ind w:firstLine="540"/>
        <w:jc w:val="both"/>
      </w:pPr>
      <w:r w:rsidRPr="00DC4BE4">
        <w:rPr>
          <w:lang w:val="en-US"/>
        </w:rPr>
        <w:t>IV</w:t>
      </w:r>
      <w:r w:rsidRPr="00DC4BE4">
        <w:t xml:space="preserve">. </w:t>
      </w:r>
      <w:r w:rsidR="00DC4BE4" w:rsidRPr="00DC4BE4">
        <w:t xml:space="preserve">ПОРЯДОК И </w:t>
      </w:r>
      <w:r w:rsidRPr="00DC4BE4">
        <w:t xml:space="preserve">ФОРМЫ КОНТРОЛЯ ЗА </w:t>
      </w:r>
      <w:r w:rsidR="00DC4BE4" w:rsidRPr="00DC4BE4">
        <w:t>ПРЕДОСТАВЛЕНИЕ М</w:t>
      </w:r>
      <w:r w:rsidR="00DC4BE4" w:rsidRPr="00DC4BE4">
        <w:t>У</w:t>
      </w:r>
      <w:r w:rsidR="00DC4BE4" w:rsidRPr="00DC4BE4">
        <w:t>НИЦИПАЛЬНОЙ УСЛУГИ</w:t>
      </w:r>
    </w:p>
    <w:p w:rsidR="00A91C3C" w:rsidRPr="008535D6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C4BE4" w:rsidRPr="007E005C" w:rsidRDefault="00DC4BE4" w:rsidP="00DC4BE4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4.1. Порядок осуществления текущего контроля за соблюдением и и</w:t>
      </w:r>
      <w:r w:rsidRPr="007E005C">
        <w:rPr>
          <w:sz w:val="28"/>
          <w:szCs w:val="28"/>
        </w:rPr>
        <w:t>с</w:t>
      </w:r>
      <w:r w:rsidRPr="007E005C">
        <w:rPr>
          <w:sz w:val="28"/>
          <w:szCs w:val="28"/>
        </w:rPr>
        <w:t xml:space="preserve">полнением должностными лицами </w:t>
      </w:r>
      <w:r w:rsidR="007E005C" w:rsidRPr="007E005C">
        <w:rPr>
          <w:sz w:val="28"/>
          <w:szCs w:val="28"/>
        </w:rPr>
        <w:t>Уполномоченного органа</w:t>
      </w:r>
      <w:r w:rsidRPr="007E005C">
        <w:rPr>
          <w:sz w:val="28"/>
          <w:szCs w:val="28"/>
        </w:rPr>
        <w:t xml:space="preserve"> положений р</w:t>
      </w:r>
      <w:r w:rsidRPr="007E005C">
        <w:rPr>
          <w:sz w:val="28"/>
          <w:szCs w:val="28"/>
        </w:rPr>
        <w:t>е</w:t>
      </w:r>
      <w:r w:rsidRPr="007E005C">
        <w:rPr>
          <w:sz w:val="28"/>
          <w:szCs w:val="28"/>
        </w:rPr>
        <w:t>гламента и иных нормативных правовых актов, устанавливающих требов</w:t>
      </w:r>
      <w:r w:rsidRPr="007E005C">
        <w:rPr>
          <w:sz w:val="28"/>
          <w:szCs w:val="28"/>
        </w:rPr>
        <w:t>а</w:t>
      </w:r>
      <w:r w:rsidRPr="007E005C">
        <w:rPr>
          <w:sz w:val="28"/>
          <w:szCs w:val="28"/>
        </w:rPr>
        <w:t xml:space="preserve">ния к предоставлению </w:t>
      </w:r>
      <w:r w:rsidR="007E005C" w:rsidRPr="007E005C">
        <w:rPr>
          <w:sz w:val="28"/>
          <w:szCs w:val="28"/>
        </w:rPr>
        <w:t>муниципальной</w:t>
      </w:r>
      <w:r w:rsidRPr="007E005C">
        <w:rPr>
          <w:sz w:val="28"/>
          <w:szCs w:val="28"/>
        </w:rPr>
        <w:t xml:space="preserve"> услуги, а также принятием ими реш</w:t>
      </w:r>
      <w:r w:rsidRPr="007E005C">
        <w:rPr>
          <w:sz w:val="28"/>
          <w:szCs w:val="28"/>
        </w:rPr>
        <w:t>е</w:t>
      </w:r>
      <w:r w:rsidRPr="007E005C">
        <w:rPr>
          <w:sz w:val="28"/>
          <w:szCs w:val="28"/>
        </w:rPr>
        <w:t>ний</w:t>
      </w:r>
    </w:p>
    <w:p w:rsidR="00DC4BE4" w:rsidRPr="007E005C" w:rsidRDefault="007E005C" w:rsidP="00DC4BE4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 xml:space="preserve">4.1.1. </w:t>
      </w:r>
      <w:r w:rsidR="00DC4BE4" w:rsidRPr="007E005C">
        <w:rPr>
          <w:sz w:val="28"/>
          <w:szCs w:val="28"/>
        </w:rPr>
        <w:t>Текущий контроль осуществляется постоянно должностными л</w:t>
      </w:r>
      <w:r w:rsidR="00DC4BE4" w:rsidRPr="007E005C">
        <w:rPr>
          <w:sz w:val="28"/>
          <w:szCs w:val="28"/>
        </w:rPr>
        <w:t>и</w:t>
      </w:r>
      <w:r w:rsidR="00DC4BE4" w:rsidRPr="007E005C">
        <w:rPr>
          <w:sz w:val="28"/>
          <w:szCs w:val="28"/>
        </w:rPr>
        <w:t>цами по каждой административной процедуре в соответствии с утвержде</w:t>
      </w:r>
      <w:r w:rsidR="00DC4BE4" w:rsidRPr="007E005C">
        <w:rPr>
          <w:sz w:val="28"/>
          <w:szCs w:val="28"/>
        </w:rPr>
        <w:t>н</w:t>
      </w:r>
      <w:r w:rsidR="00DC4BE4" w:rsidRPr="007E005C">
        <w:rPr>
          <w:sz w:val="28"/>
          <w:szCs w:val="28"/>
        </w:rPr>
        <w:lastRenderedPageBreak/>
        <w:t xml:space="preserve">ным регламентом, а также путем проведения </w:t>
      </w:r>
      <w:r w:rsidRPr="007E005C">
        <w:rPr>
          <w:sz w:val="28"/>
          <w:szCs w:val="28"/>
        </w:rPr>
        <w:t>руководителем</w:t>
      </w:r>
      <w:r w:rsidR="00DC4BE4" w:rsidRPr="007E005C">
        <w:rPr>
          <w:sz w:val="28"/>
          <w:szCs w:val="28"/>
        </w:rPr>
        <w:t xml:space="preserve"> </w:t>
      </w:r>
      <w:r w:rsidRPr="007E005C">
        <w:rPr>
          <w:sz w:val="28"/>
          <w:szCs w:val="28"/>
        </w:rPr>
        <w:t>Уполномоче</w:t>
      </w:r>
      <w:r w:rsidRPr="007E005C">
        <w:rPr>
          <w:sz w:val="28"/>
          <w:szCs w:val="28"/>
        </w:rPr>
        <w:t>н</w:t>
      </w:r>
      <w:r w:rsidRPr="007E005C">
        <w:rPr>
          <w:sz w:val="28"/>
          <w:szCs w:val="28"/>
        </w:rPr>
        <w:t xml:space="preserve">ного органа или лицом, его замещающим, </w:t>
      </w:r>
      <w:r w:rsidR="00DC4BE4" w:rsidRPr="007E005C">
        <w:rPr>
          <w:sz w:val="28"/>
          <w:szCs w:val="28"/>
        </w:rPr>
        <w:t>проверок исполнения должнос</w:t>
      </w:r>
      <w:r w:rsidR="00DC4BE4" w:rsidRPr="007E005C">
        <w:rPr>
          <w:sz w:val="28"/>
          <w:szCs w:val="28"/>
        </w:rPr>
        <w:t>т</w:t>
      </w:r>
      <w:r w:rsidR="00DC4BE4" w:rsidRPr="007E005C">
        <w:rPr>
          <w:sz w:val="28"/>
          <w:szCs w:val="28"/>
        </w:rPr>
        <w:t>ными лицами положений регламента.</w:t>
      </w:r>
    </w:p>
    <w:p w:rsidR="00DC4BE4" w:rsidRPr="007E005C" w:rsidRDefault="00DC4BE4" w:rsidP="00DC4BE4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Для текущего контроля используются сведения, содержащиеся в ра</w:t>
      </w:r>
      <w:r w:rsidRPr="007E005C">
        <w:rPr>
          <w:sz w:val="28"/>
          <w:szCs w:val="28"/>
        </w:rPr>
        <w:t>з</w:t>
      </w:r>
      <w:r w:rsidRPr="007E005C">
        <w:rPr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 w:rsidRPr="007E005C">
        <w:rPr>
          <w:sz w:val="28"/>
          <w:szCs w:val="28"/>
        </w:rPr>
        <w:t>й</w:t>
      </w:r>
      <w:r w:rsidRPr="007E005C">
        <w:rPr>
          <w:sz w:val="28"/>
          <w:szCs w:val="28"/>
        </w:rPr>
        <w:t>ствия.</w:t>
      </w:r>
    </w:p>
    <w:p w:rsidR="00DC4BE4" w:rsidRPr="007E005C" w:rsidRDefault="00DC4BE4" w:rsidP="00DC4BE4">
      <w:pPr>
        <w:ind w:firstLine="720"/>
        <w:jc w:val="both"/>
        <w:rPr>
          <w:sz w:val="28"/>
          <w:szCs w:val="28"/>
        </w:rPr>
      </w:pPr>
      <w:r w:rsidRPr="007E005C">
        <w:rPr>
          <w:sz w:val="28"/>
          <w:szCs w:val="28"/>
        </w:rPr>
        <w:t>О случаях и причинах нарушения сроков, содержания администрати</w:t>
      </w:r>
      <w:r w:rsidRPr="007E005C">
        <w:rPr>
          <w:sz w:val="28"/>
          <w:szCs w:val="28"/>
        </w:rPr>
        <w:t>в</w:t>
      </w:r>
      <w:r w:rsidRPr="007E005C">
        <w:rPr>
          <w:sz w:val="28"/>
          <w:szCs w:val="28"/>
        </w:rPr>
        <w:t xml:space="preserve">ных процедур и действий должностные лица немедленно информируют </w:t>
      </w:r>
      <w:r w:rsidR="007E005C" w:rsidRPr="007E005C">
        <w:rPr>
          <w:sz w:val="28"/>
          <w:szCs w:val="28"/>
        </w:rPr>
        <w:t>р</w:t>
      </w:r>
      <w:r w:rsidR="007E005C" w:rsidRPr="007E005C">
        <w:rPr>
          <w:sz w:val="28"/>
          <w:szCs w:val="28"/>
        </w:rPr>
        <w:t>у</w:t>
      </w:r>
      <w:r w:rsidR="007E005C" w:rsidRPr="007E005C">
        <w:rPr>
          <w:sz w:val="28"/>
          <w:szCs w:val="28"/>
        </w:rPr>
        <w:t>ководителя Уполномоченного органа или лицо, его замещающее</w:t>
      </w:r>
      <w:r w:rsidRPr="007E005C">
        <w:rPr>
          <w:sz w:val="28"/>
          <w:szCs w:val="28"/>
        </w:rPr>
        <w:t>, а также принимают срочные меры по устранению нарушений.</w:t>
      </w:r>
    </w:p>
    <w:p w:rsidR="00DC4BE4" w:rsidRPr="00DC4BE4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DC4BE4" w:rsidRDefault="00DC4BE4" w:rsidP="00DC4BE4">
      <w:pPr>
        <w:ind w:firstLine="709"/>
        <w:jc w:val="both"/>
        <w:rPr>
          <w:sz w:val="28"/>
          <w:szCs w:val="28"/>
        </w:rPr>
      </w:pPr>
      <w:r w:rsidRPr="007E005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E005C" w:rsidRPr="007E005C">
        <w:rPr>
          <w:sz w:val="28"/>
          <w:szCs w:val="28"/>
        </w:rPr>
        <w:t xml:space="preserve">муниципальной </w:t>
      </w:r>
      <w:r w:rsidRPr="007E005C">
        <w:rPr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7E005C" w:rsidRPr="007E005C">
        <w:rPr>
          <w:sz w:val="28"/>
          <w:szCs w:val="28"/>
        </w:rPr>
        <w:t>муниципальной</w:t>
      </w:r>
      <w:r w:rsidRPr="007E005C">
        <w:rPr>
          <w:sz w:val="28"/>
          <w:szCs w:val="28"/>
        </w:rPr>
        <w:t xml:space="preserve"> услуги</w:t>
      </w:r>
    </w:p>
    <w:p w:rsidR="0040046E" w:rsidRPr="007E005C" w:rsidRDefault="0040046E" w:rsidP="00DC4BE4">
      <w:pPr>
        <w:ind w:firstLine="709"/>
        <w:jc w:val="both"/>
        <w:rPr>
          <w:sz w:val="28"/>
          <w:szCs w:val="28"/>
        </w:rPr>
      </w:pPr>
    </w:p>
    <w:p w:rsidR="00DC4BE4" w:rsidRPr="0040046E" w:rsidRDefault="007E005C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4.2.1. </w:t>
      </w:r>
      <w:r w:rsidR="00DC4BE4" w:rsidRPr="0040046E">
        <w:rPr>
          <w:sz w:val="28"/>
          <w:szCs w:val="28"/>
        </w:rPr>
        <w:t xml:space="preserve">Контроль за полнотой и качеством предоставления </w:t>
      </w:r>
      <w:r w:rsidRPr="0040046E">
        <w:rPr>
          <w:sz w:val="28"/>
          <w:szCs w:val="28"/>
        </w:rPr>
        <w:t>муниципал</w:t>
      </w:r>
      <w:r w:rsidRPr="0040046E">
        <w:rPr>
          <w:sz w:val="28"/>
          <w:szCs w:val="28"/>
        </w:rPr>
        <w:t>ь</w:t>
      </w:r>
      <w:r w:rsidRPr="0040046E">
        <w:rPr>
          <w:sz w:val="28"/>
          <w:szCs w:val="28"/>
        </w:rPr>
        <w:t>ной</w:t>
      </w:r>
      <w:r w:rsidR="00DC4BE4" w:rsidRPr="0040046E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="00DC4BE4" w:rsidRPr="0040046E">
        <w:rPr>
          <w:sz w:val="28"/>
          <w:szCs w:val="28"/>
        </w:rPr>
        <w:t>е</w:t>
      </w:r>
      <w:r w:rsidR="00DC4BE4" w:rsidRPr="0040046E">
        <w:rPr>
          <w:sz w:val="28"/>
          <w:szCs w:val="28"/>
        </w:rPr>
        <w:t>ния, действия (бездействие) должностных лиц.</w:t>
      </w:r>
    </w:p>
    <w:p w:rsidR="00DC4BE4" w:rsidRPr="0040046E" w:rsidRDefault="0040046E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4.2.2. </w:t>
      </w:r>
      <w:r w:rsidR="00DC4BE4" w:rsidRPr="0040046E">
        <w:rPr>
          <w:sz w:val="28"/>
          <w:szCs w:val="28"/>
        </w:rPr>
        <w:t>Проверки могут быть плановыми и внеплановыми.</w:t>
      </w:r>
    </w:p>
    <w:p w:rsidR="00DC4BE4" w:rsidRPr="0040046E" w:rsidRDefault="00DC4BE4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Плановые проверки полноты и качества предоставления </w:t>
      </w:r>
      <w:r w:rsidR="0040046E" w:rsidRPr="0040046E">
        <w:rPr>
          <w:sz w:val="28"/>
          <w:szCs w:val="28"/>
        </w:rPr>
        <w:t>муниципал</w:t>
      </w:r>
      <w:r w:rsidR="0040046E" w:rsidRPr="0040046E">
        <w:rPr>
          <w:sz w:val="28"/>
          <w:szCs w:val="28"/>
        </w:rPr>
        <w:t>ь</w:t>
      </w:r>
      <w:r w:rsidR="0040046E" w:rsidRPr="0040046E">
        <w:rPr>
          <w:sz w:val="28"/>
          <w:szCs w:val="28"/>
        </w:rPr>
        <w:t>ной</w:t>
      </w:r>
      <w:r w:rsidRPr="0040046E">
        <w:rPr>
          <w:sz w:val="28"/>
          <w:szCs w:val="28"/>
        </w:rPr>
        <w:t xml:space="preserve"> услуги проводятся не реже одного раза в год на основании планов.</w:t>
      </w:r>
    </w:p>
    <w:p w:rsidR="00DC4BE4" w:rsidRPr="0040046E" w:rsidRDefault="00DC4BE4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Внеплановые проверки проводятся по поручению </w:t>
      </w:r>
      <w:r w:rsidR="0040046E" w:rsidRPr="0040046E">
        <w:rPr>
          <w:sz w:val="28"/>
          <w:szCs w:val="28"/>
        </w:rPr>
        <w:t>руководителя Упо</w:t>
      </w:r>
      <w:r w:rsidR="0040046E" w:rsidRPr="0040046E">
        <w:rPr>
          <w:sz w:val="28"/>
          <w:szCs w:val="28"/>
        </w:rPr>
        <w:t>л</w:t>
      </w:r>
      <w:r w:rsidR="0040046E" w:rsidRPr="0040046E">
        <w:rPr>
          <w:sz w:val="28"/>
          <w:szCs w:val="28"/>
        </w:rPr>
        <w:t>номоченного органа или лица, его замещающего,</w:t>
      </w:r>
      <w:r w:rsidRPr="0040046E">
        <w:rPr>
          <w:sz w:val="28"/>
          <w:szCs w:val="28"/>
        </w:rPr>
        <w:t xml:space="preserve"> по конкретному обращ</w:t>
      </w:r>
      <w:r w:rsidRPr="0040046E">
        <w:rPr>
          <w:sz w:val="28"/>
          <w:szCs w:val="28"/>
        </w:rPr>
        <w:t>е</w:t>
      </w:r>
      <w:r w:rsidRPr="0040046E">
        <w:rPr>
          <w:sz w:val="28"/>
          <w:szCs w:val="28"/>
        </w:rPr>
        <w:t>нию заинтересованных лиц.</w:t>
      </w:r>
    </w:p>
    <w:p w:rsidR="00DC4BE4" w:rsidRPr="0040046E" w:rsidRDefault="00DC4BE4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Проверки полноты и качества предоставляемой </w:t>
      </w:r>
      <w:r w:rsidR="0040046E" w:rsidRPr="0040046E">
        <w:rPr>
          <w:sz w:val="28"/>
          <w:szCs w:val="28"/>
        </w:rPr>
        <w:t>муниципальной</w:t>
      </w:r>
      <w:r w:rsidRPr="0040046E">
        <w:rPr>
          <w:sz w:val="28"/>
          <w:szCs w:val="28"/>
        </w:rPr>
        <w:t xml:space="preserve"> услуги проводятся на основании приказа </w:t>
      </w:r>
      <w:r w:rsidR="0040046E" w:rsidRPr="0040046E">
        <w:rPr>
          <w:sz w:val="28"/>
          <w:szCs w:val="28"/>
        </w:rPr>
        <w:t>Уполномоченного органа</w:t>
      </w:r>
      <w:r w:rsidRPr="0040046E">
        <w:rPr>
          <w:sz w:val="28"/>
          <w:szCs w:val="28"/>
        </w:rPr>
        <w:t xml:space="preserve">. Для проведения проверки формируется комиссия, в состав которой включаются </w:t>
      </w:r>
      <w:r w:rsidR="0040046E" w:rsidRPr="0040046E">
        <w:rPr>
          <w:sz w:val="28"/>
          <w:szCs w:val="28"/>
        </w:rPr>
        <w:t>муниципал</w:t>
      </w:r>
      <w:r w:rsidR="0040046E" w:rsidRPr="0040046E">
        <w:rPr>
          <w:sz w:val="28"/>
          <w:szCs w:val="28"/>
        </w:rPr>
        <w:t>ь</w:t>
      </w:r>
      <w:r w:rsidR="0040046E" w:rsidRPr="0040046E">
        <w:rPr>
          <w:sz w:val="28"/>
          <w:szCs w:val="28"/>
        </w:rPr>
        <w:t>ные</w:t>
      </w:r>
      <w:r w:rsidRPr="0040046E">
        <w:rPr>
          <w:sz w:val="28"/>
          <w:szCs w:val="28"/>
        </w:rPr>
        <w:t xml:space="preserve"> служащие </w:t>
      </w:r>
      <w:r w:rsidR="0040046E" w:rsidRPr="0040046E">
        <w:rPr>
          <w:sz w:val="28"/>
          <w:szCs w:val="28"/>
        </w:rPr>
        <w:t>Уполномоченного органа</w:t>
      </w:r>
      <w:r w:rsidRPr="0040046E">
        <w:rPr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40046E" w:rsidRPr="0040046E">
        <w:rPr>
          <w:sz w:val="28"/>
          <w:szCs w:val="28"/>
        </w:rPr>
        <w:t>Уполномоченного органа</w:t>
      </w:r>
      <w:r w:rsidRPr="0040046E">
        <w:rPr>
          <w:sz w:val="28"/>
          <w:szCs w:val="28"/>
        </w:rPr>
        <w:t>.</w:t>
      </w:r>
    </w:p>
    <w:p w:rsidR="00DC4BE4" w:rsidRPr="00DC4BE4" w:rsidRDefault="00DC4BE4" w:rsidP="00DC4BE4">
      <w:pPr>
        <w:ind w:firstLine="720"/>
        <w:jc w:val="both"/>
        <w:rPr>
          <w:sz w:val="28"/>
          <w:szCs w:val="28"/>
          <w:highlight w:val="yellow"/>
        </w:rPr>
      </w:pPr>
    </w:p>
    <w:p w:rsidR="00DC4BE4" w:rsidRPr="0040046E" w:rsidRDefault="00DC4BE4" w:rsidP="00DC4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3"/>
      <w:r w:rsidRPr="0040046E">
        <w:rPr>
          <w:sz w:val="28"/>
          <w:szCs w:val="28"/>
        </w:rPr>
        <w:t xml:space="preserve">4.3. Порядок привлечения к ответственности должностных лиц </w:t>
      </w:r>
      <w:r w:rsidR="0040046E" w:rsidRPr="0040046E">
        <w:rPr>
          <w:sz w:val="28"/>
          <w:szCs w:val="28"/>
        </w:rPr>
        <w:t>Упо</w:t>
      </w:r>
      <w:r w:rsidR="0040046E" w:rsidRPr="0040046E">
        <w:rPr>
          <w:sz w:val="28"/>
          <w:szCs w:val="28"/>
        </w:rPr>
        <w:t>л</w:t>
      </w:r>
      <w:r w:rsidR="0040046E" w:rsidRPr="0040046E">
        <w:rPr>
          <w:sz w:val="28"/>
          <w:szCs w:val="28"/>
        </w:rPr>
        <w:t>номоченного органа</w:t>
      </w:r>
      <w:r w:rsidRPr="0040046E">
        <w:rPr>
          <w:sz w:val="28"/>
          <w:szCs w:val="28"/>
        </w:rPr>
        <w:t xml:space="preserve">, предоставляющего </w:t>
      </w:r>
      <w:r w:rsidR="0040046E" w:rsidRPr="0040046E">
        <w:rPr>
          <w:sz w:val="28"/>
          <w:szCs w:val="28"/>
        </w:rPr>
        <w:t>муниципальную</w:t>
      </w:r>
      <w:r w:rsidRPr="0040046E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</w:t>
      </w:r>
      <w:r w:rsidRPr="0040046E">
        <w:rPr>
          <w:sz w:val="28"/>
          <w:szCs w:val="28"/>
        </w:rPr>
        <w:t>о</w:t>
      </w:r>
      <w:r w:rsidRPr="0040046E">
        <w:rPr>
          <w:sz w:val="28"/>
          <w:szCs w:val="28"/>
        </w:rPr>
        <w:t xml:space="preserve">ставления </w:t>
      </w:r>
      <w:r w:rsidR="0040046E" w:rsidRPr="0040046E">
        <w:rPr>
          <w:sz w:val="28"/>
          <w:szCs w:val="28"/>
        </w:rPr>
        <w:t>муниципальной</w:t>
      </w:r>
      <w:r w:rsidRPr="0040046E">
        <w:rPr>
          <w:sz w:val="28"/>
          <w:szCs w:val="28"/>
        </w:rPr>
        <w:t xml:space="preserve"> услуги</w:t>
      </w:r>
    </w:p>
    <w:p w:rsidR="0040046E" w:rsidRPr="0040046E" w:rsidRDefault="0040046E" w:rsidP="00DC4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4BE4" w:rsidRPr="0040046E" w:rsidRDefault="00DC4BE4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DC4BE4" w:rsidRPr="0040046E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DC4BE4" w:rsidRPr="0040046E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принятие надлежащих мер по полной и всесторонней проверке пре</w:t>
      </w:r>
      <w:r w:rsidRPr="0040046E">
        <w:rPr>
          <w:sz w:val="28"/>
          <w:szCs w:val="28"/>
        </w:rPr>
        <w:t>д</w:t>
      </w:r>
      <w:r w:rsidRPr="0040046E">
        <w:rPr>
          <w:sz w:val="28"/>
          <w:szCs w:val="28"/>
        </w:rPr>
        <w:t xml:space="preserve">ставленных документов; </w:t>
      </w:r>
    </w:p>
    <w:p w:rsidR="00DC4BE4" w:rsidRPr="0040046E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lastRenderedPageBreak/>
        <w:t xml:space="preserve">-  соблюдение сроков рассмотрения документов, соблюдение порядка выдачи </w:t>
      </w:r>
      <w:r w:rsidR="0040046E" w:rsidRPr="0040046E">
        <w:rPr>
          <w:sz w:val="28"/>
          <w:szCs w:val="28"/>
        </w:rPr>
        <w:t>документов</w:t>
      </w:r>
      <w:r w:rsidRPr="0040046E">
        <w:rPr>
          <w:sz w:val="28"/>
          <w:szCs w:val="28"/>
        </w:rPr>
        <w:t>;</w:t>
      </w:r>
    </w:p>
    <w:p w:rsidR="00DC4BE4" w:rsidRPr="0040046E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</w:t>
      </w:r>
      <w:r w:rsidR="0040046E" w:rsidRPr="0040046E">
        <w:rPr>
          <w:sz w:val="28"/>
          <w:szCs w:val="28"/>
        </w:rPr>
        <w:t>документов</w:t>
      </w:r>
      <w:r w:rsidRPr="0040046E">
        <w:rPr>
          <w:sz w:val="28"/>
          <w:szCs w:val="28"/>
        </w:rPr>
        <w:t xml:space="preserve">; </w:t>
      </w:r>
    </w:p>
    <w:p w:rsidR="00DC4BE4" w:rsidRPr="0040046E" w:rsidRDefault="00DC4BE4" w:rsidP="00DC4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</w:t>
      </w:r>
      <w:r w:rsidR="0040046E" w:rsidRPr="0040046E">
        <w:rPr>
          <w:sz w:val="28"/>
          <w:szCs w:val="28"/>
        </w:rPr>
        <w:t>док</w:t>
      </w:r>
      <w:r w:rsidR="0040046E" w:rsidRPr="0040046E">
        <w:rPr>
          <w:sz w:val="28"/>
          <w:szCs w:val="28"/>
        </w:rPr>
        <w:t>у</w:t>
      </w:r>
      <w:r w:rsidR="0040046E" w:rsidRPr="0040046E">
        <w:rPr>
          <w:sz w:val="28"/>
          <w:szCs w:val="28"/>
        </w:rPr>
        <w:t>ментов</w:t>
      </w:r>
      <w:r w:rsidRPr="0040046E">
        <w:rPr>
          <w:sz w:val="28"/>
          <w:szCs w:val="28"/>
        </w:rPr>
        <w:t xml:space="preserve">. </w:t>
      </w:r>
    </w:p>
    <w:p w:rsidR="00DC4BE4" w:rsidRPr="0040046E" w:rsidRDefault="00DC4BE4" w:rsidP="00DC4BE4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C4BE4" w:rsidRPr="00DC4BE4" w:rsidRDefault="00DC4BE4" w:rsidP="00DC4B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DC4BE4" w:rsidRPr="0040046E" w:rsidRDefault="00DC4BE4" w:rsidP="00DC4BE4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40046E" w:rsidRPr="0040046E">
        <w:rPr>
          <w:sz w:val="28"/>
          <w:szCs w:val="28"/>
        </w:rPr>
        <w:t>муниципальной</w:t>
      </w:r>
      <w:r w:rsidRPr="0040046E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C4BE4" w:rsidRPr="0040046E" w:rsidRDefault="00DC4BE4" w:rsidP="00DC4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DC4BE4" w:rsidRPr="00482FD9" w:rsidRDefault="00DC4BE4" w:rsidP="00DC4BE4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</w:t>
      </w:r>
      <w:r w:rsidR="00482FD9"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  <w:shd w:val="clear" w:color="auto" w:fill="FFFFFF"/>
        </w:rPr>
        <w:t xml:space="preserve"> услуги или ненадлеж</w:t>
      </w:r>
      <w:r w:rsidRPr="00482FD9">
        <w:rPr>
          <w:sz w:val="28"/>
          <w:szCs w:val="28"/>
          <w:shd w:val="clear" w:color="auto" w:fill="FFFFFF"/>
        </w:rPr>
        <w:t>а</w:t>
      </w:r>
      <w:r w:rsidRPr="00482FD9">
        <w:rPr>
          <w:sz w:val="28"/>
          <w:szCs w:val="28"/>
          <w:shd w:val="clear" w:color="auto" w:fill="FFFFFF"/>
        </w:rPr>
        <w:t xml:space="preserve">щего исполнения регламента вправе обратиться с жалобой в </w:t>
      </w:r>
      <w:r w:rsidR="00482FD9" w:rsidRPr="00482FD9">
        <w:rPr>
          <w:sz w:val="28"/>
          <w:szCs w:val="28"/>
          <w:shd w:val="clear" w:color="auto" w:fill="FFFFFF"/>
        </w:rPr>
        <w:t>Уполномоче</w:t>
      </w:r>
      <w:r w:rsidR="00482FD9" w:rsidRPr="00482FD9">
        <w:rPr>
          <w:sz w:val="28"/>
          <w:szCs w:val="28"/>
          <w:shd w:val="clear" w:color="auto" w:fill="FFFFFF"/>
        </w:rPr>
        <w:t>н</w:t>
      </w:r>
      <w:r w:rsidR="00482FD9" w:rsidRPr="00482FD9">
        <w:rPr>
          <w:sz w:val="28"/>
          <w:szCs w:val="28"/>
          <w:shd w:val="clear" w:color="auto" w:fill="FFFFFF"/>
        </w:rPr>
        <w:t>ный орган</w:t>
      </w:r>
      <w:r w:rsidRPr="00482FD9">
        <w:rPr>
          <w:sz w:val="28"/>
          <w:szCs w:val="28"/>
          <w:shd w:val="clear" w:color="auto" w:fill="FFFFFF"/>
        </w:rPr>
        <w:t>.</w:t>
      </w:r>
    </w:p>
    <w:p w:rsidR="00DC4BE4" w:rsidRPr="00DC4BE4" w:rsidRDefault="00DC4BE4" w:rsidP="00DC4BE4">
      <w:pPr>
        <w:ind w:firstLine="708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Любое заинтересованное лицо может осуществлять контроль за полн</w:t>
      </w:r>
      <w:r w:rsidRPr="00482FD9">
        <w:rPr>
          <w:sz w:val="28"/>
          <w:szCs w:val="28"/>
        </w:rPr>
        <w:t>о</w:t>
      </w:r>
      <w:r w:rsidRPr="00482FD9">
        <w:rPr>
          <w:sz w:val="28"/>
          <w:szCs w:val="28"/>
        </w:rPr>
        <w:t xml:space="preserve">той и качеством предоставления </w:t>
      </w:r>
      <w:r w:rsidR="00482FD9" w:rsidRPr="00482FD9">
        <w:rPr>
          <w:sz w:val="28"/>
          <w:szCs w:val="28"/>
          <w:shd w:val="clear" w:color="auto" w:fill="FFFFFF"/>
        </w:rPr>
        <w:t>муниципальной</w:t>
      </w:r>
      <w:r w:rsidRPr="00482FD9">
        <w:rPr>
          <w:sz w:val="28"/>
          <w:szCs w:val="28"/>
        </w:rPr>
        <w:t xml:space="preserve"> услуги, обратившись к </w:t>
      </w:r>
      <w:r w:rsidR="00482FD9" w:rsidRPr="00482FD9">
        <w:rPr>
          <w:sz w:val="28"/>
          <w:szCs w:val="28"/>
        </w:rPr>
        <w:t>р</w:t>
      </w:r>
      <w:r w:rsidR="00482FD9" w:rsidRPr="00482FD9">
        <w:rPr>
          <w:sz w:val="28"/>
          <w:szCs w:val="28"/>
        </w:rPr>
        <w:t>у</w:t>
      </w:r>
      <w:r w:rsidR="00482FD9" w:rsidRPr="00482FD9">
        <w:rPr>
          <w:sz w:val="28"/>
          <w:szCs w:val="28"/>
        </w:rPr>
        <w:t>ководителю Уполномоченного органа или лицу, его замещающему</w:t>
      </w:r>
      <w:r w:rsidRPr="00482FD9">
        <w:rPr>
          <w:sz w:val="28"/>
          <w:szCs w:val="28"/>
        </w:rPr>
        <w:t>.</w:t>
      </w:r>
    </w:p>
    <w:p w:rsidR="00A91C3C" w:rsidRPr="008535D6" w:rsidRDefault="00A91C3C" w:rsidP="00A91C3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1C3C" w:rsidRPr="00C05BE0" w:rsidRDefault="00A91C3C" w:rsidP="00A91C3C">
      <w:pPr>
        <w:ind w:firstLine="540"/>
        <w:jc w:val="both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</w:t>
      </w:r>
      <w:r w:rsidRPr="00C05BE0">
        <w:rPr>
          <w:sz w:val="28"/>
          <w:szCs w:val="28"/>
        </w:rPr>
        <w:t>Я</w:t>
      </w:r>
      <w:r w:rsidRPr="00C05BE0">
        <w:rPr>
          <w:sz w:val="28"/>
          <w:szCs w:val="28"/>
        </w:rPr>
        <w:t>ЮЩЕГО МУНИЦИПАЛЬНУЮ УСЛУГУ, ЕГО ДОЛЖНОСТНЫХ ЛИЦ ЛИБО МУНИЦИПАЛЬНЫХ СЛУЖАЩИХ</w:t>
      </w:r>
    </w:p>
    <w:p w:rsidR="00A91C3C" w:rsidRPr="008535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BE4" w:rsidRPr="00DC4BE4" w:rsidRDefault="00DC4BE4" w:rsidP="00C20364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Уполномоченного органа</w:t>
      </w:r>
      <w:r w:rsidRPr="00DC4BE4">
        <w:rPr>
          <w:sz w:val="28"/>
          <w:szCs w:val="28"/>
        </w:rPr>
        <w:t xml:space="preserve"> и (или) его должнос</w:t>
      </w:r>
      <w:r w:rsidRPr="00DC4BE4">
        <w:rPr>
          <w:sz w:val="28"/>
          <w:szCs w:val="28"/>
        </w:rPr>
        <w:t>т</w:t>
      </w:r>
      <w:r w:rsidRPr="00DC4BE4">
        <w:rPr>
          <w:sz w:val="28"/>
          <w:szCs w:val="28"/>
        </w:rPr>
        <w:t xml:space="preserve">ных лиц, </w:t>
      </w:r>
      <w:r>
        <w:rPr>
          <w:sz w:val="28"/>
          <w:szCs w:val="28"/>
        </w:rPr>
        <w:t>муниципальных</w:t>
      </w:r>
      <w:r w:rsidRPr="00DC4BE4">
        <w:rPr>
          <w:sz w:val="28"/>
          <w:szCs w:val="28"/>
        </w:rPr>
        <w:t xml:space="preserve"> служащих при предоставлении </w:t>
      </w:r>
      <w:r>
        <w:rPr>
          <w:sz w:val="28"/>
          <w:szCs w:val="28"/>
        </w:rPr>
        <w:t>муниципальной услуги</w:t>
      </w:r>
      <w:r w:rsidR="00482FD9">
        <w:rPr>
          <w:sz w:val="28"/>
          <w:szCs w:val="28"/>
        </w:rPr>
        <w:t xml:space="preserve"> (далее жалоба)</w:t>
      </w:r>
    </w:p>
    <w:p w:rsidR="00A91C3C" w:rsidRPr="00DC4BE4" w:rsidRDefault="00DC4BE4" w:rsidP="00A91C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="00A91C3C"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91C3C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DC4BE4">
        <w:rPr>
          <w:rFonts w:ascii="Times New Roman" w:hAnsi="Times New Roman" w:cs="Times New Roman"/>
          <w:sz w:val="28"/>
          <w:szCs w:val="28"/>
        </w:rPr>
        <w:t>б</w:t>
      </w:r>
      <w:r w:rsidRPr="00DC4BE4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</w:p>
    <w:p w:rsidR="00DC4BE4" w:rsidRPr="00DC4BE4" w:rsidRDefault="00DC4BE4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20E" w:rsidRPr="005C16C0" w:rsidRDefault="00D1720E" w:rsidP="00D1720E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91C3C" w:rsidRPr="00D1720E">
        <w:rPr>
          <w:sz w:val="28"/>
          <w:szCs w:val="28"/>
        </w:rPr>
        <w:t xml:space="preserve">5.2. </w:t>
      </w:r>
      <w:r w:rsidRPr="00D1720E">
        <w:rPr>
          <w:sz w:val="28"/>
          <w:szCs w:val="28"/>
        </w:rPr>
        <w:t>Предмет жалобы</w:t>
      </w:r>
    </w:p>
    <w:p w:rsidR="00A91C3C" w:rsidRPr="00D1720E" w:rsidRDefault="00D1720E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5.2.1. </w:t>
      </w:r>
      <w:r w:rsidR="00A91C3C" w:rsidRPr="00D1720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</w:t>
      </w:r>
      <w:r w:rsidR="00A91C3C" w:rsidRPr="00D1720E">
        <w:rPr>
          <w:rFonts w:ascii="Times New Roman" w:hAnsi="Times New Roman" w:cs="Times New Roman"/>
          <w:sz w:val="28"/>
          <w:szCs w:val="28"/>
        </w:rPr>
        <w:t>о</w:t>
      </w:r>
      <w:r w:rsidR="00A91C3C" w:rsidRPr="00D1720E">
        <w:rPr>
          <w:rFonts w:ascii="Times New Roman" w:hAnsi="Times New Roman" w:cs="Times New Roman"/>
          <w:sz w:val="28"/>
          <w:szCs w:val="28"/>
        </w:rPr>
        <w:t>ставлении муниципальной услуги. Заявитель может обратиться с жалобой, в том числе в следующих случаях: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D1720E">
        <w:rPr>
          <w:rFonts w:ascii="Times New Roman" w:hAnsi="Times New Roman" w:cs="Times New Roman"/>
          <w:sz w:val="28"/>
          <w:szCs w:val="28"/>
        </w:rPr>
        <w:t>ь</w:t>
      </w:r>
      <w:r w:rsidRPr="00D1720E">
        <w:rPr>
          <w:rFonts w:ascii="Times New Roman" w:hAnsi="Times New Roman" w:cs="Times New Roman"/>
          <w:sz w:val="28"/>
          <w:szCs w:val="28"/>
        </w:rPr>
        <w:t>ной услуги;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D1720E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D1720E">
        <w:rPr>
          <w:rFonts w:ascii="Times New Roman" w:hAnsi="Times New Roman" w:cs="Times New Roman"/>
          <w:sz w:val="28"/>
          <w:szCs w:val="28"/>
        </w:rPr>
        <w:t>у</w:t>
      </w:r>
      <w:r w:rsidRPr="00D1720E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D1720E">
        <w:rPr>
          <w:rFonts w:ascii="Times New Roman" w:hAnsi="Times New Roman" w:cs="Times New Roman"/>
          <w:sz w:val="28"/>
          <w:szCs w:val="28"/>
        </w:rPr>
        <w:t>а</w:t>
      </w:r>
      <w:r w:rsidRPr="00D1720E">
        <w:rPr>
          <w:rFonts w:ascii="Times New Roman" w:hAnsi="Times New Roman" w:cs="Times New Roman"/>
          <w:sz w:val="28"/>
          <w:szCs w:val="28"/>
        </w:rPr>
        <w:t>тивными правовыми актами области, муниципальными правовыми актами муниципального образования</w:t>
      </w:r>
      <w:r w:rsidR="00BC387F">
        <w:rPr>
          <w:rFonts w:ascii="Times New Roman" w:hAnsi="Times New Roman" w:cs="Times New Roman"/>
          <w:sz w:val="28"/>
          <w:szCs w:val="28"/>
        </w:rPr>
        <w:t xml:space="preserve">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1720E">
        <w:rPr>
          <w:rFonts w:ascii="Times New Roman" w:hAnsi="Times New Roman" w:cs="Times New Roman"/>
          <w:sz w:val="28"/>
          <w:szCs w:val="28"/>
        </w:rPr>
        <w:t>р</w:t>
      </w:r>
      <w:r w:rsidRPr="00D1720E">
        <w:rPr>
          <w:rFonts w:ascii="Times New Roman" w:hAnsi="Times New Roman" w:cs="Times New Roman"/>
          <w:sz w:val="28"/>
          <w:szCs w:val="28"/>
        </w:rPr>
        <w:t>мативными правовыми актами области, муниципальными правовыми актами муниципального образования;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91C3C" w:rsidRPr="00D1720E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D1720E">
        <w:rPr>
          <w:rFonts w:ascii="Times New Roman" w:hAnsi="Times New Roman" w:cs="Times New Roman"/>
          <w:sz w:val="28"/>
          <w:szCs w:val="28"/>
        </w:rPr>
        <w:t>о</w:t>
      </w:r>
      <w:r w:rsidRPr="00D1720E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</w:t>
      </w:r>
      <w:r w:rsidRPr="00D1720E">
        <w:rPr>
          <w:rFonts w:ascii="Times New Roman" w:hAnsi="Times New Roman" w:cs="Times New Roman"/>
          <w:sz w:val="28"/>
          <w:szCs w:val="28"/>
        </w:rPr>
        <w:t>и</w:t>
      </w:r>
      <w:r w:rsidRPr="00D1720E">
        <w:rPr>
          <w:rFonts w:ascii="Times New Roman" w:hAnsi="Times New Roman" w:cs="Times New Roman"/>
          <w:sz w:val="28"/>
          <w:szCs w:val="28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Pr="00D1720E">
        <w:rPr>
          <w:rFonts w:ascii="Times New Roman" w:hAnsi="Times New Roman" w:cs="Times New Roman"/>
          <w:sz w:val="28"/>
          <w:szCs w:val="28"/>
        </w:rPr>
        <w:t>у</w:t>
      </w:r>
      <w:r w:rsidRPr="00D1720E">
        <w:rPr>
          <w:rFonts w:ascii="Times New Roman" w:hAnsi="Times New Roman" w:cs="Times New Roman"/>
          <w:sz w:val="28"/>
          <w:szCs w:val="28"/>
        </w:rPr>
        <w:t>шение установленного срока таких исправлений.</w:t>
      </w:r>
    </w:p>
    <w:p w:rsidR="00D1720E" w:rsidRPr="00482FD9" w:rsidRDefault="00D1720E" w:rsidP="00D1720E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 w:val="28"/>
          <w:szCs w:val="28"/>
          <w:highlight w:val="yellow"/>
        </w:rPr>
      </w:pPr>
    </w:p>
    <w:p w:rsidR="00D1720E" w:rsidRPr="00C20364" w:rsidRDefault="00A91C3C" w:rsidP="00D17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="00D1720E" w:rsidRPr="00C20364">
        <w:rPr>
          <w:sz w:val="28"/>
          <w:szCs w:val="28"/>
        </w:rPr>
        <w:t>Органы государственной власти и уполномоченные на рассмотр</w:t>
      </w:r>
      <w:r w:rsidR="00D1720E" w:rsidRPr="00C20364">
        <w:rPr>
          <w:sz w:val="28"/>
          <w:szCs w:val="28"/>
        </w:rPr>
        <w:t>е</w:t>
      </w:r>
      <w:r w:rsidR="00D1720E" w:rsidRPr="00C20364">
        <w:rPr>
          <w:sz w:val="28"/>
          <w:szCs w:val="28"/>
        </w:rPr>
        <w:t>ние жалобы должностные лица, которым может быть направлена жалоба</w:t>
      </w:r>
    </w:p>
    <w:p w:rsidR="00C20364" w:rsidRDefault="00C20364" w:rsidP="00C203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муниципального</w:t>
      </w:r>
      <w:r w:rsidRPr="003218F4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подаются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водителю Уполномоченного органа.</w:t>
      </w:r>
    </w:p>
    <w:p w:rsidR="00C20364" w:rsidRPr="00C20364" w:rsidRDefault="00C20364" w:rsidP="00C203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руководителем Уполномоченного органа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услуги, подаются заместителю Главы администрации </w:t>
      </w:r>
      <w:r w:rsidR="00BC387F">
        <w:rPr>
          <w:sz w:val="28"/>
          <w:szCs w:val="28"/>
        </w:rPr>
        <w:t xml:space="preserve">Шимского </w:t>
      </w:r>
      <w:r>
        <w:rPr>
          <w:sz w:val="28"/>
          <w:szCs w:val="28"/>
        </w:rPr>
        <w:t>муниципального района, курирующему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Уполномоченного органа</w:t>
      </w:r>
      <w:r w:rsidRPr="00B402EB">
        <w:rPr>
          <w:sz w:val="28"/>
          <w:szCs w:val="28"/>
        </w:rPr>
        <w:t>.</w:t>
      </w:r>
    </w:p>
    <w:p w:rsidR="00C20364" w:rsidRDefault="00C20364" w:rsidP="00C203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675A82"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>принятые  заместителем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BC387F" w:rsidRPr="00BC387F">
        <w:rPr>
          <w:sz w:val="28"/>
          <w:szCs w:val="28"/>
        </w:rPr>
        <w:t xml:space="preserve">Шимского </w:t>
      </w:r>
      <w:r>
        <w:rPr>
          <w:sz w:val="28"/>
          <w:szCs w:val="28"/>
        </w:rPr>
        <w:t>муниципального района, курирующим работу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органа, подаются Главе </w:t>
      </w:r>
      <w:r w:rsidR="00BC387F" w:rsidRPr="00BC387F">
        <w:rPr>
          <w:sz w:val="28"/>
          <w:szCs w:val="28"/>
        </w:rPr>
        <w:t xml:space="preserve">Шимского </w:t>
      </w:r>
      <w:r>
        <w:rPr>
          <w:sz w:val="28"/>
          <w:szCs w:val="28"/>
        </w:rPr>
        <w:t>муниципального района.</w:t>
      </w:r>
    </w:p>
    <w:p w:rsidR="00C20364" w:rsidRPr="00B402EB" w:rsidRDefault="00C20364" w:rsidP="00C203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402EB">
        <w:rPr>
          <w:sz w:val="28"/>
          <w:szCs w:val="28"/>
        </w:rPr>
        <w:t>е</w:t>
      </w:r>
      <w:r w:rsidRPr="00B402EB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B402EB">
        <w:rPr>
          <w:sz w:val="28"/>
          <w:szCs w:val="28"/>
        </w:rPr>
        <w:t>у</w:t>
      </w:r>
      <w:r w:rsidRPr="00B402EB">
        <w:rPr>
          <w:sz w:val="28"/>
          <w:szCs w:val="28"/>
        </w:rPr>
        <w:t>ратуры.</w:t>
      </w:r>
    </w:p>
    <w:p w:rsidR="006E4765" w:rsidRDefault="006E4765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  <w:highlight w:val="yellow"/>
        </w:rPr>
      </w:pPr>
    </w:p>
    <w:p w:rsidR="006E4765" w:rsidRPr="00482FD9" w:rsidRDefault="006E4765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5.4. Порядок подачи и рассмотрения жалобы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482FD9">
        <w:rPr>
          <w:rFonts w:eastAsia="Calibri"/>
          <w:sz w:val="28"/>
          <w:szCs w:val="28"/>
        </w:rPr>
        <w:t>р</w:t>
      </w:r>
      <w:r w:rsidRPr="00482FD9">
        <w:rPr>
          <w:rFonts w:eastAsia="Calibri"/>
          <w:sz w:val="28"/>
          <w:szCs w:val="28"/>
        </w:rPr>
        <w:t>ган.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</w:t>
      </w:r>
      <w:r w:rsidRPr="00482FD9">
        <w:rPr>
          <w:rFonts w:eastAsia="Calibri"/>
          <w:iCs/>
          <w:sz w:val="28"/>
          <w:szCs w:val="28"/>
        </w:rPr>
        <w:t>к</w:t>
      </w:r>
      <w:r w:rsidRPr="00482FD9">
        <w:rPr>
          <w:rFonts w:eastAsia="Calibri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Pr="00482FD9">
        <w:rPr>
          <w:rFonts w:eastAsia="Calibri"/>
          <w:sz w:val="28"/>
          <w:szCs w:val="28"/>
        </w:rPr>
        <w:t xml:space="preserve"> </w:t>
      </w:r>
      <w:r w:rsidRPr="00482FD9">
        <w:rPr>
          <w:rFonts w:eastAsia="Calibri"/>
          <w:sz w:val="28"/>
          <w:szCs w:val="28"/>
        </w:rPr>
        <w:lastRenderedPageBreak/>
        <w:t>информационно-телекоммуникационных сетей общего пользования</w:t>
      </w:r>
      <w:r w:rsidRPr="00482FD9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482FD9" w:rsidRDefault="00482FD9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2FD9" w:rsidRPr="00C20364" w:rsidRDefault="006E4765" w:rsidP="00C203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5.5. Сроки рассмотрения жалобы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5.5.1. Жалоба, поступившая в </w:t>
      </w:r>
      <w:r w:rsidRPr="00482FD9">
        <w:rPr>
          <w:rFonts w:eastAsia="Calibri"/>
          <w:sz w:val="28"/>
          <w:szCs w:val="28"/>
        </w:rPr>
        <w:t>Уполномоченный орган</w:t>
      </w:r>
      <w:r w:rsidRPr="00482FD9">
        <w:rPr>
          <w:rFonts w:eastAsia="Calibri"/>
          <w:iCs/>
          <w:sz w:val="28"/>
          <w:szCs w:val="28"/>
        </w:rPr>
        <w:t>, рассматривается в течение 15 рабочих дней со дня ее регистрации, а в случае обжалования отк</w:t>
      </w:r>
      <w:r w:rsidRPr="00482FD9"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 xml:space="preserve">за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, должностного лица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E4765" w:rsidRDefault="006E4765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2B04" w:rsidRPr="00C20364" w:rsidRDefault="006E4765" w:rsidP="00C20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C62B04">
        <w:rPr>
          <w:sz w:val="28"/>
          <w:szCs w:val="28"/>
        </w:rPr>
        <w:t>ь</w:t>
      </w:r>
      <w:r w:rsidRPr="00C62B04">
        <w:rPr>
          <w:sz w:val="28"/>
          <w:szCs w:val="28"/>
        </w:rPr>
        <w:t>ством Российской Федерации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5.6.1. Случаи оставления жалобы без ответа: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</w:t>
      </w:r>
      <w:r w:rsidRPr="00C62B04">
        <w:rPr>
          <w:rFonts w:eastAsia="Calibri"/>
          <w:sz w:val="28"/>
          <w:szCs w:val="28"/>
        </w:rPr>
        <w:t>у</w:t>
      </w:r>
      <w:r w:rsidRPr="00C62B04">
        <w:rPr>
          <w:rFonts w:eastAsia="Calibri"/>
          <w:sz w:val="28"/>
          <w:szCs w:val="28"/>
        </w:rPr>
        <w:t>ги;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в) подача жалобы лицом, полномочия которого не подтверждены в п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рядке, установленном законодательством Российской Федерации;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</w:t>
      </w:r>
      <w:r w:rsidRPr="00C62B04">
        <w:rPr>
          <w:rFonts w:eastAsia="Calibri"/>
          <w:sz w:val="28"/>
          <w:szCs w:val="28"/>
        </w:rPr>
        <w:t>а</w:t>
      </w:r>
      <w:r w:rsidRPr="00C62B04">
        <w:rPr>
          <w:rFonts w:eastAsia="Calibri"/>
          <w:sz w:val="28"/>
          <w:szCs w:val="28"/>
        </w:rPr>
        <w:t>явителя и по тому же предмету жалобы.</w:t>
      </w:r>
    </w:p>
    <w:p w:rsidR="006E4765" w:rsidRDefault="006E4765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E4765" w:rsidRPr="00482FD9" w:rsidRDefault="006E4765" w:rsidP="00C203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5.7. Результат рассмотрения жалобы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ющих решений: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удовлетворении жалобы, в том числе в форме отмены принятого р</w:t>
      </w:r>
      <w:r w:rsidRPr="00482FD9">
        <w:rPr>
          <w:rFonts w:eastAsia="Calibri"/>
          <w:iCs/>
          <w:sz w:val="28"/>
          <w:szCs w:val="28"/>
        </w:rPr>
        <w:t>е</w:t>
      </w:r>
      <w:r w:rsidRPr="00482FD9">
        <w:rPr>
          <w:rFonts w:eastAsia="Calibri"/>
          <w:iCs/>
          <w:sz w:val="28"/>
          <w:szCs w:val="28"/>
        </w:rPr>
        <w:t xml:space="preserve">шения, исправления допущенных </w:t>
      </w:r>
      <w:r w:rsidRPr="00482FD9">
        <w:rPr>
          <w:rFonts w:eastAsia="Calibri"/>
          <w:sz w:val="28"/>
          <w:szCs w:val="28"/>
        </w:rPr>
        <w:t>Уполномоченного органа</w:t>
      </w:r>
      <w:r w:rsidRPr="00482FD9">
        <w:rPr>
          <w:rFonts w:eastAsia="Calibri"/>
          <w:iCs/>
          <w:sz w:val="28"/>
          <w:szCs w:val="28"/>
        </w:rPr>
        <w:t xml:space="preserve"> опечаток и ош</w:t>
      </w:r>
      <w:r w:rsidRPr="00482FD9">
        <w:rPr>
          <w:rFonts w:eastAsia="Calibri"/>
          <w:iCs/>
          <w:sz w:val="28"/>
          <w:szCs w:val="28"/>
        </w:rPr>
        <w:t>и</w:t>
      </w:r>
      <w:r w:rsidRPr="00482FD9">
        <w:rPr>
          <w:rFonts w:eastAsia="Calibri"/>
          <w:iCs/>
          <w:sz w:val="28"/>
          <w:szCs w:val="28"/>
        </w:rPr>
        <w:t>бок в выданных в результате предоставления муниципальной услуги док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ментах, возврата заявителю денежных средств, взимание которых не пред</w:t>
      </w:r>
      <w:r w:rsidRPr="00482FD9">
        <w:rPr>
          <w:rFonts w:eastAsia="Calibri"/>
          <w:iCs/>
          <w:sz w:val="28"/>
          <w:szCs w:val="28"/>
        </w:rPr>
        <w:t>у</w:t>
      </w:r>
      <w:r w:rsidRPr="00482FD9">
        <w:rPr>
          <w:rFonts w:eastAsia="Calibri"/>
          <w:iCs/>
          <w:sz w:val="28"/>
          <w:szCs w:val="28"/>
        </w:rPr>
        <w:t>смотрено нормативными правовыми актами Российской Федерации, норм</w:t>
      </w:r>
      <w:r w:rsidRPr="00482FD9">
        <w:rPr>
          <w:rFonts w:eastAsia="Calibri"/>
          <w:iCs/>
          <w:sz w:val="28"/>
          <w:szCs w:val="28"/>
        </w:rPr>
        <w:t>а</w:t>
      </w:r>
      <w:r w:rsidRPr="00482FD9">
        <w:rPr>
          <w:rFonts w:eastAsia="Calibri"/>
          <w:iCs/>
          <w:sz w:val="28"/>
          <w:szCs w:val="28"/>
        </w:rPr>
        <w:t xml:space="preserve">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актами муниципального образования,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lastRenderedPageBreak/>
        <w:t>об отказе в удовлетворении жалобы.</w:t>
      </w:r>
    </w:p>
    <w:p w:rsidR="00482FD9" w:rsidRDefault="00482FD9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2FD9" w:rsidRPr="00C20364" w:rsidRDefault="006E4765" w:rsidP="00C203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5.8.1. Не позднее дня, следующего за днем принятия решения, указанн</w:t>
      </w:r>
      <w:r w:rsidRPr="00482FD9">
        <w:rPr>
          <w:rFonts w:eastAsia="Calibri"/>
          <w:iCs/>
          <w:sz w:val="28"/>
          <w:szCs w:val="28"/>
        </w:rPr>
        <w:t>о</w:t>
      </w:r>
      <w:r w:rsidRPr="00482FD9">
        <w:rPr>
          <w:rFonts w:eastAsia="Calibri"/>
          <w:iCs/>
          <w:sz w:val="28"/>
          <w:szCs w:val="28"/>
        </w:rPr>
        <w:t>го в пункте 5.7 настоящего Административного регламента, заявителю в письменной форме и по желанию заявителя в электронной форме направл</w:t>
      </w:r>
      <w:r w:rsidRPr="00482FD9">
        <w:rPr>
          <w:rFonts w:eastAsia="Calibri"/>
          <w:iCs/>
          <w:sz w:val="28"/>
          <w:szCs w:val="28"/>
        </w:rPr>
        <w:t>я</w:t>
      </w:r>
      <w:r w:rsidRPr="00482FD9">
        <w:rPr>
          <w:rFonts w:eastAsia="Calibri"/>
          <w:iCs/>
          <w:sz w:val="28"/>
          <w:szCs w:val="28"/>
        </w:rPr>
        <w:t>ется мотивированный ответ о результатах рассмотрения жалобы.</w:t>
      </w:r>
    </w:p>
    <w:p w:rsidR="006E4765" w:rsidRDefault="006E4765" w:rsidP="006E47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2FD9" w:rsidRPr="00C20364" w:rsidRDefault="006E4765" w:rsidP="00C20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FD9">
        <w:rPr>
          <w:sz w:val="28"/>
          <w:szCs w:val="28"/>
        </w:rPr>
        <w:t>5.9. Порядок обжалования решения по жалобе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5.9.1.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</w:t>
      </w:r>
      <w:r w:rsidRPr="00482FD9">
        <w:rPr>
          <w:rFonts w:eastAsia="Calibri"/>
          <w:iCs/>
          <w:sz w:val="28"/>
          <w:szCs w:val="28"/>
        </w:rPr>
        <w:t>й</w:t>
      </w:r>
      <w:r w:rsidRPr="00482FD9">
        <w:rPr>
          <w:rFonts w:eastAsia="Calibri"/>
          <w:iCs/>
          <w:sz w:val="28"/>
          <w:szCs w:val="28"/>
        </w:rPr>
        <w:t>ствие) и решения: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Pr="00482FD9">
        <w:rPr>
          <w:sz w:val="28"/>
          <w:szCs w:val="28"/>
        </w:rPr>
        <w:t>Уполномоченного органа</w:t>
      </w:r>
      <w:r w:rsidRPr="00482FD9">
        <w:rPr>
          <w:iCs/>
          <w:sz w:val="28"/>
          <w:szCs w:val="28"/>
        </w:rPr>
        <w:t xml:space="preserve">, муниципальных служащих – </w:t>
      </w:r>
      <w:r w:rsidRPr="00482FD9">
        <w:rPr>
          <w:i/>
          <w:iCs/>
          <w:sz w:val="28"/>
          <w:szCs w:val="28"/>
        </w:rPr>
        <w:t xml:space="preserve">руководителю </w:t>
      </w:r>
      <w:r w:rsidRPr="00482FD9">
        <w:rPr>
          <w:i/>
          <w:sz w:val="28"/>
          <w:szCs w:val="28"/>
        </w:rPr>
        <w:t>Уполномоченного органа (Главе муниципального образов</w:t>
      </w:r>
      <w:r w:rsidRPr="00482FD9">
        <w:rPr>
          <w:i/>
          <w:sz w:val="28"/>
          <w:szCs w:val="28"/>
        </w:rPr>
        <w:t>а</w:t>
      </w:r>
      <w:r w:rsidRPr="00482FD9">
        <w:rPr>
          <w:i/>
          <w:sz w:val="28"/>
          <w:szCs w:val="28"/>
        </w:rPr>
        <w:t>ния)</w:t>
      </w:r>
      <w:r w:rsidRPr="00482FD9">
        <w:rPr>
          <w:bCs/>
          <w:i/>
          <w:sz w:val="28"/>
          <w:szCs w:val="28"/>
        </w:rPr>
        <w:t>;</w:t>
      </w:r>
    </w:p>
    <w:p w:rsidR="00482FD9" w:rsidRPr="00482FD9" w:rsidRDefault="00482FD9" w:rsidP="00482F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FD9">
        <w:rPr>
          <w:rFonts w:eastAsia="Calibri"/>
          <w:sz w:val="28"/>
          <w:szCs w:val="28"/>
        </w:rPr>
        <w:t>МФЦ - в Уполномоченный орган, заключивший соглашение о взаим</w:t>
      </w:r>
      <w:r w:rsidRPr="00482FD9">
        <w:rPr>
          <w:rFonts w:eastAsia="Calibri"/>
          <w:sz w:val="28"/>
          <w:szCs w:val="28"/>
        </w:rPr>
        <w:t>о</w:t>
      </w:r>
      <w:r w:rsidRPr="00482FD9">
        <w:rPr>
          <w:rFonts w:eastAsia="Calibri"/>
          <w:sz w:val="28"/>
          <w:szCs w:val="28"/>
        </w:rPr>
        <w:t>действии с многофункциональным центром</w:t>
      </w:r>
      <w:r w:rsidRPr="00482FD9">
        <w:rPr>
          <w:rFonts w:eastAsia="Calibri"/>
          <w:bCs/>
          <w:sz w:val="28"/>
          <w:szCs w:val="28"/>
        </w:rPr>
        <w:t xml:space="preserve">.   </w:t>
      </w:r>
    </w:p>
    <w:p w:rsidR="006E4765" w:rsidRPr="005B75EA" w:rsidRDefault="006E4765" w:rsidP="006E476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E4765" w:rsidRPr="00C62B04" w:rsidRDefault="006E4765" w:rsidP="00C20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5.10. Право заявителя на получение информации и документов, необх</w:t>
      </w:r>
      <w:r w:rsidRPr="00C62B04">
        <w:rPr>
          <w:sz w:val="28"/>
          <w:szCs w:val="28"/>
        </w:rPr>
        <w:t>о</w:t>
      </w:r>
      <w:r w:rsidRPr="00C62B04">
        <w:rPr>
          <w:sz w:val="28"/>
          <w:szCs w:val="28"/>
        </w:rPr>
        <w:t>димых для обоснования и рассмотрения жалобы</w:t>
      </w:r>
    </w:p>
    <w:p w:rsidR="00C62B04" w:rsidRPr="00C62B04" w:rsidRDefault="00C62B04" w:rsidP="00C62B0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</w:t>
      </w:r>
      <w:r w:rsidRPr="00C62B04">
        <w:rPr>
          <w:rFonts w:eastAsia="Calibri"/>
          <w:iCs/>
          <w:sz w:val="28"/>
          <w:szCs w:val="28"/>
        </w:rPr>
        <w:t>в</w:t>
      </w:r>
      <w:r w:rsidRPr="00C62B04">
        <w:rPr>
          <w:rFonts w:eastAsia="Calibri"/>
          <w:iCs/>
          <w:sz w:val="28"/>
          <w:szCs w:val="28"/>
        </w:rPr>
        <w:t>ления муниципальной услуги, заявитель имеет право на получение информ</w:t>
      </w:r>
      <w:r w:rsidRPr="00C62B04">
        <w:rPr>
          <w:rFonts w:eastAsia="Calibri"/>
          <w:iCs/>
          <w:sz w:val="28"/>
          <w:szCs w:val="28"/>
        </w:rPr>
        <w:t>а</w:t>
      </w:r>
      <w:r w:rsidRPr="00C62B04">
        <w:rPr>
          <w:rFonts w:eastAsia="Calibri"/>
          <w:iCs/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62B04" w:rsidRDefault="00C62B04" w:rsidP="006E47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4765" w:rsidRPr="00C20364" w:rsidRDefault="006E4765" w:rsidP="00C20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04">
        <w:rPr>
          <w:sz w:val="28"/>
          <w:szCs w:val="28"/>
        </w:rPr>
        <w:t>5.11. Способы информирования заявителей о порядке подачи и рассмо</w:t>
      </w:r>
      <w:r w:rsidRPr="00C62B04">
        <w:rPr>
          <w:sz w:val="28"/>
          <w:szCs w:val="28"/>
        </w:rPr>
        <w:t>т</w:t>
      </w:r>
      <w:r w:rsidRPr="00C62B04">
        <w:rPr>
          <w:sz w:val="28"/>
          <w:szCs w:val="28"/>
        </w:rPr>
        <w:t>рения жалобы</w:t>
      </w:r>
    </w:p>
    <w:p w:rsidR="00A91C3C" w:rsidRPr="00C62B04" w:rsidRDefault="00A91C3C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5.</w:t>
      </w:r>
      <w:r w:rsidR="00C62B04" w:rsidRPr="00C62B04">
        <w:rPr>
          <w:rFonts w:eastAsia="Calibri"/>
          <w:iCs/>
          <w:sz w:val="28"/>
          <w:szCs w:val="28"/>
        </w:rPr>
        <w:t>11</w:t>
      </w:r>
      <w:r w:rsidRPr="00C62B04">
        <w:rPr>
          <w:rFonts w:eastAsia="Calibri"/>
          <w:iCs/>
          <w:sz w:val="28"/>
          <w:szCs w:val="28"/>
        </w:rPr>
        <w:t>.</w:t>
      </w:r>
      <w:r w:rsidR="00C62B04" w:rsidRPr="00C62B04">
        <w:rPr>
          <w:rFonts w:eastAsia="Calibri"/>
          <w:iCs/>
          <w:sz w:val="28"/>
          <w:szCs w:val="28"/>
        </w:rPr>
        <w:t>1</w:t>
      </w:r>
      <w:r w:rsidRPr="00C62B04">
        <w:rPr>
          <w:rFonts w:eastAsia="Calibri"/>
          <w:iCs/>
          <w:sz w:val="28"/>
          <w:szCs w:val="28"/>
        </w:rPr>
        <w:t xml:space="preserve"> Жалоба должна содержать:</w:t>
      </w:r>
    </w:p>
    <w:p w:rsidR="00A91C3C" w:rsidRPr="00C62B04" w:rsidRDefault="00A91C3C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</w:t>
      </w:r>
      <w:r w:rsidRPr="00C62B04">
        <w:rPr>
          <w:rFonts w:eastAsia="Calibri"/>
          <w:iCs/>
          <w:sz w:val="28"/>
          <w:szCs w:val="28"/>
        </w:rPr>
        <w:t>б</w:t>
      </w:r>
      <w:r w:rsidRPr="00C62B04">
        <w:rPr>
          <w:rFonts w:eastAsia="Calibri"/>
          <w:iCs/>
          <w:sz w:val="28"/>
          <w:szCs w:val="28"/>
        </w:rPr>
        <w:t>жалуются;</w:t>
      </w:r>
    </w:p>
    <w:p w:rsidR="00A91C3C" w:rsidRPr="00C62B04" w:rsidRDefault="00A91C3C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62B04">
        <w:rPr>
          <w:rFonts w:eastAsia="Calibri"/>
          <w:iCs/>
          <w:sz w:val="28"/>
          <w:szCs w:val="28"/>
        </w:rPr>
        <w:t>е</w:t>
      </w:r>
      <w:r w:rsidRPr="00C62B04">
        <w:rPr>
          <w:rFonts w:eastAsia="Calibri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C62B04">
        <w:rPr>
          <w:rFonts w:eastAsia="Calibri"/>
          <w:iCs/>
          <w:sz w:val="28"/>
          <w:szCs w:val="28"/>
        </w:rPr>
        <w:t>н</w:t>
      </w:r>
      <w:r w:rsidRPr="00C62B04">
        <w:rPr>
          <w:rFonts w:eastAsia="Calibri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C62B04">
        <w:rPr>
          <w:rFonts w:eastAsia="Calibri"/>
          <w:iCs/>
          <w:sz w:val="28"/>
          <w:szCs w:val="28"/>
        </w:rPr>
        <w:t>о</w:t>
      </w:r>
      <w:r w:rsidRPr="00C62B04">
        <w:rPr>
          <w:rFonts w:eastAsia="Calibri"/>
          <w:iCs/>
          <w:sz w:val="28"/>
          <w:szCs w:val="28"/>
        </w:rPr>
        <w:t>вый адрес, по которым должен быть направлен ответ заявителю;</w:t>
      </w:r>
    </w:p>
    <w:p w:rsidR="00A91C3C" w:rsidRPr="00C62B04" w:rsidRDefault="00A91C3C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62B04">
        <w:rPr>
          <w:rFonts w:eastAsia="Calibri"/>
          <w:sz w:val="28"/>
          <w:szCs w:val="28"/>
        </w:rPr>
        <w:t>Уполн</w:t>
      </w:r>
      <w:r w:rsidRPr="00C62B04">
        <w:rPr>
          <w:rFonts w:eastAsia="Calibri"/>
          <w:sz w:val="28"/>
          <w:szCs w:val="28"/>
        </w:rPr>
        <w:t>о</w:t>
      </w:r>
      <w:r w:rsidRPr="00C62B04">
        <w:rPr>
          <w:rFonts w:eastAsia="Calibri"/>
          <w:sz w:val="28"/>
          <w:szCs w:val="28"/>
        </w:rPr>
        <w:t>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C62B04">
        <w:rPr>
          <w:rFonts w:eastAsia="Calibri"/>
          <w:iCs/>
          <w:sz w:val="28"/>
          <w:szCs w:val="28"/>
        </w:rPr>
        <w:t>либо мун</w:t>
      </w:r>
      <w:r w:rsidRPr="00C62B04">
        <w:rPr>
          <w:rFonts w:eastAsia="Calibri"/>
          <w:iCs/>
          <w:sz w:val="28"/>
          <w:szCs w:val="28"/>
        </w:rPr>
        <w:t>и</w:t>
      </w:r>
      <w:r w:rsidRPr="00C62B04">
        <w:rPr>
          <w:rFonts w:eastAsia="Calibri"/>
          <w:iCs/>
          <w:sz w:val="28"/>
          <w:szCs w:val="28"/>
        </w:rPr>
        <w:t>ципального служащего;</w:t>
      </w:r>
    </w:p>
    <w:p w:rsidR="00A91C3C" w:rsidRPr="00C62B04" w:rsidRDefault="00A91C3C" w:rsidP="00A91C3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C62B04">
        <w:rPr>
          <w:rFonts w:eastAsia="Calibri"/>
          <w:iCs/>
          <w:sz w:val="28"/>
          <w:szCs w:val="28"/>
        </w:rPr>
        <w:t>доводы, на основании которых заявитель не согласен с решением и де</w:t>
      </w:r>
      <w:r w:rsidRPr="00C62B04">
        <w:rPr>
          <w:rFonts w:eastAsia="Calibri"/>
          <w:iCs/>
          <w:sz w:val="28"/>
          <w:szCs w:val="28"/>
        </w:rPr>
        <w:t>й</w:t>
      </w:r>
      <w:r w:rsidRPr="00C62B04">
        <w:rPr>
          <w:rFonts w:eastAsia="Calibri"/>
          <w:iCs/>
          <w:sz w:val="28"/>
          <w:szCs w:val="28"/>
        </w:rPr>
        <w:t xml:space="preserve">ствием (бездействием) </w:t>
      </w:r>
      <w:r w:rsidRPr="00C62B04">
        <w:rPr>
          <w:rFonts w:eastAsia="Calibri"/>
          <w:sz w:val="28"/>
          <w:szCs w:val="28"/>
        </w:rPr>
        <w:t>Уполномоченного органа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Pr="00C62B04">
        <w:rPr>
          <w:rFonts w:eastAsia="Calibri"/>
          <w:sz w:val="28"/>
          <w:szCs w:val="28"/>
        </w:rPr>
        <w:t>Упо</w:t>
      </w:r>
      <w:r w:rsidRPr="00C62B04">
        <w:rPr>
          <w:rFonts w:eastAsia="Calibri"/>
          <w:sz w:val="28"/>
          <w:szCs w:val="28"/>
        </w:rPr>
        <w:t>л</w:t>
      </w:r>
      <w:r w:rsidRPr="00C62B04">
        <w:rPr>
          <w:rFonts w:eastAsia="Calibri"/>
          <w:sz w:val="28"/>
          <w:szCs w:val="28"/>
        </w:rPr>
        <w:t>номоченного органа</w:t>
      </w:r>
      <w:r w:rsidRPr="00C62B04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</w:t>
      </w:r>
      <w:r w:rsidRPr="00C62B04">
        <w:rPr>
          <w:rFonts w:eastAsia="Calibri"/>
          <w:iCs/>
          <w:sz w:val="28"/>
          <w:szCs w:val="28"/>
        </w:rPr>
        <w:t>а</w:t>
      </w:r>
      <w:r w:rsidRPr="00C62B04">
        <w:rPr>
          <w:rFonts w:eastAsia="Calibri"/>
          <w:iCs/>
          <w:sz w:val="28"/>
          <w:szCs w:val="28"/>
        </w:rPr>
        <w:t>явителя, либо их копии.</w:t>
      </w:r>
    </w:p>
    <w:p w:rsidR="0030260F" w:rsidRPr="00C05BE0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C05BE0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37BA" w:rsidRPr="00C05BE0" w:rsidRDefault="00E137BA" w:rsidP="00E137BA">
      <w:pPr>
        <w:spacing w:line="288" w:lineRule="auto"/>
        <w:jc w:val="center"/>
        <w:rPr>
          <w:b/>
          <w:sz w:val="28"/>
          <w:szCs w:val="28"/>
        </w:rPr>
      </w:pPr>
    </w:p>
    <w:p w:rsidR="00E137BA" w:rsidRPr="00C05BE0" w:rsidRDefault="00E137BA" w:rsidP="00E137BA">
      <w:pPr>
        <w:spacing w:line="288" w:lineRule="auto"/>
        <w:jc w:val="center"/>
        <w:rPr>
          <w:b/>
          <w:sz w:val="28"/>
          <w:szCs w:val="28"/>
        </w:rPr>
      </w:pPr>
    </w:p>
    <w:p w:rsidR="00E137BA" w:rsidRPr="00C05BE0" w:rsidRDefault="00E137BA" w:rsidP="00E137BA">
      <w:pPr>
        <w:spacing w:line="288" w:lineRule="auto"/>
        <w:jc w:val="center"/>
        <w:rPr>
          <w:b/>
          <w:sz w:val="28"/>
          <w:szCs w:val="28"/>
        </w:rPr>
      </w:pPr>
    </w:p>
    <w:p w:rsidR="00E137BA" w:rsidRPr="00C05BE0" w:rsidRDefault="00E137BA" w:rsidP="00E137BA">
      <w:pPr>
        <w:spacing w:line="288" w:lineRule="auto"/>
        <w:jc w:val="center"/>
        <w:rPr>
          <w:b/>
          <w:sz w:val="28"/>
          <w:szCs w:val="28"/>
        </w:rPr>
      </w:pPr>
      <w:r w:rsidRPr="00C05BE0">
        <w:rPr>
          <w:b/>
          <w:sz w:val="28"/>
          <w:szCs w:val="28"/>
        </w:rPr>
        <w:t xml:space="preserve">БЛОК-СХЕМА </w:t>
      </w:r>
    </w:p>
    <w:p w:rsidR="00E137BA" w:rsidRPr="008535D6" w:rsidRDefault="00E137BA" w:rsidP="00E137BA">
      <w:pPr>
        <w:tabs>
          <w:tab w:val="left" w:pos="5245"/>
        </w:tabs>
        <w:jc w:val="center"/>
        <w:rPr>
          <w:sz w:val="28"/>
          <w:szCs w:val="28"/>
          <w:highlight w:val="yellow"/>
        </w:rPr>
      </w:pPr>
      <w:r w:rsidRPr="00C05BE0">
        <w:rPr>
          <w:sz w:val="28"/>
          <w:szCs w:val="28"/>
        </w:rPr>
        <w:t xml:space="preserve">муниципальной услуги </w:t>
      </w:r>
      <w:r w:rsidR="00C05BE0" w:rsidRPr="00C05BE0">
        <w:rPr>
          <w:sz w:val="28"/>
          <w:szCs w:val="28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E137BA" w:rsidRPr="008535D6" w:rsidRDefault="00E137BA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</w:p>
    <w:p w:rsidR="00E137BA" w:rsidRPr="008535D6" w:rsidRDefault="002F13A0" w:rsidP="00E137BA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Default="00335F71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Прием заявления и документов </w:t>
                            </w: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3pt;margin-top:6pt;width:310.4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Bt2BvLKQIAAFIEAAAOAAAAAAAAAAAAAAAAAC4CAABkcnMvZTJv&#10;RG9jLnhtbFBLAQItABQABgAIAAAAIQDP8+KS3QAAAAoBAAAPAAAAAAAAAAAAAAAAAIMEAABkcnMv&#10;ZG93bnJldi54bWxQSwUGAAAAAAQABADzAAAAjQUAAAAA&#10;" o:allowincell="f">
                <v:textbox>
                  <w:txbxContent>
                    <w:p w:rsidR="00335F71" w:rsidRDefault="00335F71" w:rsidP="00E137BA">
                      <w:pPr>
                        <w:pStyle w:val="ConsPlusNormal"/>
                        <w:ind w:firstLine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Прием заявления и документов </w:t>
                      </w: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Default="00335F71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7.3pt;margin-top:6pt;width:310.4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" o:allowincell="f">
                <v:textbox>
                  <w:txbxContent>
                    <w:p w:rsidR="00335F71" w:rsidRDefault="00335F71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BA" w:rsidRPr="008535D6" w:rsidRDefault="00E137BA" w:rsidP="00E137BA">
      <w:pPr>
        <w:ind w:left="3544" w:right="-283"/>
        <w:rPr>
          <w:sz w:val="28"/>
          <w:szCs w:val="28"/>
          <w:highlight w:val="yellow"/>
        </w:rPr>
      </w:pP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535D6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2F13A0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1624965</wp:posOffset>
                </wp:positionV>
                <wp:extent cx="0" cy="517525"/>
                <wp:effectExtent l="53340" t="5715" r="60960" b="19685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27.95pt" to="151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JbIgIAAEs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159385</wp:posOffset>
                </wp:positionV>
                <wp:extent cx="0" cy="517525"/>
                <wp:effectExtent l="60325" t="6985" r="53975" b="1841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12.55pt" to="319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NIw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159385</wp:posOffset>
                </wp:positionV>
                <wp:extent cx="0" cy="517525"/>
                <wp:effectExtent l="55245" t="6985" r="59055" b="1841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2.55pt" to="137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OBIw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" o:allowincell="f">
                <v:stroke endarrow="block"/>
              </v:line>
            </w:pict>
          </mc:Fallback>
        </mc:AlternateContent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2F13A0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186690</wp:posOffset>
                </wp:positionV>
                <wp:extent cx="2639060" cy="948055"/>
                <wp:effectExtent l="5080" t="5715" r="13335" b="825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Pr="00E137BA" w:rsidRDefault="00335F71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Регистрации заявления</w:t>
                            </w: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3.15pt;margin-top:14.7pt;width:207.8pt;height:7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" o:allowincell="f">
                <v:textbox>
                  <w:txbxContent>
                    <w:p w:rsidR="00335F71" w:rsidRPr="00E137BA" w:rsidRDefault="00335F71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Регистрации заявления</w:t>
                      </w: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186055</wp:posOffset>
                </wp:positionV>
                <wp:extent cx="2639060" cy="948055"/>
                <wp:effectExtent l="5080" t="5080" r="13335" b="889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Pr="00E137BA" w:rsidRDefault="00335F71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Принятие решения об отказе в регистрации заявления</w:t>
                            </w: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83.15pt;margin-top:14.65pt;width:207.8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" o:allowincell="f">
                <v:textbox>
                  <w:txbxContent>
                    <w:p w:rsidR="00335F71" w:rsidRPr="00E137BA" w:rsidRDefault="00335F71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Принятие решения об отказе в регистрации заявления</w:t>
                      </w: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7BA" w:rsidRPr="008535D6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2F13A0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179705</wp:posOffset>
                </wp:positionV>
                <wp:extent cx="5008245" cy="948055"/>
                <wp:effectExtent l="7620" t="8255" r="13335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4E6B">
                              <w:rPr>
                                <w:rFonts w:cs="Arial"/>
                                <w:sz w:val="28"/>
                                <w:szCs w:val="20"/>
                              </w:rPr>
                              <w:t>Рассмотрение заявления и документов и согласование маршрута с владельцами автомобильных, с Госавтоинспекцие</w:t>
                            </w:r>
                            <w:r>
                              <w:rPr>
                                <w:rFonts w:cs="Arial"/>
                                <w:sz w:val="28"/>
                                <w:szCs w:val="20"/>
                              </w:rPr>
                              <w:t>й</w:t>
                            </w:r>
                          </w:p>
                          <w:p w:rsidR="00335F71" w:rsidRDefault="00335F71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6.6pt;margin-top:14.15pt;width:394.35pt;height:7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" o:allowincell="f">
                <v:textbox>
                  <w:txbxContent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  <w:r w:rsidRPr="00164E6B">
                        <w:rPr>
                          <w:rFonts w:cs="Arial"/>
                          <w:sz w:val="28"/>
                          <w:szCs w:val="20"/>
                        </w:rPr>
                        <w:t>Рассмотрение заявления и документов и согласование маршрута с владельцами автомобильных, с Госавтоинспекцие</w:t>
                      </w:r>
                      <w:r>
                        <w:rPr>
                          <w:rFonts w:cs="Arial"/>
                          <w:sz w:val="28"/>
                          <w:szCs w:val="20"/>
                        </w:rPr>
                        <w:t>й</w:t>
                      </w:r>
                    </w:p>
                    <w:p w:rsidR="00335F71" w:rsidRDefault="00335F71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2F13A0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143510</wp:posOffset>
                </wp:positionV>
                <wp:extent cx="0" cy="517525"/>
                <wp:effectExtent l="53340" t="10160" r="60960" b="1524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11.3pt" to="361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q9JAIAAEo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661035</wp:posOffset>
                </wp:positionV>
                <wp:extent cx="2092325" cy="976630"/>
                <wp:effectExtent l="5080" t="13335" r="7620" b="1016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Default="00335F71" w:rsidP="00B92A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Принятие решения об отказе в выдаче специального разрешения</w:t>
                            </w:r>
                            <w:r w:rsidRPr="001249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283.15pt;margin-top:52.05pt;width:164.75pt;height:7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" o:allowincell="f">
                <v:textbox>
                  <w:txbxContent>
                    <w:p w:rsidR="00335F71" w:rsidRDefault="00335F71" w:rsidP="00B92A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Принятие решения об отказе в выдаче специального разрешения</w:t>
                      </w:r>
                      <w:r w:rsidRPr="001249A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143510</wp:posOffset>
                </wp:positionV>
                <wp:extent cx="0" cy="517525"/>
                <wp:effectExtent l="61595" t="10160" r="52705" b="1524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1.3pt" to="124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661035</wp:posOffset>
                </wp:positionV>
                <wp:extent cx="2092325" cy="976630"/>
                <wp:effectExtent l="7620" t="13335" r="5080" b="1016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1" w:rsidRDefault="00335F71" w:rsidP="00C606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Выдача специального разрешения</w:t>
                            </w:r>
                            <w:r w:rsidRPr="001249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36.6pt;margin-top:52.05pt;width:164.75pt;height:7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" o:allowincell="f">
                <v:textbox>
                  <w:txbxContent>
                    <w:p w:rsidR="00335F71" w:rsidRDefault="00335F71" w:rsidP="00C6063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Выдача специального разрешения</w:t>
                      </w:r>
                      <w:r w:rsidRPr="001249A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60F" w:rsidRPr="008535D6" w:rsidRDefault="0030260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60F" w:rsidRPr="008535D6" w:rsidRDefault="0030260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60F" w:rsidRPr="008535D6" w:rsidRDefault="0030260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1262" w:rsidRDefault="00B01262" w:rsidP="00B92ADA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B92ADA" w:rsidRPr="00C05BE0" w:rsidRDefault="00B92ADA" w:rsidP="00B92ADA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B92ADA" w:rsidRPr="00C05BE0" w:rsidRDefault="00B92ADA" w:rsidP="00B92ADA">
      <w:pPr>
        <w:pStyle w:val="aa"/>
        <w:ind w:left="6521"/>
        <w:rPr>
          <w:sz w:val="28"/>
          <w:szCs w:val="28"/>
        </w:rPr>
      </w:pPr>
      <w:r w:rsidRPr="00C05BE0">
        <w:rPr>
          <w:sz w:val="28"/>
          <w:szCs w:val="28"/>
        </w:rPr>
        <w:t>к административному регламенту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места жительства - для  индивидуальных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Исх. от  ____________ </w:t>
      </w:r>
      <w:r w:rsidR="00BC387F"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дата ________________ </w:t>
      </w:r>
      <w:r w:rsidR="00BC387F"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ADA" w:rsidRPr="00C05BE0" w:rsidRDefault="00B92ADA" w:rsidP="00B92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68"/>
      <w:bookmarkEnd w:id="4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5BE0" w:rsidRPr="00C05BE0" w:rsidRDefault="00B92ADA" w:rsidP="00C05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на </w:t>
      </w:r>
      <w:r w:rsidR="00C05BE0" w:rsidRPr="00C05BE0">
        <w:rPr>
          <w:rFonts w:ascii="Times New Roman" w:hAnsi="Times New Roman" w:cs="Times New Roman"/>
          <w:sz w:val="28"/>
          <w:szCs w:val="28"/>
        </w:rPr>
        <w:t>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B92ADA" w:rsidRPr="00C05BE0" w:rsidRDefault="00B92ADA" w:rsidP="00B92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B92ADA" w:rsidRPr="00C05BE0" w:rsidTr="00C05BE0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B92ADA" w:rsidRPr="00C05BE0" w:rsidTr="00C05BE0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B92ADA" w:rsidRPr="00C05BE0" w:rsidTr="00C05BE0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B92ADA" w:rsidRPr="00C05BE0" w:rsidTr="00C05BE0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B92ADA" w:rsidRPr="00C05BE0" w:rsidTr="00C05BE0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A" w:rsidRPr="00C05BE0" w:rsidTr="00C05BE0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C05BE0" w:rsidRDefault="00B92ADA" w:rsidP="000672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9"/>
      <w:bookmarkEnd w:id="5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0"/>
      <w:bookmarkEnd w:id="6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B92ADA" w:rsidRPr="008535D6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B92ADA" w:rsidRPr="008535D6" w:rsidSect="00841BFF">
          <w:footerReference w:type="default" r:id="rId12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B92ADA" w:rsidRPr="00C05BE0" w:rsidRDefault="00B92ADA" w:rsidP="00B92AD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B92ADA" w:rsidRPr="00C05BE0" w:rsidRDefault="00B92ADA" w:rsidP="00B92AD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92ADA" w:rsidRPr="00C05BE0" w:rsidRDefault="00B92ADA" w:rsidP="00B92AD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ADA" w:rsidRPr="00C05BE0" w:rsidRDefault="00B92ADA" w:rsidP="00B92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B92ADA" w:rsidRPr="008535D6" w:rsidRDefault="00B92ADA" w:rsidP="00B92ADA">
      <w:pPr>
        <w:pStyle w:val="ConsPlusNormal"/>
        <w:ind w:left="9639"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ADA" w:rsidRPr="00A91C3C" w:rsidRDefault="002B6C00" w:rsidP="00B92ADA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ADA" w:rsidRPr="00A91C3C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42" w:rsidRDefault="001E3E42">
      <w:r>
        <w:separator/>
      </w:r>
    </w:p>
  </w:endnote>
  <w:endnote w:type="continuationSeparator" w:id="0">
    <w:p w:rsidR="001E3E42" w:rsidRDefault="001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71" w:rsidRDefault="00335F71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42" w:rsidRDefault="001E3E42">
      <w:r>
        <w:separator/>
      </w:r>
    </w:p>
  </w:footnote>
  <w:footnote w:type="continuationSeparator" w:id="0">
    <w:p w:rsidR="001E3E42" w:rsidRDefault="001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88E"/>
    <w:rsid w:val="00072BD6"/>
    <w:rsid w:val="00072DF5"/>
    <w:rsid w:val="00073E83"/>
    <w:rsid w:val="0007543F"/>
    <w:rsid w:val="00077340"/>
    <w:rsid w:val="00080115"/>
    <w:rsid w:val="000829A7"/>
    <w:rsid w:val="00082DD7"/>
    <w:rsid w:val="00090B70"/>
    <w:rsid w:val="000A0330"/>
    <w:rsid w:val="000B1114"/>
    <w:rsid w:val="000B216B"/>
    <w:rsid w:val="000B5560"/>
    <w:rsid w:val="000B6E45"/>
    <w:rsid w:val="000D020A"/>
    <w:rsid w:val="000D6FEE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5D60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3F9E"/>
    <w:rsid w:val="001604F8"/>
    <w:rsid w:val="00160EFB"/>
    <w:rsid w:val="00164E6B"/>
    <w:rsid w:val="00174042"/>
    <w:rsid w:val="0017613D"/>
    <w:rsid w:val="00177AC6"/>
    <w:rsid w:val="00180AD8"/>
    <w:rsid w:val="0018184A"/>
    <w:rsid w:val="0018383D"/>
    <w:rsid w:val="001851AF"/>
    <w:rsid w:val="00187E8B"/>
    <w:rsid w:val="001A36D2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3E42"/>
    <w:rsid w:val="001E482B"/>
    <w:rsid w:val="001F0CF0"/>
    <w:rsid w:val="001F0F63"/>
    <w:rsid w:val="001F1C1D"/>
    <w:rsid w:val="001F262B"/>
    <w:rsid w:val="001F64E9"/>
    <w:rsid w:val="00200766"/>
    <w:rsid w:val="002010D3"/>
    <w:rsid w:val="00202D74"/>
    <w:rsid w:val="0021340C"/>
    <w:rsid w:val="00217393"/>
    <w:rsid w:val="0022038F"/>
    <w:rsid w:val="00222E7A"/>
    <w:rsid w:val="00226C67"/>
    <w:rsid w:val="002303E2"/>
    <w:rsid w:val="002377AA"/>
    <w:rsid w:val="00242A77"/>
    <w:rsid w:val="0024662A"/>
    <w:rsid w:val="00246D97"/>
    <w:rsid w:val="00247FA3"/>
    <w:rsid w:val="0025716F"/>
    <w:rsid w:val="0025758F"/>
    <w:rsid w:val="00262C4C"/>
    <w:rsid w:val="00264C49"/>
    <w:rsid w:val="00264D43"/>
    <w:rsid w:val="00271353"/>
    <w:rsid w:val="00272C98"/>
    <w:rsid w:val="00275167"/>
    <w:rsid w:val="002770BE"/>
    <w:rsid w:val="00287687"/>
    <w:rsid w:val="0028792B"/>
    <w:rsid w:val="00287C7C"/>
    <w:rsid w:val="002909FE"/>
    <w:rsid w:val="00294FC0"/>
    <w:rsid w:val="002A2091"/>
    <w:rsid w:val="002A53FE"/>
    <w:rsid w:val="002B090A"/>
    <w:rsid w:val="002B2021"/>
    <w:rsid w:val="002B21AD"/>
    <w:rsid w:val="002B6C00"/>
    <w:rsid w:val="002C0D97"/>
    <w:rsid w:val="002C2D90"/>
    <w:rsid w:val="002C5BB4"/>
    <w:rsid w:val="002C72BB"/>
    <w:rsid w:val="002D2C84"/>
    <w:rsid w:val="002E00C7"/>
    <w:rsid w:val="002E4106"/>
    <w:rsid w:val="002E4DDF"/>
    <w:rsid w:val="002E55FE"/>
    <w:rsid w:val="002E6C73"/>
    <w:rsid w:val="002F1018"/>
    <w:rsid w:val="002F13A0"/>
    <w:rsid w:val="002F264D"/>
    <w:rsid w:val="002F5BDC"/>
    <w:rsid w:val="002F7B67"/>
    <w:rsid w:val="0030260F"/>
    <w:rsid w:val="0030279C"/>
    <w:rsid w:val="00303E83"/>
    <w:rsid w:val="003046E0"/>
    <w:rsid w:val="00304718"/>
    <w:rsid w:val="00304796"/>
    <w:rsid w:val="00310517"/>
    <w:rsid w:val="00310881"/>
    <w:rsid w:val="00315DC4"/>
    <w:rsid w:val="00316356"/>
    <w:rsid w:val="00323469"/>
    <w:rsid w:val="00326443"/>
    <w:rsid w:val="003323EF"/>
    <w:rsid w:val="003331D8"/>
    <w:rsid w:val="00335F71"/>
    <w:rsid w:val="0034060A"/>
    <w:rsid w:val="00342C67"/>
    <w:rsid w:val="00345215"/>
    <w:rsid w:val="0035067B"/>
    <w:rsid w:val="00353281"/>
    <w:rsid w:val="003532CF"/>
    <w:rsid w:val="00354665"/>
    <w:rsid w:val="00356CC4"/>
    <w:rsid w:val="00360860"/>
    <w:rsid w:val="00361397"/>
    <w:rsid w:val="00365875"/>
    <w:rsid w:val="00365A3F"/>
    <w:rsid w:val="0037196E"/>
    <w:rsid w:val="003852E0"/>
    <w:rsid w:val="003A0533"/>
    <w:rsid w:val="003B2FEA"/>
    <w:rsid w:val="003C1AF2"/>
    <w:rsid w:val="003C48B2"/>
    <w:rsid w:val="003C7FEA"/>
    <w:rsid w:val="003D0A28"/>
    <w:rsid w:val="003D3F23"/>
    <w:rsid w:val="003E1FCB"/>
    <w:rsid w:val="003E7AE2"/>
    <w:rsid w:val="003F2118"/>
    <w:rsid w:val="003F2CA9"/>
    <w:rsid w:val="003F3A6F"/>
    <w:rsid w:val="003F639A"/>
    <w:rsid w:val="003F6AC3"/>
    <w:rsid w:val="0040046E"/>
    <w:rsid w:val="00403A31"/>
    <w:rsid w:val="00405463"/>
    <w:rsid w:val="004174FB"/>
    <w:rsid w:val="00425BBE"/>
    <w:rsid w:val="0042606E"/>
    <w:rsid w:val="00437096"/>
    <w:rsid w:val="0044113D"/>
    <w:rsid w:val="00443F56"/>
    <w:rsid w:val="00444CB5"/>
    <w:rsid w:val="004471B9"/>
    <w:rsid w:val="00447329"/>
    <w:rsid w:val="00455379"/>
    <w:rsid w:val="00457CAC"/>
    <w:rsid w:val="00457CEF"/>
    <w:rsid w:val="00460D22"/>
    <w:rsid w:val="00465638"/>
    <w:rsid w:val="004822B7"/>
    <w:rsid w:val="00482FD9"/>
    <w:rsid w:val="00483CDB"/>
    <w:rsid w:val="00490910"/>
    <w:rsid w:val="00496D61"/>
    <w:rsid w:val="004A4669"/>
    <w:rsid w:val="004B7AD5"/>
    <w:rsid w:val="004D2511"/>
    <w:rsid w:val="004E11A5"/>
    <w:rsid w:val="004E4932"/>
    <w:rsid w:val="004F15FF"/>
    <w:rsid w:val="004F66BD"/>
    <w:rsid w:val="004F7537"/>
    <w:rsid w:val="00500ED7"/>
    <w:rsid w:val="005017AB"/>
    <w:rsid w:val="005021A2"/>
    <w:rsid w:val="00503343"/>
    <w:rsid w:val="00506802"/>
    <w:rsid w:val="00522DB3"/>
    <w:rsid w:val="00524EC9"/>
    <w:rsid w:val="0053006B"/>
    <w:rsid w:val="00531F6E"/>
    <w:rsid w:val="00533C50"/>
    <w:rsid w:val="0054546F"/>
    <w:rsid w:val="00553BA6"/>
    <w:rsid w:val="005548B6"/>
    <w:rsid w:val="00561E3F"/>
    <w:rsid w:val="00572ED8"/>
    <w:rsid w:val="0057341A"/>
    <w:rsid w:val="005759D6"/>
    <w:rsid w:val="005762B5"/>
    <w:rsid w:val="00577240"/>
    <w:rsid w:val="00590705"/>
    <w:rsid w:val="00594D39"/>
    <w:rsid w:val="005A0765"/>
    <w:rsid w:val="005A25FD"/>
    <w:rsid w:val="005C203D"/>
    <w:rsid w:val="005C2C23"/>
    <w:rsid w:val="005C7B55"/>
    <w:rsid w:val="005D3993"/>
    <w:rsid w:val="005E27EA"/>
    <w:rsid w:val="005E5D40"/>
    <w:rsid w:val="005F32AC"/>
    <w:rsid w:val="006022BE"/>
    <w:rsid w:val="006026A0"/>
    <w:rsid w:val="006044B8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7D27"/>
    <w:rsid w:val="0065747C"/>
    <w:rsid w:val="00663666"/>
    <w:rsid w:val="00663859"/>
    <w:rsid w:val="0066414A"/>
    <w:rsid w:val="00664E10"/>
    <w:rsid w:val="00666E04"/>
    <w:rsid w:val="00667CD3"/>
    <w:rsid w:val="0067351E"/>
    <w:rsid w:val="006774C5"/>
    <w:rsid w:val="00681B5F"/>
    <w:rsid w:val="00684A8D"/>
    <w:rsid w:val="00686364"/>
    <w:rsid w:val="00690F8A"/>
    <w:rsid w:val="006A0185"/>
    <w:rsid w:val="006A0FB8"/>
    <w:rsid w:val="006B0DF7"/>
    <w:rsid w:val="006B28C4"/>
    <w:rsid w:val="006B3982"/>
    <w:rsid w:val="006B546A"/>
    <w:rsid w:val="006B7493"/>
    <w:rsid w:val="006B771B"/>
    <w:rsid w:val="006C1869"/>
    <w:rsid w:val="006C3065"/>
    <w:rsid w:val="006C54FE"/>
    <w:rsid w:val="006C6008"/>
    <w:rsid w:val="006E3392"/>
    <w:rsid w:val="006E4765"/>
    <w:rsid w:val="006F1126"/>
    <w:rsid w:val="006F547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86DDC"/>
    <w:rsid w:val="00791560"/>
    <w:rsid w:val="00795843"/>
    <w:rsid w:val="0079587F"/>
    <w:rsid w:val="007A0508"/>
    <w:rsid w:val="007A7102"/>
    <w:rsid w:val="007B1C2C"/>
    <w:rsid w:val="007B3F69"/>
    <w:rsid w:val="007B5B82"/>
    <w:rsid w:val="007B664A"/>
    <w:rsid w:val="007B7763"/>
    <w:rsid w:val="007D66D0"/>
    <w:rsid w:val="007E005C"/>
    <w:rsid w:val="007E5BAE"/>
    <w:rsid w:val="0080078A"/>
    <w:rsid w:val="008104FB"/>
    <w:rsid w:val="00830298"/>
    <w:rsid w:val="00831094"/>
    <w:rsid w:val="00832328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5D6"/>
    <w:rsid w:val="00856767"/>
    <w:rsid w:val="0086614E"/>
    <w:rsid w:val="00866745"/>
    <w:rsid w:val="008671E2"/>
    <w:rsid w:val="008721D4"/>
    <w:rsid w:val="00874947"/>
    <w:rsid w:val="00881AB1"/>
    <w:rsid w:val="00882664"/>
    <w:rsid w:val="00882B5B"/>
    <w:rsid w:val="0088513C"/>
    <w:rsid w:val="00885717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B2867"/>
    <w:rsid w:val="008C0A43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7179"/>
    <w:rsid w:val="00914C95"/>
    <w:rsid w:val="00925084"/>
    <w:rsid w:val="00926EFF"/>
    <w:rsid w:val="00934257"/>
    <w:rsid w:val="00936B5F"/>
    <w:rsid w:val="00942E6F"/>
    <w:rsid w:val="0094791B"/>
    <w:rsid w:val="00951B68"/>
    <w:rsid w:val="00952AA4"/>
    <w:rsid w:val="00955140"/>
    <w:rsid w:val="00975B7D"/>
    <w:rsid w:val="009823E8"/>
    <w:rsid w:val="00982436"/>
    <w:rsid w:val="009830B9"/>
    <w:rsid w:val="00987D9F"/>
    <w:rsid w:val="00992692"/>
    <w:rsid w:val="00993982"/>
    <w:rsid w:val="0099637C"/>
    <w:rsid w:val="00997FE0"/>
    <w:rsid w:val="009A14DF"/>
    <w:rsid w:val="009A4ABC"/>
    <w:rsid w:val="009A7357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26B51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1C3C"/>
    <w:rsid w:val="00AA1C77"/>
    <w:rsid w:val="00AA2699"/>
    <w:rsid w:val="00AA5329"/>
    <w:rsid w:val="00AB05AA"/>
    <w:rsid w:val="00AB1DA5"/>
    <w:rsid w:val="00AB2B6B"/>
    <w:rsid w:val="00AB6222"/>
    <w:rsid w:val="00AC5183"/>
    <w:rsid w:val="00AD2D64"/>
    <w:rsid w:val="00AD663A"/>
    <w:rsid w:val="00AD7608"/>
    <w:rsid w:val="00AD761D"/>
    <w:rsid w:val="00AF09FA"/>
    <w:rsid w:val="00AF6680"/>
    <w:rsid w:val="00B00002"/>
    <w:rsid w:val="00B01262"/>
    <w:rsid w:val="00B02735"/>
    <w:rsid w:val="00B10680"/>
    <w:rsid w:val="00B12651"/>
    <w:rsid w:val="00B14CCD"/>
    <w:rsid w:val="00B14FE1"/>
    <w:rsid w:val="00B15292"/>
    <w:rsid w:val="00B3476D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1415"/>
    <w:rsid w:val="00B92ADA"/>
    <w:rsid w:val="00B97535"/>
    <w:rsid w:val="00BA64B8"/>
    <w:rsid w:val="00BA6B46"/>
    <w:rsid w:val="00BC19DA"/>
    <w:rsid w:val="00BC2B63"/>
    <w:rsid w:val="00BC387F"/>
    <w:rsid w:val="00BC3DF5"/>
    <w:rsid w:val="00BC4266"/>
    <w:rsid w:val="00BC4904"/>
    <w:rsid w:val="00BD4480"/>
    <w:rsid w:val="00BE03E9"/>
    <w:rsid w:val="00BE0E94"/>
    <w:rsid w:val="00BE4B52"/>
    <w:rsid w:val="00C05BE0"/>
    <w:rsid w:val="00C154E9"/>
    <w:rsid w:val="00C20364"/>
    <w:rsid w:val="00C2376E"/>
    <w:rsid w:val="00C3187E"/>
    <w:rsid w:val="00C50241"/>
    <w:rsid w:val="00C6063B"/>
    <w:rsid w:val="00C626A2"/>
    <w:rsid w:val="00C62993"/>
    <w:rsid w:val="00C62B04"/>
    <w:rsid w:val="00C66354"/>
    <w:rsid w:val="00C709DE"/>
    <w:rsid w:val="00C84DF7"/>
    <w:rsid w:val="00C85F00"/>
    <w:rsid w:val="00C8734F"/>
    <w:rsid w:val="00C8753D"/>
    <w:rsid w:val="00C87FDB"/>
    <w:rsid w:val="00C91BD3"/>
    <w:rsid w:val="00C93314"/>
    <w:rsid w:val="00C93CC3"/>
    <w:rsid w:val="00C94A06"/>
    <w:rsid w:val="00C95A3A"/>
    <w:rsid w:val="00C96C47"/>
    <w:rsid w:val="00CA213A"/>
    <w:rsid w:val="00CB07F3"/>
    <w:rsid w:val="00CB12D7"/>
    <w:rsid w:val="00CB6F47"/>
    <w:rsid w:val="00CC6F9E"/>
    <w:rsid w:val="00CC77CA"/>
    <w:rsid w:val="00CD7A4C"/>
    <w:rsid w:val="00CE05C4"/>
    <w:rsid w:val="00CE4985"/>
    <w:rsid w:val="00CF0580"/>
    <w:rsid w:val="00CF2A5D"/>
    <w:rsid w:val="00D013E9"/>
    <w:rsid w:val="00D11222"/>
    <w:rsid w:val="00D11F04"/>
    <w:rsid w:val="00D12A64"/>
    <w:rsid w:val="00D1720E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5234"/>
    <w:rsid w:val="00D74E69"/>
    <w:rsid w:val="00D82840"/>
    <w:rsid w:val="00D8293C"/>
    <w:rsid w:val="00DA2B35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4BE4"/>
    <w:rsid w:val="00DE7551"/>
    <w:rsid w:val="00DF01E3"/>
    <w:rsid w:val="00DF28A9"/>
    <w:rsid w:val="00DF2D14"/>
    <w:rsid w:val="00DF344D"/>
    <w:rsid w:val="00E0183B"/>
    <w:rsid w:val="00E01BF8"/>
    <w:rsid w:val="00E04369"/>
    <w:rsid w:val="00E10A65"/>
    <w:rsid w:val="00E137BA"/>
    <w:rsid w:val="00E2569D"/>
    <w:rsid w:val="00E259E8"/>
    <w:rsid w:val="00E53A5E"/>
    <w:rsid w:val="00E62A05"/>
    <w:rsid w:val="00E667E8"/>
    <w:rsid w:val="00E84560"/>
    <w:rsid w:val="00E853E9"/>
    <w:rsid w:val="00EA3F73"/>
    <w:rsid w:val="00EB1B65"/>
    <w:rsid w:val="00EB4EF1"/>
    <w:rsid w:val="00EC73EB"/>
    <w:rsid w:val="00EC7CFA"/>
    <w:rsid w:val="00ED03C6"/>
    <w:rsid w:val="00ED406C"/>
    <w:rsid w:val="00ED5005"/>
    <w:rsid w:val="00ED54E5"/>
    <w:rsid w:val="00EE019F"/>
    <w:rsid w:val="00EE7F86"/>
    <w:rsid w:val="00EF4BBF"/>
    <w:rsid w:val="00EF5E6F"/>
    <w:rsid w:val="00F03D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6249C"/>
    <w:rsid w:val="00F81936"/>
    <w:rsid w:val="00F82B3C"/>
    <w:rsid w:val="00F82F34"/>
    <w:rsid w:val="00F85129"/>
    <w:rsid w:val="00F85796"/>
    <w:rsid w:val="00F8616A"/>
    <w:rsid w:val="00F92A33"/>
    <w:rsid w:val="00F954A9"/>
    <w:rsid w:val="00FA712E"/>
    <w:rsid w:val="00FB301E"/>
    <w:rsid w:val="00FC1C44"/>
    <w:rsid w:val="00FD1FE4"/>
    <w:rsid w:val="00FE3A9D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63230CF34B039BD0048A7E92578C7A3CD05F0D94923C4C18B95370E77DE4ED88DC16B6CED66D8766x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novreg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85;&#1103;\&#1056;&#1072;&#1073;&#1086;&#1095;&#1080;&#1081;%20&#1089;&#1090;&#1086;&#1083;\&#1052;&#1054;&#1044;&#1045;&#1051;&#1048;\8\www.vologda-obl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F63F-BBCE-40D2-8303-35D2C09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9252</Words>
  <Characters>52741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61870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Serova</cp:lastModifiedBy>
  <cp:revision>2</cp:revision>
  <dcterms:created xsi:type="dcterms:W3CDTF">2015-07-03T06:59:00Z</dcterms:created>
  <dcterms:modified xsi:type="dcterms:W3CDTF">2015-07-03T06:59:00Z</dcterms:modified>
</cp:coreProperties>
</file>